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E1D02" w14:textId="77777777" w:rsidR="00D914B4" w:rsidRPr="00D914B4" w:rsidRDefault="00D914B4" w:rsidP="00D914B4"/>
    <w:p w14:paraId="239B8C20" w14:textId="546C0491" w:rsidR="00D914B4" w:rsidRPr="00D914B4" w:rsidRDefault="00D914B4" w:rsidP="002F2241">
      <w:pPr>
        <w:jc w:val="center"/>
      </w:pPr>
      <w:r w:rsidRPr="00D914B4">
        <w:rPr>
          <w:b/>
          <w:bCs/>
        </w:rPr>
        <w:t>Suggested Best Management Practices for B.A.S.S. Nation State and Club</w:t>
      </w:r>
    </w:p>
    <w:p w14:paraId="215B7C85" w14:textId="20D7E155" w:rsidR="00D914B4" w:rsidRDefault="00D914B4" w:rsidP="002F2241">
      <w:pPr>
        <w:jc w:val="center"/>
        <w:rPr>
          <w:b/>
          <w:bCs/>
        </w:rPr>
      </w:pPr>
      <w:r w:rsidRPr="00D914B4">
        <w:rPr>
          <w:b/>
          <w:bCs/>
        </w:rPr>
        <w:t>Bass Tournaments during the Covid-19 Pandemic</w:t>
      </w:r>
    </w:p>
    <w:p w14:paraId="14EC41E3" w14:textId="77777777" w:rsidR="002F2241" w:rsidRPr="00D914B4" w:rsidRDefault="002F2241" w:rsidP="002F2241">
      <w:pPr>
        <w:jc w:val="center"/>
      </w:pPr>
    </w:p>
    <w:p w14:paraId="4DC4CC70" w14:textId="77777777" w:rsidR="00D914B4" w:rsidRPr="00D914B4" w:rsidRDefault="00D914B4" w:rsidP="00D914B4">
      <w:r w:rsidRPr="001D74BD">
        <w:rPr>
          <w:b/>
        </w:rPr>
        <w:t>First and foremost</w:t>
      </w:r>
      <w:r w:rsidRPr="00D914B4">
        <w:t xml:space="preserve"> --- CDC, Federal, State and Local guidelines must be followed </w:t>
      </w:r>
      <w:proofErr w:type="gramStart"/>
      <w:r w:rsidRPr="00D914B4">
        <w:t>in order for</w:t>
      </w:r>
      <w:proofErr w:type="gramEnd"/>
      <w:r w:rsidRPr="00D914B4">
        <w:t xml:space="preserve"> the B.A.S.S. Nation insurance to be applicable. Strictly follow the requirements laid out by your state government officials and any additional restrictions imposed by local authorities for group activities on the body of water you are fishing. Check for the latest information immediately prior to your event. Follow CDC guidelines on social distancing, sanitizing, wearing masks, gloves and other personal protective equipment (PPE). Encourage Anglers and Staff to stay home if they are sick. </w:t>
      </w:r>
    </w:p>
    <w:p w14:paraId="11E3C187" w14:textId="77777777" w:rsidR="00D914B4" w:rsidRPr="001D74BD" w:rsidRDefault="00D914B4" w:rsidP="00D914B4">
      <w:pPr>
        <w:rPr>
          <w:b/>
        </w:rPr>
      </w:pPr>
      <w:r w:rsidRPr="001D74BD">
        <w:rPr>
          <w:b/>
        </w:rPr>
        <w:t xml:space="preserve">Registration and briefing: </w:t>
      </w:r>
    </w:p>
    <w:p w14:paraId="69840D8A" w14:textId="51242008" w:rsidR="00D914B4" w:rsidRPr="00D914B4" w:rsidRDefault="002F2241" w:rsidP="00700470">
      <w:pPr>
        <w:ind w:left="720"/>
      </w:pPr>
      <w:r>
        <w:rPr>
          <w:rFonts w:cstheme="minorHAnsi"/>
        </w:rPr>
        <w:t>●</w:t>
      </w:r>
      <w:r>
        <w:t xml:space="preserve"> Last Cast </w:t>
      </w:r>
      <w:r w:rsidR="00D914B4" w:rsidRPr="00D914B4">
        <w:t>Encourage</w:t>
      </w:r>
      <w:r w:rsidR="002919C8">
        <w:t>s</w:t>
      </w:r>
      <w:r w:rsidR="00D914B4" w:rsidRPr="00D914B4">
        <w:t xml:space="preserve"> </w:t>
      </w:r>
      <w:r>
        <w:t>the use of PPE (Personal Protective Equipment – Face Coverings, Medical Masks and Gloves).</w:t>
      </w:r>
      <w:r w:rsidR="00D914B4" w:rsidRPr="00D914B4">
        <w:t xml:space="preserve"> </w:t>
      </w:r>
    </w:p>
    <w:p w14:paraId="226CD2AD" w14:textId="58636245" w:rsidR="00D914B4" w:rsidRPr="00D914B4" w:rsidRDefault="002F2241" w:rsidP="00700470">
      <w:pPr>
        <w:ind w:left="720"/>
      </w:pPr>
      <w:r>
        <w:rPr>
          <w:rFonts w:cstheme="minorHAnsi"/>
        </w:rPr>
        <w:t>●</w:t>
      </w:r>
      <w:r w:rsidR="00D914B4" w:rsidRPr="00D914B4">
        <w:t xml:space="preserve"> For in-person registration, check current state restrictions and follow guidelines on numbers allowed in group settings. </w:t>
      </w:r>
      <w:r w:rsidR="00700470">
        <w:t xml:space="preserve">Only </w:t>
      </w:r>
      <w:r>
        <w:t xml:space="preserve">2 Last Cast </w:t>
      </w:r>
      <w:r w:rsidR="00700470">
        <w:t>C</w:t>
      </w:r>
      <w:r>
        <w:t>lub members are</w:t>
      </w:r>
      <w:r w:rsidR="00D914B4" w:rsidRPr="00D914B4">
        <w:t xml:space="preserve"> allowed in the registration area. </w:t>
      </w:r>
      <w:r>
        <w:t>Registration members will</w:t>
      </w:r>
      <w:r w:rsidR="00D914B4" w:rsidRPr="00D914B4">
        <w:t xml:space="preserve"> monitor numbers entering and leaving, keeping 6-foot distances among all anglers and staff. </w:t>
      </w:r>
    </w:p>
    <w:p w14:paraId="4142397A" w14:textId="5AA8AD4C" w:rsidR="00D914B4" w:rsidRPr="00D914B4" w:rsidRDefault="002F2241" w:rsidP="00700470">
      <w:pPr>
        <w:ind w:left="720"/>
      </w:pPr>
      <w:r>
        <w:rPr>
          <w:rFonts w:cstheme="minorHAnsi"/>
        </w:rPr>
        <w:t>●</w:t>
      </w:r>
      <w:r w:rsidR="00D914B4" w:rsidRPr="00D914B4">
        <w:t xml:space="preserve"> If state has quarantine requirements for people coming from suspect locations, they may register but must show proof of state-required number of quarantine days before being allowed to fish. </w:t>
      </w:r>
    </w:p>
    <w:p w14:paraId="3EC6B771" w14:textId="0BCFCFF4" w:rsidR="00D914B4" w:rsidRPr="00D914B4" w:rsidRDefault="002F2241" w:rsidP="00700470">
      <w:pPr>
        <w:ind w:firstLine="720"/>
      </w:pPr>
      <w:r>
        <w:rPr>
          <w:rFonts w:cstheme="minorHAnsi"/>
        </w:rPr>
        <w:t>●</w:t>
      </w:r>
      <w:r w:rsidR="00D914B4" w:rsidRPr="00D914B4">
        <w:t xml:space="preserve"> For any signature required, use disposable pens and wipe down between uses.</w:t>
      </w:r>
    </w:p>
    <w:p w14:paraId="6A7AC05C" w14:textId="7D13754E" w:rsidR="00D914B4" w:rsidRPr="00D914B4" w:rsidRDefault="00700470" w:rsidP="00700470">
      <w:pPr>
        <w:ind w:firstLine="720"/>
      </w:pPr>
      <w:r>
        <w:rPr>
          <w:rFonts w:cstheme="minorHAnsi"/>
        </w:rPr>
        <w:t>●</w:t>
      </w:r>
      <w:r w:rsidR="00D914B4" w:rsidRPr="00D914B4">
        <w:t xml:space="preserve"> </w:t>
      </w:r>
      <w:r>
        <w:t xml:space="preserve">Last Cast Registration </w:t>
      </w:r>
      <w:r w:rsidR="00D914B4" w:rsidRPr="00D914B4">
        <w:t xml:space="preserve">Staff </w:t>
      </w:r>
      <w:r>
        <w:t>will be required to</w:t>
      </w:r>
      <w:r w:rsidR="00D914B4" w:rsidRPr="00D914B4">
        <w:t xml:space="preserve"> wear PPE and disinfect equipment regularly. </w:t>
      </w:r>
    </w:p>
    <w:p w14:paraId="4AA5043D" w14:textId="48E9BBA9" w:rsidR="00D914B4" w:rsidRDefault="002F2241" w:rsidP="00C46C74">
      <w:pPr>
        <w:ind w:left="720"/>
      </w:pPr>
      <w:r>
        <w:rPr>
          <w:rFonts w:cstheme="minorHAnsi"/>
        </w:rPr>
        <w:t>●</w:t>
      </w:r>
      <w:r w:rsidR="00D914B4" w:rsidRPr="00D914B4">
        <w:t xml:space="preserve"> </w:t>
      </w:r>
      <w:r w:rsidR="00700470">
        <w:t>Only 1 Team Tournament Participant</w:t>
      </w:r>
      <w:r w:rsidR="00D914B4" w:rsidRPr="00D914B4">
        <w:t xml:space="preserve"> </w:t>
      </w:r>
      <w:r w:rsidR="00700470">
        <w:t xml:space="preserve">will be allowed to approach registration area. Participant is </w:t>
      </w:r>
      <w:r w:rsidR="00D914B4" w:rsidRPr="00D914B4">
        <w:t>required to wear face covering during r</w:t>
      </w:r>
      <w:r w:rsidR="00700470">
        <w:t>egistration.</w:t>
      </w:r>
    </w:p>
    <w:p w14:paraId="49D10DC6" w14:textId="75DF4867" w:rsidR="00C61925" w:rsidRPr="00D914B4" w:rsidRDefault="00C61925" w:rsidP="00C46C74">
      <w:pPr>
        <w:ind w:left="720"/>
      </w:pPr>
      <w:r>
        <w:rPr>
          <w:rFonts w:cstheme="minorHAnsi"/>
        </w:rPr>
        <w:t>●</w:t>
      </w:r>
      <w:r>
        <w:t xml:space="preserve"> One registration member will wear a protective glove and draw the boaters chip number representing the launch number.</w:t>
      </w:r>
    </w:p>
    <w:p w14:paraId="37A078BE" w14:textId="77777777" w:rsidR="00D914B4" w:rsidRPr="001D74BD" w:rsidRDefault="00D914B4" w:rsidP="00D914B4">
      <w:pPr>
        <w:rPr>
          <w:b/>
        </w:rPr>
      </w:pPr>
      <w:r w:rsidRPr="001D74BD">
        <w:rPr>
          <w:b/>
        </w:rPr>
        <w:t xml:space="preserve">Launch &amp; Take-off: </w:t>
      </w:r>
    </w:p>
    <w:p w14:paraId="49B94909" w14:textId="30C3803A" w:rsidR="00D914B4" w:rsidRPr="00D914B4" w:rsidRDefault="002F2241" w:rsidP="00C46C74">
      <w:pPr>
        <w:ind w:left="720"/>
      </w:pPr>
      <w:r>
        <w:rPr>
          <w:rFonts w:cstheme="minorHAnsi"/>
        </w:rPr>
        <w:t>●</w:t>
      </w:r>
      <w:r w:rsidR="00D914B4" w:rsidRPr="00D914B4">
        <w:t xml:space="preserve"> No one in another person’s boat or vehicle except immediate family or team member when launching boats. </w:t>
      </w:r>
    </w:p>
    <w:p w14:paraId="2CBB17E9" w14:textId="51595279" w:rsidR="00D914B4" w:rsidRPr="00D914B4" w:rsidRDefault="002F2241" w:rsidP="00C46C74">
      <w:pPr>
        <w:ind w:left="720"/>
      </w:pPr>
      <w:r>
        <w:rPr>
          <w:rFonts w:cstheme="minorHAnsi"/>
        </w:rPr>
        <w:t>●</w:t>
      </w:r>
      <w:r w:rsidR="00D914B4" w:rsidRPr="00D914B4">
        <w:t xml:space="preserve"> Limit people on docks to contestants only, maintaining 6-foot distancing, adhere to state restrictions on group size. </w:t>
      </w:r>
    </w:p>
    <w:p w14:paraId="20910496" w14:textId="77777777" w:rsidR="00D914B4" w:rsidRPr="001D74BD" w:rsidRDefault="00D914B4" w:rsidP="00D914B4">
      <w:pPr>
        <w:rPr>
          <w:b/>
        </w:rPr>
      </w:pPr>
      <w:r w:rsidRPr="001D74BD">
        <w:rPr>
          <w:b/>
        </w:rPr>
        <w:t xml:space="preserve">Weigh In: </w:t>
      </w:r>
    </w:p>
    <w:p w14:paraId="50CEE8F4" w14:textId="7907BA7F" w:rsidR="00EE17F6" w:rsidRDefault="002F2241" w:rsidP="00EE17F6">
      <w:pPr>
        <w:ind w:left="720"/>
      </w:pPr>
      <w:r>
        <w:rPr>
          <w:rFonts w:cstheme="minorHAnsi"/>
        </w:rPr>
        <w:t>●</w:t>
      </w:r>
      <w:r>
        <w:t xml:space="preserve"> </w:t>
      </w:r>
      <w:r w:rsidR="00D914B4" w:rsidRPr="00D914B4">
        <w:t xml:space="preserve">Anglers wait in boats until your </w:t>
      </w:r>
      <w:r w:rsidR="00EE17F6">
        <w:t>launch number</w:t>
      </w:r>
      <w:r w:rsidR="00D914B4" w:rsidRPr="00D914B4">
        <w:t xml:space="preserve"> is called for weigh-in. Staff </w:t>
      </w:r>
      <w:r w:rsidR="00EE17F6">
        <w:t xml:space="preserve">will distribute </w:t>
      </w:r>
      <w:r w:rsidR="00D914B4" w:rsidRPr="00D914B4">
        <w:t>bags</w:t>
      </w:r>
      <w:r w:rsidR="00EE17F6">
        <w:t>. Only</w:t>
      </w:r>
      <w:r w:rsidR="00D914B4" w:rsidRPr="00D914B4">
        <w:t xml:space="preserve"> one angler per boat comes </w:t>
      </w:r>
      <w:r w:rsidR="00741088">
        <w:t xml:space="preserve">to </w:t>
      </w:r>
      <w:r w:rsidR="00EE17F6">
        <w:t>weigh in</w:t>
      </w:r>
      <w:r w:rsidR="00D914B4" w:rsidRPr="00D914B4">
        <w:t xml:space="preserve"> line, maintaining </w:t>
      </w:r>
      <w:proofErr w:type="gramStart"/>
      <w:r w:rsidR="00741088">
        <w:t>6 foot</w:t>
      </w:r>
      <w:proofErr w:type="gramEnd"/>
      <w:r w:rsidR="00741088">
        <w:t xml:space="preserve"> </w:t>
      </w:r>
      <w:r w:rsidR="00D914B4" w:rsidRPr="00D914B4">
        <w:t>distancing.</w:t>
      </w:r>
    </w:p>
    <w:p w14:paraId="069270C4" w14:textId="6AEE2901" w:rsidR="00C46C74" w:rsidRDefault="002F2241" w:rsidP="00EE17F6">
      <w:pPr>
        <w:ind w:left="720"/>
      </w:pPr>
      <w:r>
        <w:rPr>
          <w:rFonts w:cstheme="minorHAnsi"/>
        </w:rPr>
        <w:t>●</w:t>
      </w:r>
      <w:r w:rsidR="00D914B4" w:rsidRPr="00D914B4">
        <w:t xml:space="preserve"> </w:t>
      </w:r>
      <w:r w:rsidR="00EE17F6">
        <w:t xml:space="preserve">Weigh </w:t>
      </w:r>
      <w:r w:rsidR="00E638F6">
        <w:t>i</w:t>
      </w:r>
      <w:r w:rsidR="00EE17F6">
        <w:t>n Staff will wear PPE.</w:t>
      </w:r>
    </w:p>
    <w:p w14:paraId="0D2FC49A" w14:textId="0C373C7D" w:rsidR="00D914B4" w:rsidRPr="00D914B4" w:rsidRDefault="002F2241" w:rsidP="00741088">
      <w:pPr>
        <w:ind w:left="720"/>
      </w:pPr>
      <w:r>
        <w:rPr>
          <w:rFonts w:cstheme="minorHAnsi"/>
        </w:rPr>
        <w:lastRenderedPageBreak/>
        <w:t>●</w:t>
      </w:r>
      <w:r w:rsidR="00D914B4" w:rsidRPr="00D914B4">
        <w:t xml:space="preserve"> </w:t>
      </w:r>
      <w:r w:rsidR="00E638F6">
        <w:t xml:space="preserve">Weigh in </w:t>
      </w:r>
      <w:r w:rsidR="00D130FF">
        <w:t>Angler</w:t>
      </w:r>
      <w:r w:rsidR="00E638F6">
        <w:t xml:space="preserve"> is</w:t>
      </w:r>
      <w:r w:rsidR="00D914B4" w:rsidRPr="00D914B4">
        <w:t xml:space="preserve"> encouraged to wear face protection during weigh-in and encouraged to wear disposable or washable gloves </w:t>
      </w:r>
      <w:r w:rsidR="00E638F6">
        <w:t>when handling distributed mesh bags.</w:t>
      </w:r>
    </w:p>
    <w:p w14:paraId="4BE03E62" w14:textId="0F4C2325" w:rsidR="00FE0F23" w:rsidRDefault="00FE0F23" w:rsidP="00741088">
      <w:pPr>
        <w:ind w:left="720"/>
        <w:rPr>
          <w:rFonts w:cstheme="minorHAnsi"/>
        </w:rPr>
      </w:pPr>
      <w:r>
        <w:rPr>
          <w:rFonts w:cstheme="minorHAnsi"/>
        </w:rPr>
        <w:t>● Lunker fish must be appropriately tagged or they will not be counted toward</w:t>
      </w:r>
      <w:r w:rsidR="00741088">
        <w:rPr>
          <w:rFonts w:cstheme="minorHAnsi"/>
        </w:rPr>
        <w:t>s lunker awards, no exceptions</w:t>
      </w:r>
    </w:p>
    <w:p w14:paraId="0CC8729A" w14:textId="25710FFC" w:rsidR="00D914B4" w:rsidRPr="00D914B4" w:rsidRDefault="002F2241" w:rsidP="00FE0F23">
      <w:pPr>
        <w:ind w:left="720"/>
      </w:pPr>
      <w:r>
        <w:rPr>
          <w:rFonts w:cstheme="minorHAnsi"/>
        </w:rPr>
        <w:t>●</w:t>
      </w:r>
      <w:r w:rsidR="00D914B4" w:rsidRPr="00D914B4">
        <w:t xml:space="preserve"> </w:t>
      </w:r>
      <w:r w:rsidR="00FE0F23">
        <w:t>Weigh in Angler is asked to approach TUB-1 and set bag inside and immediately depart to TUB-2. Only one angler per tank (6 feet apart).</w:t>
      </w:r>
      <w:r w:rsidR="00D914B4" w:rsidRPr="00D914B4">
        <w:t xml:space="preserve"> </w:t>
      </w:r>
    </w:p>
    <w:p w14:paraId="5D034D72" w14:textId="6DF3D15F" w:rsidR="00D914B4" w:rsidRPr="00D914B4" w:rsidRDefault="002F2241" w:rsidP="00FE0F23">
      <w:pPr>
        <w:ind w:left="720"/>
      </w:pPr>
      <w:r>
        <w:rPr>
          <w:rFonts w:cstheme="minorHAnsi"/>
        </w:rPr>
        <w:t>●</w:t>
      </w:r>
      <w:r w:rsidR="00D914B4" w:rsidRPr="00D914B4">
        <w:t xml:space="preserve"> If no </w:t>
      </w:r>
      <w:r w:rsidR="00FE0F23">
        <w:t>TUBS</w:t>
      </w:r>
      <w:r w:rsidR="00D914B4" w:rsidRPr="00D914B4">
        <w:t xml:space="preserve">, one angler from each team bags and brings fish to scales -- only after being called by Tournament Director. </w:t>
      </w:r>
    </w:p>
    <w:p w14:paraId="75E2E8C6" w14:textId="6F1E40FC" w:rsidR="00D914B4" w:rsidRPr="00D914B4" w:rsidRDefault="002F2241" w:rsidP="006C23AD">
      <w:pPr>
        <w:ind w:left="720"/>
      </w:pPr>
      <w:r>
        <w:rPr>
          <w:rFonts w:cstheme="minorHAnsi"/>
        </w:rPr>
        <w:t>●</w:t>
      </w:r>
      <w:r w:rsidR="00D914B4" w:rsidRPr="00D914B4">
        <w:t xml:space="preserve"> Bag of fish is handed to weighmaster, placed on scales, weighed and </w:t>
      </w:r>
      <w:r w:rsidR="00FE0F23">
        <w:t>placed in TUB-2</w:t>
      </w:r>
      <w:r w:rsidR="00D914B4" w:rsidRPr="00D914B4">
        <w:t xml:space="preserve">. </w:t>
      </w:r>
      <w:r w:rsidR="00FE0F23">
        <w:t>Weigh in angler</w:t>
      </w:r>
      <w:r w:rsidR="00D914B4" w:rsidRPr="00D914B4">
        <w:t xml:space="preserve"> exits and is responsible for releasing their own fish. </w:t>
      </w:r>
    </w:p>
    <w:p w14:paraId="7B2E923C" w14:textId="3D1A5300" w:rsidR="00D914B4" w:rsidRPr="00D914B4" w:rsidRDefault="00BD2ABF" w:rsidP="008D006D">
      <w:pPr>
        <w:ind w:left="720"/>
      </w:pPr>
      <w:r>
        <w:rPr>
          <w:rFonts w:cstheme="minorHAnsi"/>
        </w:rPr>
        <w:t>●</w:t>
      </w:r>
      <w:r w:rsidR="00D914B4" w:rsidRPr="00D914B4">
        <w:t xml:space="preserve"> Following </w:t>
      </w:r>
      <w:r>
        <w:t xml:space="preserve">weigh in of fish, the fish will be inserted into </w:t>
      </w:r>
      <w:r w:rsidR="008D006D">
        <w:t>team bag in TUB-2. Mesh bags will be retained and</w:t>
      </w:r>
      <w:r w:rsidR="00D914B4" w:rsidRPr="00D914B4">
        <w:t xml:space="preserve"> are sanitized with hydrogen peroxide (the only fish-safe disinfectant – submerge bag and keep wet for at least three minutes). Bags are returned to bag line for another team/individual to use.</w:t>
      </w:r>
    </w:p>
    <w:p w14:paraId="44ACF8F0" w14:textId="77777777" w:rsidR="00D914B4" w:rsidRPr="001D74BD" w:rsidRDefault="00D914B4" w:rsidP="00D914B4">
      <w:pPr>
        <w:rPr>
          <w:b/>
        </w:rPr>
      </w:pPr>
      <w:r w:rsidRPr="001D74BD">
        <w:rPr>
          <w:b/>
        </w:rPr>
        <w:t xml:space="preserve">Awards ceremony: </w:t>
      </w:r>
    </w:p>
    <w:p w14:paraId="63547097" w14:textId="70DB07BC" w:rsidR="00D914B4" w:rsidRPr="00D914B4" w:rsidRDefault="004703D0" w:rsidP="004703D0">
      <w:pPr>
        <w:ind w:firstLine="720"/>
      </w:pPr>
      <w:r>
        <w:rPr>
          <w:rFonts w:cstheme="minorHAnsi"/>
        </w:rPr>
        <w:t>●</w:t>
      </w:r>
      <w:r w:rsidR="00D914B4" w:rsidRPr="00D914B4">
        <w:t xml:space="preserve"> </w:t>
      </w:r>
      <w:r>
        <w:t>F</w:t>
      </w:r>
      <w:r w:rsidR="00D914B4" w:rsidRPr="00D914B4">
        <w:t xml:space="preserve">ollow state restrictions on grouping, maintain social distance. </w:t>
      </w:r>
    </w:p>
    <w:p w14:paraId="455E8160" w14:textId="77777777" w:rsidR="004703D0" w:rsidRDefault="004703D0" w:rsidP="004703D0">
      <w:pPr>
        <w:ind w:left="720"/>
      </w:pPr>
      <w:r>
        <w:rPr>
          <w:rFonts w:cstheme="minorHAnsi"/>
        </w:rPr>
        <w:t>●</w:t>
      </w:r>
      <w:r w:rsidR="00D914B4" w:rsidRPr="00D914B4">
        <w:t xml:space="preserve"> </w:t>
      </w:r>
      <w:r>
        <w:t>Cash awards will be</w:t>
      </w:r>
      <w:r w:rsidR="00D914B4" w:rsidRPr="00D914B4">
        <w:t xml:space="preserve"> placed on a table where one angler per team comes to pick up when name is called. </w:t>
      </w:r>
    </w:p>
    <w:p w14:paraId="0CBA7704" w14:textId="186ECFD4" w:rsidR="00D914B4" w:rsidRPr="00D914B4" w:rsidRDefault="004703D0" w:rsidP="004703D0">
      <w:pPr>
        <w:ind w:left="720"/>
      </w:pPr>
      <w:r>
        <w:rPr>
          <w:rFonts w:cstheme="minorHAnsi"/>
        </w:rPr>
        <w:t>●</w:t>
      </w:r>
      <w:r w:rsidR="00D914B4" w:rsidRPr="00D914B4">
        <w:t xml:space="preserve"> Teams or individuals not weighing fish leave location immediately after loading boat. </w:t>
      </w:r>
    </w:p>
    <w:p w14:paraId="6874902B" w14:textId="7B9DC63B" w:rsidR="00D914B4" w:rsidRPr="00D914B4" w:rsidRDefault="004703D0" w:rsidP="004703D0">
      <w:pPr>
        <w:ind w:left="720"/>
      </w:pPr>
      <w:r>
        <w:rPr>
          <w:rFonts w:cstheme="minorHAnsi"/>
        </w:rPr>
        <w:t>●</w:t>
      </w:r>
      <w:r w:rsidR="00D914B4" w:rsidRPr="00D914B4">
        <w:t xml:space="preserve"> Contestants, family, friends are discouraged from gathering in groups during or following weigh-in, observing state guidelines. </w:t>
      </w:r>
    </w:p>
    <w:p w14:paraId="0AE04B2F" w14:textId="77777777" w:rsidR="00BC6CE1" w:rsidRPr="00D914B4" w:rsidRDefault="00BC6CE1" w:rsidP="00D914B4"/>
    <w:sectPr w:rsidR="00BC6CE1" w:rsidRPr="00D914B4" w:rsidSect="00D81BD1">
      <w:pgSz w:w="12240" w:h="16340"/>
      <w:pgMar w:top="1884" w:right="1096" w:bottom="1440" w:left="12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4B4"/>
    <w:rsid w:val="001D74BD"/>
    <w:rsid w:val="002919C8"/>
    <w:rsid w:val="002F2241"/>
    <w:rsid w:val="004703D0"/>
    <w:rsid w:val="006C23AD"/>
    <w:rsid w:val="00700470"/>
    <w:rsid w:val="00741088"/>
    <w:rsid w:val="008D006D"/>
    <w:rsid w:val="00A03298"/>
    <w:rsid w:val="00B963AB"/>
    <w:rsid w:val="00BC6CE1"/>
    <w:rsid w:val="00BD2ABF"/>
    <w:rsid w:val="00C01087"/>
    <w:rsid w:val="00C46C74"/>
    <w:rsid w:val="00C61925"/>
    <w:rsid w:val="00D130FF"/>
    <w:rsid w:val="00D914B4"/>
    <w:rsid w:val="00E638F6"/>
    <w:rsid w:val="00EE17F6"/>
    <w:rsid w:val="00FE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667D1"/>
  <w15:chartTrackingRefBased/>
  <w15:docId w15:val="{D307E06F-8B5E-44D8-9709-69905391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7BB7F38128F42A029E8516206476A" ma:contentTypeVersion="13" ma:contentTypeDescription="Create a new document." ma:contentTypeScope="" ma:versionID="ecc634c1f597667ffa5a0c9f9d4df448">
  <xsd:schema xmlns:xsd="http://www.w3.org/2001/XMLSchema" xmlns:xs="http://www.w3.org/2001/XMLSchema" xmlns:p="http://schemas.microsoft.com/office/2006/metadata/properties" xmlns:ns3="b6257075-e50f-462d-8723-4e9d726f41e4" xmlns:ns4="ff9f18a3-eb1c-4b4d-b162-fc5faec26802" targetNamespace="http://schemas.microsoft.com/office/2006/metadata/properties" ma:root="true" ma:fieldsID="b99af8624224aeca0055514615f57bf2" ns3:_="" ns4:_="">
    <xsd:import namespace="b6257075-e50f-462d-8723-4e9d726f41e4"/>
    <xsd:import namespace="ff9f18a3-eb1c-4b4d-b162-fc5faec268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57075-e50f-462d-8723-4e9d726f41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9f18a3-eb1c-4b4d-b162-fc5faec2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0F111-C938-451E-97B1-31E2AE271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57075-e50f-462d-8723-4e9d726f41e4"/>
    <ds:schemaRef ds:uri="ff9f18a3-eb1c-4b4d-b162-fc5faec2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23CB1-4DDB-42AE-A844-87E247370168}">
  <ds:schemaRefs>
    <ds:schemaRef ds:uri="http://schemas.microsoft.com/sharepoint/v3/contenttype/forms"/>
  </ds:schemaRefs>
</ds:datastoreItem>
</file>

<file path=customXml/itemProps3.xml><?xml version="1.0" encoding="utf-8"?>
<ds:datastoreItem xmlns:ds="http://schemas.openxmlformats.org/officeDocument/2006/customXml" ds:itemID="{7C3D036D-97CC-4D5D-966D-F0B548D5C5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Tennant</dc:creator>
  <cp:keywords/>
  <dc:description/>
  <cp:lastModifiedBy>Mike McCaffrey</cp:lastModifiedBy>
  <cp:revision>2</cp:revision>
  <dcterms:created xsi:type="dcterms:W3CDTF">2020-06-14T17:37:00Z</dcterms:created>
  <dcterms:modified xsi:type="dcterms:W3CDTF">2020-06-14T17:37:00Z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0x01010037C7BB7F38128F42A029E8516206476A</vt:lpwstr>
  </property>
</Properties>
</file>