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4DD47" w14:textId="1F2C2D03" w:rsidR="00091D5D" w:rsidRPr="00C67792" w:rsidRDefault="0089699E" w:rsidP="0089699E">
      <w:pPr>
        <w:spacing w:after="0"/>
        <w:jc w:val="center"/>
        <w:rPr>
          <w:b/>
          <w:sz w:val="28"/>
          <w:szCs w:val="28"/>
        </w:rPr>
      </w:pPr>
      <w:r w:rsidRPr="00C67792">
        <w:rPr>
          <w:b/>
          <w:sz w:val="28"/>
          <w:szCs w:val="28"/>
        </w:rPr>
        <w:t xml:space="preserve">Conscious </w:t>
      </w:r>
      <w:r w:rsidR="00EC76AA">
        <w:rPr>
          <w:b/>
          <w:sz w:val="28"/>
          <w:szCs w:val="28"/>
        </w:rPr>
        <w:t>Care and Support</w:t>
      </w:r>
      <w:r w:rsidR="00772DA5">
        <w:rPr>
          <w:b/>
          <w:sz w:val="28"/>
          <w:szCs w:val="28"/>
        </w:rPr>
        <w:t xml:space="preserve"> – Consulting Process and Outcome Objectives</w:t>
      </w:r>
    </w:p>
    <w:p w14:paraId="50F4DD48" w14:textId="77777777" w:rsidR="000D34B4" w:rsidRPr="000D34B4" w:rsidRDefault="000D34B4" w:rsidP="0089699E">
      <w:pPr>
        <w:spacing w:after="0"/>
        <w:jc w:val="center"/>
        <w:rPr>
          <w:b/>
          <w:i/>
          <w:sz w:val="24"/>
          <w:szCs w:val="24"/>
        </w:rPr>
      </w:pPr>
    </w:p>
    <w:tbl>
      <w:tblPr>
        <w:tblStyle w:val="TableGrid"/>
        <w:tblW w:w="10290" w:type="dxa"/>
        <w:tblLook w:val="04A0" w:firstRow="1" w:lastRow="0" w:firstColumn="1" w:lastColumn="0" w:noHBand="0" w:noVBand="1"/>
      </w:tblPr>
      <w:tblGrid>
        <w:gridCol w:w="4784"/>
        <w:gridCol w:w="30"/>
        <w:gridCol w:w="5476"/>
      </w:tblGrid>
      <w:tr w:rsidR="000D34B4" w:rsidRPr="00264453" w14:paraId="50F4DD4A" w14:textId="77777777" w:rsidTr="004A78F6">
        <w:trPr>
          <w:trHeight w:val="322"/>
        </w:trPr>
        <w:tc>
          <w:tcPr>
            <w:tcW w:w="10290" w:type="dxa"/>
            <w:gridSpan w:val="3"/>
            <w:shd w:val="clear" w:color="auto" w:fill="EEECE1" w:themeFill="background2"/>
          </w:tcPr>
          <w:p w14:paraId="50F4DD49" w14:textId="77777777" w:rsidR="000D34B4" w:rsidRPr="00EF5AAD" w:rsidRDefault="000D34B4" w:rsidP="000D34B4">
            <w:pPr>
              <w:ind w:left="279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0D34B4" w:rsidRPr="00264453" w14:paraId="50F4DD4D" w14:textId="77777777" w:rsidTr="004A78F6">
        <w:trPr>
          <w:trHeight w:val="688"/>
        </w:trPr>
        <w:tc>
          <w:tcPr>
            <w:tcW w:w="4784" w:type="dxa"/>
          </w:tcPr>
          <w:p w14:paraId="50F4DD4B" w14:textId="7CC78602" w:rsidR="000D34B4" w:rsidRDefault="000D34B4" w:rsidP="00C77209">
            <w:pPr>
              <w:spacing w:line="48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 xml:space="preserve">Name:            </w:t>
            </w:r>
          </w:p>
        </w:tc>
        <w:tc>
          <w:tcPr>
            <w:tcW w:w="5506" w:type="dxa"/>
            <w:gridSpan w:val="2"/>
          </w:tcPr>
          <w:p w14:paraId="50F4DD4C" w14:textId="68B1BC50" w:rsidR="000D34B4" w:rsidRDefault="000D34B4" w:rsidP="00C77209">
            <w:pPr>
              <w:spacing w:line="480" w:lineRule="auto"/>
              <w:ind w:left="279"/>
              <w:rPr>
                <w:rFonts w:asciiTheme="minorHAnsi" w:hAnsiTheme="minorHAnsi"/>
                <w:b/>
                <w:sz w:val="24"/>
                <w:szCs w:val="24"/>
              </w:rPr>
            </w:pP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 xml:space="preserve">Age:                                        </w:t>
            </w:r>
            <w:r w:rsidR="00CC70F1">
              <w:rPr>
                <w:rFonts w:asciiTheme="minorHAnsi" w:hAnsiTheme="minorHAnsi"/>
                <w:b/>
                <w:sz w:val="24"/>
                <w:szCs w:val="24"/>
              </w:rPr>
              <w:t>Gender:</w:t>
            </w: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 xml:space="preserve">  </w:t>
            </w:r>
          </w:p>
        </w:tc>
      </w:tr>
      <w:tr w:rsidR="00F42E8B" w:rsidRPr="00264453" w14:paraId="50F4DD4F" w14:textId="77777777" w:rsidTr="004A78F6">
        <w:trPr>
          <w:trHeight w:val="150"/>
        </w:trPr>
        <w:tc>
          <w:tcPr>
            <w:tcW w:w="10290" w:type="dxa"/>
            <w:gridSpan w:val="3"/>
            <w:shd w:val="clear" w:color="auto" w:fill="EEECE1" w:themeFill="background2"/>
          </w:tcPr>
          <w:p w14:paraId="50F4DD4E" w14:textId="77777777" w:rsidR="00F42E8B" w:rsidRPr="00EF5AAD" w:rsidRDefault="00F42E8B" w:rsidP="00F42E8B">
            <w:pPr>
              <w:ind w:left="279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45105" w:rsidRPr="00264453" w14:paraId="50F4DD52" w14:textId="77777777" w:rsidTr="004A78F6">
        <w:tc>
          <w:tcPr>
            <w:tcW w:w="4784" w:type="dxa"/>
          </w:tcPr>
          <w:p w14:paraId="50F4DD50" w14:textId="59C4283B" w:rsidR="00C45105" w:rsidRPr="00EF5AAD" w:rsidRDefault="00EC76AA" w:rsidP="00C77209">
            <w:pPr>
              <w:spacing w:line="48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Organization</w:t>
            </w:r>
            <w:r w:rsidR="00C45105" w:rsidRPr="00EF5AAD">
              <w:rPr>
                <w:rFonts w:asciiTheme="minorHAnsi" w:hAnsiTheme="minorHAnsi"/>
                <w:b/>
                <w:sz w:val="24"/>
                <w:szCs w:val="24"/>
              </w:rPr>
              <w:t xml:space="preserve">:                 </w:t>
            </w:r>
          </w:p>
        </w:tc>
        <w:tc>
          <w:tcPr>
            <w:tcW w:w="5506" w:type="dxa"/>
            <w:gridSpan w:val="2"/>
          </w:tcPr>
          <w:p w14:paraId="50F4DD51" w14:textId="55484B8E" w:rsidR="00C45105" w:rsidRPr="00EF5AAD" w:rsidRDefault="00C45105" w:rsidP="00C77209">
            <w:pPr>
              <w:spacing w:line="48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 xml:space="preserve">Contact #:   </w:t>
            </w:r>
            <w:r w:rsidR="008D216F" w:rsidRPr="00EF5AAD">
              <w:rPr>
                <w:rFonts w:asciiTheme="minorHAnsi" w:hAnsiTheme="minorHAnsi"/>
                <w:b/>
                <w:sz w:val="24"/>
                <w:szCs w:val="24"/>
              </w:rPr>
              <w:t xml:space="preserve">               </w:t>
            </w:r>
          </w:p>
        </w:tc>
      </w:tr>
      <w:tr w:rsidR="00C45105" w:rsidRPr="00264453" w14:paraId="50F4DD56" w14:textId="77777777" w:rsidTr="004A78F6">
        <w:tc>
          <w:tcPr>
            <w:tcW w:w="4784" w:type="dxa"/>
          </w:tcPr>
          <w:p w14:paraId="50F4DD53" w14:textId="0C55B021" w:rsidR="00C45105" w:rsidRPr="00EF5AAD" w:rsidRDefault="00A3632F" w:rsidP="00A3632F">
            <w:pPr>
              <w:spacing w:line="360" w:lineRule="auto"/>
              <w:ind w:left="1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Primary Supporters’ </w:t>
            </w: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>Name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5506" w:type="dxa"/>
            <w:gridSpan w:val="2"/>
          </w:tcPr>
          <w:p w14:paraId="50F4DD54" w14:textId="70FCC1AD" w:rsidR="005446D7" w:rsidRDefault="00A3632F" w:rsidP="00EA7546">
            <w:pPr>
              <w:spacing w:line="360" w:lineRule="auto"/>
              <w:ind w:left="1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Supporter Manager’s </w:t>
            </w:r>
            <w:r w:rsidR="007865E2" w:rsidRPr="00EF5AAD">
              <w:rPr>
                <w:rFonts w:asciiTheme="minorHAnsi" w:hAnsiTheme="minorHAnsi"/>
                <w:b/>
                <w:sz w:val="24"/>
                <w:szCs w:val="24"/>
              </w:rPr>
              <w:t>Name:</w:t>
            </w:r>
          </w:p>
          <w:p w14:paraId="50F4DD55" w14:textId="77777777" w:rsidR="00C45105" w:rsidRPr="00002D0A" w:rsidRDefault="00002D0A" w:rsidP="00002D0A">
            <w:pPr>
              <w:spacing w:line="360" w:lineRule="auto"/>
              <w:ind w:left="370"/>
              <w:rPr>
                <w:rFonts w:asciiTheme="minorHAnsi" w:hAnsiTheme="minorHAnsi"/>
                <w:b/>
                <w:sz w:val="24"/>
                <w:szCs w:val="24"/>
              </w:rPr>
            </w:pPr>
            <w:r w:rsidRPr="00002D0A">
              <w:rPr>
                <w:rFonts w:asciiTheme="minorHAnsi" w:hAnsiTheme="minorHAnsi"/>
                <w:b/>
                <w:sz w:val="24"/>
                <w:szCs w:val="24"/>
              </w:rPr>
              <w:t xml:space="preserve">                                 </w:t>
            </w:r>
          </w:p>
        </w:tc>
      </w:tr>
      <w:tr w:rsidR="005A0415" w:rsidRPr="00264453" w14:paraId="50F4DD5B" w14:textId="77777777" w:rsidTr="004A78F6">
        <w:tc>
          <w:tcPr>
            <w:tcW w:w="10290" w:type="dxa"/>
            <w:gridSpan w:val="3"/>
            <w:shd w:val="clear" w:color="auto" w:fill="EEECE1" w:themeFill="background2"/>
          </w:tcPr>
          <w:p w14:paraId="50F4DD5A" w14:textId="77777777" w:rsidR="005A0415" w:rsidRPr="00264453" w:rsidRDefault="005A0415" w:rsidP="00A71C6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02D0A" w:rsidRPr="00264453" w14:paraId="50F4DD5E" w14:textId="77777777" w:rsidTr="004A78F6">
        <w:trPr>
          <w:trHeight w:val="344"/>
        </w:trPr>
        <w:tc>
          <w:tcPr>
            <w:tcW w:w="4784" w:type="dxa"/>
            <w:shd w:val="clear" w:color="auto" w:fill="FFFFFF" w:themeFill="background1"/>
          </w:tcPr>
          <w:p w14:paraId="50F4DD5C" w14:textId="77777777" w:rsidR="00002D0A" w:rsidRPr="00EF5AAD" w:rsidRDefault="00002D0A" w:rsidP="00A965AD">
            <w:pPr>
              <w:spacing w:line="48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Mother’s Name</w:t>
            </w: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5506" w:type="dxa"/>
            <w:gridSpan w:val="2"/>
            <w:shd w:val="clear" w:color="auto" w:fill="FFFFFF" w:themeFill="background1"/>
          </w:tcPr>
          <w:p w14:paraId="50F4DD5D" w14:textId="77777777" w:rsidR="00002D0A" w:rsidRPr="00EF5AAD" w:rsidRDefault="00002D0A" w:rsidP="00A965AD">
            <w:pPr>
              <w:spacing w:line="48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Father’s</w:t>
            </w:r>
            <w:r w:rsidR="00F42E8B">
              <w:rPr>
                <w:rFonts w:asciiTheme="minorHAnsi" w:hAnsiTheme="minorHAnsi"/>
                <w:b/>
                <w:sz w:val="24"/>
                <w:szCs w:val="24"/>
              </w:rPr>
              <w:t xml:space="preserve"> Name</w:t>
            </w: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 xml:space="preserve">:  </w:t>
            </w:r>
          </w:p>
        </w:tc>
      </w:tr>
      <w:tr w:rsidR="00F42E8B" w:rsidRPr="00264453" w14:paraId="50F4DD60" w14:textId="77777777" w:rsidTr="004A78F6">
        <w:trPr>
          <w:trHeight w:val="312"/>
        </w:trPr>
        <w:tc>
          <w:tcPr>
            <w:tcW w:w="10290" w:type="dxa"/>
            <w:gridSpan w:val="3"/>
            <w:shd w:val="clear" w:color="auto" w:fill="EEECE1" w:themeFill="background2"/>
          </w:tcPr>
          <w:p w14:paraId="50F4DD5F" w14:textId="77777777" w:rsidR="00F42E8B" w:rsidRPr="00EF5AAD" w:rsidRDefault="00F42E8B" w:rsidP="00C7720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A78F6" w:rsidRPr="00264453" w14:paraId="50F4DD62" w14:textId="77777777" w:rsidTr="00A4234C">
        <w:trPr>
          <w:trHeight w:val="1622"/>
        </w:trPr>
        <w:tc>
          <w:tcPr>
            <w:tcW w:w="10290" w:type="dxa"/>
            <w:gridSpan w:val="3"/>
          </w:tcPr>
          <w:p w14:paraId="50F4DD61" w14:textId="480CAB22" w:rsidR="00165D37" w:rsidRPr="00165D37" w:rsidRDefault="004A78F6" w:rsidP="00165D3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>Other Significant Influences in the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A3632F">
              <w:rPr>
                <w:rFonts w:asciiTheme="minorHAnsi" w:hAnsiTheme="minorHAnsi"/>
                <w:b/>
                <w:sz w:val="24"/>
                <w:szCs w:val="24"/>
              </w:rPr>
              <w:t>Person’s</w:t>
            </w:r>
            <w:r w:rsidRPr="00EF5AAD">
              <w:rPr>
                <w:rFonts w:asciiTheme="minorHAnsi" w:hAnsiTheme="minorHAnsi"/>
                <w:b/>
                <w:sz w:val="24"/>
                <w:szCs w:val="24"/>
              </w:rPr>
              <w:t xml:space="preserve"> Lif</w:t>
            </w:r>
            <w:r w:rsidR="00570415">
              <w:rPr>
                <w:rFonts w:asciiTheme="minorHAnsi" w:hAnsiTheme="minorHAnsi"/>
                <w:b/>
                <w:sz w:val="24"/>
                <w:szCs w:val="24"/>
              </w:rPr>
              <w:t>e:</w:t>
            </w:r>
          </w:p>
        </w:tc>
      </w:tr>
      <w:tr w:rsidR="00F42E8B" w:rsidRPr="00264453" w14:paraId="50F4DD64" w14:textId="77777777" w:rsidTr="004A78F6">
        <w:tc>
          <w:tcPr>
            <w:tcW w:w="10290" w:type="dxa"/>
            <w:gridSpan w:val="3"/>
            <w:shd w:val="clear" w:color="auto" w:fill="EEECE1" w:themeFill="background2"/>
          </w:tcPr>
          <w:p w14:paraId="50F4DD63" w14:textId="77777777" w:rsidR="00F42E8B" w:rsidRPr="00264453" w:rsidRDefault="00F42E8B" w:rsidP="00A71C6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A78F6" w:rsidRPr="00264453" w14:paraId="50F4DD66" w14:textId="77777777" w:rsidTr="003D3B77">
        <w:trPr>
          <w:trHeight w:val="569"/>
        </w:trPr>
        <w:tc>
          <w:tcPr>
            <w:tcW w:w="10290" w:type="dxa"/>
            <w:gridSpan w:val="3"/>
            <w:tcBorders>
              <w:bottom w:val="nil"/>
            </w:tcBorders>
          </w:tcPr>
          <w:p w14:paraId="50F4DD65" w14:textId="73598928" w:rsidR="004A78F6" w:rsidRPr="003D3B77" w:rsidRDefault="004A78F6" w:rsidP="004A78F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823C8">
              <w:rPr>
                <w:rFonts w:asciiTheme="minorHAnsi" w:hAnsiTheme="minorHAnsi"/>
                <w:b/>
                <w:sz w:val="24"/>
                <w:szCs w:val="24"/>
              </w:rPr>
              <w:t>Current Activ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e Involvement</w:t>
            </w:r>
            <w:r w:rsidR="003D3B77">
              <w:rPr>
                <w:rFonts w:asciiTheme="minorHAnsi" w:hAnsiTheme="minorHAnsi"/>
                <w:b/>
                <w:sz w:val="24"/>
                <w:szCs w:val="24"/>
              </w:rPr>
              <w:t xml:space="preserve"> In </w:t>
            </w:r>
            <w:r w:rsidR="00A3632F">
              <w:rPr>
                <w:rFonts w:asciiTheme="minorHAnsi" w:hAnsiTheme="minorHAnsi"/>
                <w:b/>
                <w:sz w:val="24"/>
                <w:szCs w:val="24"/>
              </w:rPr>
              <w:t xml:space="preserve">Person’s </w:t>
            </w:r>
            <w:r w:rsidR="003D3B77">
              <w:rPr>
                <w:rFonts w:asciiTheme="minorHAnsi" w:hAnsiTheme="minorHAnsi"/>
                <w:b/>
                <w:sz w:val="24"/>
                <w:szCs w:val="24"/>
              </w:rPr>
              <w:t>Support: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4A78F6" w:rsidRPr="00264453" w14:paraId="50F4DD77" w14:textId="77777777" w:rsidTr="003D3B77">
        <w:trPr>
          <w:trHeight w:val="2880"/>
        </w:trPr>
        <w:tc>
          <w:tcPr>
            <w:tcW w:w="4784" w:type="dxa"/>
            <w:tcBorders>
              <w:top w:val="nil"/>
            </w:tcBorders>
          </w:tcPr>
          <w:p w14:paraId="50F4DD67" w14:textId="77777777" w:rsidR="004A78F6" w:rsidRDefault="004A78F6" w:rsidP="004A78F6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4A78F6">
              <w:rPr>
                <w:rFonts w:asciiTheme="minorHAnsi" w:hAnsiTheme="minorHAnsi"/>
                <w:sz w:val="24"/>
                <w:szCs w:val="24"/>
              </w:rPr>
              <w:t>School Board Consultants:</w:t>
            </w:r>
          </w:p>
          <w:p w14:paraId="50F4DD68" w14:textId="77777777" w:rsidR="003D3B77" w:rsidRPr="004A78F6" w:rsidRDefault="003D3B77" w:rsidP="003D3B77">
            <w:pPr>
              <w:pStyle w:val="ListParagraph"/>
              <w:spacing w:line="276" w:lineRule="auto"/>
              <w:ind w:left="786"/>
              <w:rPr>
                <w:rFonts w:asciiTheme="minorHAnsi" w:hAnsiTheme="minorHAnsi"/>
                <w:sz w:val="24"/>
                <w:szCs w:val="24"/>
              </w:rPr>
            </w:pPr>
          </w:p>
          <w:p w14:paraId="50F4DD69" w14:textId="77777777" w:rsidR="004A78F6" w:rsidRDefault="004A78F6" w:rsidP="002B132E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3D1BA5">
              <w:rPr>
                <w:rFonts w:asciiTheme="minorHAnsi" w:hAnsiTheme="minorHAnsi"/>
                <w:sz w:val="24"/>
                <w:szCs w:val="24"/>
              </w:rPr>
              <w:t>Primary Care Physician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50F4DD6A" w14:textId="77777777" w:rsidR="003D3B77" w:rsidRPr="003D3B77" w:rsidRDefault="003D3B77" w:rsidP="003D3B77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50F4DD6B" w14:textId="77777777" w:rsidR="004A78F6" w:rsidRDefault="004A78F6" w:rsidP="002B132E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3D1BA5">
              <w:rPr>
                <w:rFonts w:asciiTheme="minorHAnsi" w:hAnsiTheme="minorHAnsi"/>
                <w:sz w:val="24"/>
                <w:szCs w:val="24"/>
              </w:rPr>
              <w:t>BCBA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50F4DD6C" w14:textId="77777777" w:rsidR="003D3B77" w:rsidRPr="003D3B77" w:rsidRDefault="003D3B77" w:rsidP="003D3B77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50F4DD6D" w14:textId="77777777" w:rsidR="004A78F6" w:rsidRPr="00F67282" w:rsidRDefault="004A78F6" w:rsidP="00F6728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3D1BA5">
              <w:rPr>
                <w:rFonts w:asciiTheme="minorHAnsi" w:hAnsiTheme="minorHAnsi"/>
                <w:sz w:val="24"/>
                <w:szCs w:val="24"/>
              </w:rPr>
              <w:t>Occupational Therapist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5506" w:type="dxa"/>
            <w:gridSpan w:val="2"/>
            <w:tcBorders>
              <w:top w:val="nil"/>
            </w:tcBorders>
          </w:tcPr>
          <w:p w14:paraId="50F4DD6E" w14:textId="77777777" w:rsidR="003D3B77" w:rsidRDefault="003D3B77" w:rsidP="004A78F6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3D1BA5">
              <w:rPr>
                <w:rFonts w:asciiTheme="minorHAnsi" w:hAnsiTheme="minorHAnsi"/>
                <w:sz w:val="24"/>
                <w:szCs w:val="24"/>
              </w:rPr>
              <w:t>Naturopath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50F4DD6F" w14:textId="77777777" w:rsidR="003D3B77" w:rsidRDefault="003D3B77" w:rsidP="003D3B77">
            <w:pPr>
              <w:pStyle w:val="ListParagraph"/>
              <w:spacing w:line="276" w:lineRule="auto"/>
              <w:ind w:left="786"/>
              <w:rPr>
                <w:rFonts w:asciiTheme="minorHAnsi" w:hAnsiTheme="minorHAnsi"/>
                <w:sz w:val="24"/>
                <w:szCs w:val="24"/>
              </w:rPr>
            </w:pPr>
          </w:p>
          <w:p w14:paraId="50F4DD70" w14:textId="77777777" w:rsidR="004A78F6" w:rsidRDefault="004A78F6" w:rsidP="004A78F6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Nutritionist:</w:t>
            </w:r>
          </w:p>
          <w:p w14:paraId="50F4DD71" w14:textId="77777777" w:rsidR="003D3B77" w:rsidRPr="003D3B77" w:rsidRDefault="003D3B77" w:rsidP="003D3B77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50F4DD72" w14:textId="77777777" w:rsidR="004A78F6" w:rsidRDefault="004A78F6" w:rsidP="004A78F6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Speech/Language:</w:t>
            </w:r>
          </w:p>
          <w:p w14:paraId="50F4DD73" w14:textId="77777777" w:rsidR="003D3B77" w:rsidRPr="003D3B77" w:rsidRDefault="003D3B77" w:rsidP="003D3B77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50F4DD74" w14:textId="77777777" w:rsidR="004A78F6" w:rsidRDefault="004A78F6" w:rsidP="004A78F6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3D1BA5">
              <w:rPr>
                <w:rFonts w:asciiTheme="minorHAnsi" w:hAnsiTheme="minorHAnsi"/>
                <w:sz w:val="24"/>
                <w:szCs w:val="24"/>
              </w:rPr>
              <w:t>O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ther: </w:t>
            </w:r>
          </w:p>
          <w:p w14:paraId="50F4DD75" w14:textId="77777777" w:rsidR="004A78F6" w:rsidRPr="004A78F6" w:rsidRDefault="004A78F6" w:rsidP="003D3B77">
            <w:pPr>
              <w:pStyle w:val="ListParagraph"/>
              <w:ind w:left="786"/>
              <w:rPr>
                <w:rFonts w:asciiTheme="minorHAnsi" w:hAnsiTheme="minorHAnsi"/>
                <w:sz w:val="24"/>
                <w:szCs w:val="24"/>
              </w:rPr>
            </w:pPr>
          </w:p>
          <w:p w14:paraId="658331D4" w14:textId="77777777" w:rsidR="004A78F6" w:rsidRDefault="004A78F6" w:rsidP="004A78F6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3B0D9F50" w14:textId="77777777" w:rsidR="00A3632F" w:rsidRDefault="00A3632F" w:rsidP="004A78F6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50F4DD76" w14:textId="751B8015" w:rsidR="00A3632F" w:rsidRDefault="00A3632F" w:rsidP="004A78F6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132E" w:rsidRPr="00264453" w14:paraId="50F4DD79" w14:textId="77777777" w:rsidTr="004A78F6">
        <w:trPr>
          <w:trHeight w:val="225"/>
        </w:trPr>
        <w:tc>
          <w:tcPr>
            <w:tcW w:w="10290" w:type="dxa"/>
            <w:gridSpan w:val="3"/>
            <w:shd w:val="clear" w:color="auto" w:fill="EEECE1" w:themeFill="background2"/>
          </w:tcPr>
          <w:p w14:paraId="50F4DD78" w14:textId="77777777" w:rsidR="002B132E" w:rsidRPr="006823C8" w:rsidRDefault="002B132E" w:rsidP="00F866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5598D" w:rsidRPr="00264453" w14:paraId="50F4DD84" w14:textId="77777777" w:rsidTr="004A78F6">
        <w:trPr>
          <w:trHeight w:val="1751"/>
        </w:trPr>
        <w:tc>
          <w:tcPr>
            <w:tcW w:w="4814" w:type="dxa"/>
            <w:gridSpan w:val="2"/>
            <w:shd w:val="clear" w:color="auto" w:fill="FFFFFF" w:themeFill="background1"/>
          </w:tcPr>
          <w:p w14:paraId="50F4DD7A" w14:textId="77777777" w:rsidR="00C5598D" w:rsidRDefault="00C5598D" w:rsidP="00C5598D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E22A1A">
              <w:rPr>
                <w:rFonts w:asciiTheme="minorHAnsi" w:hAnsiTheme="minorHAnsi"/>
                <w:b/>
                <w:sz w:val="24"/>
                <w:szCs w:val="24"/>
              </w:rPr>
              <w:t>Relevant Documentation</w:t>
            </w:r>
            <w:r w:rsidR="00F866E7"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 w:rsidRPr="00E22A1A">
              <w:rPr>
                <w:rFonts w:asciiTheme="minorHAnsi" w:hAnsiTheme="minorHAnsi"/>
                <w:b/>
                <w:sz w:val="24"/>
                <w:szCs w:val="24"/>
              </w:rPr>
              <w:t>:</w:t>
            </w:r>
            <w:r w:rsidR="00F866E7">
              <w:rPr>
                <w:rFonts w:asciiTheme="minorHAnsi" w:hAnsiTheme="minorHAnsi"/>
                <w:b/>
                <w:sz w:val="24"/>
                <w:szCs w:val="24"/>
              </w:rPr>
              <w:t xml:space="preserve">  (attached)</w:t>
            </w:r>
          </w:p>
          <w:p w14:paraId="50F4DD7B" w14:textId="77777777" w:rsidR="00C5598D" w:rsidRPr="00C5598D" w:rsidRDefault="00C5598D" w:rsidP="00F866E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C5598D">
              <w:rPr>
                <w:rFonts w:asciiTheme="minorHAnsi" w:hAnsiTheme="minorHAnsi"/>
                <w:sz w:val="24"/>
                <w:szCs w:val="24"/>
              </w:rPr>
              <w:t>Behaviour Support Plan</w:t>
            </w:r>
          </w:p>
          <w:p w14:paraId="50F4DD7C" w14:textId="77777777" w:rsidR="00C5598D" w:rsidRDefault="00C5598D" w:rsidP="00F866E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3923AE">
              <w:rPr>
                <w:rFonts w:asciiTheme="minorHAnsi" w:hAnsiTheme="minorHAnsi"/>
                <w:sz w:val="24"/>
                <w:szCs w:val="24"/>
              </w:rPr>
              <w:t>Safety Plan</w:t>
            </w:r>
          </w:p>
          <w:p w14:paraId="50F4DD7D" w14:textId="77777777" w:rsidR="00C5598D" w:rsidRDefault="00C5598D" w:rsidP="00F866E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C5598D">
              <w:rPr>
                <w:rFonts w:asciiTheme="minorHAnsi" w:hAnsiTheme="minorHAnsi"/>
                <w:sz w:val="24"/>
                <w:szCs w:val="24"/>
              </w:rPr>
              <w:t>Incident Reports (6 months)</w:t>
            </w:r>
          </w:p>
          <w:p w14:paraId="50F4DD7E" w14:textId="77777777" w:rsidR="00F866E7" w:rsidRPr="00264453" w:rsidRDefault="00F866E7" w:rsidP="00F866E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Well-Being Facilitation Plan</w:t>
            </w:r>
          </w:p>
        </w:tc>
        <w:tc>
          <w:tcPr>
            <w:tcW w:w="5476" w:type="dxa"/>
            <w:shd w:val="clear" w:color="auto" w:fill="FFFFFF" w:themeFill="background1"/>
          </w:tcPr>
          <w:p w14:paraId="50F4DD7F" w14:textId="77777777" w:rsidR="00C5598D" w:rsidRDefault="00C5598D" w:rsidP="00C5598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50F4DD80" w14:textId="77777777" w:rsidR="00C5598D" w:rsidRPr="003923AE" w:rsidRDefault="00C5598D" w:rsidP="00F866E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3923AE">
              <w:rPr>
                <w:rFonts w:asciiTheme="minorHAnsi" w:hAnsiTheme="minorHAnsi"/>
                <w:sz w:val="24"/>
                <w:szCs w:val="24"/>
              </w:rPr>
              <w:t>Treatment Reports</w:t>
            </w:r>
          </w:p>
          <w:p w14:paraId="50F4DD81" w14:textId="77777777" w:rsidR="00C5598D" w:rsidRPr="003923AE" w:rsidRDefault="00C5598D" w:rsidP="00F866E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3923AE">
              <w:rPr>
                <w:rFonts w:asciiTheme="minorHAnsi" w:hAnsiTheme="minorHAnsi"/>
                <w:sz w:val="24"/>
                <w:szCs w:val="24"/>
              </w:rPr>
              <w:t>Testing Reports</w:t>
            </w:r>
          </w:p>
          <w:p w14:paraId="50F4DD82" w14:textId="047F0682" w:rsidR="00C5598D" w:rsidRDefault="00A3632F" w:rsidP="00F866E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Daily Schedule</w:t>
            </w:r>
          </w:p>
          <w:p w14:paraId="50F4DD83" w14:textId="77777777" w:rsidR="00F866E7" w:rsidRPr="00F866E7" w:rsidRDefault="00F866E7" w:rsidP="00F866E7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42E8B" w:rsidRPr="00264453" w14:paraId="50F4DD86" w14:textId="77777777" w:rsidTr="004A78F6">
        <w:trPr>
          <w:trHeight w:val="312"/>
        </w:trPr>
        <w:tc>
          <w:tcPr>
            <w:tcW w:w="10290" w:type="dxa"/>
            <w:gridSpan w:val="3"/>
            <w:shd w:val="clear" w:color="auto" w:fill="EEECE1" w:themeFill="background2"/>
          </w:tcPr>
          <w:p w14:paraId="50F4DD85" w14:textId="77777777" w:rsidR="00F42E8B" w:rsidRDefault="00F42E8B" w:rsidP="00F866E7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0F4DD87" w14:textId="77777777" w:rsidR="00F42E8B" w:rsidRDefault="00F42E8B" w:rsidP="00F42E8B">
      <w:pPr>
        <w:spacing w:after="0"/>
        <w:rPr>
          <w:sz w:val="28"/>
          <w:szCs w:val="28"/>
        </w:rPr>
      </w:pPr>
    </w:p>
    <w:p w14:paraId="50F4DD88" w14:textId="77777777" w:rsidR="006E2610" w:rsidRDefault="0002366A" w:rsidP="00F41FB9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 w14:anchorId="50F4DEEE">
          <v:shapetype id="_x0000_t202" coordsize="21600,21600" o:spt="202" path="m,l,21600r21600,l21600,xe">
            <v:stroke joinstyle="miter"/>
            <v:path gradientshapeok="t" o:connecttype="rect"/>
          </v:shapetype>
          <v:shape id="Text Box 158" o:spid="_x0000_s1026" type="#_x0000_t202" style="position:absolute;margin-left:1.75pt;margin-top:-13.45pt;width:337.4pt;height:24.75pt;z-index:251658240;visibility:visible;mso-width-relative:margin;mso-height-relative:margin" fillcolor="#c4bc96 [2414]" stroked="f" strokeweight=".5pt">
            <v:textbox style="mso-next-textbox:#Text Box 158">
              <w:txbxContent>
                <w:p w14:paraId="50F4DEF5" w14:textId="77777777" w:rsidR="00F41FB9" w:rsidRPr="008C3C28" w:rsidRDefault="00F41FB9" w:rsidP="00F41FB9">
                  <w:pPr>
                    <w:rPr>
                      <w:rFonts w:asciiTheme="minorHAnsi" w:hAnsiTheme="minorHAnsi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8C3C28">
                    <w:rPr>
                      <w:rFonts w:asciiTheme="minorHAnsi" w:hAnsiTheme="minorHAnsi" w:cs="Times New Roman"/>
                      <w:b/>
                      <w:color w:val="000000" w:themeColor="text1"/>
                      <w:sz w:val="28"/>
                      <w:szCs w:val="28"/>
                    </w:rPr>
                    <w:t>Adaptive/Positive Reinforcement for a Meaningful Day</w:t>
                  </w:r>
                </w:p>
              </w:txbxContent>
            </v:textbox>
          </v:shape>
        </w:pict>
      </w:r>
    </w:p>
    <w:p w14:paraId="50F4DD89" w14:textId="4B08B298" w:rsidR="00CC3C6B" w:rsidRPr="008C3C28" w:rsidRDefault="00CC3C6B" w:rsidP="00CC3C6B">
      <w:pPr>
        <w:jc w:val="both"/>
        <w:rPr>
          <w:rFonts w:asciiTheme="minorHAnsi" w:hAnsiTheme="minorHAnsi" w:cs="Times New Roman"/>
          <w:sz w:val="24"/>
          <w:szCs w:val="24"/>
        </w:rPr>
      </w:pPr>
      <w:r w:rsidRPr="008C3C28">
        <w:rPr>
          <w:rFonts w:asciiTheme="minorHAnsi" w:hAnsiTheme="minorHAnsi" w:cs="Times New Roman"/>
          <w:sz w:val="24"/>
          <w:szCs w:val="24"/>
        </w:rPr>
        <w:t xml:space="preserve">Use the following chart to assess the likelihood that various activities have a positive effect on the </w:t>
      </w:r>
      <w:r w:rsidR="00A3632F">
        <w:rPr>
          <w:rFonts w:asciiTheme="minorHAnsi" w:hAnsiTheme="minorHAnsi" w:cs="Times New Roman"/>
          <w:sz w:val="24"/>
          <w:szCs w:val="24"/>
        </w:rPr>
        <w:t>person</w:t>
      </w:r>
      <w:r w:rsidR="00570415">
        <w:rPr>
          <w:rFonts w:asciiTheme="minorHAnsi" w:hAnsiTheme="minorHAnsi" w:cs="Times New Roman"/>
          <w:sz w:val="24"/>
          <w:szCs w:val="24"/>
        </w:rPr>
        <w:t>’s</w:t>
      </w:r>
      <w:r w:rsidRPr="008C3C28">
        <w:rPr>
          <w:rFonts w:asciiTheme="minorHAnsi" w:hAnsiTheme="minorHAnsi" w:cs="Times New Roman"/>
          <w:sz w:val="24"/>
          <w:szCs w:val="24"/>
        </w:rPr>
        <w:t xml:space="preserve"> day,</w:t>
      </w:r>
      <w:r w:rsidR="00570415">
        <w:rPr>
          <w:rFonts w:asciiTheme="minorHAnsi" w:hAnsiTheme="minorHAnsi" w:cs="Times New Roman"/>
          <w:sz w:val="24"/>
          <w:szCs w:val="24"/>
        </w:rPr>
        <w:t xml:space="preserve"> reducing</w:t>
      </w:r>
      <w:r w:rsidRPr="008C3C28">
        <w:rPr>
          <w:rFonts w:asciiTheme="minorHAnsi" w:hAnsiTheme="minorHAnsi" w:cs="Times New Roman"/>
          <w:sz w:val="24"/>
          <w:szCs w:val="24"/>
        </w:rPr>
        <w:t xml:space="preserve"> stress and creating greater calm. Make notes that reflect the </w:t>
      </w:r>
      <w:r w:rsidR="00A3632F">
        <w:rPr>
          <w:rFonts w:asciiTheme="minorHAnsi" w:hAnsiTheme="minorHAnsi" w:cs="Times New Roman"/>
          <w:sz w:val="24"/>
          <w:szCs w:val="24"/>
        </w:rPr>
        <w:t>person</w:t>
      </w:r>
      <w:r w:rsidRPr="008C3C28">
        <w:rPr>
          <w:rFonts w:asciiTheme="minorHAnsi" w:hAnsiTheme="minorHAnsi" w:cs="Times New Roman"/>
          <w:sz w:val="24"/>
          <w:szCs w:val="24"/>
        </w:rPr>
        <w:t>’s responses. Be proactive in assisting the</w:t>
      </w:r>
      <w:r w:rsidR="00A3632F">
        <w:rPr>
          <w:rFonts w:asciiTheme="minorHAnsi" w:hAnsiTheme="minorHAnsi" w:cs="Times New Roman"/>
          <w:sz w:val="24"/>
          <w:szCs w:val="24"/>
        </w:rPr>
        <w:t xml:space="preserve"> person</w:t>
      </w:r>
      <w:r w:rsidRPr="008C3C28">
        <w:rPr>
          <w:rFonts w:asciiTheme="minorHAnsi" w:hAnsiTheme="minorHAnsi" w:cs="Times New Roman"/>
          <w:sz w:val="24"/>
          <w:szCs w:val="24"/>
        </w:rPr>
        <w:t xml:space="preserve"> to pursue the adaptive activities that they identify for themselves. </w:t>
      </w:r>
    </w:p>
    <w:tbl>
      <w:tblPr>
        <w:tblStyle w:val="TableGrid11"/>
        <w:tblW w:w="499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110"/>
        <w:gridCol w:w="2812"/>
        <w:gridCol w:w="2658"/>
        <w:gridCol w:w="2691"/>
      </w:tblGrid>
      <w:tr w:rsidR="004E583C" w:rsidRPr="00460825" w14:paraId="50F4DD90" w14:textId="77777777" w:rsidTr="00460825">
        <w:trPr>
          <w:trHeight w:val="314"/>
        </w:trPr>
        <w:tc>
          <w:tcPr>
            <w:tcW w:w="1027" w:type="pct"/>
            <w:tcBorders>
              <w:bottom w:val="single" w:sz="18" w:space="0" w:color="auto"/>
            </w:tcBorders>
            <w:shd w:val="clear" w:color="auto" w:fill="DDD9C3" w:themeFill="background2" w:themeFillShade="E6"/>
          </w:tcPr>
          <w:p w14:paraId="50F4DD8A" w14:textId="77777777" w:rsidR="004E583C" w:rsidRPr="00772DA5" w:rsidRDefault="00460825" w:rsidP="0046082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772DA5">
              <w:rPr>
                <w:rFonts w:cs="Times New Roman"/>
                <w:b/>
                <w:i/>
                <w:sz w:val="28"/>
                <w:szCs w:val="28"/>
              </w:rPr>
              <w:t>Activities</w:t>
            </w:r>
          </w:p>
        </w:tc>
        <w:tc>
          <w:tcPr>
            <w:tcW w:w="1369" w:type="pct"/>
            <w:tcBorders>
              <w:bottom w:val="single" w:sz="18" w:space="0" w:color="auto"/>
            </w:tcBorders>
            <w:shd w:val="clear" w:color="auto" w:fill="DDD9C3" w:themeFill="background2" w:themeFillShade="E6"/>
          </w:tcPr>
          <w:p w14:paraId="50F4DD8B" w14:textId="77777777" w:rsidR="004E583C" w:rsidRPr="00772DA5" w:rsidRDefault="00460825" w:rsidP="0046082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772DA5">
              <w:rPr>
                <w:rFonts w:cs="Times New Roman"/>
                <w:b/>
                <w:i/>
                <w:sz w:val="28"/>
                <w:szCs w:val="28"/>
              </w:rPr>
              <w:t>Really Enjoys/</w:t>
            </w:r>
          </w:p>
          <w:p w14:paraId="50F4DD8C" w14:textId="77777777" w:rsidR="00460825" w:rsidRPr="008C3C28" w:rsidRDefault="00460825" w:rsidP="0046082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72DA5">
              <w:rPr>
                <w:rFonts w:cs="Times New Roman"/>
                <w:b/>
                <w:i/>
                <w:sz w:val="28"/>
                <w:szCs w:val="28"/>
              </w:rPr>
              <w:t>Stress Reducers</w:t>
            </w:r>
          </w:p>
        </w:tc>
        <w:tc>
          <w:tcPr>
            <w:tcW w:w="1294" w:type="pct"/>
            <w:shd w:val="clear" w:color="auto" w:fill="DDD9C3" w:themeFill="background2" w:themeFillShade="E6"/>
          </w:tcPr>
          <w:p w14:paraId="50F4DD8D" w14:textId="77777777" w:rsidR="004E583C" w:rsidRPr="00772DA5" w:rsidRDefault="00460825" w:rsidP="0046082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772DA5">
              <w:rPr>
                <w:rFonts w:cs="Times New Roman"/>
                <w:b/>
                <w:i/>
                <w:sz w:val="28"/>
                <w:szCs w:val="28"/>
              </w:rPr>
              <w:t>Somewhat Enjoys</w:t>
            </w:r>
          </w:p>
        </w:tc>
        <w:tc>
          <w:tcPr>
            <w:tcW w:w="1310" w:type="pct"/>
            <w:shd w:val="clear" w:color="auto" w:fill="DDD9C3" w:themeFill="background2" w:themeFillShade="E6"/>
          </w:tcPr>
          <w:p w14:paraId="50F4DD8E" w14:textId="77777777" w:rsidR="004E583C" w:rsidRPr="00772DA5" w:rsidRDefault="00460825" w:rsidP="0046082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772DA5">
              <w:rPr>
                <w:rFonts w:cs="Times New Roman"/>
                <w:b/>
                <w:i/>
                <w:sz w:val="28"/>
                <w:szCs w:val="28"/>
              </w:rPr>
              <w:t>Does Not Enjoy/</w:t>
            </w:r>
          </w:p>
          <w:p w14:paraId="50F4DD8F" w14:textId="77777777" w:rsidR="00460825" w:rsidRPr="008C3C28" w:rsidRDefault="00460825" w:rsidP="0046082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72DA5">
              <w:rPr>
                <w:rFonts w:cs="Times New Roman"/>
                <w:b/>
                <w:i/>
                <w:sz w:val="28"/>
                <w:szCs w:val="28"/>
              </w:rPr>
              <w:t>Stress Inducers</w:t>
            </w:r>
          </w:p>
        </w:tc>
      </w:tr>
      <w:tr w:rsidR="00460825" w:rsidRPr="00460825" w14:paraId="50F4DD9C" w14:textId="77777777" w:rsidTr="00460825">
        <w:trPr>
          <w:trHeight w:val="1526"/>
        </w:trPr>
        <w:tc>
          <w:tcPr>
            <w:tcW w:w="1027" w:type="pct"/>
            <w:tcBorders>
              <w:bottom w:val="single" w:sz="18" w:space="0" w:color="auto"/>
            </w:tcBorders>
            <w:shd w:val="clear" w:color="auto" w:fill="EEECE1" w:themeFill="background2"/>
          </w:tcPr>
          <w:p w14:paraId="50F4DD91" w14:textId="77777777" w:rsidR="00F41FB9" w:rsidRPr="008C3C28" w:rsidRDefault="00F41FB9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0F4DD92" w14:textId="77777777" w:rsidR="00F41FB9" w:rsidRPr="008C3C28" w:rsidRDefault="00F41FB9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0F4DD93" w14:textId="3B25A3A2" w:rsidR="00460825" w:rsidRDefault="00570415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Extra Curricul</w:t>
            </w:r>
            <w:r w:rsidR="00A3632F">
              <w:rPr>
                <w:rFonts w:cs="Times New Roman"/>
                <w:b/>
                <w:sz w:val="24"/>
                <w:szCs w:val="24"/>
              </w:rPr>
              <w:t>ar</w:t>
            </w:r>
          </w:p>
          <w:p w14:paraId="50F4DD94" w14:textId="77777777" w:rsidR="00570415" w:rsidRPr="008C3C28" w:rsidRDefault="00570415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Activities</w:t>
            </w:r>
          </w:p>
          <w:p w14:paraId="50F4DD95" w14:textId="77777777" w:rsidR="00F41FB9" w:rsidRPr="008C3C28" w:rsidRDefault="00F41FB9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0F4DD96" w14:textId="77777777" w:rsidR="00F41FB9" w:rsidRPr="008C3C28" w:rsidRDefault="00F41FB9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69" w:type="pct"/>
            <w:tcBorders>
              <w:bottom w:val="single" w:sz="18" w:space="0" w:color="auto"/>
            </w:tcBorders>
          </w:tcPr>
          <w:p w14:paraId="50F4DD97" w14:textId="77777777" w:rsidR="00460825" w:rsidRPr="00460825" w:rsidRDefault="00460825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4DD98" w14:textId="77777777" w:rsidR="00460825" w:rsidRPr="00460825" w:rsidRDefault="00460825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4DD99" w14:textId="77777777" w:rsidR="00460825" w:rsidRPr="00460825" w:rsidRDefault="00460825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14:paraId="50F4DD9A" w14:textId="77777777" w:rsidR="00460825" w:rsidRPr="00460825" w:rsidRDefault="00460825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pct"/>
          </w:tcPr>
          <w:p w14:paraId="50F4DD9B" w14:textId="77777777" w:rsidR="00460825" w:rsidRPr="00460825" w:rsidRDefault="00460825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83C" w:rsidRPr="00460825" w14:paraId="50F4DDA6" w14:textId="77777777" w:rsidTr="00460825">
        <w:trPr>
          <w:trHeight w:val="1938"/>
        </w:trPr>
        <w:tc>
          <w:tcPr>
            <w:tcW w:w="1027" w:type="pct"/>
            <w:shd w:val="clear" w:color="auto" w:fill="EEECE1" w:themeFill="background2"/>
          </w:tcPr>
          <w:p w14:paraId="50F4DD9D" w14:textId="77777777" w:rsidR="004E583C" w:rsidRPr="008C3C28" w:rsidRDefault="004E583C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C3C28">
              <w:rPr>
                <w:rFonts w:cs="Times New Roman"/>
                <w:b/>
                <w:sz w:val="24"/>
                <w:szCs w:val="24"/>
              </w:rPr>
              <w:t>Social/Friends/</w:t>
            </w:r>
          </w:p>
          <w:p w14:paraId="50F4DD9E" w14:textId="77777777" w:rsidR="004E583C" w:rsidRPr="008C3C28" w:rsidRDefault="004E583C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C3C28">
              <w:rPr>
                <w:rFonts w:cs="Times New Roman"/>
                <w:b/>
                <w:sz w:val="24"/>
                <w:szCs w:val="24"/>
              </w:rPr>
              <w:t>Family</w:t>
            </w:r>
          </w:p>
          <w:p w14:paraId="50F4DD9F" w14:textId="77777777" w:rsidR="00E167AD" w:rsidRPr="008C3C28" w:rsidRDefault="004E583C" w:rsidP="007D5F82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C3C28">
              <w:rPr>
                <w:rFonts w:cs="Times New Roman"/>
                <w:b/>
                <w:color w:val="000000" w:themeColor="text1"/>
                <w:sz w:val="24"/>
                <w:szCs w:val="24"/>
              </w:rPr>
              <w:t>e.g. introvert vs. extrovert preferences</w:t>
            </w:r>
          </w:p>
        </w:tc>
        <w:tc>
          <w:tcPr>
            <w:tcW w:w="1369" w:type="pct"/>
          </w:tcPr>
          <w:p w14:paraId="50F4DDA0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4DDA1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4DDA2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4DDA3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14:paraId="50F4DDA4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pct"/>
          </w:tcPr>
          <w:p w14:paraId="50F4DDA5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83C" w:rsidRPr="00460825" w14:paraId="50F4DDB1" w14:textId="77777777" w:rsidTr="00460825">
        <w:trPr>
          <w:trHeight w:val="1645"/>
        </w:trPr>
        <w:tc>
          <w:tcPr>
            <w:tcW w:w="1027" w:type="pct"/>
            <w:shd w:val="clear" w:color="auto" w:fill="EEECE1" w:themeFill="background2"/>
          </w:tcPr>
          <w:p w14:paraId="50F4DDA7" w14:textId="77777777" w:rsidR="004E583C" w:rsidRPr="008C3C28" w:rsidRDefault="004E583C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0F4DDA8" w14:textId="77777777" w:rsidR="00F41FB9" w:rsidRPr="008C3C28" w:rsidRDefault="00F41FB9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65D6B90B" w14:textId="77777777" w:rsidR="00A3632F" w:rsidRPr="00A3632F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0F4DDAA" w14:textId="7985B7AE" w:rsidR="007D5F82" w:rsidRPr="008C3C28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3632F">
              <w:rPr>
                <w:rFonts w:cs="Times New Roman"/>
                <w:b/>
                <w:sz w:val="24"/>
                <w:szCs w:val="24"/>
              </w:rPr>
              <w:t>Communications</w:t>
            </w:r>
          </w:p>
          <w:p w14:paraId="50F4DDAB" w14:textId="77777777" w:rsidR="00F41FB9" w:rsidRPr="008C3C28" w:rsidRDefault="00F41FB9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0F4DDAC" w14:textId="77777777" w:rsidR="004E583C" w:rsidRPr="008C3C28" w:rsidRDefault="004E583C" w:rsidP="00570415">
            <w:pPr>
              <w:rPr>
                <w:rFonts w:cs="Times New Roman"/>
                <w:b/>
                <w:sz w:val="24"/>
                <w:szCs w:val="24"/>
              </w:rPr>
            </w:pPr>
          </w:p>
          <w:p w14:paraId="50F4DDAD" w14:textId="77777777" w:rsidR="00E167AD" w:rsidRPr="008C3C28" w:rsidRDefault="00E167AD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69" w:type="pct"/>
          </w:tcPr>
          <w:p w14:paraId="50F4DDAE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14:paraId="50F4DDAF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pct"/>
          </w:tcPr>
          <w:p w14:paraId="50F4DDB0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83C" w:rsidRPr="00460825" w14:paraId="50F4DDBB" w14:textId="77777777" w:rsidTr="00460825">
        <w:trPr>
          <w:trHeight w:val="981"/>
        </w:trPr>
        <w:tc>
          <w:tcPr>
            <w:tcW w:w="1027" w:type="pct"/>
            <w:shd w:val="clear" w:color="auto" w:fill="EEECE1" w:themeFill="background2"/>
          </w:tcPr>
          <w:p w14:paraId="50F4DDB2" w14:textId="77777777" w:rsidR="004E583C" w:rsidRPr="008C3C28" w:rsidRDefault="004E583C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AE7734B" w14:textId="77777777" w:rsidR="00A3632F" w:rsidRPr="00A3632F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3632F">
              <w:rPr>
                <w:rFonts w:cs="Times New Roman"/>
                <w:b/>
                <w:sz w:val="24"/>
                <w:szCs w:val="24"/>
              </w:rPr>
              <w:t xml:space="preserve">Reference </w:t>
            </w:r>
          </w:p>
          <w:p w14:paraId="1C3EF9D0" w14:textId="77777777" w:rsidR="00A3632F" w:rsidRPr="00A3632F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3632F">
              <w:rPr>
                <w:rFonts w:cs="Times New Roman"/>
                <w:b/>
                <w:sz w:val="24"/>
                <w:szCs w:val="24"/>
              </w:rPr>
              <w:t>General Stress Inducers/Reducers</w:t>
            </w:r>
          </w:p>
          <w:p w14:paraId="370253E4" w14:textId="77777777" w:rsidR="00A3632F" w:rsidRPr="00A3632F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3632F">
              <w:rPr>
                <w:rFonts w:cs="Times New Roman"/>
                <w:b/>
                <w:sz w:val="24"/>
                <w:szCs w:val="24"/>
              </w:rPr>
              <w:t xml:space="preserve">CC Textbook </w:t>
            </w:r>
          </w:p>
          <w:p w14:paraId="6F591590" w14:textId="77777777" w:rsidR="00A3632F" w:rsidRPr="00A3632F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3632F">
              <w:rPr>
                <w:rFonts w:cs="Times New Roman"/>
                <w:b/>
                <w:sz w:val="24"/>
                <w:szCs w:val="24"/>
              </w:rPr>
              <w:t xml:space="preserve">Need #7 – </w:t>
            </w:r>
          </w:p>
          <w:p w14:paraId="50F4DDB5" w14:textId="479D16F2" w:rsidR="007D5F82" w:rsidRPr="008C3C28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3632F">
              <w:rPr>
                <w:rFonts w:cs="Times New Roman"/>
                <w:b/>
                <w:sz w:val="24"/>
                <w:szCs w:val="24"/>
              </w:rPr>
              <w:t>Pages 132-141</w:t>
            </w:r>
          </w:p>
          <w:p w14:paraId="50F4DDB6" w14:textId="77777777" w:rsidR="004E583C" w:rsidRPr="008C3C28" w:rsidRDefault="004E583C" w:rsidP="00570415">
            <w:pPr>
              <w:rPr>
                <w:rFonts w:cs="Times New Roman"/>
                <w:b/>
                <w:sz w:val="24"/>
                <w:szCs w:val="24"/>
              </w:rPr>
            </w:pPr>
          </w:p>
          <w:p w14:paraId="50F4DDB7" w14:textId="77777777" w:rsidR="00E167AD" w:rsidRPr="008C3C28" w:rsidRDefault="00E167AD" w:rsidP="00570415">
            <w:pPr>
              <w:spacing w:after="20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69" w:type="pct"/>
          </w:tcPr>
          <w:p w14:paraId="50F4DDB8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14:paraId="50F4DDB9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pct"/>
          </w:tcPr>
          <w:p w14:paraId="50F4DDBA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83C" w:rsidRPr="00460825" w14:paraId="50F4DDC5" w14:textId="77777777" w:rsidTr="00460825">
        <w:trPr>
          <w:trHeight w:val="1250"/>
        </w:trPr>
        <w:tc>
          <w:tcPr>
            <w:tcW w:w="1027" w:type="pct"/>
            <w:tcBorders>
              <w:bottom w:val="single" w:sz="18" w:space="0" w:color="auto"/>
            </w:tcBorders>
            <w:shd w:val="clear" w:color="auto" w:fill="EEECE1" w:themeFill="background2"/>
          </w:tcPr>
          <w:p w14:paraId="620C21FE" w14:textId="77777777" w:rsidR="00A3632F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1DAFECDC" w14:textId="77777777" w:rsidR="00A3632F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31CDAD1" w14:textId="0680FE7E" w:rsidR="00A3632F" w:rsidRDefault="00A3632F" w:rsidP="00A363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Academic</w:t>
            </w:r>
          </w:p>
          <w:p w14:paraId="7B04D2ED" w14:textId="77777777" w:rsidR="00A3632F" w:rsidRDefault="00A3632F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0F4DDC1" w14:textId="77777777" w:rsidR="007D5F82" w:rsidRPr="00570415" w:rsidRDefault="007D5F82" w:rsidP="005704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69" w:type="pct"/>
            <w:tcBorders>
              <w:bottom w:val="single" w:sz="18" w:space="0" w:color="auto"/>
            </w:tcBorders>
          </w:tcPr>
          <w:p w14:paraId="50F4DDC2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14:paraId="50F4DDC3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pct"/>
          </w:tcPr>
          <w:p w14:paraId="50F4DDC4" w14:textId="77777777" w:rsidR="004E583C" w:rsidRPr="00460825" w:rsidRDefault="004E583C" w:rsidP="00570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4DDC6" w14:textId="77777777" w:rsidR="00CC3C6B" w:rsidRDefault="00CC3C6B" w:rsidP="00CC3C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F4DDC7" w14:textId="77777777" w:rsidR="00C67792" w:rsidRDefault="00C67792" w:rsidP="00CC3C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F4DDC8" w14:textId="77777777" w:rsidR="00022CEB" w:rsidRDefault="00022CEB" w:rsidP="00CC3C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F4DDC9" w14:textId="77777777" w:rsidR="00772DA5" w:rsidRDefault="00772DA5" w:rsidP="007D5F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F4DDCA" w14:textId="77777777" w:rsidR="007D5F82" w:rsidRPr="00EE6EB8" w:rsidRDefault="007D5F82" w:rsidP="007D5F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EB8">
        <w:rPr>
          <w:rFonts w:ascii="Times New Roman" w:hAnsi="Times New Roman" w:cs="Times New Roman"/>
          <w:b/>
          <w:sz w:val="28"/>
          <w:szCs w:val="28"/>
        </w:rPr>
        <w:t>Well-being Strategies re: Challenging Behaviours’ Prevention and De-escalation</w:t>
      </w:r>
    </w:p>
    <w:p w14:paraId="50F4DDCB" w14:textId="77777777" w:rsidR="00DB15C4" w:rsidRPr="00EE6EB8" w:rsidRDefault="00DB15C4" w:rsidP="00CC3C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6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3751"/>
        <w:gridCol w:w="3769"/>
      </w:tblGrid>
      <w:tr w:rsidR="00DB15C4" w14:paraId="50F4DDCF" w14:textId="77777777" w:rsidTr="004138D6">
        <w:trPr>
          <w:trHeight w:val="795"/>
          <w:jc w:val="center"/>
        </w:trPr>
        <w:tc>
          <w:tcPr>
            <w:tcW w:w="2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hideMark/>
          </w:tcPr>
          <w:p w14:paraId="50F4DDCC" w14:textId="77777777" w:rsidR="00DB15C4" w:rsidRPr="00C32C7F" w:rsidRDefault="00DB15C4" w:rsidP="008B691C">
            <w:pPr>
              <w:spacing w:before="240"/>
              <w:jc w:val="center"/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Behaviour Level</w:t>
            </w:r>
          </w:p>
        </w:tc>
        <w:tc>
          <w:tcPr>
            <w:tcW w:w="3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hideMark/>
          </w:tcPr>
          <w:p w14:paraId="50F4DDCD" w14:textId="77777777" w:rsidR="00DB15C4" w:rsidRPr="00C32C7F" w:rsidRDefault="00DB15C4" w:rsidP="008B691C">
            <w:pPr>
              <w:spacing w:before="240"/>
              <w:jc w:val="center"/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Descriptions</w:t>
            </w:r>
          </w:p>
        </w:tc>
        <w:tc>
          <w:tcPr>
            <w:tcW w:w="37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hideMark/>
          </w:tcPr>
          <w:p w14:paraId="50F4DDCE" w14:textId="1B165DAC" w:rsidR="00F60F79" w:rsidRPr="00C32C7F" w:rsidRDefault="00DB15C4" w:rsidP="00EE6EB8">
            <w:pPr>
              <w:spacing w:before="240"/>
              <w:jc w:val="center"/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  <w:r w:rsidRPr="00EE6EB8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CC</w:t>
            </w:r>
            <w:r w:rsidR="00A3632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S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</w:t>
            </w:r>
            <w:r w:rsidR="007D5F82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and </w:t>
            </w:r>
            <w:r w:rsidR="00A3632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behavioural</w:t>
            </w:r>
            <w:r w:rsidR="007D5F82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supports to help the </w:t>
            </w:r>
            <w:r w:rsidR="00A3632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person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to maintain their optimal feelings, mental health</w:t>
            </w:r>
            <w:r w:rsidR="007D5F82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, 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positive behaviours</w:t>
            </w:r>
            <w:r w:rsidR="007D5F82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and safety</w:t>
            </w:r>
          </w:p>
        </w:tc>
      </w:tr>
      <w:tr w:rsidR="00DB15C4" w:rsidRPr="00F60F79" w14:paraId="50F4DDE2" w14:textId="77777777" w:rsidTr="004138D6">
        <w:trPr>
          <w:trHeight w:val="1531"/>
          <w:jc w:val="center"/>
        </w:trPr>
        <w:tc>
          <w:tcPr>
            <w:tcW w:w="254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EECE1" w:themeFill="background2"/>
          </w:tcPr>
          <w:p w14:paraId="50F4DDD0" w14:textId="77777777" w:rsidR="00DB15C4" w:rsidRPr="00C32C7F" w:rsidRDefault="00DB15C4" w:rsidP="004138D6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#0 </w:t>
            </w:r>
          </w:p>
          <w:p w14:paraId="50F4DDD1" w14:textId="3BBA2A8A" w:rsidR="00DB15C4" w:rsidRPr="00C32C7F" w:rsidRDefault="00DB15C4" w:rsidP="004138D6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Describe the </w:t>
            </w:r>
            <w:r w:rsidR="00A3632F">
              <w:rPr>
                <w:rFonts w:asciiTheme="minorHAnsi" w:hAnsiTheme="minorHAnsi" w:cs="Times New Roman"/>
                <w:b/>
                <w:sz w:val="24"/>
                <w:szCs w:val="24"/>
              </w:rPr>
              <w:t>person</w:t>
            </w:r>
            <w:r w:rsidR="007D5F8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when </w:t>
            </w:r>
            <w:r w:rsidRPr="00C32C7F">
              <w:rPr>
                <w:rFonts w:asciiTheme="minorHAnsi" w:hAnsiTheme="minorHAnsi" w:cs="Times New Roman"/>
                <w:b/>
                <w:sz w:val="24"/>
                <w:szCs w:val="24"/>
              </w:rPr>
              <w:t>they are at their “best.”</w:t>
            </w:r>
          </w:p>
          <w:p w14:paraId="50F4DDD2" w14:textId="77777777" w:rsidR="00DB15C4" w:rsidRPr="00C32C7F" w:rsidRDefault="00DB15C4" w:rsidP="004138D6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D3" w14:textId="77777777" w:rsidR="00DB15C4" w:rsidRPr="00C32C7F" w:rsidRDefault="00DB15C4" w:rsidP="004138D6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50F4DDD4" w14:textId="77777777" w:rsidR="00DB15C4" w:rsidRPr="00C32C7F" w:rsidRDefault="00DB15C4" w:rsidP="008B691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F4DDD5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="Times New Roman"/>
                <w:b/>
                <w:sz w:val="24"/>
                <w:szCs w:val="24"/>
              </w:rPr>
              <w:t>Gifts:</w:t>
            </w:r>
          </w:p>
          <w:p w14:paraId="50F4DDD6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D7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D8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D9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DA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  <w:p w14:paraId="50F4DDDB" w14:textId="77777777" w:rsidR="00DB15C4" w:rsidRPr="00C32C7F" w:rsidRDefault="00DB15C4" w:rsidP="008B691C">
            <w:pPr>
              <w:jc w:val="center"/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  <w:p w14:paraId="50F4DDDC" w14:textId="77777777" w:rsidR="00DB15C4" w:rsidRPr="00C32C7F" w:rsidRDefault="00DB15C4" w:rsidP="008B691C">
            <w:pPr>
              <w:jc w:val="center"/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F4DDDD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  <w:p w14:paraId="50F4DDDE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  <w:p w14:paraId="50F4DDDF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  <w:p w14:paraId="50F4DDE0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  <w:p w14:paraId="50F4DDE1" w14:textId="77777777" w:rsidR="00DB15C4" w:rsidRPr="00C32C7F" w:rsidRDefault="00DB15C4" w:rsidP="008B691C">
            <w:pPr>
              <w:jc w:val="center"/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</w:tc>
      </w:tr>
      <w:tr w:rsidR="00DB15C4" w:rsidRPr="00F60F79" w14:paraId="50F4DDEF" w14:textId="77777777" w:rsidTr="004138D6">
        <w:trPr>
          <w:trHeight w:val="1531"/>
          <w:jc w:val="center"/>
        </w:trPr>
        <w:tc>
          <w:tcPr>
            <w:tcW w:w="254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  <w:hideMark/>
          </w:tcPr>
          <w:p w14:paraId="50F4DDE3" w14:textId="77777777" w:rsidR="00DB15C4" w:rsidRPr="00C32C7F" w:rsidRDefault="00DB15C4" w:rsidP="008B691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F4DDE4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="Times New Roman"/>
                <w:b/>
                <w:sz w:val="24"/>
                <w:szCs w:val="24"/>
              </w:rPr>
              <w:t>Likes:</w:t>
            </w:r>
          </w:p>
          <w:p w14:paraId="50F4DDE5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E6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E7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E8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E9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EA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EB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EC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ED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F4DDEE" w14:textId="77777777" w:rsidR="00DB15C4" w:rsidRPr="00C32C7F" w:rsidRDefault="00DB15C4" w:rsidP="008B691C">
            <w:pPr>
              <w:jc w:val="center"/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</w:tc>
      </w:tr>
      <w:tr w:rsidR="00DB15C4" w:rsidRPr="00F60F79" w14:paraId="50F4DDFD" w14:textId="77777777" w:rsidTr="004138D6">
        <w:trPr>
          <w:trHeight w:val="2235"/>
          <w:jc w:val="center"/>
        </w:trPr>
        <w:tc>
          <w:tcPr>
            <w:tcW w:w="254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  <w:hideMark/>
          </w:tcPr>
          <w:p w14:paraId="50F4DDF0" w14:textId="77777777" w:rsidR="00DB15C4" w:rsidRPr="00C32C7F" w:rsidRDefault="00DB15C4" w:rsidP="008B691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F4DDF1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="Times New Roman"/>
                <w:b/>
                <w:sz w:val="24"/>
                <w:szCs w:val="24"/>
              </w:rPr>
              <w:t>Dislikes:</w:t>
            </w:r>
          </w:p>
          <w:p w14:paraId="50F4DDF2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F3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F4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F5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F6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F7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F8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F9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DFA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F4DDFB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  <w:p w14:paraId="50F4DDFC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</w:tc>
      </w:tr>
      <w:tr w:rsidR="00DB15C4" w:rsidRPr="00F60F79" w14:paraId="50F4DE06" w14:textId="77777777" w:rsidTr="008B691C">
        <w:trPr>
          <w:trHeight w:val="1494"/>
          <w:jc w:val="center"/>
        </w:trPr>
        <w:tc>
          <w:tcPr>
            <w:tcW w:w="1006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0F4DDFE" w14:textId="77777777" w:rsidR="00DB15C4" w:rsidRDefault="00DB15C4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="Times New Roman"/>
                <w:b/>
                <w:sz w:val="24"/>
                <w:szCs w:val="24"/>
              </w:rPr>
              <w:t>Conclusions:</w:t>
            </w:r>
          </w:p>
          <w:p w14:paraId="50F4DDFF" w14:textId="77777777" w:rsidR="00772DA5" w:rsidRPr="00C32C7F" w:rsidRDefault="00772DA5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E00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E01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E02" w14:textId="77777777" w:rsidR="00F60F79" w:rsidRPr="00C32C7F" w:rsidRDefault="00F60F79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E03" w14:textId="77777777" w:rsidR="0046012F" w:rsidRDefault="0046012F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E04" w14:textId="77777777" w:rsidR="0046012F" w:rsidRPr="00C32C7F" w:rsidRDefault="0046012F" w:rsidP="008B691C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50F4DE05" w14:textId="77777777" w:rsidR="00DB15C4" w:rsidRPr="00C32C7F" w:rsidRDefault="00DB15C4" w:rsidP="008B691C">
            <w:pP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</w:p>
        </w:tc>
      </w:tr>
    </w:tbl>
    <w:p w14:paraId="50F4DE07" w14:textId="77777777" w:rsidR="00DB15C4" w:rsidRDefault="00DB15C4" w:rsidP="00DB1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4DE08" w14:textId="77777777" w:rsidR="0046012F" w:rsidRDefault="0046012F" w:rsidP="00DB1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4DE09" w14:textId="77777777" w:rsidR="00772DA5" w:rsidRDefault="00772DA5" w:rsidP="00DB1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4DE0A" w14:textId="77777777" w:rsidR="00772DA5" w:rsidRPr="00EE6EB8" w:rsidRDefault="00772DA5" w:rsidP="00772D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EB8">
        <w:rPr>
          <w:rFonts w:ascii="Times New Roman" w:hAnsi="Times New Roman" w:cs="Times New Roman"/>
          <w:b/>
          <w:sz w:val="28"/>
          <w:szCs w:val="28"/>
        </w:rPr>
        <w:t>Well-being Strategies re: Challenging Behaviours’ Prevention and De-escalation</w:t>
      </w:r>
    </w:p>
    <w:p w14:paraId="50F4DE0B" w14:textId="77777777" w:rsidR="00772DA5" w:rsidRDefault="00772DA5" w:rsidP="00DB1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4DE0C" w14:textId="77777777" w:rsidR="00C32C7F" w:rsidRDefault="00C32C7F" w:rsidP="00DB1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686"/>
        <w:gridCol w:w="3769"/>
      </w:tblGrid>
      <w:tr w:rsidR="00C32C7F" w:rsidRPr="00C32C7F" w14:paraId="50F4DE10" w14:textId="77777777" w:rsidTr="004138D6">
        <w:trPr>
          <w:trHeight w:val="795"/>
          <w:jc w:val="center"/>
        </w:trPr>
        <w:tc>
          <w:tcPr>
            <w:tcW w:w="2610" w:type="dxa"/>
            <w:tcBorders>
              <w:bottom w:val="single" w:sz="18" w:space="0" w:color="auto"/>
            </w:tcBorders>
            <w:shd w:val="clear" w:color="auto" w:fill="DDD9C3" w:themeFill="background2" w:themeFillShade="E6"/>
          </w:tcPr>
          <w:p w14:paraId="50F4DE0D" w14:textId="77777777" w:rsidR="00C32C7F" w:rsidRPr="00C32C7F" w:rsidRDefault="00C32C7F" w:rsidP="008B691C">
            <w:pPr>
              <w:spacing w:before="240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32C7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Behaviour Level</w:t>
            </w:r>
          </w:p>
        </w:tc>
        <w:tc>
          <w:tcPr>
            <w:tcW w:w="3686" w:type="dxa"/>
            <w:tcBorders>
              <w:bottom w:val="single" w:sz="18" w:space="0" w:color="auto"/>
            </w:tcBorders>
            <w:shd w:val="clear" w:color="auto" w:fill="DDD9C3" w:themeFill="background2" w:themeFillShade="E6"/>
          </w:tcPr>
          <w:p w14:paraId="50F4DE0E" w14:textId="77777777" w:rsidR="00C32C7F" w:rsidRPr="00C32C7F" w:rsidRDefault="00C32C7F" w:rsidP="008B691C">
            <w:pPr>
              <w:spacing w:before="240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32C7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Descriptions</w:t>
            </w:r>
          </w:p>
        </w:tc>
        <w:tc>
          <w:tcPr>
            <w:tcW w:w="3769" w:type="dxa"/>
            <w:tcBorders>
              <w:bottom w:val="single" w:sz="18" w:space="0" w:color="auto"/>
            </w:tcBorders>
            <w:shd w:val="clear" w:color="auto" w:fill="DDD9C3" w:themeFill="background2" w:themeFillShade="E6"/>
          </w:tcPr>
          <w:p w14:paraId="50F4DE0F" w14:textId="68043E39" w:rsidR="00C32C7F" w:rsidRPr="00EE6EB8" w:rsidRDefault="00EE6EB8" w:rsidP="00EE6EB8">
            <w:pPr>
              <w:spacing w:before="240"/>
              <w:jc w:val="center"/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  <w:r w:rsidRPr="00EE6EB8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CC</w:t>
            </w:r>
            <w:r w:rsidR="00A3632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S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and </w:t>
            </w:r>
            <w:r w:rsidR="00A3632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behavioural</w:t>
            </w:r>
            <w: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supports to help the </w:t>
            </w:r>
            <w:r w:rsidR="00A3632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person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to maintain their optimal feelings, mental health</w:t>
            </w:r>
            <w: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, 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positive behaviours</w:t>
            </w:r>
            <w: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and safety</w:t>
            </w:r>
          </w:p>
        </w:tc>
      </w:tr>
      <w:tr w:rsidR="00C32C7F" w:rsidRPr="00C32C7F" w14:paraId="50F4DE26" w14:textId="77777777" w:rsidTr="004138D6">
        <w:trPr>
          <w:trHeight w:val="3331"/>
          <w:jc w:val="center"/>
        </w:trPr>
        <w:tc>
          <w:tcPr>
            <w:tcW w:w="2610" w:type="dxa"/>
            <w:tcBorders>
              <w:bottom w:val="single" w:sz="18" w:space="0" w:color="auto"/>
            </w:tcBorders>
            <w:shd w:val="clear" w:color="auto" w:fill="EEECE1" w:themeFill="background2"/>
          </w:tcPr>
          <w:p w14:paraId="50F4DE11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theme="minorHAnsi"/>
                <w:b/>
                <w:sz w:val="24"/>
                <w:szCs w:val="24"/>
              </w:rPr>
              <w:t>#1</w:t>
            </w:r>
          </w:p>
          <w:p w14:paraId="50F4DE12" w14:textId="77777777" w:rsid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theme="minorHAnsi"/>
                <w:b/>
                <w:sz w:val="24"/>
                <w:szCs w:val="24"/>
              </w:rPr>
              <w:t>Feelings and/or behaviour preceding agitation, anxiousness and/or anger</w:t>
            </w:r>
          </w:p>
          <w:p w14:paraId="50F4DE13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14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15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16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17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18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19" w14:textId="77777777" w:rsidR="00772DA5" w:rsidRPr="00C32C7F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F4DE1A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1B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1C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1D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1E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1F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769" w:type="dxa"/>
          </w:tcPr>
          <w:p w14:paraId="50F4DE20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21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22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23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24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25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C32C7F" w:rsidRPr="00C32C7F" w14:paraId="50F4DE33" w14:textId="77777777" w:rsidTr="004138D6">
        <w:trPr>
          <w:trHeight w:val="1668"/>
          <w:jc w:val="center"/>
        </w:trPr>
        <w:tc>
          <w:tcPr>
            <w:tcW w:w="2610" w:type="dxa"/>
            <w:tcBorders>
              <w:bottom w:val="single" w:sz="18" w:space="0" w:color="auto"/>
            </w:tcBorders>
            <w:shd w:val="clear" w:color="auto" w:fill="EEECE1" w:themeFill="background2"/>
          </w:tcPr>
          <w:p w14:paraId="50F4DE27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theme="minorHAnsi"/>
                <w:b/>
                <w:sz w:val="24"/>
                <w:szCs w:val="24"/>
              </w:rPr>
              <w:t>#2</w:t>
            </w:r>
          </w:p>
          <w:p w14:paraId="50F4DE28" w14:textId="77777777" w:rsid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theme="minorHAnsi"/>
                <w:b/>
                <w:sz w:val="24"/>
                <w:szCs w:val="24"/>
              </w:rPr>
              <w:t>Difficult feelings e.g. agitation, anxiousness and/or anger</w:t>
            </w:r>
          </w:p>
          <w:p w14:paraId="50F4DE29" w14:textId="77777777" w:rsid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2A" w14:textId="77777777" w:rsid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2B" w14:textId="77777777" w:rsid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2C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2D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2E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2F" w14:textId="77777777" w:rsid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30" w14:textId="77777777" w:rsidR="00772DA5" w:rsidRPr="00C32C7F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F4DE31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769" w:type="dxa"/>
          </w:tcPr>
          <w:p w14:paraId="50F4DE32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C32C7F" w:rsidRPr="00C32C7F" w14:paraId="50F4DE42" w14:textId="77777777" w:rsidTr="004138D6">
        <w:trPr>
          <w:trHeight w:val="3510"/>
          <w:jc w:val="center"/>
        </w:trPr>
        <w:tc>
          <w:tcPr>
            <w:tcW w:w="2610" w:type="dxa"/>
            <w:shd w:val="clear" w:color="auto" w:fill="EEECE1" w:themeFill="background2"/>
          </w:tcPr>
          <w:p w14:paraId="50F4DE34" w14:textId="77777777" w:rsidR="00C32C7F" w:rsidRP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theme="minorHAnsi"/>
                <w:b/>
                <w:sz w:val="24"/>
                <w:szCs w:val="24"/>
              </w:rPr>
              <w:t>#3</w:t>
            </w:r>
          </w:p>
          <w:p w14:paraId="50F4DE35" w14:textId="77777777" w:rsidR="00C32C7F" w:rsidRDefault="00C32C7F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2C7F">
              <w:rPr>
                <w:rFonts w:asciiTheme="minorHAnsi" w:hAnsiTheme="minorHAnsi" w:cstheme="minorHAnsi"/>
                <w:b/>
                <w:sz w:val="24"/>
                <w:szCs w:val="24"/>
              </w:rPr>
              <w:t>Agitation, anxiousness, anger and challenging behaviour that does not place anyone at risk of serious physical harm</w:t>
            </w:r>
          </w:p>
          <w:p w14:paraId="50F4DE36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37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38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39" w14:textId="77777777" w:rsidR="00772DA5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3A" w14:textId="77777777" w:rsidR="00772DA5" w:rsidRPr="00C32C7F" w:rsidRDefault="00772DA5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F4DE3B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3C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3D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3E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3F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40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769" w:type="dxa"/>
          </w:tcPr>
          <w:p w14:paraId="50F4DE41" w14:textId="77777777" w:rsidR="00C32C7F" w:rsidRPr="00C32C7F" w:rsidRDefault="00C32C7F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14:paraId="50F4DE43" w14:textId="77777777" w:rsidR="00C32C7F" w:rsidRDefault="00C32C7F" w:rsidP="00DB1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4DE44" w14:textId="77777777" w:rsidR="00665773" w:rsidRDefault="00665773" w:rsidP="00DB1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4DE45" w14:textId="77777777" w:rsidR="006E5B68" w:rsidRPr="00EE6EB8" w:rsidRDefault="006E5B68" w:rsidP="006E5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EB8">
        <w:rPr>
          <w:rFonts w:ascii="Times New Roman" w:hAnsi="Times New Roman" w:cs="Times New Roman"/>
          <w:b/>
          <w:sz w:val="28"/>
          <w:szCs w:val="28"/>
        </w:rPr>
        <w:t>Well-being Strategies re: Challenging Behaviours’ Prevention and De-escalation</w:t>
      </w:r>
    </w:p>
    <w:p w14:paraId="50F4DE46" w14:textId="77777777" w:rsidR="00665773" w:rsidRDefault="00665773" w:rsidP="006E5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4DE47" w14:textId="77777777" w:rsidR="005F1FFC" w:rsidRDefault="005F1FFC" w:rsidP="00DB1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686"/>
        <w:gridCol w:w="3769"/>
      </w:tblGrid>
      <w:tr w:rsidR="00665773" w:rsidRPr="00527A7A" w14:paraId="50F4DE4B" w14:textId="77777777" w:rsidTr="004138D6">
        <w:trPr>
          <w:trHeight w:val="795"/>
          <w:jc w:val="center"/>
        </w:trPr>
        <w:tc>
          <w:tcPr>
            <w:tcW w:w="2610" w:type="dxa"/>
            <w:tcBorders>
              <w:bottom w:val="single" w:sz="18" w:space="0" w:color="auto"/>
            </w:tcBorders>
            <w:shd w:val="clear" w:color="auto" w:fill="DDD9C3" w:themeFill="background2" w:themeFillShade="E6"/>
          </w:tcPr>
          <w:p w14:paraId="50F4DE48" w14:textId="77777777" w:rsidR="00665773" w:rsidRPr="00665773" w:rsidRDefault="00665773" w:rsidP="008B691C">
            <w:pPr>
              <w:spacing w:before="240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6577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Behaviour Level</w:t>
            </w:r>
          </w:p>
        </w:tc>
        <w:tc>
          <w:tcPr>
            <w:tcW w:w="3686" w:type="dxa"/>
            <w:tcBorders>
              <w:bottom w:val="single" w:sz="18" w:space="0" w:color="auto"/>
            </w:tcBorders>
            <w:shd w:val="clear" w:color="auto" w:fill="DDD9C3" w:themeFill="background2" w:themeFillShade="E6"/>
          </w:tcPr>
          <w:p w14:paraId="50F4DE49" w14:textId="77777777" w:rsidR="00665773" w:rsidRPr="00665773" w:rsidRDefault="00665773" w:rsidP="008B691C">
            <w:pPr>
              <w:spacing w:before="240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6577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Descriptions</w:t>
            </w:r>
          </w:p>
        </w:tc>
        <w:tc>
          <w:tcPr>
            <w:tcW w:w="3769" w:type="dxa"/>
            <w:tcBorders>
              <w:bottom w:val="single" w:sz="18" w:space="0" w:color="auto"/>
            </w:tcBorders>
            <w:shd w:val="clear" w:color="auto" w:fill="DDD9C3" w:themeFill="background2" w:themeFillShade="E6"/>
          </w:tcPr>
          <w:p w14:paraId="50F4DE4A" w14:textId="24BACE8E" w:rsidR="00665773" w:rsidRPr="00EE6EB8" w:rsidRDefault="00EE6EB8" w:rsidP="00EE6EB8">
            <w:pPr>
              <w:spacing w:before="240"/>
              <w:jc w:val="center"/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</w:pPr>
            <w:r w:rsidRPr="00EE6EB8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CC</w:t>
            </w:r>
            <w:r w:rsidR="00A3632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S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and </w:t>
            </w:r>
            <w:r w:rsidR="00A3632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behavioural</w:t>
            </w:r>
            <w: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supports to help the </w:t>
            </w:r>
            <w:r w:rsidR="00A3632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person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to maintain their optimal feelings, mental health</w:t>
            </w:r>
            <w: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, </w:t>
            </w:r>
            <w:r w:rsidRPr="00C32C7F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positive behaviours</w:t>
            </w:r>
            <w:r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 and safety</w:t>
            </w:r>
          </w:p>
        </w:tc>
      </w:tr>
      <w:tr w:rsidR="00665773" w14:paraId="50F4DE68" w14:textId="77777777" w:rsidTr="004138D6">
        <w:trPr>
          <w:trHeight w:val="1591"/>
          <w:jc w:val="center"/>
        </w:trPr>
        <w:tc>
          <w:tcPr>
            <w:tcW w:w="2610" w:type="dxa"/>
            <w:shd w:val="clear" w:color="auto" w:fill="EEECE1" w:themeFill="background2"/>
          </w:tcPr>
          <w:p w14:paraId="50F4DE4C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65773">
              <w:rPr>
                <w:rFonts w:asciiTheme="minorHAnsi" w:hAnsiTheme="minorHAnsi" w:cstheme="minorHAnsi"/>
                <w:b/>
                <w:sz w:val="24"/>
                <w:szCs w:val="24"/>
              </w:rPr>
              <w:t>#4</w:t>
            </w:r>
          </w:p>
          <w:p w14:paraId="50F4DE4D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65773">
              <w:rPr>
                <w:rFonts w:asciiTheme="minorHAnsi" w:hAnsiTheme="minorHAnsi" w:cstheme="minorHAnsi"/>
                <w:b/>
                <w:sz w:val="24"/>
                <w:szCs w:val="24"/>
              </w:rPr>
              <w:t>Physical aggression</w:t>
            </w:r>
            <w:r w:rsidR="00EE6EB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self injury </w:t>
            </w:r>
            <w:r w:rsidRPr="00665773">
              <w:rPr>
                <w:rFonts w:asciiTheme="minorHAnsi" w:hAnsiTheme="minorHAnsi" w:cstheme="minorHAnsi"/>
                <w:b/>
                <w:sz w:val="24"/>
                <w:szCs w:val="24"/>
              </w:rPr>
              <w:t>that places anyone at risk of imminent, serious physical harm</w:t>
            </w:r>
          </w:p>
          <w:p w14:paraId="50F4DE4E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4F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50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51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52" w14:textId="77777777" w:rsidR="00665773" w:rsidRPr="00665773" w:rsidRDefault="00665773" w:rsidP="008B69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E53" w14:textId="77777777" w:rsidR="00665773" w:rsidRPr="00665773" w:rsidRDefault="00665773" w:rsidP="008B69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E54" w14:textId="77777777" w:rsidR="00665773" w:rsidRPr="00665773" w:rsidRDefault="00665773" w:rsidP="008B69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E55" w14:textId="77777777" w:rsidR="00665773" w:rsidRPr="00665773" w:rsidRDefault="00665773" w:rsidP="008B69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E56" w14:textId="77777777" w:rsidR="00665773" w:rsidRDefault="00665773" w:rsidP="008B69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E57" w14:textId="77777777" w:rsidR="00665773" w:rsidRDefault="00665773" w:rsidP="008B69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E58" w14:textId="77777777" w:rsidR="00665773" w:rsidRPr="00665773" w:rsidRDefault="00665773" w:rsidP="008B69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E59" w14:textId="77777777" w:rsidR="00665773" w:rsidRDefault="00665773" w:rsidP="008B69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E5A" w14:textId="77777777" w:rsidR="00665773" w:rsidRPr="00665773" w:rsidRDefault="00665773" w:rsidP="008B691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F4DE5B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5C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5D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5E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5F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60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61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769" w:type="dxa"/>
          </w:tcPr>
          <w:p w14:paraId="50F4DE62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63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64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65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66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67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665773" w14:paraId="50F4DE83" w14:textId="77777777" w:rsidTr="004138D6">
        <w:trPr>
          <w:trHeight w:val="1698"/>
          <w:jc w:val="center"/>
        </w:trPr>
        <w:tc>
          <w:tcPr>
            <w:tcW w:w="2610" w:type="dxa"/>
            <w:tcBorders>
              <w:bottom w:val="single" w:sz="18" w:space="0" w:color="auto"/>
            </w:tcBorders>
            <w:shd w:val="clear" w:color="auto" w:fill="EEECE1" w:themeFill="background2"/>
          </w:tcPr>
          <w:p w14:paraId="50F4DE69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6577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#5 </w:t>
            </w:r>
          </w:p>
          <w:p w14:paraId="50F4DE6A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6577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Calmed and  </w:t>
            </w:r>
            <w:r w:rsidRPr="00665773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de-escalated</w:t>
            </w:r>
          </w:p>
          <w:p w14:paraId="50F4DE6B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6C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6D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6E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6F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0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1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2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3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4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5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6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7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8" w14:textId="77777777" w:rsid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F4DE79" w14:textId="77777777" w:rsidR="00665773" w:rsidRPr="00665773" w:rsidRDefault="00665773" w:rsidP="008B691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0F4DE7A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7B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7C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7D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7E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7F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80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0F4DE81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769" w:type="dxa"/>
            <w:tcBorders>
              <w:bottom w:val="single" w:sz="18" w:space="0" w:color="auto"/>
            </w:tcBorders>
          </w:tcPr>
          <w:p w14:paraId="50F4DE82" w14:textId="77777777" w:rsidR="00665773" w:rsidRPr="00665773" w:rsidRDefault="00665773" w:rsidP="008B691C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14:paraId="50F4DE84" w14:textId="77777777" w:rsidR="00665773" w:rsidRDefault="00665773" w:rsidP="00DB1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4DE85" w14:textId="59DAD870" w:rsidR="008C3C28" w:rsidRPr="00C67792" w:rsidRDefault="0046012F" w:rsidP="00DB15C4">
      <w:pPr>
        <w:spacing w:after="0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C67792">
        <w:rPr>
          <w:rFonts w:asciiTheme="minorHAnsi" w:hAnsiTheme="minorHAnsi" w:cs="Times New Roman"/>
          <w:b/>
          <w:sz w:val="28"/>
          <w:szCs w:val="28"/>
        </w:rPr>
        <w:t xml:space="preserve">Highlights of Conscious </w:t>
      </w:r>
      <w:r w:rsidR="00A3632F">
        <w:rPr>
          <w:rFonts w:asciiTheme="minorHAnsi" w:hAnsiTheme="minorHAnsi" w:cs="Times New Roman"/>
          <w:b/>
          <w:sz w:val="28"/>
          <w:szCs w:val="28"/>
        </w:rPr>
        <w:t xml:space="preserve">Care and Support </w:t>
      </w:r>
      <w:r w:rsidRPr="00C67792">
        <w:rPr>
          <w:rFonts w:asciiTheme="minorHAnsi" w:hAnsiTheme="minorHAnsi" w:cs="Times New Roman"/>
          <w:b/>
          <w:sz w:val="28"/>
          <w:szCs w:val="28"/>
        </w:rPr>
        <w:t xml:space="preserve">Well-Being Facilitation Plan </w:t>
      </w:r>
    </w:p>
    <w:p w14:paraId="50F4DE86" w14:textId="77777777" w:rsidR="0046012F" w:rsidRDefault="0046012F" w:rsidP="00DB15C4">
      <w:pPr>
        <w:spacing w:after="0"/>
        <w:jc w:val="center"/>
        <w:rPr>
          <w:rFonts w:asciiTheme="minorHAnsi" w:hAnsiTheme="minorHAnsi" w:cs="Times New Roman"/>
          <w:b/>
          <w:i/>
          <w:sz w:val="28"/>
          <w:szCs w:val="28"/>
        </w:rPr>
      </w:pPr>
    </w:p>
    <w:tbl>
      <w:tblPr>
        <w:tblStyle w:val="TableGrid"/>
        <w:tblW w:w="10290" w:type="dxa"/>
        <w:tblLook w:val="04A0" w:firstRow="1" w:lastRow="0" w:firstColumn="1" w:lastColumn="0" w:noHBand="0" w:noVBand="1"/>
      </w:tblPr>
      <w:tblGrid>
        <w:gridCol w:w="5319"/>
        <w:gridCol w:w="4971"/>
      </w:tblGrid>
      <w:tr w:rsidR="0046012F" w:rsidRPr="00264453" w14:paraId="50F4DE8C" w14:textId="77777777" w:rsidTr="00BF7C7D">
        <w:trPr>
          <w:trHeight w:val="354"/>
        </w:trPr>
        <w:tc>
          <w:tcPr>
            <w:tcW w:w="5319" w:type="dxa"/>
            <w:tcBorders>
              <w:bottom w:val="single" w:sz="2" w:space="0" w:color="auto"/>
              <w:right w:val="single" w:sz="2" w:space="0" w:color="auto"/>
            </w:tcBorders>
            <w:shd w:val="clear" w:color="auto" w:fill="DDD9C3" w:themeFill="background2" w:themeFillShade="E6"/>
          </w:tcPr>
          <w:p w14:paraId="50F4DE87" w14:textId="77777777" w:rsidR="00BF7C7D" w:rsidRDefault="00BF7C7D" w:rsidP="00BF7C7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88" w14:textId="77777777" w:rsidR="0046012F" w:rsidRPr="00C67792" w:rsidRDefault="0046012F" w:rsidP="00BF7C7D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C67792">
              <w:rPr>
                <w:rFonts w:asciiTheme="minorHAnsi" w:hAnsiTheme="minorHAnsi"/>
                <w:b/>
                <w:i/>
                <w:sz w:val="24"/>
                <w:szCs w:val="24"/>
              </w:rPr>
              <w:t>Learning Conditions, Outcome Objectives</w:t>
            </w:r>
          </w:p>
          <w:p w14:paraId="50F4DE89" w14:textId="77777777" w:rsidR="00BF7C7D" w:rsidRPr="00BF7C7D" w:rsidRDefault="00BF7C7D" w:rsidP="00BF7C7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71" w:type="dxa"/>
            <w:tcBorders>
              <w:left w:val="single" w:sz="2" w:space="0" w:color="auto"/>
              <w:bottom w:val="single" w:sz="2" w:space="0" w:color="auto"/>
            </w:tcBorders>
            <w:shd w:val="clear" w:color="auto" w:fill="DDD9C3" w:themeFill="background2" w:themeFillShade="E6"/>
          </w:tcPr>
          <w:p w14:paraId="50F4DE8A" w14:textId="77777777" w:rsidR="00BF7C7D" w:rsidRDefault="00BF7C7D" w:rsidP="0046012F">
            <w:pPr>
              <w:spacing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8B" w14:textId="77777777" w:rsidR="0046012F" w:rsidRPr="00C67792" w:rsidRDefault="00BF7C7D" w:rsidP="0046012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C67792">
              <w:rPr>
                <w:rFonts w:asciiTheme="minorHAnsi" w:hAnsiTheme="minorHAnsi"/>
                <w:b/>
                <w:i/>
                <w:sz w:val="24"/>
                <w:szCs w:val="24"/>
              </w:rPr>
              <w:t>Planned Interventions</w:t>
            </w:r>
          </w:p>
        </w:tc>
      </w:tr>
      <w:tr w:rsidR="0046012F" w:rsidRPr="00264453" w14:paraId="50F4DE92" w14:textId="77777777" w:rsidTr="00EE6EB8">
        <w:trPr>
          <w:trHeight w:val="365"/>
        </w:trPr>
        <w:tc>
          <w:tcPr>
            <w:tcW w:w="5319" w:type="dxa"/>
            <w:tcBorders>
              <w:top w:val="single" w:sz="2" w:space="0" w:color="auto"/>
              <w:right w:val="single" w:sz="2" w:space="0" w:color="auto"/>
            </w:tcBorders>
          </w:tcPr>
          <w:p w14:paraId="50F4DE8D" w14:textId="77777777" w:rsidR="00EE6EB8" w:rsidRDefault="00EE6EB8" w:rsidP="00BB35E7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Need #1:</w:t>
            </w:r>
          </w:p>
          <w:p w14:paraId="50F4DE8E" w14:textId="77777777" w:rsidR="008D681A" w:rsidRDefault="008D681A" w:rsidP="00BB35E7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8F" w14:textId="77777777" w:rsidR="00BB35E7" w:rsidRDefault="00BB35E7" w:rsidP="00BB35E7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90" w14:textId="77777777" w:rsidR="00BB35E7" w:rsidRPr="00EE6EB8" w:rsidRDefault="00BB35E7" w:rsidP="00BB35E7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2" w:space="0" w:color="auto"/>
              <w:left w:val="single" w:sz="2" w:space="0" w:color="auto"/>
            </w:tcBorders>
          </w:tcPr>
          <w:p w14:paraId="50F4DE91" w14:textId="77777777" w:rsidR="0046012F" w:rsidRDefault="0046012F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6EB8" w:rsidRPr="00264453" w14:paraId="50F4DE95" w14:textId="77777777" w:rsidTr="00CB3E5A">
        <w:trPr>
          <w:trHeight w:val="322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14:paraId="50F4DE93" w14:textId="77777777" w:rsidR="00EE6EB8" w:rsidRPr="00EE6EB8" w:rsidRDefault="00EE6EB8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  <w:shd w:val="clear" w:color="auto" w:fill="EEECE1" w:themeFill="background2"/>
          </w:tcPr>
          <w:p w14:paraId="50F4DE94" w14:textId="77777777" w:rsidR="00EE6EB8" w:rsidRDefault="00EE6EB8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6EB8" w:rsidRPr="00264453" w14:paraId="50F4DE9B" w14:textId="77777777" w:rsidTr="00EE6EB8">
        <w:trPr>
          <w:trHeight w:val="463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</w:tcPr>
          <w:p w14:paraId="50F4DE96" w14:textId="77777777" w:rsidR="00EE6EB8" w:rsidRDefault="00EE6EB8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Need #2:</w:t>
            </w:r>
          </w:p>
          <w:p w14:paraId="50F4DE97" w14:textId="77777777" w:rsidR="008D681A" w:rsidRDefault="008D681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98" w14:textId="77777777" w:rsidR="00BB35E7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99" w14:textId="77777777" w:rsidR="00BB35E7" w:rsidRPr="00EE6EB8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</w:tcPr>
          <w:p w14:paraId="50F4DE9A" w14:textId="77777777" w:rsidR="00EE6EB8" w:rsidRDefault="00EE6EB8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6EB8" w:rsidRPr="00264453" w14:paraId="50F4DE9E" w14:textId="77777777" w:rsidTr="00CB3E5A">
        <w:trPr>
          <w:trHeight w:val="247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14:paraId="50F4DE9C" w14:textId="77777777" w:rsidR="00EE6EB8" w:rsidRPr="00CB3E5A" w:rsidRDefault="00EE6EB8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  <w:shd w:val="clear" w:color="auto" w:fill="EEECE1" w:themeFill="background2"/>
          </w:tcPr>
          <w:p w14:paraId="50F4DE9D" w14:textId="77777777" w:rsidR="00EE6EB8" w:rsidRDefault="00EE6EB8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6EB8" w:rsidRPr="00264453" w14:paraId="50F4DEA4" w14:textId="77777777" w:rsidTr="00EE6EB8">
        <w:trPr>
          <w:trHeight w:val="526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</w:tcPr>
          <w:p w14:paraId="50F4DE9F" w14:textId="77777777" w:rsidR="00EE6EB8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Need #3:</w:t>
            </w:r>
          </w:p>
          <w:p w14:paraId="50F4DEA0" w14:textId="77777777" w:rsidR="008D681A" w:rsidRDefault="008D681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A1" w14:textId="77777777" w:rsidR="00BB35E7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A2" w14:textId="77777777" w:rsidR="00BB35E7" w:rsidRPr="00CB3E5A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</w:tcPr>
          <w:p w14:paraId="50F4DEA3" w14:textId="77777777" w:rsidR="00EE6EB8" w:rsidRDefault="00EE6EB8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6EB8" w:rsidRPr="00264453" w14:paraId="50F4DEA7" w14:textId="77777777" w:rsidTr="00CB3E5A">
        <w:trPr>
          <w:trHeight w:val="227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14:paraId="50F4DEA5" w14:textId="77777777" w:rsidR="00EE6EB8" w:rsidRPr="00CB3E5A" w:rsidRDefault="00EE6EB8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  <w:shd w:val="clear" w:color="auto" w:fill="EEECE1" w:themeFill="background2"/>
          </w:tcPr>
          <w:p w14:paraId="50F4DEA6" w14:textId="77777777" w:rsidR="00EE6EB8" w:rsidRDefault="00EE6EB8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6EB8" w:rsidRPr="00264453" w14:paraId="50F4DEAD" w14:textId="77777777" w:rsidTr="00EE6EB8">
        <w:trPr>
          <w:trHeight w:val="620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</w:tcPr>
          <w:p w14:paraId="50F4DEA8" w14:textId="77777777" w:rsidR="00EE6EB8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Need #4:</w:t>
            </w:r>
          </w:p>
          <w:p w14:paraId="50F4DEA9" w14:textId="77777777" w:rsidR="008D681A" w:rsidRDefault="008D681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AA" w14:textId="77777777" w:rsidR="00BB35E7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AB" w14:textId="77777777" w:rsidR="00BB35E7" w:rsidRPr="00CB3E5A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</w:tcPr>
          <w:p w14:paraId="50F4DEAC" w14:textId="77777777" w:rsidR="00EE6EB8" w:rsidRDefault="00EE6EB8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6EB8" w:rsidRPr="00264453" w14:paraId="50F4DEB0" w14:textId="77777777" w:rsidTr="00CB3E5A">
        <w:trPr>
          <w:trHeight w:val="236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14:paraId="50F4DEAE" w14:textId="77777777" w:rsidR="00CB3E5A" w:rsidRPr="00CB3E5A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  <w:shd w:val="clear" w:color="auto" w:fill="EEECE1" w:themeFill="background2"/>
          </w:tcPr>
          <w:p w14:paraId="50F4DEAF" w14:textId="77777777" w:rsidR="00EE6EB8" w:rsidRDefault="00EE6EB8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B3E5A" w:rsidRPr="00264453" w14:paraId="50F4DEB6" w14:textId="77777777" w:rsidTr="00CB3E5A">
        <w:trPr>
          <w:trHeight w:val="806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</w:tcPr>
          <w:p w14:paraId="50F4DEB1" w14:textId="77777777" w:rsidR="00CB3E5A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Need #5:</w:t>
            </w:r>
          </w:p>
          <w:p w14:paraId="50F4DEB2" w14:textId="77777777" w:rsidR="008D681A" w:rsidRDefault="008D681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B3" w14:textId="77777777" w:rsidR="00BB35E7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B4" w14:textId="77777777" w:rsidR="00BB35E7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</w:tcPr>
          <w:p w14:paraId="50F4DEB5" w14:textId="77777777" w:rsidR="00CB3E5A" w:rsidRDefault="00CB3E5A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B3E5A" w:rsidRPr="00264453" w14:paraId="50F4DEB9" w14:textId="77777777" w:rsidTr="00CB3E5A">
        <w:trPr>
          <w:trHeight w:val="225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14:paraId="50F4DEB7" w14:textId="77777777" w:rsidR="00CB3E5A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  <w:shd w:val="clear" w:color="auto" w:fill="EEECE1" w:themeFill="background2"/>
          </w:tcPr>
          <w:p w14:paraId="50F4DEB8" w14:textId="77777777" w:rsidR="00CB3E5A" w:rsidRDefault="00CB3E5A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B3E5A" w:rsidRPr="00264453" w14:paraId="50F4DEBF" w14:textId="77777777" w:rsidTr="00CB3E5A">
        <w:trPr>
          <w:trHeight w:val="677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</w:tcPr>
          <w:p w14:paraId="50F4DEBA" w14:textId="77777777" w:rsidR="00CB3E5A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Need #6:</w:t>
            </w:r>
          </w:p>
          <w:p w14:paraId="50F4DEBB" w14:textId="77777777" w:rsidR="00BB35E7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BC" w14:textId="77777777" w:rsidR="00CB3E5A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BD" w14:textId="77777777" w:rsidR="00BB35E7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</w:tcPr>
          <w:p w14:paraId="50F4DEBE" w14:textId="77777777" w:rsidR="00CB3E5A" w:rsidRDefault="00CB3E5A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B3E5A" w:rsidRPr="00264453" w14:paraId="50F4DEC2" w14:textId="77777777" w:rsidTr="00CB3E5A">
        <w:trPr>
          <w:trHeight w:val="268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14:paraId="50F4DEC0" w14:textId="77777777" w:rsidR="00CB3E5A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  <w:shd w:val="clear" w:color="auto" w:fill="EEECE1" w:themeFill="background2"/>
          </w:tcPr>
          <w:p w14:paraId="50F4DEC1" w14:textId="77777777" w:rsidR="00CB3E5A" w:rsidRDefault="00CB3E5A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B3E5A" w:rsidRPr="00264453" w14:paraId="50F4DEC8" w14:textId="77777777" w:rsidTr="00BB35E7">
        <w:trPr>
          <w:trHeight w:val="935"/>
        </w:trPr>
        <w:tc>
          <w:tcPr>
            <w:tcW w:w="5319" w:type="dxa"/>
            <w:tcBorders>
              <w:top w:val="single" w:sz="4" w:space="0" w:color="auto"/>
              <w:right w:val="single" w:sz="2" w:space="0" w:color="auto"/>
            </w:tcBorders>
          </w:tcPr>
          <w:p w14:paraId="50F4DEC3" w14:textId="77777777" w:rsidR="00CB3E5A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Need #7:</w:t>
            </w:r>
          </w:p>
          <w:p w14:paraId="50F4DEC4" w14:textId="77777777" w:rsidR="008D681A" w:rsidRDefault="008D681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C5" w14:textId="77777777" w:rsidR="00CB3E5A" w:rsidRDefault="00CB3E5A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0F4DEC6" w14:textId="77777777" w:rsidR="00BB35E7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</w:tcPr>
          <w:p w14:paraId="50F4DEC7" w14:textId="77777777" w:rsidR="00CB3E5A" w:rsidRDefault="00CB3E5A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B35E7" w:rsidRPr="00264453" w14:paraId="50F4DECB" w14:textId="77777777" w:rsidTr="00BB35E7">
        <w:trPr>
          <w:trHeight w:val="279"/>
        </w:trPr>
        <w:tc>
          <w:tcPr>
            <w:tcW w:w="531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14:paraId="50F4DEC9" w14:textId="77777777" w:rsidR="00BB35E7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2" w:space="0" w:color="auto"/>
            </w:tcBorders>
            <w:shd w:val="clear" w:color="auto" w:fill="EEECE1" w:themeFill="background2"/>
          </w:tcPr>
          <w:p w14:paraId="50F4DECA" w14:textId="77777777" w:rsidR="00BB35E7" w:rsidRDefault="00BB35E7" w:rsidP="00BB35E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B35E7" w:rsidRPr="00264453" w14:paraId="50F4DECD" w14:textId="77777777" w:rsidTr="008D681A">
        <w:trPr>
          <w:trHeight w:val="999"/>
        </w:trPr>
        <w:tc>
          <w:tcPr>
            <w:tcW w:w="10290" w:type="dxa"/>
            <w:gridSpan w:val="2"/>
            <w:tcBorders>
              <w:top w:val="single" w:sz="4" w:space="0" w:color="auto"/>
            </w:tcBorders>
          </w:tcPr>
          <w:p w14:paraId="50F4DECC" w14:textId="77777777" w:rsidR="008D681A" w:rsidRPr="008D681A" w:rsidRDefault="00BB35E7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General Commen</w:t>
            </w:r>
            <w:r w:rsidR="008D681A">
              <w:rPr>
                <w:rFonts w:asciiTheme="minorHAnsi" w:hAnsiTheme="minorHAnsi"/>
                <w:b/>
                <w:sz w:val="24"/>
                <w:szCs w:val="24"/>
              </w:rPr>
              <w:t>ts:</w:t>
            </w:r>
          </w:p>
        </w:tc>
      </w:tr>
      <w:tr w:rsidR="0046012F" w:rsidRPr="00264453" w14:paraId="50F4DECF" w14:textId="77777777" w:rsidTr="008B691C">
        <w:trPr>
          <w:trHeight w:val="225"/>
        </w:trPr>
        <w:tc>
          <w:tcPr>
            <w:tcW w:w="10290" w:type="dxa"/>
            <w:gridSpan w:val="2"/>
            <w:shd w:val="clear" w:color="auto" w:fill="EEECE1" w:themeFill="background2"/>
          </w:tcPr>
          <w:p w14:paraId="50F4DECE" w14:textId="77777777" w:rsidR="0046012F" w:rsidRPr="006823C8" w:rsidRDefault="0046012F" w:rsidP="00BB35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50F4DED0" w14:textId="77777777" w:rsidR="006E5B68" w:rsidRDefault="006E5B68" w:rsidP="008D681A">
      <w:pPr>
        <w:spacing w:after="0"/>
        <w:rPr>
          <w:rFonts w:asciiTheme="minorHAnsi" w:hAnsiTheme="minorHAnsi" w:cs="Times New Roman"/>
          <w:b/>
          <w:i/>
          <w:sz w:val="28"/>
          <w:szCs w:val="28"/>
        </w:rPr>
        <w:sectPr w:rsidR="006E5B68" w:rsidSect="00E848FB">
          <w:footerReference w:type="default" r:id="rId8"/>
          <w:pgSz w:w="12240" w:h="15840"/>
          <w:pgMar w:top="720" w:right="1083" w:bottom="720" w:left="1083" w:header="709" w:footer="709" w:gutter="0"/>
          <w:cols w:space="708"/>
          <w:docGrid w:linePitch="360"/>
        </w:sectPr>
      </w:pPr>
    </w:p>
    <w:p w14:paraId="50F4DED1" w14:textId="77777777" w:rsidR="0046012F" w:rsidRDefault="0046012F" w:rsidP="008D681A">
      <w:pPr>
        <w:spacing w:after="0"/>
        <w:rPr>
          <w:rFonts w:asciiTheme="minorHAnsi" w:hAnsiTheme="minorHAnsi" w:cs="Times New Roman"/>
          <w:b/>
          <w:i/>
          <w:sz w:val="28"/>
          <w:szCs w:val="28"/>
        </w:rPr>
      </w:pPr>
    </w:p>
    <w:p w14:paraId="50F4DED2" w14:textId="31A3E05E" w:rsidR="006E5B68" w:rsidRDefault="006E5B68" w:rsidP="006E5B68">
      <w:pPr>
        <w:spacing w:line="276" w:lineRule="auto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BC6DC9">
        <w:rPr>
          <w:b/>
          <w:i/>
          <w:sz w:val="28"/>
          <w:szCs w:val="28"/>
        </w:rPr>
        <w:t>Learning Condition</w:t>
      </w:r>
      <w:r>
        <w:rPr>
          <w:b/>
          <w:i/>
          <w:sz w:val="28"/>
          <w:szCs w:val="28"/>
        </w:rPr>
        <w:t>s – O</w:t>
      </w:r>
      <w:r w:rsidRPr="00BC6DC9">
        <w:rPr>
          <w:b/>
          <w:i/>
          <w:sz w:val="28"/>
          <w:szCs w:val="28"/>
        </w:rPr>
        <w:t>bservation Checklist</w:t>
      </w:r>
    </w:p>
    <w:p w14:paraId="50F4DED3" w14:textId="77777777" w:rsidR="006E5B68" w:rsidRDefault="006E5B68" w:rsidP="006E5B68">
      <w:pPr>
        <w:spacing w:line="276" w:lineRule="auto"/>
        <w:jc w:val="center"/>
        <w:rPr>
          <w:b/>
          <w:i/>
          <w:sz w:val="28"/>
          <w:szCs w:val="28"/>
        </w:rPr>
      </w:pPr>
    </w:p>
    <w:p w14:paraId="50F4DED4" w14:textId="761989A4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Relations with </w:t>
      </w:r>
      <w:r w:rsidR="00A3632F">
        <w:rPr>
          <w:sz w:val="24"/>
          <w:szCs w:val="24"/>
        </w:rPr>
        <w:t>Supporters</w:t>
      </w:r>
      <w:r>
        <w:rPr>
          <w:sz w:val="24"/>
          <w:szCs w:val="24"/>
        </w:rPr>
        <w:t>.</w:t>
      </w:r>
    </w:p>
    <w:p w14:paraId="50F4DED5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Social skills indicators.</w:t>
      </w:r>
    </w:p>
    <w:p w14:paraId="50F4DED6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Gifts/Assets indicators.</w:t>
      </w:r>
    </w:p>
    <w:p w14:paraId="50F4DED7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Energy levels – hyper/hypo.</w:t>
      </w:r>
    </w:p>
    <w:p w14:paraId="50F4DED8" w14:textId="77777777" w:rsidR="006E5B68" w:rsidRPr="00BC6DC9" w:rsidRDefault="006E5B68" w:rsidP="006E5B68">
      <w:pPr>
        <w:spacing w:line="276" w:lineRule="auto"/>
        <w:rPr>
          <w:color w:val="C00000"/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Environment – neat, cluttered, noisy, stable.</w:t>
      </w:r>
    </w:p>
    <w:p w14:paraId="50F4DED9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Educational tools, equipment, options.</w:t>
      </w:r>
    </w:p>
    <w:p w14:paraId="50F4DEDA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Use of times.</w:t>
      </w:r>
    </w:p>
    <w:p w14:paraId="50F4DEDB" w14:textId="35FCB91D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A3632F">
        <w:rPr>
          <w:sz w:val="24"/>
          <w:szCs w:val="24"/>
        </w:rPr>
        <w:t>Person</w:t>
      </w:r>
      <w:r>
        <w:rPr>
          <w:sz w:val="24"/>
          <w:szCs w:val="24"/>
        </w:rPr>
        <w:t>’s preferences /abilities/limitations.</w:t>
      </w:r>
    </w:p>
    <w:p w14:paraId="50F4DEDC" w14:textId="2A9F9C75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="00A3632F">
        <w:rPr>
          <w:sz w:val="24"/>
          <w:szCs w:val="24"/>
        </w:rPr>
        <w:t>Supporter</w:t>
      </w:r>
      <w:r>
        <w:rPr>
          <w:sz w:val="24"/>
          <w:szCs w:val="24"/>
        </w:rPr>
        <w:t>’s preferences/abilities/limitations.</w:t>
      </w:r>
    </w:p>
    <w:p w14:paraId="50F4DEDD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>Typical lunch/snacks.</w:t>
      </w:r>
    </w:p>
    <w:p w14:paraId="50F4DEDE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  <w:t>Behaviour changes after lunch/snacks.</w:t>
      </w:r>
    </w:p>
    <w:p w14:paraId="50F4DEDF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  <w:t>Signs of needing approval.</w:t>
      </w:r>
    </w:p>
    <w:p w14:paraId="50F4DEE0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  <w:t>Stress inducers.</w:t>
      </w:r>
    </w:p>
    <w:p w14:paraId="50F4DEE1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  <w:t>Stress reducers.</w:t>
      </w:r>
    </w:p>
    <w:p w14:paraId="50F4DEE2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  <w:t>Preferred repetitive behaviours.</w:t>
      </w:r>
    </w:p>
    <w:p w14:paraId="50F4DEE3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  <w:t>Examples of calming strategies used.</w:t>
      </w:r>
    </w:p>
    <w:p w14:paraId="50F4DEE4" w14:textId="612117CC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17.</w:t>
      </w:r>
      <w:r>
        <w:rPr>
          <w:sz w:val="24"/>
          <w:szCs w:val="24"/>
        </w:rPr>
        <w:tab/>
      </w:r>
      <w:r w:rsidR="00A3632F">
        <w:rPr>
          <w:sz w:val="24"/>
          <w:szCs w:val="24"/>
        </w:rPr>
        <w:t>Supporter</w:t>
      </w:r>
      <w:r>
        <w:rPr>
          <w:sz w:val="24"/>
          <w:szCs w:val="24"/>
        </w:rPr>
        <w:t>’s effective use of questions.</w:t>
      </w:r>
    </w:p>
    <w:p w14:paraId="50F4DEE5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ab/>
        <w:t>Learning conditions’ balance e.g. time at tasks.</w:t>
      </w:r>
    </w:p>
    <w:p w14:paraId="50F4DEE6" w14:textId="219E3B1D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19.</w:t>
      </w:r>
      <w:r>
        <w:rPr>
          <w:sz w:val="24"/>
          <w:szCs w:val="24"/>
        </w:rPr>
        <w:tab/>
      </w:r>
      <w:r w:rsidR="00A3632F">
        <w:rPr>
          <w:sz w:val="24"/>
          <w:szCs w:val="24"/>
        </w:rPr>
        <w:t>Supporter</w:t>
      </w:r>
      <w:r>
        <w:rPr>
          <w:sz w:val="24"/>
          <w:szCs w:val="24"/>
        </w:rPr>
        <w:t>’s tell, show, do, evaluation learning process.</w:t>
      </w:r>
    </w:p>
    <w:p w14:paraId="50F4DEE8" w14:textId="454EFC2B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20.</w:t>
      </w:r>
      <w:r>
        <w:rPr>
          <w:sz w:val="24"/>
          <w:szCs w:val="24"/>
        </w:rPr>
        <w:tab/>
        <w:t>Examples of neurodevelopment e.g. ‘notice’.</w:t>
      </w:r>
    </w:p>
    <w:p w14:paraId="50F4DEE9" w14:textId="2FD675E8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22.</w:t>
      </w:r>
      <w:r>
        <w:rPr>
          <w:sz w:val="24"/>
          <w:szCs w:val="24"/>
        </w:rPr>
        <w:tab/>
      </w:r>
      <w:r w:rsidR="00A3632F">
        <w:rPr>
          <w:sz w:val="24"/>
          <w:szCs w:val="24"/>
        </w:rPr>
        <w:t>Supporter</w:t>
      </w:r>
      <w:r>
        <w:rPr>
          <w:sz w:val="24"/>
          <w:szCs w:val="24"/>
        </w:rPr>
        <w:t>’s awareness of social preferences.</w:t>
      </w:r>
    </w:p>
    <w:p w14:paraId="50F4DEEA" w14:textId="77777777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23.</w:t>
      </w:r>
      <w:r>
        <w:rPr>
          <w:sz w:val="24"/>
          <w:szCs w:val="24"/>
        </w:rPr>
        <w:tab/>
        <w:t>Signs of co-occurring mental health disorder.</w:t>
      </w:r>
    </w:p>
    <w:p w14:paraId="50F4DEEB" w14:textId="0176A024" w:rsidR="006E5B68" w:rsidRDefault="006E5B68" w:rsidP="006E5B6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24.</w:t>
      </w:r>
      <w:r>
        <w:rPr>
          <w:sz w:val="24"/>
          <w:szCs w:val="24"/>
        </w:rPr>
        <w:tab/>
      </w:r>
      <w:r w:rsidR="00A3632F">
        <w:rPr>
          <w:sz w:val="24"/>
          <w:szCs w:val="24"/>
        </w:rPr>
        <w:t>Supporter</w:t>
      </w:r>
      <w:r>
        <w:rPr>
          <w:sz w:val="24"/>
          <w:szCs w:val="24"/>
        </w:rPr>
        <w:t xml:space="preserve">’s questions/comments. </w:t>
      </w:r>
    </w:p>
    <w:p w14:paraId="50F4DEEC" w14:textId="77777777" w:rsidR="006E5B68" w:rsidRPr="0046012F" w:rsidRDefault="006E5B68" w:rsidP="006E5B68">
      <w:pPr>
        <w:spacing w:after="0"/>
        <w:rPr>
          <w:rFonts w:asciiTheme="minorHAnsi" w:hAnsiTheme="minorHAnsi" w:cs="Times New Roman"/>
          <w:b/>
          <w:i/>
          <w:sz w:val="28"/>
          <w:szCs w:val="28"/>
        </w:rPr>
      </w:pPr>
    </w:p>
    <w:sectPr w:rsidR="006E5B68" w:rsidRPr="0046012F" w:rsidSect="006E5B68">
      <w:pgSz w:w="12240" w:h="15840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C3F29" w14:textId="77777777" w:rsidR="0002366A" w:rsidRDefault="0002366A" w:rsidP="00A71C6A">
      <w:pPr>
        <w:spacing w:after="0" w:line="240" w:lineRule="auto"/>
      </w:pPr>
      <w:r>
        <w:separator/>
      </w:r>
    </w:p>
  </w:endnote>
  <w:endnote w:type="continuationSeparator" w:id="0">
    <w:p w14:paraId="1E742CF3" w14:textId="77777777" w:rsidR="0002366A" w:rsidRDefault="0002366A" w:rsidP="00A7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1738939"/>
      <w:docPartObj>
        <w:docPartGallery w:val="Page Numbers (Bottom of Page)"/>
        <w:docPartUnique/>
      </w:docPartObj>
    </w:sdtPr>
    <w:sdtEndPr/>
    <w:sdtContent>
      <w:p w14:paraId="50F4DEF3" w14:textId="77777777" w:rsidR="00E848FB" w:rsidRDefault="000236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735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F4DEF4" w14:textId="77777777" w:rsidR="00E848FB" w:rsidRDefault="00E848FB" w:rsidP="00A71C6A">
    <w:pPr>
      <w:pStyle w:val="Footer"/>
      <w:jc w:val="center"/>
    </w:pPr>
    <w:r>
      <w:t>www.centreforconsciouscare.ca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1FA89" w14:textId="77777777" w:rsidR="0002366A" w:rsidRDefault="0002366A" w:rsidP="00A71C6A">
      <w:pPr>
        <w:spacing w:after="0" w:line="240" w:lineRule="auto"/>
      </w:pPr>
      <w:r>
        <w:separator/>
      </w:r>
    </w:p>
  </w:footnote>
  <w:footnote w:type="continuationSeparator" w:id="0">
    <w:p w14:paraId="784776F5" w14:textId="77777777" w:rsidR="0002366A" w:rsidRDefault="0002366A" w:rsidP="00A71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B7A"/>
    <w:multiLevelType w:val="hybridMultilevel"/>
    <w:tmpl w:val="448E91E8"/>
    <w:lvl w:ilvl="0" w:tplc="10090005">
      <w:start w:val="1"/>
      <w:numFmt w:val="bullet"/>
      <w:lvlText w:val=""/>
      <w:lvlJc w:val="left"/>
      <w:pPr>
        <w:ind w:left="1193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0B846E61"/>
    <w:multiLevelType w:val="hybridMultilevel"/>
    <w:tmpl w:val="95601880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666CEF"/>
    <w:multiLevelType w:val="hybridMultilevel"/>
    <w:tmpl w:val="3352329A"/>
    <w:lvl w:ilvl="0" w:tplc="FAD68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67039"/>
    <w:multiLevelType w:val="hybridMultilevel"/>
    <w:tmpl w:val="0FD020D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B44A8"/>
    <w:multiLevelType w:val="hybridMultilevel"/>
    <w:tmpl w:val="4E9E6F76"/>
    <w:lvl w:ilvl="0" w:tplc="1FE85654">
      <w:start w:val="1"/>
      <w:numFmt w:val="bullet"/>
      <w:lvlText w:val="-"/>
      <w:lvlJc w:val="left"/>
      <w:pPr>
        <w:ind w:left="1128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5F917BE6"/>
    <w:multiLevelType w:val="hybridMultilevel"/>
    <w:tmpl w:val="31248346"/>
    <w:lvl w:ilvl="0" w:tplc="FAD6862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0EF405D"/>
    <w:multiLevelType w:val="hybridMultilevel"/>
    <w:tmpl w:val="39060E24"/>
    <w:lvl w:ilvl="0" w:tplc="1009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 w15:restartNumberingAfterBreak="0">
    <w:nsid w:val="7A206ED8"/>
    <w:multiLevelType w:val="hybridMultilevel"/>
    <w:tmpl w:val="E2DEF87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A0352"/>
    <w:multiLevelType w:val="hybridMultilevel"/>
    <w:tmpl w:val="CE52A8A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254"/>
    <w:rsid w:val="00002D0A"/>
    <w:rsid w:val="00022CEB"/>
    <w:rsid w:val="0002366A"/>
    <w:rsid w:val="00086804"/>
    <w:rsid w:val="00091D5D"/>
    <w:rsid w:val="000D34B4"/>
    <w:rsid w:val="00137352"/>
    <w:rsid w:val="00165D37"/>
    <w:rsid w:val="001B7E6D"/>
    <w:rsid w:val="001E1BC4"/>
    <w:rsid w:val="00264453"/>
    <w:rsid w:val="002B132E"/>
    <w:rsid w:val="002D2B86"/>
    <w:rsid w:val="002E49D9"/>
    <w:rsid w:val="00321A31"/>
    <w:rsid w:val="003923AE"/>
    <w:rsid w:val="003D1BA5"/>
    <w:rsid w:val="003D3B77"/>
    <w:rsid w:val="004138D6"/>
    <w:rsid w:val="004505A8"/>
    <w:rsid w:val="0046012F"/>
    <w:rsid w:val="00460825"/>
    <w:rsid w:val="00493950"/>
    <w:rsid w:val="004A78F6"/>
    <w:rsid w:val="004E583C"/>
    <w:rsid w:val="00541DFA"/>
    <w:rsid w:val="005446D7"/>
    <w:rsid w:val="00570254"/>
    <w:rsid w:val="00570415"/>
    <w:rsid w:val="005A0415"/>
    <w:rsid w:val="005A1010"/>
    <w:rsid w:val="005B64FD"/>
    <w:rsid w:val="005F1FFC"/>
    <w:rsid w:val="00623852"/>
    <w:rsid w:val="00665773"/>
    <w:rsid w:val="006823C8"/>
    <w:rsid w:val="006E2610"/>
    <w:rsid w:val="006E5B68"/>
    <w:rsid w:val="007116DC"/>
    <w:rsid w:val="0073208D"/>
    <w:rsid w:val="00737106"/>
    <w:rsid w:val="00772DA5"/>
    <w:rsid w:val="007774A2"/>
    <w:rsid w:val="007865E2"/>
    <w:rsid w:val="007D5F82"/>
    <w:rsid w:val="00875726"/>
    <w:rsid w:val="0089699E"/>
    <w:rsid w:val="008A3F33"/>
    <w:rsid w:val="008B494A"/>
    <w:rsid w:val="008B5C59"/>
    <w:rsid w:val="008C3C28"/>
    <w:rsid w:val="008D216F"/>
    <w:rsid w:val="008D31ED"/>
    <w:rsid w:val="008D681A"/>
    <w:rsid w:val="008F732E"/>
    <w:rsid w:val="00925412"/>
    <w:rsid w:val="00977038"/>
    <w:rsid w:val="0097795A"/>
    <w:rsid w:val="009C6336"/>
    <w:rsid w:val="00A00010"/>
    <w:rsid w:val="00A06ADF"/>
    <w:rsid w:val="00A3632F"/>
    <w:rsid w:val="00A40D6F"/>
    <w:rsid w:val="00A71C6A"/>
    <w:rsid w:val="00A965AD"/>
    <w:rsid w:val="00B24D38"/>
    <w:rsid w:val="00B56EE2"/>
    <w:rsid w:val="00BB35E7"/>
    <w:rsid w:val="00BF04EB"/>
    <w:rsid w:val="00BF7C7D"/>
    <w:rsid w:val="00C32C7F"/>
    <w:rsid w:val="00C45105"/>
    <w:rsid w:val="00C5598D"/>
    <w:rsid w:val="00C67792"/>
    <w:rsid w:val="00C77209"/>
    <w:rsid w:val="00C93B05"/>
    <w:rsid w:val="00CB11BD"/>
    <w:rsid w:val="00CB3E5A"/>
    <w:rsid w:val="00CC3C6B"/>
    <w:rsid w:val="00CC70F1"/>
    <w:rsid w:val="00CF47F9"/>
    <w:rsid w:val="00D87648"/>
    <w:rsid w:val="00DB15C4"/>
    <w:rsid w:val="00E12E14"/>
    <w:rsid w:val="00E167AD"/>
    <w:rsid w:val="00E22A1A"/>
    <w:rsid w:val="00E31B9C"/>
    <w:rsid w:val="00E36321"/>
    <w:rsid w:val="00E848FB"/>
    <w:rsid w:val="00EA7546"/>
    <w:rsid w:val="00EC76AA"/>
    <w:rsid w:val="00EE6EB8"/>
    <w:rsid w:val="00EF5AAD"/>
    <w:rsid w:val="00EF72B5"/>
    <w:rsid w:val="00F01763"/>
    <w:rsid w:val="00F35A9E"/>
    <w:rsid w:val="00F41FB9"/>
    <w:rsid w:val="00F42E8B"/>
    <w:rsid w:val="00F60F79"/>
    <w:rsid w:val="00F67282"/>
    <w:rsid w:val="00F67286"/>
    <w:rsid w:val="00F866E7"/>
    <w:rsid w:val="00F9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0e6bd"/>
    </o:shapedefaults>
    <o:shapelayout v:ext="edit">
      <o:idmap v:ext="edit" data="1"/>
    </o:shapelayout>
  </w:shapeDefaults>
  <w:decimalSymbol w:val="."/>
  <w:listSeparator w:val=","/>
  <w14:docId w14:val="50F4DD47"/>
  <w15:docId w15:val="{5C6EAC08-8C97-4183-89A1-B3C862AF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91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A3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321A3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21A31"/>
    <w:rPr>
      <w:b/>
      <w:bCs/>
      <w:smallCaps/>
      <w:spacing w:val="5"/>
    </w:rPr>
  </w:style>
  <w:style w:type="table" w:styleId="TableGrid">
    <w:name w:val="Table Grid"/>
    <w:basedOn w:val="TableNormal"/>
    <w:uiPriority w:val="39"/>
    <w:rsid w:val="00896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7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1C6A"/>
  </w:style>
  <w:style w:type="paragraph" w:styleId="Footer">
    <w:name w:val="footer"/>
    <w:basedOn w:val="Normal"/>
    <w:link w:val="FooterChar"/>
    <w:uiPriority w:val="99"/>
    <w:unhideWhenUsed/>
    <w:rsid w:val="00A7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C6A"/>
  </w:style>
  <w:style w:type="table" w:customStyle="1" w:styleId="TableGrid11">
    <w:name w:val="Table Grid11"/>
    <w:basedOn w:val="TableNormal"/>
    <w:uiPriority w:val="59"/>
    <w:rsid w:val="004E583C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5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7B9CC-D20D-4D01-9520-32F8ECBB1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7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</dc:creator>
  <cp:lastModifiedBy>Adriana McVicker</cp:lastModifiedBy>
  <cp:revision>52</cp:revision>
  <cp:lastPrinted>2019-02-02T18:33:00Z</cp:lastPrinted>
  <dcterms:created xsi:type="dcterms:W3CDTF">2019-01-30T13:27:00Z</dcterms:created>
  <dcterms:modified xsi:type="dcterms:W3CDTF">2019-04-02T22:18:00Z</dcterms:modified>
</cp:coreProperties>
</file>