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485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1C06E81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50034938" w14:textId="4CB94D58" w:rsidR="004A2590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>
        <w:rPr>
          <w:sz w:val="18"/>
          <w:szCs w:val="18"/>
        </w:rPr>
        <w:t xml:space="preserve"> 1</w:t>
      </w:r>
      <w:r>
        <w:rPr>
          <w:sz w:val="18"/>
          <w:szCs w:val="18"/>
        </w:rPr>
        <w:t>0</w:t>
      </w:r>
      <w:r>
        <w:rPr>
          <w:sz w:val="18"/>
          <w:szCs w:val="18"/>
        </w:rPr>
        <w:t>/</w:t>
      </w:r>
      <w:r>
        <w:rPr>
          <w:sz w:val="18"/>
          <w:szCs w:val="18"/>
        </w:rPr>
        <w:t>30</w:t>
      </w:r>
      <w:r>
        <w:rPr>
          <w:sz w:val="18"/>
          <w:szCs w:val="18"/>
        </w:rPr>
        <w:t>/2024</w:t>
      </w:r>
    </w:p>
    <w:p w14:paraId="291CDB63" w14:textId="77777777" w:rsidR="004A2590" w:rsidRPr="00C15FF5" w:rsidRDefault="004A2590" w:rsidP="004A2590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December/November Meeting</w:t>
      </w:r>
    </w:p>
    <w:p w14:paraId="531929F9" w14:textId="77777777" w:rsidR="004A2590" w:rsidRPr="00C15FF5" w:rsidRDefault="004A2590" w:rsidP="004A2590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Ganson</w:t>
      </w:r>
      <w:r>
        <w:rPr>
          <w:sz w:val="18"/>
          <w:szCs w:val="18"/>
        </w:rPr>
        <w:t xml:space="preserve">    </w:t>
      </w:r>
      <w:r w:rsidRPr="00AE42E2">
        <w:rPr>
          <w:sz w:val="18"/>
          <w:szCs w:val="18"/>
          <w:u w:val="single"/>
        </w:rPr>
        <w:t>X</w:t>
      </w:r>
      <w:r>
        <w:rPr>
          <w:sz w:val="18"/>
          <w:szCs w:val="18"/>
        </w:rPr>
        <w:t xml:space="preserve">   Kyle </w:t>
      </w:r>
      <w:proofErr w:type="spellStart"/>
      <w:r>
        <w:rPr>
          <w:sz w:val="18"/>
          <w:szCs w:val="18"/>
        </w:rPr>
        <w:t>Doak______X</w:t>
      </w:r>
      <w:proofErr w:type="spellEnd"/>
      <w:r>
        <w:rPr>
          <w:sz w:val="18"/>
          <w:szCs w:val="18"/>
        </w:rPr>
        <w:t>_______</w:t>
      </w:r>
    </w:p>
    <w:p w14:paraId="076C1A77" w14:textId="77777777" w:rsidR="004A2590" w:rsidRPr="00D00BC5" w:rsidRDefault="004A2590" w:rsidP="004A2590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</w:p>
    <w:p w14:paraId="593FF503" w14:textId="77777777" w:rsidR="004A2590" w:rsidRDefault="004A2590" w:rsidP="004A2590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05A74D42" w14:textId="797F7DCF" w:rsid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Maintained. Thank you, Brian and Dee Monnin, for </w:t>
      </w:r>
      <w:proofErr w:type="gramStart"/>
      <w:r>
        <w:rPr>
          <w:sz w:val="18"/>
          <w:szCs w:val="18"/>
        </w:rPr>
        <w:t>all of</w:t>
      </w:r>
      <w:proofErr w:type="gramEnd"/>
      <w:r>
        <w:rPr>
          <w:sz w:val="18"/>
          <w:szCs w:val="18"/>
        </w:rPr>
        <w:t xml:space="preserve"> your hard work this year.</w:t>
      </w:r>
      <w:r>
        <w:rPr>
          <w:sz w:val="18"/>
          <w:szCs w:val="18"/>
        </w:rPr>
        <w:t xml:space="preserve"> Brian reinforced the overhang of the barn since our last meeting. Dee met the library group out at Renner and showed them around for the </w:t>
      </w:r>
      <w:proofErr w:type="spellStart"/>
      <w:r>
        <w:rPr>
          <w:sz w:val="18"/>
          <w:szCs w:val="18"/>
        </w:rPr>
        <w:t>storytime</w:t>
      </w:r>
      <w:proofErr w:type="spellEnd"/>
      <w:r>
        <w:rPr>
          <w:sz w:val="18"/>
          <w:szCs w:val="18"/>
        </w:rPr>
        <w:t xml:space="preserve"> meetings.</w:t>
      </w:r>
    </w:p>
    <w:p w14:paraId="4AAD31FE" w14:textId="7FD32513" w:rsidR="004A2590" w:rsidRPr="00D92D56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>Noah also led a nature walk at Renner.</w:t>
      </w:r>
    </w:p>
    <w:p w14:paraId="7E4B964B" w14:textId="77777777" w:rsidR="004A2590" w:rsidRDefault="004A2590" w:rsidP="004A259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>Park maintained. Thank you to Carol Hemmert for mowing and keeping Hardin Park looking great!</w:t>
      </w:r>
    </w:p>
    <w:p w14:paraId="2060421C" w14:textId="77777777" w:rsidR="004A2590" w:rsidRDefault="004A2590" w:rsidP="004A2590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Park Maintained. Thank you to Carol Hemmert for mowing and keeping the park looking great!</w:t>
      </w:r>
    </w:p>
    <w:p w14:paraId="3054C9C8" w14:textId="544D904E" w:rsidR="004A2590" w:rsidRPr="004A2590" w:rsidRDefault="004A2590" w:rsidP="004A2590">
      <w:pPr>
        <w:jc w:val="both"/>
        <w:rPr>
          <w:b/>
          <w:bCs/>
          <w:sz w:val="18"/>
          <w:szCs w:val="18"/>
        </w:rPr>
      </w:pPr>
      <w:r w:rsidRPr="004A2590">
        <w:rPr>
          <w:b/>
          <w:bCs/>
          <w:sz w:val="18"/>
          <w:szCs w:val="18"/>
        </w:rPr>
        <w:t>Bornhorst Woods:</w:t>
      </w:r>
      <w:r>
        <w:rPr>
          <w:b/>
          <w:bCs/>
          <w:sz w:val="18"/>
          <w:szCs w:val="18"/>
        </w:rPr>
        <w:t xml:space="preserve"> </w:t>
      </w:r>
      <w:r w:rsidRPr="004A2590">
        <w:rPr>
          <w:sz w:val="18"/>
          <w:szCs w:val="18"/>
        </w:rPr>
        <w:t>Noah held a nature walk that was open to the community. Thank you, Noah, for all you do for our parks!</w:t>
      </w:r>
    </w:p>
    <w:p w14:paraId="6CCEDF6C" w14:textId="27D4F8AD" w:rsidR="004A2590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7C78F8F7" w14:textId="32580D76" w:rsidR="004A2590" w:rsidRDefault="004A2590" w:rsidP="004A2590">
      <w:pPr>
        <w:jc w:val="both"/>
        <w:rPr>
          <w:sz w:val="18"/>
          <w:szCs w:val="18"/>
        </w:rPr>
      </w:pPr>
      <w:r w:rsidRPr="004A2590">
        <w:rPr>
          <w:sz w:val="18"/>
          <w:szCs w:val="18"/>
        </w:rPr>
        <w:t xml:space="preserve">Houston </w:t>
      </w:r>
      <w:r>
        <w:rPr>
          <w:sz w:val="18"/>
          <w:szCs w:val="18"/>
        </w:rPr>
        <w:t>Environmental Club is willing to come out and help us at our parks on November 17</w:t>
      </w:r>
      <w:r w:rsidRPr="004A259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. What would we like them to do?</w:t>
      </w:r>
    </w:p>
    <w:p w14:paraId="366D2DFB" w14:textId="0082A9FF" w:rsid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-cut away </w:t>
      </w:r>
      <w:proofErr w:type="gramStart"/>
      <w:r>
        <w:rPr>
          <w:sz w:val="18"/>
          <w:szCs w:val="18"/>
        </w:rPr>
        <w:t>straggle</w:t>
      </w:r>
      <w:proofErr w:type="gramEnd"/>
      <w:r>
        <w:rPr>
          <w:sz w:val="18"/>
          <w:szCs w:val="18"/>
        </w:rPr>
        <w:t xml:space="preserve"> trees from pollination habitat</w:t>
      </w:r>
    </w:p>
    <w:p w14:paraId="7C71C231" w14:textId="5669686D" w:rsid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paint</w:t>
      </w:r>
      <w:proofErr w:type="gramEnd"/>
      <w:r>
        <w:rPr>
          <w:sz w:val="18"/>
          <w:szCs w:val="18"/>
        </w:rPr>
        <w:t xml:space="preserve"> picnic tables if needed at Hardin</w:t>
      </w:r>
    </w:p>
    <w:p w14:paraId="0E2ABF1E" w14:textId="52C07954" w:rsidR="004A2590" w:rsidRP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Clean up </w:t>
      </w:r>
      <w:proofErr w:type="gramStart"/>
      <w:r>
        <w:rPr>
          <w:sz w:val="18"/>
          <w:szCs w:val="18"/>
        </w:rPr>
        <w:t>trail</w:t>
      </w:r>
      <w:proofErr w:type="gramEnd"/>
    </w:p>
    <w:p w14:paraId="575E1DAE" w14:textId="25CDE05F" w:rsidR="004A2590" w:rsidRPr="002B7143" w:rsidRDefault="004A2590" w:rsidP="004A2590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  <w:r w:rsidRPr="004A2590">
        <w:rPr>
          <w:bCs/>
          <w:sz w:val="18"/>
          <w:szCs w:val="18"/>
        </w:rPr>
        <w:t xml:space="preserve">Prescribed burn will be taking place at Renner to help maintain the pollination habitat, weather permitting. We will be putting signs out and closing the park for several </w:t>
      </w:r>
      <w:proofErr w:type="gramStart"/>
      <w:r w:rsidRPr="004A2590">
        <w:rPr>
          <w:bCs/>
          <w:sz w:val="18"/>
          <w:szCs w:val="18"/>
        </w:rPr>
        <w:t>days</w:t>
      </w:r>
      <w:proofErr w:type="gramEnd"/>
      <w:r>
        <w:rPr>
          <w:bCs/>
          <w:sz w:val="18"/>
          <w:szCs w:val="18"/>
        </w:rPr>
        <w:t xml:space="preserve"> Sunday November 3</w:t>
      </w:r>
      <w:r w:rsidRPr="004A2590">
        <w:rPr>
          <w:bCs/>
          <w:sz w:val="18"/>
          <w:szCs w:val="18"/>
          <w:vertAlign w:val="superscript"/>
        </w:rPr>
        <w:t>rd</w:t>
      </w:r>
      <w:r>
        <w:rPr>
          <w:bCs/>
          <w:sz w:val="18"/>
          <w:szCs w:val="18"/>
        </w:rPr>
        <w:t xml:space="preserve"> is the currently planned date</w:t>
      </w:r>
    </w:p>
    <w:p w14:paraId="50A58855" w14:textId="77777777" w:rsidR="004A2590" w:rsidRDefault="004A2590" w:rsidP="004A2590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796C02D6" w14:textId="77777777" w:rsidR="004A2590" w:rsidRPr="00BC3D9C" w:rsidRDefault="004A2590" w:rsidP="004A2590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3FB5C367" w14:textId="77777777" w:rsidR="004A2590" w:rsidRDefault="004A2590" w:rsidP="004A2590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3B162368" w14:textId="77777777" w:rsidR="004A2590" w:rsidRPr="00D93EC6" w:rsidRDefault="004A2590" w:rsidP="004A2590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 w:rsidRPr="00D93EC6">
        <w:rPr>
          <w:bCs/>
          <w:sz w:val="18"/>
          <w:szCs w:val="18"/>
        </w:rPr>
        <w:t xml:space="preserve">Game Warden called and indicated a group of men were chasing deer out of the woods because they had permission to hunt on adjacent property. He gave them a warning and told them that they are not allowed to chase </w:t>
      </w:r>
      <w:proofErr w:type="gramStart"/>
      <w:r w:rsidRPr="00D93EC6">
        <w:rPr>
          <w:bCs/>
          <w:sz w:val="18"/>
          <w:szCs w:val="18"/>
        </w:rPr>
        <w:t>deer</w:t>
      </w:r>
      <w:proofErr w:type="gramEnd"/>
      <w:r w:rsidRPr="00D93EC6">
        <w:rPr>
          <w:bCs/>
          <w:sz w:val="18"/>
          <w:szCs w:val="18"/>
        </w:rPr>
        <w:t xml:space="preserve"> nor are they allowed to have guns on the property (the guns were not loaded). We told the game warden that if he catches them at the </w:t>
      </w:r>
      <w:proofErr w:type="gramStart"/>
      <w:r w:rsidRPr="00D93EC6">
        <w:rPr>
          <w:bCs/>
          <w:sz w:val="18"/>
          <w:szCs w:val="18"/>
        </w:rPr>
        <w:t>Park</w:t>
      </w:r>
      <w:proofErr w:type="gramEnd"/>
      <w:r w:rsidRPr="00D93EC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following the </w:t>
      </w:r>
      <w:proofErr w:type="gramStart"/>
      <w:r>
        <w:rPr>
          <w:bCs/>
          <w:sz w:val="18"/>
          <w:szCs w:val="18"/>
        </w:rPr>
        <w:t xml:space="preserve">warning, </w:t>
      </w:r>
      <w:r w:rsidRPr="00D93EC6">
        <w:rPr>
          <w:bCs/>
          <w:sz w:val="18"/>
          <w:szCs w:val="18"/>
        </w:rPr>
        <w:t>that</w:t>
      </w:r>
      <w:proofErr w:type="gramEnd"/>
      <w:r w:rsidRPr="00D93EC6">
        <w:rPr>
          <w:bCs/>
          <w:sz w:val="18"/>
          <w:szCs w:val="18"/>
        </w:rPr>
        <w:t xml:space="preserve"> we want to press charges.</w:t>
      </w:r>
    </w:p>
    <w:p w14:paraId="5B591037" w14:textId="77777777" w:rsidR="004A2590" w:rsidRPr="00E87E10" w:rsidRDefault="004A2590" w:rsidP="004A259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>
        <w:rPr>
          <w:sz w:val="18"/>
          <w:szCs w:val="18"/>
        </w:rPr>
        <w:t>Any new business?</w:t>
      </w:r>
    </w:p>
    <w:p w14:paraId="02CFFA1B" w14:textId="77777777" w:rsidR="004A2590" w:rsidRPr="00744DAF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6AE09FC3" w14:textId="1E862678" w:rsidR="004A2590" w:rsidRPr="004A2590" w:rsidRDefault="004A2590" w:rsidP="004A2590">
      <w:pPr>
        <w:jc w:val="both"/>
        <w:rPr>
          <w:sz w:val="18"/>
          <w:szCs w:val="18"/>
        </w:rPr>
      </w:pPr>
      <w:r w:rsidRPr="004A2590">
        <w:rPr>
          <w:sz w:val="18"/>
          <w:szCs w:val="18"/>
        </w:rPr>
        <w:t>We need to fill out our PEP forms and mail them in.</w:t>
      </w:r>
    </w:p>
    <w:p w14:paraId="465DF706" w14:textId="77777777" w:rsidR="004A2590" w:rsidRPr="00C079FF" w:rsidRDefault="004A2590" w:rsidP="004A2590">
      <w:pPr>
        <w:jc w:val="both"/>
        <w:rPr>
          <w:b/>
          <w:bCs/>
          <w:sz w:val="18"/>
          <w:szCs w:val="18"/>
        </w:rPr>
      </w:pPr>
    </w:p>
    <w:p w14:paraId="1AE820CC" w14:textId="77777777" w:rsidR="00AD6687" w:rsidRDefault="00AD6687"/>
    <w:sectPr w:rsidR="00AD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0"/>
    <w:rsid w:val="004A2590"/>
    <w:rsid w:val="005E45C6"/>
    <w:rsid w:val="00A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BA1"/>
  <w15:chartTrackingRefBased/>
  <w15:docId w15:val="{8DDB4B4F-2728-43E4-A73C-FEC7A88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0"/>
  </w:style>
  <w:style w:type="paragraph" w:styleId="Heading1">
    <w:name w:val="heading 1"/>
    <w:basedOn w:val="Normal"/>
    <w:next w:val="Normal"/>
    <w:link w:val="Heading1Char"/>
    <w:uiPriority w:val="9"/>
    <w:qFormat/>
    <w:rsid w:val="004A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1</cp:revision>
  <dcterms:created xsi:type="dcterms:W3CDTF">2025-01-30T00:35:00Z</dcterms:created>
  <dcterms:modified xsi:type="dcterms:W3CDTF">2025-01-30T00:45:00Z</dcterms:modified>
</cp:coreProperties>
</file>