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23AF6" w:rsidRDefault="00C23AF6" w:rsidP="00C23AF6">
      <w:r>
        <w:t>DO YOU EXPECT TO ENCOUNTER GOD TONIGHT?</w:t>
      </w:r>
    </w:p>
    <w:p w:rsidR="00C23AF6" w:rsidRDefault="00C23AF6" w:rsidP="00C23AF6"/>
    <w:p w:rsidR="00C23AF6" w:rsidRDefault="00C23AF6" w:rsidP="00C23AF6">
      <w:r>
        <w:t xml:space="preserve">2 Chronicles 7:1 Now when Solomon had made an end of praying, the fire came down from heaven, and consumed the burnt offering and the sacrifices; and the glory of the Lord filled the house. </w:t>
      </w:r>
    </w:p>
    <w:p w:rsidR="00C23AF6" w:rsidRDefault="00C23AF6" w:rsidP="00C23AF6">
      <w:r>
        <w:t xml:space="preserve">2] And the priests could not enter into the house of the Lord, because the glory of the Lord had filled the Lord's house. </w:t>
      </w:r>
    </w:p>
    <w:p w:rsidR="00C23AF6" w:rsidRDefault="00C23AF6" w:rsidP="00C23AF6">
      <w:r>
        <w:t xml:space="preserve">3] And when all the children of Israel saw how the fire came down, and the glory of the Lord upon the house, they bowed themselves with their faces to the ground upon the pavement, and worshipped, and praised the Lord, saying, For he is good; for his mercy </w:t>
      </w:r>
      <w:proofErr w:type="spellStart"/>
      <w:r>
        <w:t>endureth</w:t>
      </w:r>
      <w:proofErr w:type="spellEnd"/>
      <w:r>
        <w:t xml:space="preserve"> for ever.</w:t>
      </w:r>
    </w:p>
    <w:p w:rsidR="00C23AF6" w:rsidRDefault="00C23AF6" w:rsidP="00C23AF6"/>
    <w:p w:rsidR="00C23AF6" w:rsidRDefault="00C23AF6" w:rsidP="00C23AF6">
      <w:r>
        <w:t>REALIZING PENTECOSTAL WORSHIP DIFFERS FROM OTHERS</w:t>
      </w:r>
    </w:p>
    <w:p w:rsidR="00C23AF6" w:rsidRDefault="00C23AF6" w:rsidP="00C23AF6">
      <w:r>
        <w:t xml:space="preserve">  4 DISTINCTIONS IN PENTECOSTAL WORSHIP</w:t>
      </w:r>
    </w:p>
    <w:p w:rsidR="00C23AF6" w:rsidRDefault="00C23AF6" w:rsidP="00C23AF6"/>
    <w:p w:rsidR="00C23AF6" w:rsidRDefault="00C23AF6" w:rsidP="00C23AF6">
      <w:r>
        <w:t xml:space="preserve"> 1. A </w:t>
      </w:r>
      <w:proofErr w:type="spellStart"/>
      <w:r>
        <w:t>NARRATIVAL</w:t>
      </w:r>
      <w:proofErr w:type="spellEnd"/>
      <w:r>
        <w:t xml:space="preserve"> EXPERIENCE </w:t>
      </w:r>
    </w:p>
    <w:p w:rsidR="00C23AF6" w:rsidRDefault="00C23AF6" w:rsidP="00C23AF6">
      <w:r>
        <w:rPr>
          <w:rFonts w:ascii="Apple Color Emoji" w:hAnsi="Apple Color Emoji" w:cs="Apple Color Emoji"/>
        </w:rPr>
        <w:t>👉</w:t>
      </w:r>
      <w:r>
        <w:t>When Pentecostals speak of a “</w:t>
      </w:r>
      <w:proofErr w:type="spellStart"/>
      <w:r>
        <w:t>narratival</w:t>
      </w:r>
      <w:proofErr w:type="spellEnd"/>
      <w:r>
        <w:t xml:space="preserve"> experience,” they mean that believers do not merely study the biblical story intellectually—they enter into and participate in the ongoing reality of that story through the Holy Spirit.</w:t>
      </w:r>
    </w:p>
    <w:p w:rsidR="00C23AF6" w:rsidRDefault="00C23AF6" w:rsidP="00C23AF6"/>
    <w:p w:rsidR="00C23AF6" w:rsidRDefault="00C23AF6" w:rsidP="00C23AF6">
      <w:r>
        <w:tab/>
        <w:t>•</w:t>
      </w:r>
      <w:r>
        <w:tab/>
        <w:t>They prayed → we pray.</w:t>
      </w:r>
    </w:p>
    <w:p w:rsidR="00C23AF6" w:rsidRDefault="00C23AF6" w:rsidP="00C23AF6">
      <w:r>
        <w:tab/>
        <w:t>•</w:t>
      </w:r>
      <w:r>
        <w:tab/>
        <w:t>They received the Holy Ghost → we receive the Holy Ghost.</w:t>
      </w:r>
    </w:p>
    <w:p w:rsidR="00C23AF6" w:rsidRDefault="00C23AF6" w:rsidP="00C23AF6">
      <w:r>
        <w:tab/>
        <w:t>•</w:t>
      </w:r>
      <w:r>
        <w:tab/>
        <w:t>They spoke in tongues → we expect tongues.</w:t>
      </w:r>
    </w:p>
    <w:p w:rsidR="00C23AF6" w:rsidRDefault="00C23AF6" w:rsidP="00C23AF6">
      <w:r>
        <w:tab/>
        <w:t>•</w:t>
      </w:r>
      <w:r>
        <w:tab/>
        <w:t>They experienced healing → we pray for healing.</w:t>
      </w:r>
    </w:p>
    <w:p w:rsidR="00C23AF6" w:rsidRDefault="00C23AF6" w:rsidP="00C23AF6">
      <w:r>
        <w:tab/>
        <w:t>•</w:t>
      </w:r>
      <w:r>
        <w:tab/>
        <w:t>They heard from God → we seek God’s voice.</w:t>
      </w:r>
    </w:p>
    <w:p w:rsidR="00C23AF6" w:rsidRDefault="00C23AF6" w:rsidP="00C23AF6"/>
    <w:p w:rsidR="00C23AF6" w:rsidRDefault="00C23AF6" w:rsidP="00C23AF6">
      <w:r>
        <w:t>The narrative is not merely descriptive.</w:t>
      </w:r>
    </w:p>
    <w:p w:rsidR="00C23AF6" w:rsidRDefault="00C23AF6" w:rsidP="00C23AF6"/>
    <w:p w:rsidR="00C23AF6" w:rsidRDefault="00C23AF6" w:rsidP="00C23AF6">
      <w:r>
        <w:rPr>
          <w:rFonts w:ascii="Apple Color Emoji" w:hAnsi="Apple Color Emoji" w:cs="Apple Color Emoji"/>
        </w:rPr>
        <w:t>✳</w:t>
      </w:r>
      <w:r>
        <w:t>️Pentecostals see themselves continuing the tradition of the apostles and saints of the early church, moving in the guidance and empowering of the Holy Spirit. As it was in the book of Acts, so Pentecostals anticipate God to similarly move in healings, miracles, prophecy, and the manifestation of tongues.</w:t>
      </w:r>
    </w:p>
    <w:p w:rsidR="00C23AF6" w:rsidRDefault="00C23AF6" w:rsidP="00C23AF6"/>
    <w:p w:rsidR="00C23AF6" w:rsidRDefault="00C23AF6" w:rsidP="00C23AF6">
      <w:r>
        <w:t xml:space="preserve">The narrative function of testimony is bound up in the very DNA of Pentecost where, in Acts 2, we see Peter and the disciples making sense of their experience by weaving it into a larger received narrative: to be able to say that "this is that" (Acts 2:16, pointing to Joel 2:28-32) is to frame and make sense of the phenomenon by situating it within a narrative. In testimony, then, pentecostals enact an identity by writing themselves into the larger story of God’s redemption. </w:t>
      </w:r>
    </w:p>
    <w:p w:rsidR="00C23AF6" w:rsidRDefault="00C23AF6" w:rsidP="00C23AF6"/>
    <w:p w:rsidR="00C23AF6" w:rsidRDefault="00C23AF6" w:rsidP="00C23AF6">
      <w:r>
        <w:t>2. WE BELIEVE WORSHIP LEADS TO AN ENCOUNTER WITH THE HOLY GHOST</w:t>
      </w:r>
    </w:p>
    <w:p w:rsidR="00C23AF6" w:rsidRDefault="00C23AF6" w:rsidP="00C23AF6">
      <w:r>
        <w:t xml:space="preserve"> (My message tonight)</w:t>
      </w:r>
    </w:p>
    <w:p w:rsidR="00C23AF6" w:rsidRDefault="00C23AF6" w:rsidP="00C23AF6"/>
    <w:p w:rsidR="00C23AF6" w:rsidRDefault="00C23AF6" w:rsidP="00C23AF6">
      <w:r>
        <w:t xml:space="preserve"> 3. EMBODIMENT </w:t>
      </w:r>
    </w:p>
    <w:p w:rsidR="00C23AF6" w:rsidRDefault="00C23AF6" w:rsidP="00C23AF6">
      <w:r>
        <w:t>Pentecostals often believe, whether explicitly stated or not, that worship is not merely expressive but formative. In other words, worship does not simply reveal what we believe; it shapes what we become.</w:t>
      </w:r>
    </w:p>
    <w:p w:rsidR="00C23AF6" w:rsidRDefault="00C23AF6" w:rsidP="00C23AF6"/>
    <w:p w:rsidR="00C23AF6" w:rsidRDefault="00C23AF6" w:rsidP="00C23AF6">
      <w:r>
        <w:t>Worship Leads to Embodiment</w:t>
      </w:r>
    </w:p>
    <w:p w:rsidR="00C23AF6" w:rsidRDefault="00C23AF6" w:rsidP="00C23AF6"/>
    <w:p w:rsidR="00C23AF6" w:rsidRDefault="00C23AF6" w:rsidP="00C23AF6">
      <w:r>
        <w:t>Pentecostal worship is not merely:</w:t>
      </w:r>
    </w:p>
    <w:p w:rsidR="00C23AF6" w:rsidRDefault="00C23AF6" w:rsidP="00C23AF6">
      <w:r>
        <w:tab/>
        <w:t>•</w:t>
      </w:r>
      <w:r>
        <w:tab/>
        <w:t>singing songs,</w:t>
      </w:r>
    </w:p>
    <w:p w:rsidR="00C23AF6" w:rsidRDefault="00C23AF6" w:rsidP="00C23AF6">
      <w:r>
        <w:tab/>
        <w:t>•</w:t>
      </w:r>
      <w:r>
        <w:tab/>
        <w:t>emotional release,</w:t>
      </w:r>
    </w:p>
    <w:p w:rsidR="00C23AF6" w:rsidRDefault="00C23AF6" w:rsidP="00C23AF6">
      <w:r>
        <w:lastRenderedPageBreak/>
        <w:tab/>
        <w:t>•</w:t>
      </w:r>
      <w:r>
        <w:tab/>
        <w:t>or religious atmosphere.</w:t>
      </w:r>
    </w:p>
    <w:p w:rsidR="00C23AF6" w:rsidRDefault="00C23AF6" w:rsidP="00C23AF6"/>
    <w:p w:rsidR="00C23AF6" w:rsidRDefault="00C23AF6" w:rsidP="00C23AF6">
      <w:r>
        <w:t>It is participation in the presence of God that forms and transforms the believer into the image of Christ.</w:t>
      </w:r>
    </w:p>
    <w:p w:rsidR="00C23AF6" w:rsidRDefault="00C23AF6" w:rsidP="00C23AF6"/>
    <w:p w:rsidR="00C23AF6" w:rsidRDefault="00C23AF6" w:rsidP="00C23AF6">
      <w:r>
        <w:t>What we repeatedly behold before God eventually becomes embodied in our lives.</w:t>
      </w:r>
    </w:p>
    <w:p w:rsidR="00C23AF6" w:rsidRDefault="00C23AF6" w:rsidP="00C23AF6">
      <w:r>
        <w:t xml:space="preserve">   2 Corinthians 3:18] But we all, with open face beholding as in a glass the glory of the Lord, are changed into the same image…” —</w:t>
      </w:r>
    </w:p>
    <w:p w:rsidR="00C23AF6" w:rsidRDefault="00C23AF6" w:rsidP="00C23AF6"/>
    <w:p w:rsidR="00C23AF6" w:rsidRDefault="00C23AF6" w:rsidP="00C23AF6">
      <w:r>
        <w:t>Notice:</w:t>
      </w:r>
    </w:p>
    <w:p w:rsidR="00C23AF6" w:rsidRDefault="00C23AF6" w:rsidP="00C23AF6">
      <w:r>
        <w:tab/>
        <w:t>•</w:t>
      </w:r>
      <w:r>
        <w:tab/>
        <w:t>beholding leads to becoming,</w:t>
      </w:r>
    </w:p>
    <w:p w:rsidR="00C23AF6" w:rsidRDefault="00C23AF6" w:rsidP="00C23AF6">
      <w:r>
        <w:tab/>
        <w:t>•</w:t>
      </w:r>
      <w:r>
        <w:tab/>
        <w:t>encounter leads to transformation,</w:t>
      </w:r>
    </w:p>
    <w:p w:rsidR="00C23AF6" w:rsidRDefault="00C23AF6" w:rsidP="00C23AF6">
      <w:r>
        <w:tab/>
        <w:t>•</w:t>
      </w:r>
      <w:r>
        <w:tab/>
        <w:t>worship leads to embodiment.</w:t>
      </w:r>
    </w:p>
    <w:p w:rsidR="00C23AF6" w:rsidRDefault="00C23AF6" w:rsidP="00C23AF6"/>
    <w:p w:rsidR="00C23AF6" w:rsidRDefault="00C23AF6" w:rsidP="00C23AF6">
      <w:r>
        <w:t xml:space="preserve"> 4. WE BELIEVE WORSHIP HAS MISSIONAL CONSEQUENCE </w:t>
      </w:r>
    </w:p>
    <w:p w:rsidR="00C23AF6" w:rsidRDefault="00C23AF6" w:rsidP="00C23AF6"/>
    <w:p w:rsidR="00C23AF6" w:rsidRDefault="00C23AF6" w:rsidP="00C23AF6">
      <w:r>
        <w:rPr>
          <w:rFonts w:ascii="Apple Color Emoji" w:hAnsi="Apple Color Emoji" w:cs="Apple Color Emoji"/>
        </w:rPr>
        <w:t>✳</w:t>
      </w:r>
      <w:r>
        <w:t>️A consequence of worship is the transformation of the worshipping community, formed into the image of the One they worship. An encounter with God in worship has a purpose beyond religious experience; it results in a deepening of relationship with God and others, and personal transformation.</w:t>
      </w:r>
    </w:p>
    <w:p w:rsidR="00C23AF6" w:rsidRDefault="00C23AF6" w:rsidP="00C23AF6"/>
    <w:p w:rsidR="00C23AF6" w:rsidRDefault="00C23AF6" w:rsidP="00C23AF6">
      <w:r>
        <w:rPr>
          <w:rFonts w:ascii="Apple Color Emoji" w:hAnsi="Apple Color Emoji" w:cs="Apple Color Emoji"/>
        </w:rPr>
        <w:t>✳</w:t>
      </w:r>
      <w:r>
        <w:t>️Pentecostals anticipate transformation through their encounter with the triune God that will radically impact the way their faith is lived out in the world.</w:t>
      </w:r>
    </w:p>
    <w:p w:rsidR="00C23AF6" w:rsidRDefault="00C23AF6" w:rsidP="00C23AF6">
      <w:r>
        <w:t>———————————</w:t>
      </w:r>
    </w:p>
    <w:p w:rsidR="00C23AF6" w:rsidRDefault="00C23AF6" w:rsidP="00C23AF6">
      <w:r>
        <w:t>DO YOU EXPECT TO ENCOUNTER GOD TONIGHT?</w:t>
      </w:r>
    </w:p>
    <w:p w:rsidR="00C23AF6" w:rsidRDefault="00C23AF6" w:rsidP="00C23AF6"/>
    <w:p w:rsidR="00C23AF6" w:rsidRDefault="00C23AF6" w:rsidP="00C23AF6">
      <w:r>
        <w:t>WE BELIEVE WORSHIP LEADS TO AN ENCOUNTER WITH THE HOLY GHOST</w:t>
      </w:r>
    </w:p>
    <w:p w:rsidR="00C23AF6" w:rsidRDefault="00C23AF6" w:rsidP="00C23AF6"/>
    <w:p w:rsidR="00C23AF6" w:rsidRDefault="00C23AF6" w:rsidP="00C23AF6">
      <w:r>
        <w:t>JESUS GREW TIRED OF DEAD RELIGION!</w:t>
      </w:r>
    </w:p>
    <w:p w:rsidR="00C23AF6" w:rsidRDefault="00C23AF6" w:rsidP="00C23AF6">
      <w:r>
        <w:t xml:space="preserve">John 7:37 In the last day, that great day of the feast, Jesus stood and cried, saying, If any man thirst, let him come unto me, and drink. </w:t>
      </w:r>
    </w:p>
    <w:p w:rsidR="00C23AF6" w:rsidRDefault="00C23AF6" w:rsidP="00C23AF6">
      <w:r>
        <w:t xml:space="preserve">38] He that </w:t>
      </w:r>
      <w:proofErr w:type="spellStart"/>
      <w:r>
        <w:t>believeth</w:t>
      </w:r>
      <w:proofErr w:type="spellEnd"/>
      <w:r>
        <w:t xml:space="preserve"> on me, as the scripture hath said, out of his belly shall flow rivers of living water. </w:t>
      </w:r>
    </w:p>
    <w:p w:rsidR="00C23AF6" w:rsidRDefault="00C23AF6" w:rsidP="00C23AF6">
      <w:r>
        <w:t>39] (But this spake he of the Spirit, which they that believe on him should receive: for the Holy Ghost was not yet given ; because that Jesus was not yet glorified.)</w:t>
      </w:r>
    </w:p>
    <w:p w:rsidR="00C23AF6" w:rsidRDefault="00C23AF6" w:rsidP="00C23AF6"/>
    <w:p w:rsidR="00C23AF6" w:rsidRDefault="00C23AF6" w:rsidP="00C23AF6">
      <w:r>
        <w:t>‼️One experience with God can be more life changing than an encyclopedic knowledge of God.‼️</w:t>
      </w:r>
    </w:p>
    <w:p w:rsidR="00C23AF6" w:rsidRDefault="00C23AF6" w:rsidP="00C23AF6"/>
    <w:p w:rsidR="00C23AF6" w:rsidRDefault="00C23AF6" w:rsidP="00C23AF6">
      <w:r>
        <w:t xml:space="preserve">“Pentecostalism prizes the manifestations of the presence of God in the midst of His people. Perhaps one of the most distinctive characteristics of Pentecostal theology and worship is the acceptance and even the expectation of God's continuing demonstration of His personal presence among His people. In Pentecostal worship God is expected to literally put in an appearance', to reveal His presence in the midst of His people.” </w:t>
      </w:r>
    </w:p>
    <w:p w:rsidR="00C23AF6" w:rsidRDefault="00C23AF6" w:rsidP="00C23AF6"/>
    <w:p w:rsidR="00C23AF6" w:rsidRDefault="00C23AF6" w:rsidP="00C23AF6">
      <w:r>
        <w:t>OT ENCOUNTERS</w:t>
      </w:r>
    </w:p>
    <w:p w:rsidR="00C23AF6" w:rsidRDefault="00C23AF6" w:rsidP="00C23AF6">
      <w:r>
        <w:t>Moses with the vail</w:t>
      </w:r>
    </w:p>
    <w:p w:rsidR="00C23AF6" w:rsidRDefault="00C23AF6" w:rsidP="00C23AF6">
      <w:r>
        <w:t>Isaiah</w:t>
      </w:r>
    </w:p>
    <w:p w:rsidR="00C23AF6" w:rsidRDefault="00C23AF6" w:rsidP="00C23AF6">
      <w:r>
        <w:t>Solomon’s dedication of the temple</w:t>
      </w:r>
    </w:p>
    <w:p w:rsidR="00C23AF6" w:rsidRDefault="00C23AF6" w:rsidP="00C23AF6"/>
    <w:p w:rsidR="00C23AF6" w:rsidRDefault="00C23AF6" w:rsidP="00C23AF6"/>
    <w:p w:rsidR="00C23AF6" w:rsidRDefault="00C23AF6" w:rsidP="00C23AF6">
      <w:r>
        <w:t xml:space="preserve">NT PRESSING FOR AN EXPERIENCE WITH JESUS </w:t>
      </w:r>
    </w:p>
    <w:p w:rsidR="00C23AF6" w:rsidRDefault="00C23AF6" w:rsidP="00C23AF6">
      <w:r>
        <w:lastRenderedPageBreak/>
        <w:t>“Come meet a man…”</w:t>
      </w:r>
    </w:p>
    <w:p w:rsidR="00C23AF6" w:rsidRDefault="00C23AF6" w:rsidP="00C23AF6">
      <w:r>
        <w:t xml:space="preserve">Blind </w:t>
      </w:r>
      <w:proofErr w:type="spellStart"/>
      <w:r>
        <w:t>Bartimaeus</w:t>
      </w:r>
      <w:proofErr w:type="spellEnd"/>
      <w:r>
        <w:t xml:space="preserve"> </w:t>
      </w:r>
    </w:p>
    <w:p w:rsidR="00C23AF6" w:rsidRDefault="00C23AF6" w:rsidP="00C23AF6">
      <w:r>
        <w:t>Woman with Issue</w:t>
      </w:r>
    </w:p>
    <w:p w:rsidR="00C23AF6" w:rsidRDefault="00C23AF6" w:rsidP="00C23AF6">
      <w:proofErr w:type="spellStart"/>
      <w:r>
        <w:t>Syrophonecian</w:t>
      </w:r>
      <w:proofErr w:type="spellEnd"/>
      <w:r>
        <w:t xml:space="preserve"> woman </w:t>
      </w:r>
    </w:p>
    <w:p w:rsidR="00C23AF6" w:rsidRDefault="00C23AF6" w:rsidP="00C23AF6">
      <w:r>
        <w:t>Unknown God… Though he be not far from you</w:t>
      </w:r>
    </w:p>
    <w:p w:rsidR="00C23AF6" w:rsidRDefault="00C23AF6" w:rsidP="00C23AF6"/>
    <w:p w:rsidR="00C23AF6" w:rsidRDefault="00C23AF6" w:rsidP="00C23AF6">
      <w:r>
        <w:t>NT PRESSING FOR HOLY GHOST</w:t>
      </w:r>
    </w:p>
    <w:p w:rsidR="00C23AF6" w:rsidRDefault="00C23AF6" w:rsidP="00C23AF6">
      <w:r>
        <w:t>Pentecost</w:t>
      </w:r>
    </w:p>
    <w:p w:rsidR="00C23AF6" w:rsidRDefault="00C23AF6" w:rsidP="00C23AF6"/>
    <w:p w:rsidR="00C23AF6" w:rsidRDefault="00C23AF6" w:rsidP="00C23AF6"/>
    <w:p w:rsidR="00C23AF6" w:rsidRDefault="00C23AF6" w:rsidP="00C23AF6"/>
    <w:p w:rsidR="00C23AF6" w:rsidRDefault="00C23AF6" w:rsidP="00C23AF6">
      <w:r>
        <w:t>“I never knew you (experiential knowledge)”</w:t>
      </w:r>
    </w:p>
    <w:p w:rsidR="00C23AF6" w:rsidRDefault="00C23AF6" w:rsidP="00C23AF6"/>
    <w:p w:rsidR="00C23AF6" w:rsidRDefault="00C23AF6" w:rsidP="00C23AF6">
      <w:r>
        <w:t>PENTECOSTALS ARE MYSTICS</w:t>
      </w:r>
    </w:p>
    <w:p w:rsidR="00C23AF6" w:rsidRDefault="00C23AF6" w:rsidP="00C23AF6">
      <w:r>
        <w:rPr>
          <w:rFonts w:ascii="Apple Color Emoji" w:hAnsi="Apple Color Emoji" w:cs="Apple Color Emoji"/>
        </w:rPr>
        <w:t>👉</w:t>
      </w:r>
      <w:r>
        <w:t>A Pentecostal mystic is not merely someone chasing supernatural experiences. Rather, it is someone who seeks intimate union and fellowship with God through prayer, worship, Spirit baptism, consecration, and sensitivity to the presence of the Holy Ghost.</w:t>
      </w:r>
    </w:p>
    <w:p w:rsidR="00C23AF6" w:rsidRDefault="00C23AF6" w:rsidP="00C23AF6"/>
    <w:p w:rsidR="00C23AF6" w:rsidRDefault="00C23AF6" w:rsidP="00C23AF6">
      <w:r>
        <w:t>Defining Pentecostal Mysticism</w:t>
      </w:r>
    </w:p>
    <w:p w:rsidR="00C23AF6" w:rsidRDefault="00C23AF6" w:rsidP="00C23AF6">
      <w:r>
        <w:t xml:space="preserve">   </w:t>
      </w:r>
      <w:r>
        <w:rPr>
          <w:rFonts w:ascii="Apple Color Emoji" w:hAnsi="Apple Color Emoji" w:cs="Apple Color Emoji"/>
        </w:rPr>
        <w:t>✳</w:t>
      </w:r>
      <w:r>
        <w:t>️Classical Christian mysticism generally refers to the experiential knowledge of God — not merely knowing about God intellectually, but encountering Him personally.</w:t>
      </w:r>
    </w:p>
    <w:p w:rsidR="00C23AF6" w:rsidRDefault="00C23AF6" w:rsidP="00C23AF6"/>
    <w:p w:rsidR="00C23AF6" w:rsidRDefault="00C23AF6" w:rsidP="00C23AF6">
      <w:r>
        <w:t>Pentecostal mysticism adds several emphases:</w:t>
      </w:r>
    </w:p>
    <w:p w:rsidR="00C23AF6" w:rsidRDefault="00C23AF6" w:rsidP="00C23AF6">
      <w:r>
        <w:tab/>
        <w:t>•</w:t>
      </w:r>
      <w:r>
        <w:tab/>
        <w:t>Baptism in the Holy Ghost</w:t>
      </w:r>
    </w:p>
    <w:p w:rsidR="00C23AF6" w:rsidRDefault="00C23AF6" w:rsidP="00C23AF6">
      <w:r>
        <w:tab/>
        <w:t>•</w:t>
      </w:r>
      <w:r>
        <w:tab/>
        <w:t>Spiritual gifts</w:t>
      </w:r>
    </w:p>
    <w:p w:rsidR="00C23AF6" w:rsidRDefault="00C23AF6" w:rsidP="00C23AF6">
      <w:r>
        <w:tab/>
        <w:t>•</w:t>
      </w:r>
      <w:r>
        <w:tab/>
        <w:t>Experiential worship</w:t>
      </w:r>
    </w:p>
    <w:p w:rsidR="00C23AF6" w:rsidRDefault="00C23AF6" w:rsidP="00C23AF6">
      <w:r>
        <w:tab/>
        <w:t>•</w:t>
      </w:r>
      <w:r>
        <w:tab/>
        <w:t>Divine healing</w:t>
      </w:r>
    </w:p>
    <w:p w:rsidR="00C23AF6" w:rsidRDefault="00C23AF6" w:rsidP="00C23AF6">
      <w:r>
        <w:tab/>
        <w:t>•</w:t>
      </w:r>
      <w:r>
        <w:tab/>
        <w:t>Prayer and fasting</w:t>
      </w:r>
    </w:p>
    <w:p w:rsidR="00C23AF6" w:rsidRDefault="00C23AF6" w:rsidP="00C23AF6">
      <w:r>
        <w:tab/>
        <w:t>•</w:t>
      </w:r>
      <w:r>
        <w:tab/>
        <w:t>Prophetic sensitivity</w:t>
      </w:r>
    </w:p>
    <w:p w:rsidR="00C23AF6" w:rsidRDefault="00C23AF6" w:rsidP="00C23AF6">
      <w:r>
        <w:tab/>
        <w:t>•</w:t>
      </w:r>
      <w:r>
        <w:tab/>
        <w:t>Expectation of God’s immediate activity</w:t>
      </w:r>
    </w:p>
    <w:p w:rsidR="00C23AF6" w:rsidRDefault="00C23AF6" w:rsidP="00C23AF6">
      <w:r>
        <w:tab/>
        <w:t>•</w:t>
      </w:r>
      <w:r>
        <w:tab/>
        <w:t>Holiness and sanctification</w:t>
      </w:r>
    </w:p>
    <w:p w:rsidR="00C23AF6" w:rsidRDefault="00C23AF6" w:rsidP="00C23AF6"/>
    <w:p w:rsidR="00C23AF6" w:rsidRDefault="00C23AF6" w:rsidP="00C23AF6">
      <w:r>
        <w:t>A Pentecostal Theology of Mysticism</w:t>
      </w:r>
    </w:p>
    <w:p w:rsidR="00C23AF6" w:rsidRDefault="00C23AF6" w:rsidP="00C23AF6">
      <w:r>
        <w:t>A healthy Pentecostal mysticism believes:</w:t>
      </w:r>
    </w:p>
    <w:p w:rsidR="00C23AF6" w:rsidRDefault="00C23AF6" w:rsidP="00C23AF6">
      <w:r>
        <w:tab/>
        <w:t>•</w:t>
      </w:r>
      <w:r>
        <w:tab/>
        <w:t>God is personally knowable.</w:t>
      </w:r>
    </w:p>
    <w:p w:rsidR="00C23AF6" w:rsidRDefault="00C23AF6" w:rsidP="00C23AF6">
      <w:r>
        <w:tab/>
        <w:t>•</w:t>
      </w:r>
      <w:r>
        <w:tab/>
        <w:t>The Holy Spirit still moves today.</w:t>
      </w:r>
    </w:p>
    <w:p w:rsidR="00C23AF6" w:rsidRDefault="00C23AF6" w:rsidP="00C23AF6">
      <w:r>
        <w:tab/>
        <w:t>•</w:t>
      </w:r>
      <w:r>
        <w:tab/>
        <w:t>Believers can experience deep communion with God.</w:t>
      </w:r>
    </w:p>
    <w:p w:rsidR="00C23AF6" w:rsidRDefault="00C23AF6" w:rsidP="00C23AF6">
      <w:r>
        <w:tab/>
        <w:t>•</w:t>
      </w:r>
      <w:r>
        <w:tab/>
        <w:t>Spiritual gifts remain active.</w:t>
      </w:r>
    </w:p>
    <w:p w:rsidR="00C23AF6" w:rsidRDefault="00C23AF6" w:rsidP="00C23AF6">
      <w:r>
        <w:tab/>
        <w:t>•</w:t>
      </w:r>
      <w:r>
        <w:tab/>
        <w:t>Worship should involve both spirit and truth.</w:t>
      </w:r>
    </w:p>
    <w:p w:rsidR="00C23AF6" w:rsidRDefault="00C23AF6" w:rsidP="00C23AF6">
      <w:r>
        <w:tab/>
        <w:t>•</w:t>
      </w:r>
      <w:r>
        <w:tab/>
        <w:t>Encounters with God should produce holiness, humility, and mission.</w:t>
      </w:r>
    </w:p>
    <w:p w:rsidR="00C23AF6" w:rsidRDefault="00C23AF6" w:rsidP="00C23AF6"/>
    <w:p w:rsidR="00C23AF6" w:rsidRDefault="00C23AF6" w:rsidP="00C23AF6">
      <w:r>
        <w:t xml:space="preserve">PENTECOSTALS EXPECT AN ENCOUNTER </w:t>
      </w:r>
    </w:p>
    <w:p w:rsidR="00C23AF6" w:rsidRDefault="00C23AF6" w:rsidP="00C23AF6">
      <w:r>
        <w:rPr>
          <w:rFonts w:ascii="Apple Color Emoji" w:hAnsi="Apple Color Emoji" w:cs="Apple Color Emoji"/>
        </w:rPr>
        <w:t>✳</w:t>
      </w:r>
      <w:r>
        <w:t>️Pentecostals and Evangelicals recognize the importance of the work of the Holy Spirit in both worship and hermeneutics. Yet, they differ in how they expect the Spirit to engage with members of the Christian community in worship and biblical interpretation. The differences define, in part, the distinctive identity of the Pentecostal faith tradition.</w:t>
      </w:r>
    </w:p>
    <w:p w:rsidR="00C23AF6" w:rsidRDefault="00C23AF6" w:rsidP="00C23AF6">
      <w:r>
        <w:t xml:space="preserve">  …we emphasize an EXPERIENCE WITH THE SPIRIT </w:t>
      </w:r>
    </w:p>
    <w:p w:rsidR="00C23AF6" w:rsidRDefault="00C23AF6" w:rsidP="00C23AF6"/>
    <w:p w:rsidR="00C23AF6" w:rsidRDefault="00C23AF6" w:rsidP="00C23AF6">
      <w:r>
        <w:rPr>
          <w:rFonts w:ascii="Apple Color Emoji" w:hAnsi="Apple Color Emoji" w:cs="Apple Color Emoji"/>
        </w:rPr>
        <w:lastRenderedPageBreak/>
        <w:t>✳</w:t>
      </w:r>
      <w:r>
        <w:t>️Pentecostals primarily tend to view their worship as an experience in which they express their loving devotion to God while encountering the transforming presence of God. That is, Pentecostal worship is experiential as the community seeks to encounter God. Pentecostals expect to experience the presence of God in their worship and are open to the continuing work of the Spirit.</w:t>
      </w:r>
    </w:p>
    <w:p w:rsidR="00C23AF6" w:rsidRDefault="00C23AF6" w:rsidP="00C23AF6"/>
    <w:p w:rsidR="00C23AF6" w:rsidRDefault="00C23AF6" w:rsidP="00C23AF6">
      <w:r>
        <w:t xml:space="preserve">Psalm 22:3 But thou art holy, O thou that </w:t>
      </w:r>
      <w:proofErr w:type="spellStart"/>
      <w:r>
        <w:t>inhabitest</w:t>
      </w:r>
      <w:proofErr w:type="spellEnd"/>
      <w:r>
        <w:t xml:space="preserve"> the praises of Israel.</w:t>
      </w:r>
    </w:p>
    <w:p w:rsidR="00C23AF6" w:rsidRDefault="00C23AF6" w:rsidP="00C23AF6"/>
    <w:p w:rsidR="00C23AF6" w:rsidRDefault="00C23AF6" w:rsidP="00C23AF6">
      <w:r>
        <w:rPr>
          <w:rFonts w:ascii="Apple Color Emoji" w:hAnsi="Apple Color Emoji" w:cs="Apple Color Emoji"/>
        </w:rPr>
        <w:t>✳</w:t>
      </w:r>
      <w:r>
        <w:t>️Pentecostals do not come to a church service so much as to a meeting...with each other and with God and their expectation is that God will come and meet with them."</w:t>
      </w:r>
    </w:p>
    <w:p w:rsidR="00C23AF6" w:rsidRDefault="00C23AF6" w:rsidP="00C23AF6"/>
    <w:p w:rsidR="00C23AF6" w:rsidRDefault="00C23AF6" w:rsidP="00C23AF6">
      <w:r>
        <w:t xml:space="preserve">One </w:t>
      </w:r>
      <w:proofErr w:type="spellStart"/>
      <w:r>
        <w:t>theolgian</w:t>
      </w:r>
      <w:proofErr w:type="spellEnd"/>
      <w:r>
        <w:t xml:space="preserve"> wrote:</w:t>
      </w:r>
    </w:p>
    <w:p w:rsidR="00C23AF6" w:rsidRDefault="00C23AF6" w:rsidP="00C23AF6">
      <w:r>
        <w:t xml:space="preserve"> [About liturgical elements of church] the importance of the use of various liturgical elements of worship to foster relationship with God. The use of different liturgical elements is beneficial, even necessary for a meaningful encounter with God. For Pentecostals, this is an important consideration for crafting liturgy that embodies the Spirit of God in all its activity. In Pentecostal worship, the prayers prayed, the words read, the sermon preached, the songs sung are all interactive and engaging acts which connect the worshiping community to each other and to God.</w:t>
      </w:r>
    </w:p>
    <w:p w:rsidR="00C23AF6" w:rsidRDefault="00C23AF6" w:rsidP="00C23AF6"/>
    <w:p w:rsidR="00C23AF6" w:rsidRDefault="00C23AF6" w:rsidP="00C23AF6">
      <w:r>
        <w:rPr>
          <w:rFonts w:ascii="Apple Color Emoji" w:hAnsi="Apple Color Emoji" w:cs="Apple Color Emoji"/>
        </w:rPr>
        <w:t>✳</w:t>
      </w:r>
      <w:r>
        <w:t>️Pentecostal worship expects divine intervention into human history.</w:t>
      </w:r>
    </w:p>
    <w:p w:rsidR="00C23AF6" w:rsidRDefault="00C23AF6" w:rsidP="00C23AF6"/>
    <w:p w:rsidR="00C23AF6" w:rsidRDefault="00C23AF6" w:rsidP="00C23AF6">
      <w:r>
        <w:rPr>
          <w:rFonts w:ascii="Apple Color Emoji" w:hAnsi="Apple Color Emoji" w:cs="Apple Color Emoji"/>
        </w:rPr>
        <w:t>✳</w:t>
      </w:r>
      <w:r>
        <w:t>️Pentecostals desire a deep, relational experience of the triune God in their worship, which forms the basis of their lived theology and the formal expression of their beliefs. It is an experience of being immersed or overwhelmed by the Spirit.</w:t>
      </w:r>
    </w:p>
    <w:p w:rsidR="00C23AF6" w:rsidRDefault="00C23AF6" w:rsidP="00C23AF6"/>
    <w:p w:rsidR="00C23AF6" w:rsidRDefault="00C23AF6" w:rsidP="00C23AF6">
      <w:r>
        <w:rPr>
          <w:rFonts w:ascii="Apple Color Emoji" w:hAnsi="Apple Color Emoji" w:cs="Apple Color Emoji"/>
        </w:rPr>
        <w:t>✳</w:t>
      </w:r>
      <w:r>
        <w:t>️Worship for Pentecostals is a felt experience of being in the presence of God - an experience made possible by the Spirit.</w:t>
      </w:r>
    </w:p>
    <w:p w:rsidR="00C23AF6" w:rsidRDefault="00C23AF6" w:rsidP="00C23AF6"/>
    <w:p w:rsidR="00C23AF6" w:rsidRDefault="00C23AF6" w:rsidP="00C23AF6">
      <w:r>
        <w:t>PENTECOSTAL LITURGY LEADS TOWARD ENCOUNTER!</w:t>
      </w:r>
    </w:p>
    <w:p w:rsidR="00C23AF6" w:rsidRDefault="00C23AF6" w:rsidP="00C23AF6">
      <w:r>
        <w:t>Speaking in Tongues</w:t>
      </w:r>
    </w:p>
    <w:p w:rsidR="00C23AF6" w:rsidRDefault="00C23AF6" w:rsidP="00C23AF6">
      <w:r>
        <w:t xml:space="preserve">  “tongues </w:t>
      </w:r>
      <w:proofErr w:type="spellStart"/>
      <w:r>
        <w:t>symbolise</w:t>
      </w:r>
      <w:proofErr w:type="spellEnd"/>
      <w:r>
        <w:t xml:space="preserve"> for Pentecostals a "</w:t>
      </w:r>
      <w:proofErr w:type="spellStart"/>
      <w:r>
        <w:t>theophanic</w:t>
      </w:r>
      <w:proofErr w:type="spellEnd"/>
      <w:r>
        <w:t xml:space="preserve"> encounter with God that is spontaneous, free and wondrous."    Praying in tongues transcends rational, verbal communication.</w:t>
      </w:r>
    </w:p>
    <w:p w:rsidR="00C23AF6" w:rsidRDefault="00C23AF6" w:rsidP="00C23AF6"/>
    <w:p w:rsidR="00C23AF6" w:rsidRDefault="00C23AF6" w:rsidP="00C23AF6">
      <w:r>
        <w:rPr>
          <w:rFonts w:ascii="Apple Color Emoji" w:hAnsi="Apple Color Emoji" w:cs="Apple Color Emoji"/>
        </w:rPr>
        <w:t>✳</w:t>
      </w:r>
      <w:r>
        <w:t>️Why is speaking in tongues such a valued experience among Pentecostals? Because, the experience is a clear sign of direct, unmediated engagement with God.</w:t>
      </w:r>
    </w:p>
    <w:p w:rsidR="00C23AF6" w:rsidRDefault="00C23AF6" w:rsidP="00C23AF6"/>
    <w:p w:rsidR="00C23AF6" w:rsidRDefault="00C23AF6" w:rsidP="00C23AF6">
      <w:r>
        <w:t>Songs (Worship)</w:t>
      </w:r>
    </w:p>
    <w:p w:rsidR="00C23AF6" w:rsidRDefault="00C23AF6" w:rsidP="00C23AF6">
      <w:r>
        <w:t>"The essence of pentecostal sung worship is engagement with the God who is present, active and relational; it is a seeking of the Spirit who leads the community into such an engagement with God”</w:t>
      </w:r>
    </w:p>
    <w:p w:rsidR="00C23AF6" w:rsidRDefault="00C23AF6" w:rsidP="00C23AF6"/>
    <w:p w:rsidR="00C23AF6" w:rsidRDefault="00C23AF6" w:rsidP="00C23AF6">
      <w:r>
        <w:t>Preaching and Testimonies</w:t>
      </w:r>
    </w:p>
    <w:p w:rsidR="00C23AF6" w:rsidRDefault="00C23AF6" w:rsidP="00C23AF6">
      <w:r>
        <w:t>“biblical-pastoral message rite”. In many places, this is the most important part of the worship service. Singing is preparation for the congregation to hear the sermon.</w:t>
      </w:r>
    </w:p>
    <w:p w:rsidR="00C23AF6" w:rsidRDefault="00C23AF6" w:rsidP="00C23AF6">
      <w:r>
        <w:rPr>
          <w:rFonts w:ascii="Apple Color Emoji" w:hAnsi="Apple Color Emoji" w:cs="Apple Color Emoji"/>
        </w:rPr>
        <w:t>👉</w:t>
      </w:r>
      <w:r>
        <w:t xml:space="preserve"> The biblical-pastoral message refers not just to the preaching but can also refer more generally to the relevant, prophetic message for that group at that time. For Pentecostals, God speaks through Scripture as well as through the prophetic word. A prophetic message might come through the preaching of the Word, or through the exercise of the spiritual gifts, or through the sharing of personal testimony, and must be discerned as such by the community.</w:t>
      </w:r>
    </w:p>
    <w:p w:rsidR="00C23AF6" w:rsidRDefault="00C23AF6" w:rsidP="00C23AF6"/>
    <w:p w:rsidR="00C23AF6" w:rsidRDefault="00C23AF6" w:rsidP="00C23AF6">
      <w:r>
        <w:t>Altar</w:t>
      </w:r>
    </w:p>
    <w:p w:rsidR="00C23AF6" w:rsidRDefault="00C23AF6" w:rsidP="00C23AF6">
      <w:r>
        <w:t>The OT altar was where the fire fell</w:t>
      </w:r>
    </w:p>
    <w:p w:rsidR="00C23AF6" w:rsidRDefault="00C23AF6" w:rsidP="00C23AF6"/>
    <w:p w:rsidR="00C23AF6" w:rsidRDefault="00C23AF6" w:rsidP="00C23AF6">
      <w:r>
        <w:t>Let the God that answers by fire, let him be God</w:t>
      </w:r>
    </w:p>
    <w:p w:rsidR="00C23AF6" w:rsidRDefault="00C23AF6" w:rsidP="00C23AF6"/>
    <w:p w:rsidR="00C23AF6" w:rsidRDefault="00C23AF6" w:rsidP="00C23AF6">
      <w:r>
        <w:t>“Pentecostals flock to the altar in expectation of a divine, often supernatural, interruption of their circumstances and in that sense of an initiation, repetition, or revival of Pentecost in their own lives”</w:t>
      </w:r>
    </w:p>
    <w:p w:rsidR="00C23AF6" w:rsidRDefault="00C23AF6" w:rsidP="00C23AF6"/>
    <w:p w:rsidR="00C23AF6" w:rsidRDefault="00C23AF6" w:rsidP="00C23AF6">
      <w:r>
        <w:t xml:space="preserve">   “Often connected to the Altar response rite is a practice that entails "tarrying" or waiting on the Holy Spirit. This activity is </w:t>
      </w:r>
      <w:proofErr w:type="spellStart"/>
      <w:r>
        <w:t>characterised</w:t>
      </w:r>
      <w:proofErr w:type="spellEnd"/>
      <w:r>
        <w:t xml:space="preserve"> by travailing, waiting, and prostrating before the altar (physical or symbolic) of the presence of God. It is an embodied expectancy and desire for the in-breaking presence of the Spirit of God. While tarrying on the Lord, one is led by the Spirit to wait actively for the transforming presence of God that makes possible one's faithful existence in the world. For the Pentecostal community, their desire is to experience the presence of God in their lives.</w:t>
      </w:r>
    </w:p>
    <w:p w:rsidR="00C23AF6" w:rsidRDefault="00C23AF6" w:rsidP="00C23AF6"/>
    <w:p w:rsidR="00C23AF6" w:rsidRDefault="00C23AF6" w:rsidP="00C23AF6">
      <w:r>
        <w:t>Prayer</w:t>
      </w:r>
    </w:p>
    <w:p w:rsidR="00C23AF6" w:rsidRDefault="00C23AF6" w:rsidP="00C23AF6">
      <w:r>
        <w:t xml:space="preserve">  Acts 4:31 And when they had prayed, the place was shaken where they were assembled together; and they were all filled with the Holy Ghost, and they spake the word of God with boldness.</w:t>
      </w:r>
    </w:p>
    <w:p w:rsidR="00C23AF6" w:rsidRDefault="00C23AF6"/>
    <w:sectPr w:rsidR="00C23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AF6"/>
    <w:rsid w:val="00C23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095A14D-FEB9-DB40-BD02-AC8C0BC4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1553</Words>
  <Characters>8858</Characters>
  <Application>Microsoft Office Word</Application>
  <DocSecurity>0</DocSecurity>
  <Lines>73</Lines>
  <Paragraphs>20</Paragraphs>
  <ScaleCrop>false</ScaleCrop>
  <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Jonda Sargent</dc:creator>
  <cp:keywords/>
  <dc:description/>
  <cp:lastModifiedBy>Jonda Sargent</cp:lastModifiedBy>
  <cp:revision>2</cp:revision>
  <dcterms:created xsi:type="dcterms:W3CDTF">2026-05-16T16:33:00Z</dcterms:created>
  <dcterms:modified xsi:type="dcterms:W3CDTF">2026-05-16T16:33:00Z</dcterms:modified>
</cp:coreProperties>
</file>