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320" w:rsidRDefault="00AD5320" w:rsidP="00AD5320">
      <w:pPr>
        <w:jc w:val="center"/>
        <w:rPr>
          <w:rFonts w:ascii="Times New Roman" w:hAnsi="Times New Roman" w:cs="Times New Roman"/>
          <w:sz w:val="24"/>
          <w:szCs w:val="24"/>
        </w:rPr>
      </w:pPr>
      <w:r>
        <w:rPr>
          <w:rFonts w:ascii="Times New Roman" w:hAnsi="Times New Roman" w:cs="Times New Roman"/>
          <w:sz w:val="24"/>
          <w:szCs w:val="24"/>
        </w:rPr>
        <w:t>IN SYNC Directional Change</w:t>
      </w:r>
    </w:p>
    <w:p w:rsidR="00494B3F" w:rsidRDefault="007371C2">
      <w:pPr>
        <w:rPr>
          <w:rFonts w:ascii="Times New Roman" w:hAnsi="Times New Roman" w:cs="Times New Roman"/>
          <w:sz w:val="24"/>
          <w:szCs w:val="24"/>
        </w:rPr>
      </w:pPr>
      <w:r>
        <w:rPr>
          <w:rFonts w:ascii="Times New Roman" w:hAnsi="Times New Roman" w:cs="Times New Roman"/>
          <w:sz w:val="24"/>
          <w:szCs w:val="24"/>
        </w:rPr>
        <w:t>We are now entering into the Psychotherapy phase of IN SYNC treatment.  Your biological body has experienced a “re-setting” of its energetic functions.  This change has allowed your brain to begin “rewiring” through neuroplasticity (neurons that “fire together” will “wire together”) and to change and eliminate old habits through “pruning” (“use it or lose it”)—these are the two energetic functions of brain neuron synapses.  For greater cognitive understanding of the next steps of IN SYNC, you are being assigned the homework of reading this book:</w:t>
      </w:r>
    </w:p>
    <w:p w:rsidR="00AD5320" w:rsidRDefault="007371C2">
      <w:pPr>
        <w:rPr>
          <w:rFonts w:ascii="Times New Roman" w:hAnsi="Times New Roman" w:cs="Times New Roman"/>
          <w:sz w:val="24"/>
          <w:szCs w:val="24"/>
        </w:rPr>
      </w:pPr>
      <w:r>
        <w:rPr>
          <w:rFonts w:ascii="Times New Roman" w:hAnsi="Times New Roman" w:cs="Times New Roman"/>
          <w:sz w:val="24"/>
          <w:szCs w:val="24"/>
        </w:rPr>
        <w:t xml:space="preserve">“The Women’s Brain Book: The Neuroscience of Health, Hormones and Happiness” written by Dr. Sarah McKay, neuroscientist. </w:t>
      </w:r>
    </w:p>
    <w:p w:rsidR="00AD5320" w:rsidRDefault="00AD5320">
      <w:pPr>
        <w:rPr>
          <w:rFonts w:ascii="Times New Roman" w:hAnsi="Times New Roman" w:cs="Times New Roman"/>
          <w:sz w:val="24"/>
          <w:szCs w:val="24"/>
        </w:rPr>
      </w:pPr>
      <w:hyperlink r:id="rId4" w:history="1">
        <w:r w:rsidRPr="008256C7">
          <w:rPr>
            <w:rStyle w:val="Hyperlink"/>
            <w:rFonts w:ascii="Times New Roman" w:hAnsi="Times New Roman" w:cs="Times New Roman"/>
            <w:sz w:val="24"/>
            <w:szCs w:val="24"/>
          </w:rPr>
          <w:t>https://www.amazon.com/Womens-Brain-Book-neuroscience-happiness/dp/073363852X/ref=sr_1_1?crid=YXT4U2ETOYM8&amp;keywords=the+women%27s+brain+book&amp;qid=1669584521&amp;sprefix=The+women%27s+brain+boo%2Caps%2C177&amp;sr=8-1</w:t>
        </w:r>
      </w:hyperlink>
    </w:p>
    <w:p w:rsidR="00AD5320" w:rsidRDefault="00AD5320">
      <w:pPr>
        <w:rPr>
          <w:rFonts w:ascii="Times New Roman" w:hAnsi="Times New Roman" w:cs="Times New Roman"/>
          <w:sz w:val="24"/>
          <w:szCs w:val="24"/>
        </w:rPr>
      </w:pPr>
      <w:r>
        <w:rPr>
          <w:rFonts w:ascii="Times New Roman" w:hAnsi="Times New Roman" w:cs="Times New Roman"/>
          <w:sz w:val="24"/>
          <w:szCs w:val="24"/>
        </w:rPr>
        <w:t xml:space="preserve">The years of birth to 5 years were amazing growth experiences for you.  During this time, your brain had been on over-drive with rewiring and pruning neuron synapses.  Not only </w:t>
      </w:r>
      <w:r w:rsidR="002C3FBA">
        <w:rPr>
          <w:rFonts w:ascii="Times New Roman" w:hAnsi="Times New Roman" w:cs="Times New Roman"/>
          <w:sz w:val="24"/>
          <w:szCs w:val="24"/>
        </w:rPr>
        <w:t>did</w:t>
      </w:r>
      <w:r>
        <w:rPr>
          <w:rFonts w:ascii="Times New Roman" w:hAnsi="Times New Roman" w:cs="Times New Roman"/>
          <w:sz w:val="24"/>
          <w:szCs w:val="24"/>
        </w:rPr>
        <w:t xml:space="preserve"> you gained the major body movements (standing, walking, running, eating, etc.) but you learned the basic social rules of your family and community.  </w:t>
      </w:r>
      <w:r w:rsidR="004010FF">
        <w:rPr>
          <w:rFonts w:ascii="Times New Roman" w:hAnsi="Times New Roman" w:cs="Times New Roman"/>
          <w:sz w:val="24"/>
          <w:szCs w:val="24"/>
        </w:rPr>
        <w:t xml:space="preserve">You developed your own personality with likes and dislikes.  You </w:t>
      </w:r>
      <w:r w:rsidR="002C3FBA">
        <w:rPr>
          <w:rFonts w:ascii="Times New Roman" w:hAnsi="Times New Roman" w:cs="Times New Roman"/>
          <w:sz w:val="24"/>
          <w:szCs w:val="24"/>
        </w:rPr>
        <w:t>began to</w:t>
      </w:r>
      <w:r w:rsidR="004010FF">
        <w:rPr>
          <w:rFonts w:ascii="Times New Roman" w:hAnsi="Times New Roman" w:cs="Times New Roman"/>
          <w:sz w:val="24"/>
          <w:szCs w:val="24"/>
        </w:rPr>
        <w:t xml:space="preserve"> tell stories, create art, and you </w:t>
      </w:r>
      <w:r w:rsidR="002C3FBA">
        <w:rPr>
          <w:rFonts w:ascii="Times New Roman" w:hAnsi="Times New Roman" w:cs="Times New Roman"/>
          <w:sz w:val="24"/>
          <w:szCs w:val="24"/>
        </w:rPr>
        <w:t>were</w:t>
      </w:r>
      <w:r w:rsidR="004010FF">
        <w:rPr>
          <w:rFonts w:ascii="Times New Roman" w:hAnsi="Times New Roman" w:cs="Times New Roman"/>
          <w:sz w:val="24"/>
          <w:szCs w:val="24"/>
        </w:rPr>
        <w:t xml:space="preserve"> ready to begin formal educational training in abstract reasoning skills of reading, spelling, math, etc.  You </w:t>
      </w:r>
      <w:r w:rsidR="002C3FBA">
        <w:rPr>
          <w:rFonts w:ascii="Times New Roman" w:hAnsi="Times New Roman" w:cs="Times New Roman"/>
          <w:sz w:val="24"/>
          <w:szCs w:val="24"/>
        </w:rPr>
        <w:t>were</w:t>
      </w:r>
      <w:r w:rsidR="004010FF">
        <w:rPr>
          <w:rFonts w:ascii="Times New Roman" w:hAnsi="Times New Roman" w:cs="Times New Roman"/>
          <w:sz w:val="24"/>
          <w:szCs w:val="24"/>
        </w:rPr>
        <w:t xml:space="preserve"> able to think, to problem solve,</w:t>
      </w:r>
      <w:r w:rsidR="002C3FBA">
        <w:rPr>
          <w:rFonts w:ascii="Times New Roman" w:hAnsi="Times New Roman" w:cs="Times New Roman"/>
          <w:sz w:val="24"/>
          <w:szCs w:val="24"/>
        </w:rPr>
        <w:t xml:space="preserve"> and</w:t>
      </w:r>
      <w:r w:rsidR="004010FF">
        <w:rPr>
          <w:rFonts w:ascii="Times New Roman" w:hAnsi="Times New Roman" w:cs="Times New Roman"/>
          <w:sz w:val="24"/>
          <w:szCs w:val="24"/>
        </w:rPr>
        <w:t xml:space="preserve"> interact with others.  And you ha</w:t>
      </w:r>
      <w:r w:rsidR="002C3FBA">
        <w:rPr>
          <w:rFonts w:ascii="Times New Roman" w:hAnsi="Times New Roman" w:cs="Times New Roman"/>
          <w:sz w:val="24"/>
          <w:szCs w:val="24"/>
        </w:rPr>
        <w:t>d</w:t>
      </w:r>
      <w:r w:rsidR="004010FF">
        <w:rPr>
          <w:rFonts w:ascii="Times New Roman" w:hAnsi="Times New Roman" w:cs="Times New Roman"/>
          <w:sz w:val="24"/>
          <w:szCs w:val="24"/>
        </w:rPr>
        <w:t xml:space="preserve"> a basic understanding of “theory of mind” (being aware of others’ states of mind and having empathy for others).</w:t>
      </w:r>
    </w:p>
    <w:p w:rsidR="004010FF" w:rsidRDefault="004010FF">
      <w:pPr>
        <w:rPr>
          <w:rFonts w:ascii="Times New Roman" w:hAnsi="Times New Roman" w:cs="Times New Roman"/>
          <w:sz w:val="24"/>
          <w:szCs w:val="24"/>
        </w:rPr>
      </w:pPr>
      <w:r>
        <w:rPr>
          <w:rFonts w:ascii="Times New Roman" w:hAnsi="Times New Roman" w:cs="Times New Roman"/>
          <w:sz w:val="24"/>
          <w:szCs w:val="24"/>
        </w:rPr>
        <w:t>As Dr. McKay explains:  “Children don’t learn these skills in isolation.  Every neural process, every thought, feeling and behavior they develop, is embedded in and influenced by the world around them…Children learn best by play.  They’re driven by an evolutionary urge to play, do, taste, explore, feel, smell, experiment and interact—with people and animals, pots and pans in the bottom of the drawer, and puddles of rain.  It’s by interacting so intensely with the world that their brains develop.”  (McKay, page 46)</w:t>
      </w:r>
    </w:p>
    <w:p w:rsidR="004010FF" w:rsidRDefault="004010FF">
      <w:pPr>
        <w:rPr>
          <w:rFonts w:ascii="Times New Roman" w:hAnsi="Times New Roman" w:cs="Times New Roman"/>
          <w:sz w:val="24"/>
          <w:szCs w:val="24"/>
        </w:rPr>
      </w:pPr>
      <w:r>
        <w:rPr>
          <w:rFonts w:ascii="Times New Roman" w:hAnsi="Times New Roman" w:cs="Times New Roman"/>
          <w:sz w:val="24"/>
          <w:szCs w:val="24"/>
        </w:rPr>
        <w:t>During the first 14 Steps of IN SYNC, you have been encouraging your awareness to return to those early days of youthful brain development.  Your internal and external senses have been awakened, along with cognitive exploration of your renewed connection with your body.  Now, you will be applying this new awareness to the exploration of your early life history, your educational histo</w:t>
      </w:r>
      <w:r w:rsidR="002C3FBA">
        <w:rPr>
          <w:rFonts w:ascii="Times New Roman" w:hAnsi="Times New Roman" w:cs="Times New Roman"/>
          <w:sz w:val="24"/>
          <w:szCs w:val="24"/>
        </w:rPr>
        <w:t>ry, and all the experiences (happy, sad, traumatic, etc.) which have created the foundation of your mind and your sense of self.  You have been learning that these narratives of yourself are all changeable as you have been able to replace many “bad habits” with new ways of interacting with life during the past months of IN SYNC treatment.</w:t>
      </w:r>
    </w:p>
    <w:p w:rsidR="002C3FBA" w:rsidRDefault="002C3FBA">
      <w:pPr>
        <w:rPr>
          <w:rFonts w:ascii="Times New Roman" w:hAnsi="Times New Roman" w:cs="Times New Roman"/>
          <w:sz w:val="24"/>
          <w:szCs w:val="24"/>
        </w:rPr>
      </w:pPr>
      <w:r>
        <w:rPr>
          <w:rFonts w:ascii="Times New Roman" w:hAnsi="Times New Roman" w:cs="Times New Roman"/>
          <w:sz w:val="24"/>
          <w:szCs w:val="24"/>
        </w:rPr>
        <w:t xml:space="preserve">The hardest </w:t>
      </w:r>
      <w:r w:rsidR="000C2FF2">
        <w:rPr>
          <w:rFonts w:ascii="Times New Roman" w:hAnsi="Times New Roman" w:cs="Times New Roman"/>
          <w:sz w:val="24"/>
          <w:szCs w:val="24"/>
        </w:rPr>
        <w:t xml:space="preserve">challenge </w:t>
      </w:r>
      <w:r>
        <w:rPr>
          <w:rFonts w:ascii="Times New Roman" w:hAnsi="Times New Roman" w:cs="Times New Roman"/>
          <w:sz w:val="24"/>
          <w:szCs w:val="24"/>
        </w:rPr>
        <w:t xml:space="preserve">about change is that the </w:t>
      </w:r>
      <w:r w:rsidR="000C2FF2">
        <w:rPr>
          <w:rFonts w:ascii="Times New Roman" w:hAnsi="Times New Roman" w:cs="Times New Roman"/>
          <w:sz w:val="24"/>
          <w:szCs w:val="24"/>
        </w:rPr>
        <w:t xml:space="preserve">new state of your </w:t>
      </w:r>
      <w:r>
        <w:rPr>
          <w:rFonts w:ascii="Times New Roman" w:hAnsi="Times New Roman" w:cs="Times New Roman"/>
          <w:sz w:val="24"/>
          <w:szCs w:val="24"/>
        </w:rPr>
        <w:t xml:space="preserve">experience is unknown.  This stimulates OCD fear of being “out of control” of the future.  You now know how to switch this fear state (sympathetic arousal) to the calm and exploring state (parasympathetic learning).  With this skill being actively applied to every single cognitive memory work from this point onwards, you will experience the life quality that you longed for when you first began IN SYNC therapy.  </w:t>
      </w:r>
      <w:r>
        <w:rPr>
          <w:rFonts w:ascii="Times New Roman" w:hAnsi="Times New Roman" w:cs="Times New Roman"/>
          <w:sz w:val="24"/>
          <w:szCs w:val="24"/>
        </w:rPr>
        <w:lastRenderedPageBreak/>
        <w:t>However, as you have already learned, the OCD projection of what this may be like is very different from the actual experience of the change.  Th</w:t>
      </w:r>
      <w:r w:rsidR="000C2FF2">
        <w:rPr>
          <w:rFonts w:ascii="Times New Roman" w:hAnsi="Times New Roman" w:cs="Times New Roman"/>
          <w:sz w:val="24"/>
          <w:szCs w:val="24"/>
        </w:rPr>
        <w:t>e</w:t>
      </w:r>
      <w:r>
        <w:rPr>
          <w:rFonts w:ascii="Times New Roman" w:hAnsi="Times New Roman" w:cs="Times New Roman"/>
          <w:sz w:val="24"/>
          <w:szCs w:val="24"/>
        </w:rPr>
        <w:t xml:space="preserve"> basic comfort of </w:t>
      </w:r>
      <w:r w:rsidR="000C2FF2">
        <w:rPr>
          <w:rFonts w:ascii="Times New Roman" w:hAnsi="Times New Roman" w:cs="Times New Roman"/>
          <w:sz w:val="24"/>
          <w:szCs w:val="24"/>
        </w:rPr>
        <w:t xml:space="preserve">knowing </w:t>
      </w:r>
      <w:r>
        <w:rPr>
          <w:rFonts w:ascii="Times New Roman" w:hAnsi="Times New Roman" w:cs="Times New Roman"/>
          <w:sz w:val="24"/>
          <w:szCs w:val="24"/>
        </w:rPr>
        <w:t xml:space="preserve">“how you will be in control” </w:t>
      </w:r>
      <w:r w:rsidR="000C2FF2">
        <w:rPr>
          <w:rFonts w:ascii="Times New Roman" w:hAnsi="Times New Roman" w:cs="Times New Roman"/>
          <w:sz w:val="24"/>
          <w:szCs w:val="24"/>
        </w:rPr>
        <w:t>(via your IN SYNC trainings</w:t>
      </w:r>
      <w:proofErr w:type="gramStart"/>
      <w:r w:rsidR="000C2FF2">
        <w:rPr>
          <w:rFonts w:ascii="Times New Roman" w:hAnsi="Times New Roman" w:cs="Times New Roman"/>
          <w:sz w:val="24"/>
          <w:szCs w:val="24"/>
        </w:rPr>
        <w:t>)--</w:t>
      </w:r>
      <w:proofErr w:type="gramEnd"/>
      <w:r w:rsidR="000C2FF2">
        <w:rPr>
          <w:rFonts w:ascii="Times New Roman" w:hAnsi="Times New Roman" w:cs="Times New Roman"/>
          <w:sz w:val="24"/>
          <w:szCs w:val="24"/>
        </w:rPr>
        <w:t xml:space="preserve"> and the placing of yourself into this mind/body state-- </w:t>
      </w:r>
      <w:r>
        <w:rPr>
          <w:rFonts w:ascii="Times New Roman" w:hAnsi="Times New Roman" w:cs="Times New Roman"/>
          <w:sz w:val="24"/>
          <w:szCs w:val="24"/>
        </w:rPr>
        <w:t>is a requirement for altering any pre-established neuron synapses.  No change occurs without “pruning” of the old and “rewiring” of the new.</w:t>
      </w:r>
      <w:r w:rsidR="000C2FF2">
        <w:rPr>
          <w:rFonts w:ascii="Times New Roman" w:hAnsi="Times New Roman" w:cs="Times New Roman"/>
          <w:sz w:val="24"/>
          <w:szCs w:val="24"/>
        </w:rPr>
        <w:t xml:space="preserve">  You will be held to the requirement of completing your 15-minute integration of Progressive Muscle Relaxation with Deep Breathing prior to beginning any session with me.</w:t>
      </w:r>
      <w:bookmarkStart w:id="0" w:name="_GoBack"/>
      <w:bookmarkEnd w:id="0"/>
    </w:p>
    <w:sectPr w:rsidR="002C3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C2"/>
    <w:rsid w:val="000C2FF2"/>
    <w:rsid w:val="002C3FBA"/>
    <w:rsid w:val="004010FF"/>
    <w:rsid w:val="00494B3F"/>
    <w:rsid w:val="007371C2"/>
    <w:rsid w:val="00AD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3A1C7-5950-434F-9F8D-843F9A57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3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azon.com/Womens-Brain-Book-neuroscience-happiness/dp/073363852X/ref=sr_1_1?crid=YXT4U2ETOYM8&amp;keywords=the+women%27s+brain+book&amp;qid=1669584521&amp;sprefix=The+women%27s+brain+boo%2Caps%2C177&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1</cp:revision>
  <dcterms:created xsi:type="dcterms:W3CDTF">2022-11-27T21:17:00Z</dcterms:created>
  <dcterms:modified xsi:type="dcterms:W3CDTF">2022-11-27T22:05:00Z</dcterms:modified>
</cp:coreProperties>
</file>