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7021" w14:textId="77777777" w:rsidR="009E0CD8" w:rsidRDefault="009E0CD8" w:rsidP="00AA3DD9">
      <w:pPr>
        <w:pStyle w:val="normal0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488F394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994F651" w14:textId="532C100F" w:rsidR="00A05204" w:rsidRDefault="005C38BB" w:rsidP="00A05204">
      <w:pPr>
        <w:pStyle w:val="normal0"/>
        <w:jc w:val="center"/>
        <w:rPr>
          <w:b/>
        </w:rPr>
      </w:pPr>
      <w:r>
        <w:rPr>
          <w:b/>
        </w:rPr>
        <w:t xml:space="preserve">BOD </w:t>
      </w:r>
      <w:r w:rsidR="00A05204">
        <w:rPr>
          <w:b/>
        </w:rPr>
        <w:t>Meeting Minutes</w:t>
      </w:r>
    </w:p>
    <w:p w14:paraId="22BA4AA2" w14:textId="67FA67FA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16026F">
        <w:rPr>
          <w:b/>
        </w:rPr>
        <w:t>October</w:t>
      </w:r>
      <w:r w:rsidR="00005979">
        <w:rPr>
          <w:b/>
        </w:rPr>
        <w:t xml:space="preserve"> 15</w:t>
      </w:r>
      <w:r w:rsidR="00741AE5">
        <w:rPr>
          <w:b/>
        </w:rPr>
        <w:t>, 2019</w:t>
      </w:r>
      <w:r>
        <w:rPr>
          <w:b/>
        </w:rPr>
        <w:t xml:space="preserve"> at 7:30 am</w:t>
      </w:r>
    </w:p>
    <w:p w14:paraId="5FCDEE1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748E8968" w14:textId="1B3A45A2" w:rsidR="0016026F" w:rsidRDefault="0016026F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Dr. Tim Marsho, Tosa Pediatrics, BOD VP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37661FAB" w14:textId="77777777" w:rsidR="005D5881" w:rsidRPr="005D5881" w:rsidRDefault="005D5881" w:rsidP="005D5881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7F103EC8" w14:textId="41E8413F" w:rsidR="00B124A3" w:rsidRDefault="005D5881" w:rsidP="00B124A3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Cindy Seemann, Design Vision</w:t>
      </w:r>
      <w:r>
        <w:rPr>
          <w:color w:val="222222"/>
          <w:highlight w:val="white"/>
        </w:rPr>
        <w:t xml:space="preserve"> Optical</w:t>
      </w:r>
    </w:p>
    <w:p w14:paraId="258E0C3A" w14:textId="5577E5A2" w:rsidR="0016026F" w:rsidRPr="006566D0" w:rsidRDefault="0016026F" w:rsidP="00B124A3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Jesse Dill, Ogletree Deakins</w:t>
      </w:r>
    </w:p>
    <w:p w14:paraId="5B820DD5" w14:textId="2759906D" w:rsidR="006566D0" w:rsidRDefault="006566D0" w:rsidP="00B124A3">
      <w:pPr>
        <w:pStyle w:val="normal0"/>
        <w:rPr>
          <w:color w:val="222222"/>
        </w:rPr>
      </w:pPr>
      <w:r>
        <w:rPr>
          <w:color w:val="222222"/>
        </w:rPr>
        <w:t>Guests</w:t>
      </w:r>
    </w:p>
    <w:p w14:paraId="2F2C6660" w14:textId="66A9C7FC" w:rsidR="006566D0" w:rsidRPr="006566D0" w:rsidRDefault="006566D0" w:rsidP="006566D0">
      <w:pPr>
        <w:pStyle w:val="normal0"/>
        <w:numPr>
          <w:ilvl w:val="0"/>
          <w:numId w:val="13"/>
        </w:numPr>
      </w:pPr>
      <w:r>
        <w:rPr>
          <w:color w:val="222222"/>
        </w:rPr>
        <w:t>Jen Ferguson, City of Wauwatosa, Economic Dev Manager</w:t>
      </w:r>
    </w:p>
    <w:p w14:paraId="1A69EB3C" w14:textId="77777777" w:rsidR="006566D0" w:rsidRPr="00B124A3" w:rsidRDefault="006566D0" w:rsidP="006566D0">
      <w:pPr>
        <w:pStyle w:val="normal0"/>
        <w:ind w:left="720"/>
      </w:pPr>
    </w:p>
    <w:p w14:paraId="03EF025A" w14:textId="77777777" w:rsidR="00943EB2" w:rsidRPr="00AA3DD9" w:rsidRDefault="00943EB2">
      <w:pPr>
        <w:pStyle w:val="normal0"/>
        <w:rPr>
          <w:color w:val="222222"/>
          <w:sz w:val="10"/>
          <w:szCs w:val="10"/>
          <w:highlight w:val="white"/>
        </w:rPr>
      </w:pPr>
    </w:p>
    <w:p w14:paraId="0339F1D1" w14:textId="72DDD172" w:rsidR="00943EB2" w:rsidRDefault="006566D0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7:35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43EFA73E" w14:textId="76309335" w:rsidR="004872F4" w:rsidRPr="00B71F85" w:rsidRDefault="006566D0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Minutes Review</w:t>
      </w:r>
      <w:r w:rsidR="00E8189A">
        <w:rPr>
          <w:color w:val="222222"/>
          <w:highlight w:val="white"/>
        </w:rPr>
        <w:t xml:space="preserve"> </w:t>
      </w:r>
      <w:r w:rsidR="0016026F">
        <w:rPr>
          <w:color w:val="222222"/>
          <w:highlight w:val="white"/>
        </w:rPr>
        <w:t>August 20</w:t>
      </w:r>
      <w:r w:rsidR="004872F4">
        <w:rPr>
          <w:color w:val="222222"/>
          <w:highlight w:val="white"/>
        </w:rPr>
        <w:t>, 2019</w:t>
      </w:r>
      <w:r w:rsidR="00005979">
        <w:rPr>
          <w:color w:val="222222"/>
          <w:highlight w:val="white"/>
        </w:rPr>
        <w:t>, unanimously approved</w:t>
      </w:r>
      <w:r>
        <w:rPr>
          <w:color w:val="222222"/>
          <w:highlight w:val="white"/>
        </w:rPr>
        <w:t xml:space="preserve"> (</w:t>
      </w:r>
      <w:r w:rsidR="0016026F">
        <w:rPr>
          <w:color w:val="222222"/>
          <w:highlight w:val="white"/>
        </w:rPr>
        <w:t>Sara motion, Cindy</w:t>
      </w:r>
      <w:r>
        <w:rPr>
          <w:color w:val="222222"/>
          <w:highlight w:val="white"/>
        </w:rPr>
        <w:t xml:space="preserve"> second)</w:t>
      </w:r>
      <w:r w:rsidR="004872F4">
        <w:rPr>
          <w:color w:val="222222"/>
          <w:highlight w:val="white"/>
        </w:rPr>
        <w:t xml:space="preserve"> </w:t>
      </w:r>
    </w:p>
    <w:p w14:paraId="5BEFC146" w14:textId="0911E1C8" w:rsidR="004872F4" w:rsidRPr="006C2C94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>
        <w:rPr>
          <w:color w:val="222222"/>
        </w:rPr>
        <w:t xml:space="preserve"> </w:t>
      </w:r>
      <w:r w:rsidR="006C2C94">
        <w:rPr>
          <w:color w:val="222222"/>
        </w:rPr>
        <w:t>–</w:t>
      </w:r>
      <w:r>
        <w:rPr>
          <w:color w:val="222222"/>
        </w:rPr>
        <w:t xml:space="preserve"> Michael</w:t>
      </w:r>
    </w:p>
    <w:p w14:paraId="421B94F5" w14:textId="7D551B44" w:rsidR="006C2C94" w:rsidRPr="006566D0" w:rsidRDefault="00F8594E" w:rsidP="006C2C9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Bank Balance</w:t>
      </w:r>
      <w:r w:rsidR="006C2C94">
        <w:rPr>
          <w:color w:val="222222"/>
        </w:rPr>
        <w:t xml:space="preserve"> $</w:t>
      </w:r>
      <w:r w:rsidR="0016026F">
        <w:rPr>
          <w:color w:val="222222"/>
        </w:rPr>
        <w:t>6634.74</w:t>
      </w:r>
    </w:p>
    <w:p w14:paraId="5D6BF237" w14:textId="79CF8BEA" w:rsidR="006566D0" w:rsidRPr="006566D0" w:rsidRDefault="0016026F" w:rsidP="006566D0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Does not include $1000 donation to Library</w:t>
      </w:r>
    </w:p>
    <w:p w14:paraId="4801F444" w14:textId="13DE1986" w:rsidR="004872F4" w:rsidRPr="006566D0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Membership Update</w:t>
      </w:r>
    </w:p>
    <w:p w14:paraId="4A85EA31" w14:textId="408C4E91" w:rsidR="006566D0" w:rsidRPr="006566D0" w:rsidRDefault="0016026F" w:rsidP="006566D0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No </w:t>
      </w:r>
      <w:r w:rsidR="00005979">
        <w:rPr>
          <w:color w:val="222222"/>
        </w:rPr>
        <w:t xml:space="preserve">new </w:t>
      </w:r>
      <w:r>
        <w:rPr>
          <w:color w:val="222222"/>
        </w:rPr>
        <w:t>members</w:t>
      </w:r>
    </w:p>
    <w:p w14:paraId="5AAF31CC" w14:textId="0D53A80B" w:rsidR="00113890" w:rsidRDefault="0016026F" w:rsidP="0016026F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Consider a modication of the form for 2020, so it look</w:t>
      </w:r>
      <w:r w:rsidR="00005979">
        <w:rPr>
          <w:color w:val="222222"/>
        </w:rPr>
        <w:t>s more like an invoice, including</w:t>
      </w:r>
      <w:r>
        <w:rPr>
          <w:color w:val="222222"/>
        </w:rPr>
        <w:t xml:space="preserve"> a number and name</w:t>
      </w:r>
      <w:r w:rsidR="00113890">
        <w:br w:type="page"/>
      </w:r>
    </w:p>
    <w:p w14:paraId="3603657A" w14:textId="77777777" w:rsidR="006566D0" w:rsidRPr="00075BD6" w:rsidRDefault="006566D0" w:rsidP="00113890">
      <w:pPr>
        <w:pStyle w:val="normal0"/>
        <w:ind w:left="1440"/>
        <w:contextualSpacing/>
      </w:pPr>
    </w:p>
    <w:p w14:paraId="49F9D632" w14:textId="77777777" w:rsidR="009F1F4F" w:rsidRPr="009F1F4F" w:rsidRDefault="009F1F4F" w:rsidP="009F1F4F">
      <w:pPr>
        <w:pStyle w:val="normal0"/>
        <w:ind w:left="720"/>
        <w:contextualSpacing/>
      </w:pPr>
    </w:p>
    <w:p w14:paraId="796F6519" w14:textId="36AC1D0A" w:rsidR="0016026F" w:rsidRPr="0016026F" w:rsidRDefault="004872F4" w:rsidP="0016026F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MidTown </w:t>
      </w:r>
      <w:r w:rsidR="0016026F">
        <w:rPr>
          <w:color w:val="222222"/>
        </w:rPr>
        <w:t>Madness Festi</w:t>
      </w:r>
      <w:r w:rsidR="00005979">
        <w:rPr>
          <w:color w:val="222222"/>
        </w:rPr>
        <w:t>val</w:t>
      </w:r>
    </w:p>
    <w:p w14:paraId="3008BFB2" w14:textId="77777777" w:rsidR="0016026F" w:rsidRPr="0016026F" w:rsidRDefault="0016026F" w:rsidP="0016026F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Library donation check of $1000 will be cut and delivered today</w:t>
      </w:r>
    </w:p>
    <w:p w14:paraId="28FECC68" w14:textId="77777777" w:rsidR="0016026F" w:rsidRPr="0016026F" w:rsidRDefault="0016026F" w:rsidP="0016026F">
      <w:pPr>
        <w:pStyle w:val="normal0"/>
        <w:ind w:left="1440"/>
        <w:contextualSpacing/>
      </w:pPr>
    </w:p>
    <w:p w14:paraId="34799E55" w14:textId="02285150" w:rsidR="00C978A7" w:rsidRDefault="00C978A7" w:rsidP="00C978A7">
      <w:pPr>
        <w:pStyle w:val="normal0"/>
        <w:numPr>
          <w:ilvl w:val="0"/>
          <w:numId w:val="1"/>
        </w:numPr>
        <w:contextualSpacing/>
      </w:pPr>
      <w:r>
        <w:t>Board Terms</w:t>
      </w:r>
    </w:p>
    <w:p w14:paraId="05900BFB" w14:textId="522F5116" w:rsidR="00C978A7" w:rsidRDefault="00C978A7" w:rsidP="00C978A7">
      <w:pPr>
        <w:pStyle w:val="normal0"/>
        <w:numPr>
          <w:ilvl w:val="1"/>
          <w:numId w:val="1"/>
        </w:numPr>
        <w:contextualSpacing/>
      </w:pPr>
      <w:r>
        <w:t>Tim, Sara and Jeff terms expire in December 2019</w:t>
      </w:r>
    </w:p>
    <w:p w14:paraId="5FC41538" w14:textId="3A47A9FA" w:rsidR="00C978A7" w:rsidRDefault="00C978A7" w:rsidP="00C978A7">
      <w:pPr>
        <w:pStyle w:val="normal0"/>
        <w:numPr>
          <w:ilvl w:val="2"/>
          <w:numId w:val="1"/>
        </w:numPr>
        <w:contextualSpacing/>
      </w:pPr>
      <w:r>
        <w:t>Jeff</w:t>
      </w:r>
      <w:r w:rsidR="0016026F">
        <w:t xml:space="preserve"> &amp; Tim</w:t>
      </w:r>
      <w:r>
        <w:t xml:space="preserve"> will not continue, Sara </w:t>
      </w:r>
      <w:r w:rsidR="0016026F">
        <w:t>will continue</w:t>
      </w:r>
      <w:r w:rsidR="006E16B1">
        <w:t xml:space="preserve"> (nominated, with election at annual meeting)</w:t>
      </w:r>
    </w:p>
    <w:p w14:paraId="12281036" w14:textId="0CDF84E9" w:rsidR="0016026F" w:rsidRDefault="006E16B1" w:rsidP="00C978A7">
      <w:pPr>
        <w:pStyle w:val="normal0"/>
        <w:numPr>
          <w:ilvl w:val="2"/>
          <w:numId w:val="1"/>
        </w:numPr>
        <w:contextualSpacing/>
      </w:pPr>
      <w:r>
        <w:t>Need to nominate 2 candidates for Board</w:t>
      </w:r>
      <w:r w:rsidR="003E72B8">
        <w:t>; all are asked to think of candidates; could consider e-blast to members; need community member to succeed Jeff</w:t>
      </w:r>
    </w:p>
    <w:p w14:paraId="75FA9544" w14:textId="5D1B6663" w:rsidR="003E72B8" w:rsidRDefault="003E72B8" w:rsidP="003E72B8">
      <w:pPr>
        <w:pStyle w:val="normal0"/>
        <w:numPr>
          <w:ilvl w:val="1"/>
          <w:numId w:val="1"/>
        </w:numPr>
        <w:contextualSpacing/>
      </w:pPr>
      <w:r>
        <w:t xml:space="preserve">Discussed reducing frequency of meetings for 2020, perhaps quarterly </w:t>
      </w:r>
      <w:r w:rsidR="00E2333E">
        <w:t>with some conference calls; by-l</w:t>
      </w:r>
      <w:r>
        <w:t>aws do not specify number of meetings, except for</w:t>
      </w:r>
      <w:r w:rsidR="00E2333E">
        <w:t xml:space="preserve"> an annual meeting of the Board</w:t>
      </w:r>
      <w:r>
        <w:t>, held in January to elect officers</w:t>
      </w:r>
    </w:p>
    <w:p w14:paraId="7C46984C" w14:textId="37DEA1C8" w:rsidR="00C978A7" w:rsidRDefault="00C978A7" w:rsidP="00C978A7">
      <w:pPr>
        <w:pStyle w:val="normal0"/>
        <w:numPr>
          <w:ilvl w:val="0"/>
          <w:numId w:val="1"/>
        </w:numPr>
        <w:contextualSpacing/>
      </w:pPr>
      <w:r>
        <w:t>Annual Meeting</w:t>
      </w:r>
      <w:r w:rsidR="003E72B8">
        <w:t>: December 2, Rays, 5:30 pm social, 6 pm program</w:t>
      </w:r>
    </w:p>
    <w:p w14:paraId="3B4D9D9C" w14:textId="5CC33852" w:rsidR="00C978A7" w:rsidRDefault="00D40E44" w:rsidP="00C978A7">
      <w:pPr>
        <w:pStyle w:val="normal0"/>
        <w:numPr>
          <w:ilvl w:val="1"/>
          <w:numId w:val="1"/>
        </w:numPr>
        <w:contextualSpacing/>
      </w:pPr>
      <w:r>
        <w:t>Jeff will draft powerpoint</w:t>
      </w:r>
    </w:p>
    <w:p w14:paraId="48548C1D" w14:textId="7C9E7336" w:rsidR="00D40E44" w:rsidRDefault="00D40E44" w:rsidP="00D40E44">
      <w:pPr>
        <w:pStyle w:val="normal0"/>
        <w:numPr>
          <w:ilvl w:val="1"/>
          <w:numId w:val="1"/>
        </w:numPr>
        <w:contextualSpacing/>
      </w:pPr>
      <w:r>
        <w:t>Jeff will solicit food and beverage donations (copy Cindy)</w:t>
      </w:r>
    </w:p>
    <w:p w14:paraId="65B6DAD9" w14:textId="58D2BFFE" w:rsidR="00D40E44" w:rsidRDefault="00D40E44" w:rsidP="00D40E44">
      <w:pPr>
        <w:pStyle w:val="normal0"/>
        <w:numPr>
          <w:ilvl w:val="1"/>
          <w:numId w:val="1"/>
        </w:numPr>
        <w:contextualSpacing/>
      </w:pPr>
      <w:r>
        <w:t>Consider inviting Joan Hanson, new Exec Director of Tosa Chamber</w:t>
      </w:r>
    </w:p>
    <w:p w14:paraId="21F3DD0F" w14:textId="7F33C5F8" w:rsidR="001B6053" w:rsidRDefault="001B6053" w:rsidP="001B6053">
      <w:pPr>
        <w:pStyle w:val="normal0"/>
        <w:numPr>
          <w:ilvl w:val="2"/>
          <w:numId w:val="1"/>
        </w:numPr>
        <w:contextualSpacing/>
      </w:pPr>
      <w:r>
        <w:t>Update:</w:t>
      </w:r>
      <w:r w:rsidR="00E2333E">
        <w:t xml:space="preserve"> Joan will attend and provide a brief update on the chamber</w:t>
      </w:r>
      <w:r>
        <w:t xml:space="preserve"> </w:t>
      </w:r>
    </w:p>
    <w:p w14:paraId="0A68862D" w14:textId="591B6EDC" w:rsidR="00C978A7" w:rsidRDefault="00C978A7" w:rsidP="00C978A7">
      <w:pPr>
        <w:pStyle w:val="normal0"/>
        <w:numPr>
          <w:ilvl w:val="0"/>
          <w:numId w:val="1"/>
        </w:numPr>
        <w:contextualSpacing/>
      </w:pPr>
      <w:r>
        <w:t>Newsletter</w:t>
      </w:r>
    </w:p>
    <w:p w14:paraId="66F01BC6" w14:textId="48A8A8E4" w:rsidR="00C978A7" w:rsidRDefault="00C978A7" w:rsidP="00C978A7">
      <w:pPr>
        <w:pStyle w:val="normal0"/>
        <w:numPr>
          <w:ilvl w:val="1"/>
          <w:numId w:val="1"/>
        </w:numPr>
        <w:contextualSpacing/>
      </w:pPr>
      <w:r>
        <w:t xml:space="preserve">Jeff </w:t>
      </w:r>
      <w:r w:rsidR="00EB0611">
        <w:t xml:space="preserve">distributed a draft and will distribute by end of this week, to businesses, </w:t>
      </w:r>
      <w:r w:rsidR="00E2333E">
        <w:t>elected officials, neighborhood associations, and</w:t>
      </w:r>
      <w:r w:rsidR="00EB0611">
        <w:t xml:space="preserve"> city staff</w:t>
      </w:r>
    </w:p>
    <w:p w14:paraId="126040D3" w14:textId="2DB574F0" w:rsidR="00EB0611" w:rsidRDefault="00EB0611" w:rsidP="00EB0611">
      <w:pPr>
        <w:pStyle w:val="normal0"/>
        <w:numPr>
          <w:ilvl w:val="0"/>
          <w:numId w:val="1"/>
        </w:numPr>
        <w:contextualSpacing/>
      </w:pPr>
      <w:r>
        <w:t>Holiday Windows</w:t>
      </w:r>
    </w:p>
    <w:p w14:paraId="4A049ADA" w14:textId="5D105BC2" w:rsidR="00EB0611" w:rsidRDefault="00E2333E" w:rsidP="00EB0611">
      <w:pPr>
        <w:pStyle w:val="normal0"/>
        <w:numPr>
          <w:ilvl w:val="1"/>
          <w:numId w:val="1"/>
        </w:numPr>
        <w:contextualSpacing/>
      </w:pPr>
      <w:r>
        <w:t>Tim will lead; th</w:t>
      </w:r>
      <w:r w:rsidR="00EB0611">
        <w:t>eme will be “Santa Claus is Coming to MidTown”; all entrants will receive an office treat for participating; winner to be selected by celebrity judges and will receive a special winner package/basket</w:t>
      </w:r>
    </w:p>
    <w:p w14:paraId="6FE04265" w14:textId="09600B84" w:rsidR="00C978A7" w:rsidRDefault="00C978A7" w:rsidP="00C978A7">
      <w:pPr>
        <w:pStyle w:val="normal0"/>
        <w:numPr>
          <w:ilvl w:val="0"/>
          <w:numId w:val="1"/>
        </w:numPr>
        <w:contextualSpacing/>
      </w:pPr>
      <w:r>
        <w:t>Banners</w:t>
      </w:r>
    </w:p>
    <w:p w14:paraId="197D6EED" w14:textId="2826A484" w:rsidR="00A53FAD" w:rsidRDefault="00A53FAD" w:rsidP="00A53FAD">
      <w:pPr>
        <w:pStyle w:val="normal0"/>
        <w:numPr>
          <w:ilvl w:val="1"/>
          <w:numId w:val="1"/>
        </w:numPr>
        <w:contextualSpacing/>
      </w:pPr>
      <w:r>
        <w:t xml:space="preserve">Jeff </w:t>
      </w:r>
      <w:r w:rsidR="00173C0A">
        <w:t>met with Rick Koster of Imprint (7215 Center St) and provided some mockups; Imprint focuses moslty on vinyl which lasts only a couple years (cost $40 for 2’ by 3’); they do some work on aluminum involving lamination ($80 cost, 18” by 24”)</w:t>
      </w:r>
    </w:p>
    <w:p w14:paraId="6D8236EA" w14:textId="3FC63D0B" w:rsidR="00173C0A" w:rsidRDefault="00E2333E" w:rsidP="00A53FAD">
      <w:pPr>
        <w:pStyle w:val="normal0"/>
        <w:numPr>
          <w:ilvl w:val="1"/>
          <w:numId w:val="1"/>
        </w:numPr>
        <w:contextualSpacing/>
      </w:pPr>
      <w:r>
        <w:lastRenderedPageBreak/>
        <w:t>Jeff will continue</w:t>
      </w:r>
      <w:r w:rsidR="00005979">
        <w:t xml:space="preserve"> explorin</w:t>
      </w:r>
      <w:r w:rsidR="00173C0A">
        <w:t>g what was used with Neighborhood Associations</w:t>
      </w:r>
    </w:p>
    <w:p w14:paraId="3AAD28BE" w14:textId="5C72973C" w:rsidR="00173C0A" w:rsidRDefault="00005979" w:rsidP="00173C0A">
      <w:pPr>
        <w:pStyle w:val="normal0"/>
        <w:numPr>
          <w:ilvl w:val="2"/>
          <w:numId w:val="1"/>
        </w:numPr>
        <w:contextualSpacing/>
      </w:pPr>
      <w:r>
        <w:t>Update:  Pasadena used Badger State Industries (contact is John Stolen) and cost was around $60 for a metal based sign</w:t>
      </w:r>
    </w:p>
    <w:p w14:paraId="7AA8E806" w14:textId="3C58DADC" w:rsidR="00005979" w:rsidRDefault="00005979" w:rsidP="00005979">
      <w:pPr>
        <w:pStyle w:val="normal0"/>
        <w:numPr>
          <w:ilvl w:val="1"/>
          <w:numId w:val="1"/>
        </w:numPr>
        <w:contextualSpacing/>
      </w:pPr>
      <w:r>
        <w:t>Jen offered that we would need to procure our own installation, likely coodrinated with DPW</w:t>
      </w:r>
    </w:p>
    <w:p w14:paraId="3320CDC3" w14:textId="4CF92443" w:rsidR="00005979" w:rsidRPr="005025BE" w:rsidRDefault="00005979" w:rsidP="00005979">
      <w:pPr>
        <w:pStyle w:val="normal0"/>
        <w:numPr>
          <w:ilvl w:val="1"/>
          <w:numId w:val="1"/>
        </w:numPr>
        <w:contextualSpacing/>
      </w:pPr>
      <w:r>
        <w:t>Our consen</w:t>
      </w:r>
      <w:r w:rsidR="00E2333E">
        <w:t>sus appears to be having something</w:t>
      </w:r>
      <w:bookmarkStart w:id="0" w:name="_GoBack"/>
      <w:bookmarkEnd w:id="0"/>
      <w:r>
        <w:t xml:space="preserve"> long lasting (i.e. metal), using our logo with key words – service, community, wellness) – on alterntaing banners, beginning within a core 6 block area of MidTown</w:t>
      </w:r>
    </w:p>
    <w:p w14:paraId="1F9519CD" w14:textId="421F3406" w:rsidR="005025BE" w:rsidRPr="0050305C" w:rsidRDefault="005025BE" w:rsidP="00E8189A">
      <w:pPr>
        <w:pStyle w:val="normal0"/>
        <w:contextualSpacing/>
      </w:pPr>
    </w:p>
    <w:p w14:paraId="36DFAA01" w14:textId="5B4EB200" w:rsidR="00943EB2" w:rsidRDefault="00AA3DD9" w:rsidP="00D9523D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  <w:r w:rsidR="006C2C94">
        <w:rPr>
          <w:color w:val="222222"/>
          <w:highlight w:val="white"/>
        </w:rPr>
        <w:t>s</w:t>
      </w:r>
    </w:p>
    <w:p w14:paraId="17855693" w14:textId="4B80AAD9" w:rsidR="00AA3DD9" w:rsidRPr="0016026F" w:rsidRDefault="0016026F" w:rsidP="006566D0">
      <w:pPr>
        <w:pStyle w:val="normal0"/>
        <w:numPr>
          <w:ilvl w:val="1"/>
          <w:numId w:val="1"/>
        </w:numPr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Board Meeting,</w:t>
      </w:r>
      <w:r w:rsidR="006C2C94" w:rsidRPr="006566D0">
        <w:rPr>
          <w:color w:val="222222"/>
          <w:highlight w:val="white"/>
        </w:rPr>
        <w:t xml:space="preserve">Tuesday, </w:t>
      </w:r>
      <w:r w:rsidR="006566D0" w:rsidRPr="006566D0">
        <w:rPr>
          <w:color w:val="222222"/>
          <w:highlight w:val="white"/>
        </w:rPr>
        <w:t>October 15, 7:30 am, Ray’s Growler Gallery</w:t>
      </w:r>
    </w:p>
    <w:p w14:paraId="2227337B" w14:textId="7384FAFD" w:rsidR="0016026F" w:rsidRPr="009D14BE" w:rsidRDefault="0016026F" w:rsidP="006566D0">
      <w:pPr>
        <w:pStyle w:val="normal0"/>
        <w:numPr>
          <w:ilvl w:val="1"/>
          <w:numId w:val="1"/>
        </w:numPr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 xml:space="preserve">Annual Meeting, </w:t>
      </w:r>
      <w:r w:rsidR="009D14BE">
        <w:rPr>
          <w:color w:val="222222"/>
          <w:highlight w:val="white"/>
        </w:rPr>
        <w:t xml:space="preserve">Monday, December 2, </w:t>
      </w:r>
      <w:r w:rsidRPr="006566D0">
        <w:rPr>
          <w:color w:val="222222"/>
          <w:highlight w:val="white"/>
        </w:rPr>
        <w:t>Ray’s Growler Gallery</w:t>
      </w:r>
    </w:p>
    <w:p w14:paraId="4F9DB239" w14:textId="420C9F71" w:rsidR="009D14BE" w:rsidRPr="006566D0" w:rsidRDefault="009D14BE" w:rsidP="009D14BE">
      <w:pPr>
        <w:pStyle w:val="normal0"/>
        <w:numPr>
          <w:ilvl w:val="2"/>
          <w:numId w:val="1"/>
        </w:numPr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5:30 pm social, 6 pm program</w:t>
      </w:r>
    </w:p>
    <w:p w14:paraId="4EC5E269" w14:textId="77777777" w:rsidR="006566D0" w:rsidRDefault="006566D0" w:rsidP="006566D0">
      <w:pPr>
        <w:pStyle w:val="normal0"/>
        <w:ind w:left="1440"/>
        <w:contextualSpacing/>
        <w:rPr>
          <w:b/>
          <w:color w:val="1A1A1A"/>
          <w:highlight w:val="white"/>
        </w:rPr>
      </w:pPr>
    </w:p>
    <w:p w14:paraId="1DE41204" w14:textId="21C6D5E5" w:rsidR="00943EB2" w:rsidRDefault="0060029F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 w:rsidSect="002105BC">
      <w:headerReference w:type="default" r:id="rId9"/>
      <w:footerReference w:type="default" r:id="rId10"/>
      <w:pgSz w:w="12240" w:h="15840"/>
      <w:pgMar w:top="1440" w:right="1260" w:bottom="234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005979" w:rsidRDefault="00005979">
      <w:pPr>
        <w:spacing w:line="240" w:lineRule="auto"/>
      </w:pPr>
      <w:r>
        <w:separator/>
      </w:r>
    </w:p>
  </w:endnote>
  <w:endnote w:type="continuationSeparator" w:id="0">
    <w:p w14:paraId="59287F6F" w14:textId="77777777" w:rsidR="00005979" w:rsidRDefault="00005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005979" w:rsidRDefault="00005979">
    <w:pPr>
      <w:pStyle w:val="normal0"/>
    </w:pPr>
    <w:r>
      <w:t>____________________________________________________________________________</w:t>
    </w:r>
  </w:p>
  <w:p w14:paraId="438C3D7A" w14:textId="77777777" w:rsidR="00005979" w:rsidRDefault="00005979" w:rsidP="00A05204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Leonhardt-AlignLife; Dr. Tim Marsho-Tosa Pediatrics; Jesse Dill-Olgetree Deakins; Jeff Roznowski-Member at Large; Cindy Seemann-Design Vision Optical, Mike Wichman-Sendiks</w:t>
    </w:r>
  </w:p>
  <w:p w14:paraId="07DB8C66" w14:textId="5A1F66E2" w:rsidR="00005979" w:rsidRDefault="00005979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33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AD877" w14:textId="77777777" w:rsidR="00005979" w:rsidRDefault="00005979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005979" w:rsidRDefault="00005979">
      <w:pPr>
        <w:spacing w:line="240" w:lineRule="auto"/>
      </w:pPr>
      <w:r>
        <w:separator/>
      </w:r>
    </w:p>
  </w:footnote>
  <w:footnote w:type="continuationSeparator" w:id="0">
    <w:p w14:paraId="685D815F" w14:textId="77777777" w:rsidR="00005979" w:rsidRDefault="00005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005979" w:rsidRDefault="00005979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77265A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28D351E"/>
    <w:multiLevelType w:val="hybridMultilevel"/>
    <w:tmpl w:val="D950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53B97"/>
    <w:multiLevelType w:val="hybridMultilevel"/>
    <w:tmpl w:val="A0EC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5203D"/>
    <w:multiLevelType w:val="hybridMultilevel"/>
    <w:tmpl w:val="EA5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785EFE"/>
    <w:multiLevelType w:val="hybridMultilevel"/>
    <w:tmpl w:val="0C2EC3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6BEE5D99"/>
    <w:multiLevelType w:val="hybridMultilevel"/>
    <w:tmpl w:val="88B28E52"/>
    <w:lvl w:ilvl="0" w:tplc="55143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21213"/>
    <w:multiLevelType w:val="hybridMultilevel"/>
    <w:tmpl w:val="299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71FCD"/>
    <w:multiLevelType w:val="hybridMultilevel"/>
    <w:tmpl w:val="4448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05979"/>
    <w:rsid w:val="00031755"/>
    <w:rsid w:val="00061965"/>
    <w:rsid w:val="000B16FF"/>
    <w:rsid w:val="00107222"/>
    <w:rsid w:val="00113890"/>
    <w:rsid w:val="0016026F"/>
    <w:rsid w:val="00173C0A"/>
    <w:rsid w:val="001B6053"/>
    <w:rsid w:val="001D531E"/>
    <w:rsid w:val="001E279E"/>
    <w:rsid w:val="001E3A50"/>
    <w:rsid w:val="002028EC"/>
    <w:rsid w:val="002061E3"/>
    <w:rsid w:val="002105BC"/>
    <w:rsid w:val="002212CA"/>
    <w:rsid w:val="00222B3B"/>
    <w:rsid w:val="00232278"/>
    <w:rsid w:val="00261F81"/>
    <w:rsid w:val="002A291E"/>
    <w:rsid w:val="002C2052"/>
    <w:rsid w:val="00330643"/>
    <w:rsid w:val="003432F6"/>
    <w:rsid w:val="0036157D"/>
    <w:rsid w:val="00382DCB"/>
    <w:rsid w:val="00386452"/>
    <w:rsid w:val="00394E59"/>
    <w:rsid w:val="00395198"/>
    <w:rsid w:val="003E72B8"/>
    <w:rsid w:val="004421DA"/>
    <w:rsid w:val="004872F4"/>
    <w:rsid w:val="004A1310"/>
    <w:rsid w:val="004D1C53"/>
    <w:rsid w:val="005025BE"/>
    <w:rsid w:val="00521C1D"/>
    <w:rsid w:val="00533AF5"/>
    <w:rsid w:val="00535822"/>
    <w:rsid w:val="005849C9"/>
    <w:rsid w:val="00585D2F"/>
    <w:rsid w:val="005A2CE8"/>
    <w:rsid w:val="005B32F3"/>
    <w:rsid w:val="005C38BB"/>
    <w:rsid w:val="005D5881"/>
    <w:rsid w:val="0060029F"/>
    <w:rsid w:val="00642B95"/>
    <w:rsid w:val="006566D0"/>
    <w:rsid w:val="00672454"/>
    <w:rsid w:val="006A74F7"/>
    <w:rsid w:val="006C2C94"/>
    <w:rsid w:val="006E16B1"/>
    <w:rsid w:val="006E2E46"/>
    <w:rsid w:val="006F2394"/>
    <w:rsid w:val="00741AE5"/>
    <w:rsid w:val="00744BB2"/>
    <w:rsid w:val="00747A6C"/>
    <w:rsid w:val="007B3130"/>
    <w:rsid w:val="007D7219"/>
    <w:rsid w:val="007F28C2"/>
    <w:rsid w:val="008B15DB"/>
    <w:rsid w:val="008C491D"/>
    <w:rsid w:val="008D1AEB"/>
    <w:rsid w:val="008E1776"/>
    <w:rsid w:val="008E706B"/>
    <w:rsid w:val="009226A0"/>
    <w:rsid w:val="00925E71"/>
    <w:rsid w:val="0093093F"/>
    <w:rsid w:val="00943EB2"/>
    <w:rsid w:val="00984088"/>
    <w:rsid w:val="009D14BE"/>
    <w:rsid w:val="009E0CD8"/>
    <w:rsid w:val="009F1F4F"/>
    <w:rsid w:val="00A05204"/>
    <w:rsid w:val="00A3221D"/>
    <w:rsid w:val="00A53FAD"/>
    <w:rsid w:val="00A552AF"/>
    <w:rsid w:val="00A63FED"/>
    <w:rsid w:val="00AA3DD9"/>
    <w:rsid w:val="00AF1E03"/>
    <w:rsid w:val="00B124A3"/>
    <w:rsid w:val="00B16B32"/>
    <w:rsid w:val="00B71F85"/>
    <w:rsid w:val="00BA2EC4"/>
    <w:rsid w:val="00BC3966"/>
    <w:rsid w:val="00BD6153"/>
    <w:rsid w:val="00C24E9A"/>
    <w:rsid w:val="00C90422"/>
    <w:rsid w:val="00C978A7"/>
    <w:rsid w:val="00CF4361"/>
    <w:rsid w:val="00D06A93"/>
    <w:rsid w:val="00D40E44"/>
    <w:rsid w:val="00D509E0"/>
    <w:rsid w:val="00D675B4"/>
    <w:rsid w:val="00D9523D"/>
    <w:rsid w:val="00DF107E"/>
    <w:rsid w:val="00E17B2D"/>
    <w:rsid w:val="00E2333E"/>
    <w:rsid w:val="00E8189A"/>
    <w:rsid w:val="00EB0611"/>
    <w:rsid w:val="00EE29EE"/>
    <w:rsid w:val="00F4432F"/>
    <w:rsid w:val="00F8594E"/>
    <w:rsid w:val="00F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E3D5E-BD0A-F24D-BC7B-D1D5E122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444</Words>
  <Characters>2535</Characters>
  <Application>Microsoft Macintosh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4</cp:revision>
  <cp:lastPrinted>2018-01-22T14:29:00Z</cp:lastPrinted>
  <dcterms:created xsi:type="dcterms:W3CDTF">2019-11-06T20:00:00Z</dcterms:created>
  <dcterms:modified xsi:type="dcterms:W3CDTF">2019-11-06T23:35:00Z</dcterms:modified>
</cp:coreProperties>
</file>