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50" w:rsidRDefault="0094115D">
      <w:r>
        <w:t>4.16.19 Minutes</w:t>
      </w:r>
    </w:p>
    <w:p w:rsidR="0094115D" w:rsidRDefault="0094115D"/>
    <w:p w:rsidR="005110F5" w:rsidRDefault="005110F5">
      <w:r>
        <w:t>Attendees</w:t>
      </w:r>
    </w:p>
    <w:p w:rsidR="0094115D" w:rsidRDefault="000E6C21">
      <w:r>
        <w:t>BOD</w:t>
      </w:r>
      <w:r w:rsidR="0094115D">
        <w:t>: Michael</w:t>
      </w:r>
      <w:r w:rsidR="005110F5">
        <w:t xml:space="preserve"> Gardner</w:t>
      </w:r>
      <w:r w:rsidR="0094115D">
        <w:t>, Sara</w:t>
      </w:r>
      <w:r w:rsidR="005110F5">
        <w:t xml:space="preserve"> Leonhardt</w:t>
      </w:r>
      <w:r w:rsidR="0094115D">
        <w:t>, Cindy</w:t>
      </w:r>
      <w:r w:rsidR="005110F5">
        <w:t xml:space="preserve"> </w:t>
      </w:r>
      <w:proofErr w:type="spellStart"/>
      <w:r w:rsidR="005110F5">
        <w:t>Seeman</w:t>
      </w:r>
      <w:proofErr w:type="spellEnd"/>
      <w:r w:rsidR="0094115D">
        <w:t>, Jesse</w:t>
      </w:r>
      <w:r w:rsidR="005110F5">
        <w:t xml:space="preserve"> Dill</w:t>
      </w:r>
    </w:p>
    <w:p w:rsidR="0094115D" w:rsidRDefault="0094115D">
      <w:r>
        <w:t xml:space="preserve">Guests: Pete </w:t>
      </w:r>
      <w:proofErr w:type="spellStart"/>
      <w:r>
        <w:t>Loeffel</w:t>
      </w:r>
      <w:proofErr w:type="spellEnd"/>
      <w:r>
        <w:t xml:space="preserve">, Jen </w:t>
      </w:r>
      <w:proofErr w:type="spellStart"/>
      <w:r>
        <w:t>Dunnington</w:t>
      </w:r>
      <w:proofErr w:type="spellEnd"/>
      <w:r w:rsidR="005110F5">
        <w:t>, Jennifer Ferguson</w:t>
      </w:r>
    </w:p>
    <w:p w:rsidR="0094115D" w:rsidRDefault="0094115D"/>
    <w:p w:rsidR="005110F5" w:rsidRDefault="005110F5" w:rsidP="0094115D">
      <w:pPr>
        <w:pStyle w:val="ListParagraph"/>
        <w:numPr>
          <w:ilvl w:val="0"/>
          <w:numId w:val="14"/>
        </w:numPr>
      </w:pPr>
      <w:r>
        <w:t>Meeting called to order</w:t>
      </w:r>
    </w:p>
    <w:p w:rsidR="0094115D" w:rsidRDefault="0094115D" w:rsidP="0094115D">
      <w:pPr>
        <w:pStyle w:val="ListParagraph"/>
        <w:numPr>
          <w:ilvl w:val="0"/>
          <w:numId w:val="14"/>
        </w:numPr>
      </w:pPr>
      <w:r>
        <w:t>Discussion regarding minutes</w:t>
      </w:r>
    </w:p>
    <w:p w:rsidR="0094115D" w:rsidRDefault="0094115D" w:rsidP="0094115D">
      <w:pPr>
        <w:pStyle w:val="ListParagraph"/>
        <w:numPr>
          <w:ilvl w:val="1"/>
          <w:numId w:val="14"/>
        </w:numPr>
      </w:pPr>
      <w:r>
        <w:t>Motion: Cindy</w:t>
      </w:r>
    </w:p>
    <w:p w:rsidR="0094115D" w:rsidRDefault="0094115D" w:rsidP="0094115D">
      <w:pPr>
        <w:pStyle w:val="ListParagraph"/>
        <w:numPr>
          <w:ilvl w:val="1"/>
          <w:numId w:val="14"/>
        </w:numPr>
      </w:pPr>
      <w:r>
        <w:t>Seconded: Jesse</w:t>
      </w:r>
    </w:p>
    <w:p w:rsidR="0094115D" w:rsidRDefault="0094115D" w:rsidP="0094115D">
      <w:pPr>
        <w:pStyle w:val="ListParagraph"/>
        <w:numPr>
          <w:ilvl w:val="1"/>
          <w:numId w:val="14"/>
        </w:numPr>
      </w:pPr>
      <w:r>
        <w:t>Motion passed</w:t>
      </w:r>
      <w:r w:rsidR="000E6C21">
        <w:t xml:space="preserve"> unanimously</w:t>
      </w:r>
    </w:p>
    <w:p w:rsidR="0094115D" w:rsidRDefault="0094115D" w:rsidP="0094115D">
      <w:pPr>
        <w:pStyle w:val="ListParagraph"/>
        <w:numPr>
          <w:ilvl w:val="0"/>
          <w:numId w:val="14"/>
        </w:numPr>
      </w:pPr>
      <w:r>
        <w:t>Treasurer’s Update</w:t>
      </w:r>
      <w:r w:rsidR="000E6C21">
        <w:t xml:space="preserve"> - Michael</w:t>
      </w:r>
    </w:p>
    <w:p w:rsidR="0094115D" w:rsidRDefault="0094115D" w:rsidP="0094115D">
      <w:pPr>
        <w:pStyle w:val="ListParagraph"/>
        <w:numPr>
          <w:ilvl w:val="1"/>
          <w:numId w:val="14"/>
        </w:numPr>
      </w:pPr>
      <w:r>
        <w:t>Total in bank account $7,065.02</w:t>
      </w:r>
    </w:p>
    <w:p w:rsidR="000E6C21" w:rsidRDefault="000E6C21" w:rsidP="000E6C21">
      <w:pPr>
        <w:pStyle w:val="ListParagraph"/>
        <w:numPr>
          <w:ilvl w:val="0"/>
          <w:numId w:val="14"/>
        </w:numPr>
      </w:pPr>
      <w:r>
        <w:t>Membership update</w:t>
      </w:r>
    </w:p>
    <w:p w:rsidR="0094115D" w:rsidRDefault="0094115D" w:rsidP="0094115D">
      <w:pPr>
        <w:pStyle w:val="ListParagraph"/>
        <w:numPr>
          <w:ilvl w:val="1"/>
          <w:numId w:val="14"/>
        </w:numPr>
      </w:pPr>
      <w:r>
        <w:t>One new renewal – Ogletree Deakins</w:t>
      </w:r>
    </w:p>
    <w:p w:rsidR="0094115D" w:rsidRDefault="0094115D" w:rsidP="0094115D">
      <w:pPr>
        <w:pStyle w:val="ListParagraph"/>
        <w:numPr>
          <w:ilvl w:val="1"/>
          <w:numId w:val="14"/>
        </w:numPr>
      </w:pPr>
      <w:r>
        <w:t>Total of 11 paid memberships</w:t>
      </w:r>
    </w:p>
    <w:p w:rsidR="0094115D" w:rsidRDefault="0094115D" w:rsidP="0094115D">
      <w:pPr>
        <w:pStyle w:val="ListParagraph"/>
        <w:numPr>
          <w:ilvl w:val="0"/>
          <w:numId w:val="14"/>
        </w:numPr>
      </w:pPr>
      <w:r>
        <w:t>Festival and 5k</w:t>
      </w:r>
    </w:p>
    <w:p w:rsidR="0094115D" w:rsidRDefault="0094115D" w:rsidP="0094115D">
      <w:pPr>
        <w:pStyle w:val="ListParagraph"/>
        <w:numPr>
          <w:ilvl w:val="1"/>
          <w:numId w:val="14"/>
        </w:numPr>
      </w:pPr>
      <w:r>
        <w:t>Jen – Band booked – Love Lies Bleeding, will play 11 a.m. – 2 p.m., can be paid day of event ($300)</w:t>
      </w:r>
    </w:p>
    <w:p w:rsidR="0094115D" w:rsidRDefault="0094115D" w:rsidP="0094115D">
      <w:pPr>
        <w:pStyle w:val="ListParagraph"/>
        <w:numPr>
          <w:ilvl w:val="1"/>
          <w:numId w:val="14"/>
        </w:numPr>
      </w:pPr>
      <w:r>
        <w:t>Jesse – race route in confirmation process</w:t>
      </w:r>
    </w:p>
    <w:p w:rsidR="0094115D" w:rsidRDefault="0094115D" w:rsidP="0094115D">
      <w:pPr>
        <w:pStyle w:val="ListParagraph"/>
        <w:numPr>
          <w:ilvl w:val="1"/>
          <w:numId w:val="14"/>
        </w:numPr>
      </w:pPr>
      <w:r>
        <w:t>Sponsorships</w:t>
      </w:r>
    </w:p>
    <w:p w:rsidR="0094115D" w:rsidRDefault="0094115D" w:rsidP="0094115D">
      <w:pPr>
        <w:pStyle w:val="ListParagraph"/>
        <w:numPr>
          <w:ilvl w:val="2"/>
          <w:numId w:val="14"/>
        </w:numPr>
      </w:pPr>
      <w:r>
        <w:t>Michael – waiting on BMO, close to approval, at $1,500</w:t>
      </w:r>
    </w:p>
    <w:p w:rsidR="0094115D" w:rsidRDefault="0094115D" w:rsidP="0094115D">
      <w:pPr>
        <w:pStyle w:val="ListParagraph"/>
        <w:numPr>
          <w:ilvl w:val="2"/>
          <w:numId w:val="14"/>
        </w:numPr>
      </w:pPr>
      <w:r>
        <w:t xml:space="preserve">Cindy – Firefly has turned us down, Beth </w:t>
      </w:r>
      <w:proofErr w:type="spellStart"/>
      <w:r>
        <w:t>Jawarski</w:t>
      </w:r>
      <w:proofErr w:type="spellEnd"/>
      <w:r>
        <w:t xml:space="preserve"> being asked</w:t>
      </w:r>
    </w:p>
    <w:p w:rsidR="0094115D" w:rsidRDefault="0094115D" w:rsidP="0094115D">
      <w:pPr>
        <w:pStyle w:val="ListParagraph"/>
        <w:numPr>
          <w:ilvl w:val="1"/>
          <w:numId w:val="14"/>
        </w:numPr>
      </w:pPr>
      <w:r>
        <w:t>Awards</w:t>
      </w:r>
    </w:p>
    <w:p w:rsidR="0094115D" w:rsidRDefault="0094115D" w:rsidP="0094115D">
      <w:pPr>
        <w:pStyle w:val="ListParagraph"/>
        <w:numPr>
          <w:ilvl w:val="2"/>
          <w:numId w:val="14"/>
        </w:numPr>
      </w:pPr>
      <w:r>
        <w:t>Michael to secure awards</w:t>
      </w:r>
    </w:p>
    <w:p w:rsidR="008B0FF8" w:rsidRDefault="0094115D" w:rsidP="008B0FF8">
      <w:pPr>
        <w:pStyle w:val="ListParagraph"/>
        <w:numPr>
          <w:ilvl w:val="2"/>
          <w:numId w:val="14"/>
        </w:numPr>
      </w:pPr>
      <w:r>
        <w:t xml:space="preserve">Top 3 </w:t>
      </w:r>
      <w:r w:rsidR="008B0FF8">
        <w:t>by gender and ribbons for kids</w:t>
      </w:r>
    </w:p>
    <w:p w:rsidR="008B0FF8" w:rsidRDefault="008B0FF8" w:rsidP="008B0FF8">
      <w:pPr>
        <w:pStyle w:val="ListParagraph"/>
        <w:numPr>
          <w:ilvl w:val="1"/>
          <w:numId w:val="14"/>
        </w:numPr>
      </w:pPr>
      <w:r>
        <w:t>Bounce House – Michael</w:t>
      </w:r>
    </w:p>
    <w:p w:rsidR="008B0FF8" w:rsidRDefault="008B0FF8" w:rsidP="008B0FF8">
      <w:pPr>
        <w:pStyle w:val="ListParagraph"/>
        <w:numPr>
          <w:ilvl w:val="1"/>
          <w:numId w:val="14"/>
        </w:numPr>
      </w:pPr>
      <w:r>
        <w:t>Marketing</w:t>
      </w:r>
    </w:p>
    <w:p w:rsidR="008B0FF8" w:rsidRDefault="008B0FF8" w:rsidP="008B0FF8">
      <w:pPr>
        <w:pStyle w:val="ListParagraph"/>
        <w:numPr>
          <w:ilvl w:val="2"/>
          <w:numId w:val="14"/>
        </w:numPr>
      </w:pPr>
      <w:r>
        <w:t>Cindy – discussion of putting up banners on business signs in parking lot</w:t>
      </w:r>
    </w:p>
    <w:p w:rsidR="008B0FF8" w:rsidRDefault="008B0FF8" w:rsidP="008B0FF8">
      <w:pPr>
        <w:pStyle w:val="ListParagraph"/>
        <w:numPr>
          <w:ilvl w:val="2"/>
          <w:numId w:val="14"/>
        </w:numPr>
      </w:pPr>
      <w:r>
        <w:t>Pete – bulletin boards and library website and social media</w:t>
      </w:r>
    </w:p>
    <w:p w:rsidR="008B0FF8" w:rsidRDefault="00F760DF" w:rsidP="00F760DF">
      <w:pPr>
        <w:pStyle w:val="ListParagraph"/>
        <w:numPr>
          <w:ilvl w:val="3"/>
          <w:numId w:val="14"/>
        </w:numPr>
      </w:pPr>
      <w:r>
        <w:t>Also soliciting foundation and staff to volunteer day of</w:t>
      </w:r>
    </w:p>
    <w:p w:rsidR="00F760DF" w:rsidRDefault="00F760DF" w:rsidP="00F760DF">
      <w:pPr>
        <w:pStyle w:val="ListParagraph"/>
        <w:numPr>
          <w:ilvl w:val="2"/>
          <w:numId w:val="14"/>
        </w:numPr>
      </w:pPr>
      <w:r>
        <w:t xml:space="preserve">Discussion of preparing notecards </w:t>
      </w:r>
      <w:r w:rsidR="00A84C3B">
        <w:t>for Run Tosa Run</w:t>
      </w:r>
    </w:p>
    <w:p w:rsidR="00A84C3B" w:rsidRDefault="00A84C3B" w:rsidP="00A84C3B">
      <w:pPr>
        <w:pStyle w:val="ListParagraph"/>
        <w:numPr>
          <w:ilvl w:val="3"/>
          <w:numId w:val="14"/>
        </w:numPr>
      </w:pPr>
      <w:r>
        <w:t>Cindy to print if we get everything to her everything by May 4</w:t>
      </w:r>
    </w:p>
    <w:p w:rsidR="00A84C3B" w:rsidRDefault="00A84C3B" w:rsidP="00A84C3B">
      <w:pPr>
        <w:pStyle w:val="ListParagraph"/>
        <w:numPr>
          <w:ilvl w:val="1"/>
          <w:numId w:val="14"/>
        </w:numPr>
      </w:pPr>
      <w:r>
        <w:t>Festival vendors</w:t>
      </w:r>
    </w:p>
    <w:p w:rsidR="00A84C3B" w:rsidRDefault="00A84C3B" w:rsidP="00A84C3B">
      <w:pPr>
        <w:pStyle w:val="ListParagraph"/>
        <w:numPr>
          <w:ilvl w:val="2"/>
          <w:numId w:val="14"/>
        </w:numPr>
      </w:pPr>
      <w:r>
        <w:t>Michael to prepare layout map and assign spaces</w:t>
      </w:r>
    </w:p>
    <w:p w:rsidR="00BE504E" w:rsidRDefault="00BE504E" w:rsidP="00A84C3B">
      <w:pPr>
        <w:pStyle w:val="ListParagraph"/>
        <w:numPr>
          <w:ilvl w:val="2"/>
          <w:numId w:val="14"/>
        </w:numPr>
      </w:pPr>
      <w:r>
        <w:t>Cindy to confirm businesses participating with booth and tent/table needs</w:t>
      </w:r>
    </w:p>
    <w:p w:rsidR="00BE504E" w:rsidRDefault="00BE504E" w:rsidP="00BE504E">
      <w:pPr>
        <w:pStyle w:val="ListParagraph"/>
        <w:numPr>
          <w:ilvl w:val="3"/>
          <w:numId w:val="14"/>
        </w:numPr>
      </w:pPr>
      <w:r>
        <w:t>Will charge $50 for non-members or free if member</w:t>
      </w:r>
      <w:r w:rsidR="007866B1">
        <w:t xml:space="preserve"> at $300 level</w:t>
      </w:r>
    </w:p>
    <w:p w:rsidR="00BE504E" w:rsidRDefault="007866B1" w:rsidP="00BE504E">
      <w:pPr>
        <w:pStyle w:val="ListParagraph"/>
        <w:numPr>
          <w:ilvl w:val="3"/>
          <w:numId w:val="14"/>
        </w:numPr>
      </w:pPr>
      <w:r>
        <w:t>Tent is $100</w:t>
      </w:r>
      <w:r w:rsidR="00BE504E">
        <w:t xml:space="preserve"> and tables/chairs are $25</w:t>
      </w:r>
    </w:p>
    <w:p w:rsidR="00BE504E" w:rsidRDefault="00BE504E" w:rsidP="00BE504E">
      <w:pPr>
        <w:pStyle w:val="ListParagraph"/>
        <w:numPr>
          <w:ilvl w:val="1"/>
          <w:numId w:val="14"/>
        </w:numPr>
      </w:pPr>
      <w:r>
        <w:t>Discussion of Tosa Tonight</w:t>
      </w:r>
    </w:p>
    <w:p w:rsidR="00BE504E" w:rsidRDefault="00BE504E" w:rsidP="00BE504E">
      <w:pPr>
        <w:pStyle w:val="ListParagraph"/>
        <w:numPr>
          <w:ilvl w:val="2"/>
          <w:numId w:val="14"/>
        </w:numPr>
      </w:pPr>
      <w:r>
        <w:t>Would like more information on what sponsorship includes</w:t>
      </w:r>
    </w:p>
    <w:p w:rsidR="007866B1" w:rsidRDefault="007866B1" w:rsidP="007866B1">
      <w:pPr>
        <w:pStyle w:val="ListParagraph"/>
        <w:numPr>
          <w:ilvl w:val="0"/>
          <w:numId w:val="14"/>
        </w:numPr>
      </w:pPr>
      <w:r>
        <w:t>Discussion of henna tattoo artist</w:t>
      </w:r>
    </w:p>
    <w:p w:rsidR="007866B1" w:rsidRDefault="007866B1" w:rsidP="007866B1">
      <w:pPr>
        <w:pStyle w:val="ListParagraph"/>
        <w:numPr>
          <w:ilvl w:val="1"/>
          <w:numId w:val="14"/>
        </w:numPr>
      </w:pPr>
      <w:r>
        <w:t>Board members open to inviting business to participate</w:t>
      </w:r>
    </w:p>
    <w:p w:rsidR="007866B1" w:rsidRDefault="007866B1" w:rsidP="007866B1">
      <w:pPr>
        <w:pStyle w:val="ListParagraph"/>
        <w:numPr>
          <w:ilvl w:val="1"/>
          <w:numId w:val="14"/>
        </w:numPr>
      </w:pPr>
      <w:r>
        <w:t>We are open to their attending if they want to rent a space for $50</w:t>
      </w:r>
    </w:p>
    <w:p w:rsidR="00852467" w:rsidRDefault="000E6C21" w:rsidP="00852467">
      <w:pPr>
        <w:pStyle w:val="ListParagraph"/>
        <w:numPr>
          <w:ilvl w:val="0"/>
          <w:numId w:val="14"/>
        </w:numPr>
      </w:pPr>
      <w:r>
        <w:t>Master Plan Zoning proposal</w:t>
      </w:r>
    </w:p>
    <w:p w:rsidR="00852467" w:rsidRDefault="00852467" w:rsidP="00852467">
      <w:pPr>
        <w:pStyle w:val="ListParagraph"/>
        <w:numPr>
          <w:ilvl w:val="1"/>
          <w:numId w:val="14"/>
        </w:numPr>
      </w:pPr>
      <w:r>
        <w:t>Plan commission reduced 4 story height to 3 stories</w:t>
      </w:r>
      <w:r w:rsidR="005110F5">
        <w:t xml:space="preserve"> in their final vote</w:t>
      </w:r>
    </w:p>
    <w:p w:rsidR="005110F5" w:rsidRDefault="005110F5" w:rsidP="00852467">
      <w:pPr>
        <w:pStyle w:val="ListParagraph"/>
        <w:numPr>
          <w:ilvl w:val="1"/>
          <w:numId w:val="14"/>
        </w:numPr>
      </w:pPr>
      <w:r>
        <w:t>Plan will require two additional votes before final passage and plan commission may not be adopted in current form</w:t>
      </w:r>
    </w:p>
    <w:p w:rsidR="000E6C21" w:rsidRDefault="000E6C21" w:rsidP="00852467">
      <w:pPr>
        <w:pStyle w:val="ListParagraph"/>
        <w:numPr>
          <w:ilvl w:val="1"/>
          <w:numId w:val="14"/>
        </w:numPr>
      </w:pPr>
      <w:r>
        <w:t>Next step – public hearing May 21, 7:30 p.m.</w:t>
      </w:r>
    </w:p>
    <w:p w:rsidR="000E6C21" w:rsidRDefault="000E6C21" w:rsidP="000E6C21">
      <w:pPr>
        <w:pStyle w:val="ListParagraph"/>
        <w:numPr>
          <w:ilvl w:val="0"/>
          <w:numId w:val="14"/>
        </w:numPr>
      </w:pPr>
      <w:r>
        <w:t xml:space="preserve">Next meeting </w:t>
      </w:r>
      <w:r w:rsidR="008607B1">
        <w:t>–</w:t>
      </w:r>
      <w:r>
        <w:t xml:space="preserve"> </w:t>
      </w:r>
      <w:r w:rsidR="008607B1">
        <w:t>May 21, 2019</w:t>
      </w:r>
      <w:r w:rsidR="00C96FFE">
        <w:t>, 7:30 a.m.</w:t>
      </w:r>
    </w:p>
    <w:p w:rsidR="000E6C21" w:rsidRDefault="008512ED" w:rsidP="000E6C21">
      <w:pPr>
        <w:pStyle w:val="ListParagraph"/>
        <w:numPr>
          <w:ilvl w:val="0"/>
          <w:numId w:val="14"/>
        </w:numPr>
      </w:pPr>
      <w:r>
        <w:t>8:25</w:t>
      </w:r>
      <w:bookmarkStart w:id="0" w:name="_GoBack"/>
      <w:bookmarkEnd w:id="0"/>
      <w:r w:rsidR="000E6C21">
        <w:t xml:space="preserve"> a.m. – Meeting adjourned</w:t>
      </w:r>
    </w:p>
    <w:p w:rsidR="00852467" w:rsidRDefault="00852467" w:rsidP="00852467">
      <w:pPr>
        <w:pStyle w:val="DocID"/>
        <w:ind w:left="1440"/>
      </w:pPr>
      <w:r>
        <w:fldChar w:fldCharType="begin"/>
      </w:r>
      <w:r>
        <w:instrText xml:space="preserve"> DOCPROPERTY "DocID" </w:instrText>
      </w:r>
      <w:r>
        <w:fldChar w:fldCharType="separate"/>
      </w:r>
    </w:p>
    <w:p w:rsidR="00852467" w:rsidRDefault="00852467" w:rsidP="00852467">
      <w:pPr>
        <w:pStyle w:val="DocID"/>
        <w:ind w:left="1440"/>
      </w:pPr>
    </w:p>
    <w:p w:rsidR="00852467" w:rsidRPr="00852467" w:rsidRDefault="00852467" w:rsidP="00852467">
      <w:pPr>
        <w:pStyle w:val="DocID"/>
        <w:ind w:left="1440"/>
      </w:pPr>
      <w:r>
        <w:t>11321496.1</w:t>
      </w:r>
      <w:r>
        <w:fldChar w:fldCharType="end"/>
      </w:r>
    </w:p>
    <w:sectPr w:rsidR="00852467" w:rsidRPr="008524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467" w:rsidRDefault="00852467" w:rsidP="00852467">
      <w:r>
        <w:separator/>
      </w:r>
    </w:p>
  </w:endnote>
  <w:endnote w:type="continuationSeparator" w:id="0">
    <w:p w:rsidR="00852467" w:rsidRDefault="00852467" w:rsidP="0085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467" w:rsidRDefault="008524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467" w:rsidRDefault="008524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467" w:rsidRDefault="008524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467" w:rsidRDefault="00852467" w:rsidP="00852467">
      <w:r>
        <w:separator/>
      </w:r>
    </w:p>
  </w:footnote>
  <w:footnote w:type="continuationSeparator" w:id="0">
    <w:p w:rsidR="00852467" w:rsidRDefault="00852467" w:rsidP="00852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467" w:rsidRDefault="008524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467" w:rsidRDefault="008524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467" w:rsidRDefault="00852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13835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0987E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A373242"/>
    <w:multiLevelType w:val="multilevel"/>
    <w:tmpl w:val="C63EB44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pStyle w:val="Heading5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pStyle w:val="Heading7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pStyle w:val="Heading8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pStyle w:val="Heading9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3" w15:restartNumberingAfterBreak="0">
    <w:nsid w:val="34613588"/>
    <w:multiLevelType w:val="hybridMultilevel"/>
    <w:tmpl w:val="9E104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0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DInfo" w:val="T"/>
  </w:docVars>
  <w:rsids>
    <w:rsidRoot w:val="0094115D"/>
    <w:rsid w:val="00007C3C"/>
    <w:rsid w:val="00017E76"/>
    <w:rsid w:val="00055329"/>
    <w:rsid w:val="00065DDD"/>
    <w:rsid w:val="000972FD"/>
    <w:rsid w:val="000B553C"/>
    <w:rsid w:val="000D5515"/>
    <w:rsid w:val="000E6C21"/>
    <w:rsid w:val="001202FF"/>
    <w:rsid w:val="00120450"/>
    <w:rsid w:val="0013188A"/>
    <w:rsid w:val="00171AE6"/>
    <w:rsid w:val="00196CF1"/>
    <w:rsid w:val="002803A5"/>
    <w:rsid w:val="002F4EC4"/>
    <w:rsid w:val="00343251"/>
    <w:rsid w:val="003D1016"/>
    <w:rsid w:val="00495B49"/>
    <w:rsid w:val="005110F5"/>
    <w:rsid w:val="005261F1"/>
    <w:rsid w:val="00567B63"/>
    <w:rsid w:val="005B27B7"/>
    <w:rsid w:val="005F7E22"/>
    <w:rsid w:val="006005C7"/>
    <w:rsid w:val="0060558A"/>
    <w:rsid w:val="006079E6"/>
    <w:rsid w:val="00613DA8"/>
    <w:rsid w:val="007866B1"/>
    <w:rsid w:val="008512ED"/>
    <w:rsid w:val="00852467"/>
    <w:rsid w:val="008607B1"/>
    <w:rsid w:val="00886DC7"/>
    <w:rsid w:val="008B0FF8"/>
    <w:rsid w:val="008D503F"/>
    <w:rsid w:val="0094115D"/>
    <w:rsid w:val="00967AA7"/>
    <w:rsid w:val="009C7457"/>
    <w:rsid w:val="009F6E8F"/>
    <w:rsid w:val="00A57C15"/>
    <w:rsid w:val="00A84C3B"/>
    <w:rsid w:val="00AA0DDE"/>
    <w:rsid w:val="00B15417"/>
    <w:rsid w:val="00B36CD4"/>
    <w:rsid w:val="00B4168C"/>
    <w:rsid w:val="00B41792"/>
    <w:rsid w:val="00BB18DE"/>
    <w:rsid w:val="00BC4673"/>
    <w:rsid w:val="00BE504E"/>
    <w:rsid w:val="00C96FFE"/>
    <w:rsid w:val="00CB66FB"/>
    <w:rsid w:val="00CF2788"/>
    <w:rsid w:val="00D66CBF"/>
    <w:rsid w:val="00E1249E"/>
    <w:rsid w:val="00E83A5E"/>
    <w:rsid w:val="00E84C2E"/>
    <w:rsid w:val="00EC3F0E"/>
    <w:rsid w:val="00EE4C95"/>
    <w:rsid w:val="00F760DF"/>
    <w:rsid w:val="00F95DBF"/>
    <w:rsid w:val="00F968AC"/>
    <w:rsid w:val="00FB2374"/>
    <w:rsid w:val="00FC22C6"/>
    <w:rsid w:val="00FC2552"/>
    <w:rsid w:val="00FC5BDF"/>
    <w:rsid w:val="00F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D9B0E"/>
  <w15:chartTrackingRefBased/>
  <w15:docId w15:val="{27D522E5-C4E3-4985-BDB7-931FD516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9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h1"/>
    <w:basedOn w:val="Heading"/>
    <w:next w:val="BodyText"/>
    <w:link w:val="Heading1Char"/>
    <w:qFormat/>
    <w:rsid w:val="006079E6"/>
    <w:pPr>
      <w:numPr>
        <w:numId w:val="9"/>
      </w:numPr>
      <w:outlineLvl w:val="0"/>
    </w:pPr>
  </w:style>
  <w:style w:type="paragraph" w:styleId="Heading2">
    <w:name w:val="heading 2"/>
    <w:aliases w:val="h2"/>
    <w:basedOn w:val="Heading"/>
    <w:next w:val="BodyText"/>
    <w:link w:val="Heading2Char"/>
    <w:qFormat/>
    <w:rsid w:val="006079E6"/>
    <w:pPr>
      <w:numPr>
        <w:ilvl w:val="1"/>
        <w:numId w:val="9"/>
      </w:numPr>
      <w:outlineLvl w:val="1"/>
    </w:pPr>
  </w:style>
  <w:style w:type="paragraph" w:styleId="Heading3">
    <w:name w:val="heading 3"/>
    <w:aliases w:val="h3"/>
    <w:basedOn w:val="Heading"/>
    <w:next w:val="BodyText"/>
    <w:link w:val="Heading3Char"/>
    <w:qFormat/>
    <w:rsid w:val="006079E6"/>
    <w:pPr>
      <w:numPr>
        <w:ilvl w:val="2"/>
        <w:numId w:val="9"/>
      </w:numPr>
      <w:outlineLvl w:val="2"/>
    </w:pPr>
  </w:style>
  <w:style w:type="paragraph" w:styleId="Heading4">
    <w:name w:val="heading 4"/>
    <w:aliases w:val="h4"/>
    <w:basedOn w:val="Heading"/>
    <w:next w:val="BodyText"/>
    <w:link w:val="Heading4Char"/>
    <w:qFormat/>
    <w:rsid w:val="006079E6"/>
    <w:pPr>
      <w:numPr>
        <w:ilvl w:val="3"/>
        <w:numId w:val="9"/>
      </w:numPr>
      <w:outlineLvl w:val="3"/>
    </w:pPr>
  </w:style>
  <w:style w:type="paragraph" w:styleId="Heading5">
    <w:name w:val="heading 5"/>
    <w:aliases w:val="h5"/>
    <w:basedOn w:val="Heading"/>
    <w:next w:val="BodyText"/>
    <w:link w:val="Heading5Char"/>
    <w:qFormat/>
    <w:rsid w:val="006079E6"/>
    <w:pPr>
      <w:numPr>
        <w:ilvl w:val="4"/>
        <w:numId w:val="9"/>
      </w:numPr>
      <w:outlineLvl w:val="4"/>
    </w:pPr>
  </w:style>
  <w:style w:type="paragraph" w:styleId="Heading6">
    <w:name w:val="heading 6"/>
    <w:aliases w:val="h6"/>
    <w:basedOn w:val="Heading"/>
    <w:next w:val="Normal"/>
    <w:link w:val="Heading6Char"/>
    <w:qFormat/>
    <w:rsid w:val="006079E6"/>
    <w:pPr>
      <w:numPr>
        <w:ilvl w:val="5"/>
        <w:numId w:val="9"/>
      </w:numPr>
      <w:outlineLvl w:val="5"/>
    </w:pPr>
  </w:style>
  <w:style w:type="paragraph" w:styleId="Heading7">
    <w:name w:val="heading 7"/>
    <w:aliases w:val="h7"/>
    <w:basedOn w:val="Heading"/>
    <w:next w:val="Normal"/>
    <w:link w:val="Heading7Char"/>
    <w:qFormat/>
    <w:rsid w:val="006079E6"/>
    <w:pPr>
      <w:numPr>
        <w:ilvl w:val="6"/>
        <w:numId w:val="9"/>
      </w:numPr>
      <w:outlineLvl w:val="6"/>
    </w:pPr>
  </w:style>
  <w:style w:type="paragraph" w:styleId="Heading8">
    <w:name w:val="heading 8"/>
    <w:aliases w:val="h8"/>
    <w:basedOn w:val="Heading"/>
    <w:next w:val="Normal"/>
    <w:link w:val="Heading8Char"/>
    <w:qFormat/>
    <w:rsid w:val="006079E6"/>
    <w:pPr>
      <w:numPr>
        <w:ilvl w:val="7"/>
        <w:numId w:val="9"/>
      </w:numPr>
      <w:outlineLvl w:val="7"/>
    </w:pPr>
  </w:style>
  <w:style w:type="paragraph" w:styleId="Heading9">
    <w:name w:val="heading 9"/>
    <w:aliases w:val="h9"/>
    <w:basedOn w:val="Heading"/>
    <w:next w:val="Normal"/>
    <w:link w:val="Heading9Char"/>
    <w:qFormat/>
    <w:rsid w:val="006079E6"/>
    <w:pPr>
      <w:numPr>
        <w:ilvl w:val="8"/>
        <w:numId w:val="9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rsid w:val="006079E6"/>
    <w:pPr>
      <w:spacing w:after="240"/>
    </w:pPr>
    <w:rPr>
      <w:szCs w:val="20"/>
    </w:rPr>
  </w:style>
  <w:style w:type="character" w:customStyle="1" w:styleId="BodyTextChar">
    <w:name w:val="Body Text Char"/>
    <w:aliases w:val="bt Char"/>
    <w:basedOn w:val="DefaultParagraphFont"/>
    <w:link w:val="BodyText"/>
    <w:rsid w:val="006079E6"/>
    <w:rPr>
      <w:rFonts w:ascii="Times New Roman" w:eastAsia="Times New Roman" w:hAnsi="Times New Roman" w:cs="Times New Roman"/>
      <w:sz w:val="24"/>
      <w:szCs w:val="20"/>
    </w:rPr>
  </w:style>
  <w:style w:type="paragraph" w:customStyle="1" w:styleId="DocID">
    <w:name w:val="DocID"/>
    <w:basedOn w:val="Normal"/>
    <w:next w:val="Footer"/>
    <w:link w:val="DocIDChar"/>
    <w:rsid w:val="00852467"/>
    <w:pPr>
      <w:jc w:val="right"/>
    </w:pPr>
    <w:rPr>
      <w:rFonts w:ascii="Arial" w:hAnsi="Arial" w:cs="Arial"/>
      <w:color w:val="000000"/>
      <w:sz w:val="16"/>
    </w:rPr>
  </w:style>
  <w:style w:type="paragraph" w:styleId="Footer">
    <w:name w:val="footer"/>
    <w:basedOn w:val="Normal"/>
    <w:link w:val="FooterChar"/>
    <w:rsid w:val="006079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079E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6079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079E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rsid w:val="006079E6"/>
    <w:pPr>
      <w:spacing w:after="240"/>
    </w:pPr>
    <w:rPr>
      <w:szCs w:val="20"/>
    </w:rPr>
  </w:style>
  <w:style w:type="character" w:customStyle="1" w:styleId="Heading1Char">
    <w:name w:val="Heading 1 Char"/>
    <w:aliases w:val="h1 Char"/>
    <w:basedOn w:val="DefaultParagraphFont"/>
    <w:link w:val="Heading1"/>
    <w:rsid w:val="006079E6"/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1notoc">
    <w:name w:val="heading 1 (no toc)"/>
    <w:basedOn w:val="Heading1"/>
    <w:next w:val="Normal"/>
    <w:rsid w:val="006079E6"/>
    <w:pPr>
      <w:numPr>
        <w:numId w:val="0"/>
      </w:numPr>
      <w:outlineLvl w:val="9"/>
    </w:pPr>
  </w:style>
  <w:style w:type="character" w:customStyle="1" w:styleId="Heading2Char">
    <w:name w:val="Heading 2 Char"/>
    <w:aliases w:val="h2 Char"/>
    <w:basedOn w:val="DefaultParagraphFont"/>
    <w:link w:val="Heading2"/>
    <w:rsid w:val="006079E6"/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notoc">
    <w:name w:val="heading 2 (no toc)"/>
    <w:basedOn w:val="Heading2"/>
    <w:next w:val="Normal"/>
    <w:rsid w:val="006079E6"/>
    <w:pPr>
      <w:numPr>
        <w:ilvl w:val="0"/>
        <w:numId w:val="0"/>
      </w:numPr>
      <w:outlineLvl w:val="9"/>
    </w:pPr>
  </w:style>
  <w:style w:type="character" w:customStyle="1" w:styleId="Heading3Char">
    <w:name w:val="Heading 3 Char"/>
    <w:aliases w:val="h3 Char"/>
    <w:basedOn w:val="DefaultParagraphFont"/>
    <w:link w:val="Heading3"/>
    <w:rsid w:val="006079E6"/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3notoc">
    <w:name w:val="heading 3 (no toc)"/>
    <w:basedOn w:val="Heading3"/>
    <w:next w:val="Normal"/>
    <w:rsid w:val="006079E6"/>
    <w:pPr>
      <w:numPr>
        <w:ilvl w:val="0"/>
        <w:numId w:val="0"/>
      </w:numPr>
      <w:outlineLvl w:val="9"/>
    </w:pPr>
  </w:style>
  <w:style w:type="character" w:customStyle="1" w:styleId="Heading4Char">
    <w:name w:val="Heading 4 Char"/>
    <w:aliases w:val="h4 Char"/>
    <w:basedOn w:val="DefaultParagraphFont"/>
    <w:link w:val="Heading4"/>
    <w:rsid w:val="006079E6"/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4notoc">
    <w:name w:val="heading 4 (no toc)"/>
    <w:basedOn w:val="Heading4"/>
    <w:next w:val="Normal"/>
    <w:rsid w:val="006079E6"/>
    <w:pPr>
      <w:numPr>
        <w:ilvl w:val="0"/>
        <w:numId w:val="0"/>
      </w:numPr>
      <w:outlineLvl w:val="9"/>
    </w:pPr>
  </w:style>
  <w:style w:type="character" w:customStyle="1" w:styleId="Heading5Char">
    <w:name w:val="Heading 5 Char"/>
    <w:aliases w:val="h5 Char"/>
    <w:basedOn w:val="DefaultParagraphFont"/>
    <w:link w:val="Heading5"/>
    <w:rsid w:val="006079E6"/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5notoc">
    <w:name w:val="heading 5 (no toc)"/>
    <w:basedOn w:val="Heading5"/>
    <w:next w:val="Normal"/>
    <w:rsid w:val="006079E6"/>
    <w:pPr>
      <w:numPr>
        <w:ilvl w:val="0"/>
        <w:numId w:val="0"/>
      </w:numPr>
      <w:outlineLvl w:val="9"/>
    </w:pPr>
  </w:style>
  <w:style w:type="character" w:customStyle="1" w:styleId="Heading6Char">
    <w:name w:val="Heading 6 Char"/>
    <w:aliases w:val="h6 Char"/>
    <w:basedOn w:val="DefaultParagraphFont"/>
    <w:link w:val="Heading6"/>
    <w:rsid w:val="006079E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aliases w:val="h7 Char"/>
    <w:basedOn w:val="DefaultParagraphFont"/>
    <w:link w:val="Heading7"/>
    <w:rsid w:val="006079E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aliases w:val="h8 Char"/>
    <w:basedOn w:val="DefaultParagraphFont"/>
    <w:link w:val="Heading8"/>
    <w:rsid w:val="006079E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9 Char"/>
    <w:basedOn w:val="DefaultParagraphFont"/>
    <w:link w:val="Heading9"/>
    <w:rsid w:val="006079E6"/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BodyText"/>
    <w:rsid w:val="006079E6"/>
    <w:pPr>
      <w:numPr>
        <w:numId w:val="11"/>
      </w:numPr>
    </w:pPr>
  </w:style>
  <w:style w:type="paragraph" w:styleId="ListNumber">
    <w:name w:val="List Number"/>
    <w:basedOn w:val="Normal"/>
    <w:rsid w:val="006079E6"/>
    <w:pPr>
      <w:numPr>
        <w:numId w:val="13"/>
      </w:numPr>
      <w:spacing w:after="240"/>
    </w:pPr>
  </w:style>
  <w:style w:type="character" w:styleId="PageNumber">
    <w:name w:val="page number"/>
    <w:basedOn w:val="DefaultParagraphFont"/>
    <w:rsid w:val="006079E6"/>
  </w:style>
  <w:style w:type="paragraph" w:customStyle="1" w:styleId="QuoteContinued">
    <w:name w:val="Quote Continued"/>
    <w:basedOn w:val="BodyText"/>
    <w:next w:val="BodyText"/>
    <w:rsid w:val="006079E6"/>
  </w:style>
  <w:style w:type="paragraph" w:customStyle="1" w:styleId="Quote1">
    <w:name w:val="Quote1"/>
    <w:aliases w:val="q"/>
    <w:basedOn w:val="Normal"/>
    <w:next w:val="QuoteContinued"/>
    <w:rsid w:val="006079E6"/>
    <w:pPr>
      <w:spacing w:after="240"/>
      <w:ind w:left="1440" w:right="1440"/>
    </w:pPr>
    <w:rPr>
      <w:szCs w:val="20"/>
    </w:rPr>
  </w:style>
  <w:style w:type="paragraph" w:customStyle="1" w:styleId="QuoteDoubleSpace">
    <w:name w:val="Quote DoubleSpace"/>
    <w:aliases w:val="qd"/>
    <w:basedOn w:val="Quote1"/>
    <w:next w:val="Normal"/>
    <w:rsid w:val="006079E6"/>
    <w:pPr>
      <w:spacing w:line="480" w:lineRule="auto"/>
    </w:pPr>
  </w:style>
  <w:style w:type="paragraph" w:styleId="TOC1">
    <w:name w:val="toc 1"/>
    <w:basedOn w:val="Normal"/>
    <w:next w:val="Normal"/>
    <w:autoRedefine/>
    <w:semiHidden/>
    <w:rsid w:val="006079E6"/>
  </w:style>
  <w:style w:type="paragraph" w:styleId="TOC2">
    <w:name w:val="toc 2"/>
    <w:basedOn w:val="Normal"/>
    <w:next w:val="Normal"/>
    <w:autoRedefine/>
    <w:semiHidden/>
    <w:rsid w:val="006079E6"/>
    <w:pPr>
      <w:ind w:left="240"/>
    </w:pPr>
  </w:style>
  <w:style w:type="paragraph" w:styleId="TOC3">
    <w:name w:val="toc 3"/>
    <w:basedOn w:val="Normal"/>
    <w:next w:val="Normal"/>
    <w:autoRedefine/>
    <w:semiHidden/>
    <w:rsid w:val="006079E6"/>
    <w:pPr>
      <w:ind w:left="480"/>
    </w:pPr>
  </w:style>
  <w:style w:type="paragraph" w:styleId="ListParagraph">
    <w:name w:val="List Paragraph"/>
    <w:basedOn w:val="Normal"/>
    <w:uiPriority w:val="34"/>
    <w:qFormat/>
    <w:rsid w:val="0094115D"/>
    <w:pPr>
      <w:ind w:left="720"/>
      <w:contextualSpacing/>
    </w:pPr>
  </w:style>
  <w:style w:type="character" w:customStyle="1" w:styleId="DocIDChar">
    <w:name w:val="DocID Char"/>
    <w:basedOn w:val="DefaultParagraphFont"/>
    <w:link w:val="DocID"/>
    <w:rsid w:val="00852467"/>
    <w:rPr>
      <w:rFonts w:ascii="Arial" w:hAnsi="Arial" w:cs="Arial"/>
      <w:color w:val="000000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Ogletree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Dill, Jesse R.</dc:creator>
  <cp:keywords/>
  <dc:description/>
  <cp:lastModifiedBy>Dill, Jesse R.</cp:lastModifiedBy>
  <cp:revision>5</cp:revision>
  <dcterms:created xsi:type="dcterms:W3CDTF">2019-04-16T12:36:00Z</dcterms:created>
  <dcterms:modified xsi:type="dcterms:W3CDTF">2019-04-16T13:24:00Z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&lt;new line&gt;|&lt;new line&gt;|1|.|2|</vt:lpwstr>
  </property>
  <property fmtid="{D5CDD505-2E9C-101B-9397-08002B2CF9AE}" pid="3" name="DocID">
    <vt:lpwstr>_x000d_
_x000d_
11321496.1</vt:lpwstr>
  </property>
</Properties>
</file>