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20076" w14:textId="77777777" w:rsidR="00A9780D" w:rsidRDefault="00B325C2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024898F8" w14:textId="77777777" w:rsidR="00A9780D" w:rsidRDefault="00B325C2">
      <w:pPr>
        <w:pStyle w:val="normal0"/>
        <w:jc w:val="center"/>
        <w:rPr>
          <w:b/>
        </w:rPr>
      </w:pPr>
      <w:r>
        <w:rPr>
          <w:b/>
        </w:rPr>
        <w:t>Meeting Minutes</w:t>
      </w:r>
      <w:bookmarkStart w:id="0" w:name="_GoBack"/>
      <w:bookmarkEnd w:id="0"/>
    </w:p>
    <w:p w14:paraId="36211D5D" w14:textId="77777777" w:rsidR="00A9780D" w:rsidRDefault="00B325C2">
      <w:pPr>
        <w:pStyle w:val="normal0"/>
        <w:jc w:val="center"/>
        <w:rPr>
          <w:b/>
        </w:rPr>
      </w:pPr>
      <w:r>
        <w:rPr>
          <w:b/>
        </w:rPr>
        <w:t>Tuesday, October 31, 2017 at 7:30 am</w:t>
      </w:r>
    </w:p>
    <w:p w14:paraId="2F704644" w14:textId="77777777" w:rsidR="00A9780D" w:rsidRDefault="00A9780D">
      <w:pPr>
        <w:pStyle w:val="normal0"/>
        <w:rPr>
          <w:color w:val="222222"/>
          <w:highlight w:val="white"/>
        </w:rPr>
      </w:pPr>
    </w:p>
    <w:p w14:paraId="01446225" w14:textId="77777777" w:rsidR="00A9780D" w:rsidRDefault="00B325C2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3775C4D6" w14:textId="77777777" w:rsidR="00A9780D" w:rsidRDefault="00B325C2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3C0D23B4" w14:textId="77777777" w:rsidR="00A9780D" w:rsidRDefault="00B325C2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MIchael Gardner, Ray’s, BOD President</w:t>
      </w:r>
    </w:p>
    <w:p w14:paraId="5F1F8D26" w14:textId="77777777" w:rsidR="00A9780D" w:rsidRDefault="00B325C2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t>Cindy Seemann, Design Vision, BOD Vice President</w:t>
      </w:r>
    </w:p>
    <w:p w14:paraId="5876E610" w14:textId="77777777" w:rsidR="00A9780D" w:rsidRDefault="00B325C2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Nick Bandoch, Sendik’s, BOD Secretary</w:t>
      </w:r>
    </w:p>
    <w:p w14:paraId="6464C5EF" w14:textId="77777777" w:rsidR="00A9780D" w:rsidRDefault="00B325C2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</w:t>
      </w:r>
      <w:r>
        <w:t xml:space="preserve">Walcheske &amp; Luzi </w:t>
      </w:r>
    </w:p>
    <w:p w14:paraId="090A3EAA" w14:textId="77777777" w:rsidR="00A9780D" w:rsidRDefault="00B325C2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Member at Large</w:t>
      </w:r>
    </w:p>
    <w:p w14:paraId="6912B541" w14:textId="77777777" w:rsidR="00A9780D" w:rsidRDefault="00A9780D">
      <w:pPr>
        <w:pStyle w:val="normal0"/>
      </w:pPr>
    </w:p>
    <w:p w14:paraId="0DC072FB" w14:textId="77777777" w:rsidR="00A9780D" w:rsidRDefault="00B325C2">
      <w:pPr>
        <w:pStyle w:val="normal0"/>
      </w:pPr>
      <w:r>
        <w:t>Others &amp; Guests</w:t>
      </w:r>
    </w:p>
    <w:p w14:paraId="2B07BE08" w14:textId="77777777" w:rsidR="00A9780D" w:rsidRDefault="00B325C2">
      <w:pPr>
        <w:pStyle w:val="normal0"/>
        <w:numPr>
          <w:ilvl w:val="0"/>
          <w:numId w:val="3"/>
        </w:numPr>
        <w:contextualSpacing/>
      </w:pPr>
      <w:r>
        <w:t>John Mathie, Anytime Fitness</w:t>
      </w:r>
    </w:p>
    <w:p w14:paraId="6312113F" w14:textId="77777777" w:rsidR="00A9780D" w:rsidRDefault="00B325C2">
      <w:pPr>
        <w:pStyle w:val="normal0"/>
        <w:numPr>
          <w:ilvl w:val="0"/>
          <w:numId w:val="3"/>
        </w:numPr>
        <w:contextualSpacing/>
      </w:pPr>
      <w:r>
        <w:rPr>
          <w:color w:val="222222"/>
          <w:highlight w:val="white"/>
        </w:rPr>
        <w:t>Jen Dunnington, Anytime Fitness</w:t>
      </w:r>
    </w:p>
    <w:p w14:paraId="472C7DA5" w14:textId="77777777" w:rsidR="00A9780D" w:rsidRDefault="00A9780D">
      <w:pPr>
        <w:pStyle w:val="normal0"/>
        <w:rPr>
          <w:color w:val="222222"/>
          <w:highlight w:val="white"/>
        </w:rPr>
      </w:pPr>
    </w:p>
    <w:p w14:paraId="10DD0207" w14:textId="77777777" w:rsidR="00A9780D" w:rsidRDefault="00B325C2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7:36 am -  Meeting called to order</w:t>
      </w:r>
    </w:p>
    <w:p w14:paraId="09A38D47" w14:textId="77777777" w:rsidR="00A9780D" w:rsidRDefault="00B325C2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Minutes approved unanimously (Jeff motion, Cindy second)</w:t>
      </w:r>
    </w:p>
    <w:p w14:paraId="626FA240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9.19.17 minutes</w:t>
      </w:r>
    </w:p>
    <w:p w14:paraId="6FB059B3" w14:textId="77777777" w:rsidR="00A9780D" w:rsidRDefault="00B325C2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</w:p>
    <w:p w14:paraId="5B6E09CF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Treasury position is </w:t>
      </w:r>
      <w:r>
        <w:rPr>
          <w:color w:val="222222"/>
          <w:highlight w:val="white"/>
        </w:rPr>
        <w:t>vacant</w:t>
      </w:r>
    </w:p>
    <w:p w14:paraId="277B25B0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Past Treasurer, Cindy, provided update</w:t>
      </w:r>
    </w:p>
    <w:p w14:paraId="3A61A276" w14:textId="77777777" w:rsidR="00A9780D" w:rsidRDefault="00B325C2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24 current members for $5,670</w:t>
      </w:r>
    </w:p>
    <w:p w14:paraId="4EA25452" w14:textId="77777777" w:rsidR="00A9780D" w:rsidRDefault="00B325C2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1 outstanding A/P charge</w:t>
      </w:r>
    </w:p>
    <w:p w14:paraId="4489A442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2017 recap letter will be sent welcoming all businesses to join</w:t>
      </w:r>
    </w:p>
    <w:p w14:paraId="6F6F42FA" w14:textId="77777777" w:rsidR="00A9780D" w:rsidRDefault="00B325C2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Master Plan Update</w:t>
      </w:r>
    </w:p>
    <w:p w14:paraId="1A696A35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Open House at City Hall is planned for Wednesday 11/8, 5 pm to 7 pm</w:t>
      </w:r>
    </w:p>
    <w:p w14:paraId="591C309E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Mix of small- and long-term projects to enhance MidTown will be presented</w:t>
      </w:r>
    </w:p>
    <w:p w14:paraId="29821489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A re-design of 76th and North will be presented, among many other ideas</w:t>
      </w:r>
    </w:p>
    <w:p w14:paraId="7E5A9E43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After this public input phase is complete, it will be moved through City government for vetting and approval</w:t>
      </w:r>
    </w:p>
    <w:p w14:paraId="75767004" w14:textId="77777777" w:rsidR="00A9780D" w:rsidRDefault="00B325C2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M</w:t>
      </w:r>
      <w:r>
        <w:rPr>
          <w:color w:val="222222"/>
          <w:highlight w:val="white"/>
        </w:rPr>
        <w:t>idTown Fair / Run</w:t>
      </w:r>
    </w:p>
    <w:p w14:paraId="5BB43712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1A1A1A"/>
        </w:rPr>
        <w:t>Fest &amp; 5K will be held on 7.21.18</w:t>
      </w:r>
    </w:p>
    <w:p w14:paraId="2BB1A3DA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Planning group is: Cindy, Jen, Sara</w:t>
      </w:r>
    </w:p>
    <w:p w14:paraId="58E7B4C4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Anytime Fitness will host Fest &amp; 5k with 30+ parking spaces</w:t>
      </w:r>
    </w:p>
    <w:p w14:paraId="4C0EA37C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$300 approval was given for Face Painter</w:t>
      </w:r>
    </w:p>
    <w:p w14:paraId="68A2B58B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 xml:space="preserve">Cindy will be reaching out to sponsors </w:t>
      </w:r>
    </w:p>
    <w:p w14:paraId="451B8C1C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lastRenderedPageBreak/>
        <w:t>Library will be beneficiary</w:t>
      </w:r>
      <w:r>
        <w:rPr>
          <w:color w:val="1A1A1A"/>
        </w:rPr>
        <w:t xml:space="preserve"> and will provide volunteers</w:t>
      </w:r>
    </w:p>
    <w:p w14:paraId="4CDAD641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Food truck and live music are being researched</w:t>
      </w:r>
    </w:p>
    <w:p w14:paraId="025A4B6A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Race will run south of North Ave and will include Parkway</w:t>
      </w:r>
    </w:p>
    <w:p w14:paraId="5D0BE624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1A1A1A"/>
        </w:rPr>
      </w:pPr>
      <w:r>
        <w:rPr>
          <w:color w:val="1A1A1A"/>
        </w:rPr>
        <w:t>Electronic timing will be utilized</w:t>
      </w:r>
    </w:p>
    <w:p w14:paraId="2C88DB9B" w14:textId="77777777" w:rsidR="00A9780D" w:rsidRDefault="00B325C2">
      <w:pPr>
        <w:pStyle w:val="normal0"/>
        <w:numPr>
          <w:ilvl w:val="0"/>
          <w:numId w:val="1"/>
        </w:numPr>
        <w:contextualSpacing/>
        <w:rPr>
          <w:color w:val="1A1A1A"/>
        </w:rPr>
      </w:pPr>
      <w:r>
        <w:rPr>
          <w:color w:val="222222"/>
          <w:highlight w:val="white"/>
        </w:rPr>
        <w:t>Window Walk</w:t>
      </w:r>
    </w:p>
    <w:p w14:paraId="195DA2B3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Allison and Dr. Tim are spearheading</w:t>
      </w:r>
    </w:p>
    <w:p w14:paraId="38377B41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Goal is be seasonal, festive and encourage foot traffic in the neighborhood</w:t>
      </w:r>
    </w:p>
    <w:p w14:paraId="4380385E" w14:textId="77777777" w:rsidR="00A9780D" w:rsidRDefault="00B325C2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2018 initiatives </w:t>
      </w:r>
    </w:p>
    <w:p w14:paraId="28FF3A21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Potential projects for next year could include:</w:t>
      </w:r>
    </w:p>
    <w:p w14:paraId="6265BE81" w14:textId="77777777" w:rsidR="00A9780D" w:rsidRDefault="00B325C2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Street signs for brand identity</w:t>
      </w:r>
    </w:p>
    <w:p w14:paraId="744A55BE" w14:textId="77777777" w:rsidR="00A9780D" w:rsidRDefault="00B325C2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Business-oriented block watch</w:t>
      </w:r>
    </w:p>
    <w:p w14:paraId="62C85607" w14:textId="77777777" w:rsidR="00A9780D" w:rsidRDefault="00B325C2">
      <w:pPr>
        <w:pStyle w:val="normal0"/>
        <w:numPr>
          <w:ilvl w:val="3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May coordinate initial meeting on a Thursday yet thi</w:t>
      </w:r>
      <w:r>
        <w:rPr>
          <w:color w:val="222222"/>
          <w:highlight w:val="white"/>
        </w:rPr>
        <w:t>s year</w:t>
      </w:r>
    </w:p>
    <w:p w14:paraId="3A993C0F" w14:textId="77777777" w:rsidR="00A9780D" w:rsidRDefault="00B325C2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Master Plan approval</w:t>
      </w:r>
    </w:p>
    <w:p w14:paraId="23A1EC69" w14:textId="77777777" w:rsidR="00A9780D" w:rsidRDefault="00B325C2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Coordination and communication of MidTown events</w:t>
      </w:r>
    </w:p>
    <w:p w14:paraId="15F72D46" w14:textId="77777777" w:rsidR="00A9780D" w:rsidRDefault="00B325C2">
      <w:pPr>
        <w:pStyle w:val="normal0"/>
        <w:numPr>
          <w:ilvl w:val="2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Execution of Fest &amp; 5k</w:t>
      </w:r>
    </w:p>
    <w:p w14:paraId="46908197" w14:textId="77777777" w:rsidR="00A9780D" w:rsidRDefault="00B325C2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Other business</w:t>
      </w:r>
    </w:p>
    <w:p w14:paraId="30C8494F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Newsletters have been dropped off</w:t>
      </w:r>
    </w:p>
    <w:p w14:paraId="0EB1322B" w14:textId="77777777" w:rsidR="00A9780D" w:rsidRDefault="00B325C2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</w:p>
    <w:p w14:paraId="3EDE66A0" w14:textId="77777777" w:rsidR="00A9780D" w:rsidRDefault="00B325C2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Tuesday, 11/28 at 7:30 am</w:t>
      </w:r>
    </w:p>
    <w:p w14:paraId="7513DB25" w14:textId="77777777" w:rsidR="00A9780D" w:rsidRDefault="00A9780D">
      <w:pPr>
        <w:pStyle w:val="normal0"/>
        <w:rPr>
          <w:color w:val="222222"/>
          <w:highlight w:val="white"/>
        </w:rPr>
      </w:pPr>
    </w:p>
    <w:p w14:paraId="15CAFE2D" w14:textId="77777777" w:rsidR="00A9780D" w:rsidRDefault="00B325C2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 xml:space="preserve">8:29 am – Meeting adjourned </w:t>
      </w:r>
    </w:p>
    <w:p w14:paraId="2785AED5" w14:textId="77777777" w:rsidR="00A9780D" w:rsidRDefault="00A9780D">
      <w:pPr>
        <w:pStyle w:val="normal0"/>
        <w:rPr>
          <w:color w:val="222222"/>
          <w:highlight w:val="white"/>
        </w:rPr>
      </w:pPr>
    </w:p>
    <w:p w14:paraId="4E90FAD8" w14:textId="77777777" w:rsidR="00A9780D" w:rsidRDefault="00A9780D">
      <w:pPr>
        <w:pStyle w:val="normal0"/>
        <w:rPr>
          <w:color w:val="222222"/>
          <w:sz w:val="19"/>
          <w:szCs w:val="19"/>
          <w:highlight w:val="white"/>
        </w:rPr>
      </w:pPr>
    </w:p>
    <w:p w14:paraId="2AF405AA" w14:textId="77777777" w:rsidR="00A9780D" w:rsidRDefault="00A9780D">
      <w:pPr>
        <w:pStyle w:val="normal0"/>
        <w:rPr>
          <w:color w:val="222222"/>
          <w:highlight w:val="white"/>
        </w:rPr>
      </w:pPr>
    </w:p>
    <w:sectPr w:rsidR="00A9780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FB9D5" w14:textId="77777777" w:rsidR="00000000" w:rsidRDefault="00B325C2">
      <w:pPr>
        <w:spacing w:line="240" w:lineRule="auto"/>
      </w:pPr>
      <w:r>
        <w:separator/>
      </w:r>
    </w:p>
  </w:endnote>
  <w:endnote w:type="continuationSeparator" w:id="0">
    <w:p w14:paraId="56785D06" w14:textId="77777777" w:rsidR="00000000" w:rsidRDefault="00B32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0F1E5" w14:textId="77777777" w:rsidR="00A9780D" w:rsidRDefault="00B325C2">
    <w:pPr>
      <w:pStyle w:val="normal0"/>
    </w:pPr>
    <w:r>
      <w:t>____________________________________________________________________________</w:t>
    </w:r>
  </w:p>
  <w:p w14:paraId="7DCCC4D7" w14:textId="77777777" w:rsidR="00A9780D" w:rsidRDefault="00B325C2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Nick Bandoch-Sendik’s; Mike Gardner-Ray’s; Dr. Sara Leonhardt-AlignLife; Dr. Tim Marsho</w:t>
    </w:r>
    <w:r>
      <w:rPr>
        <w:sz w:val="18"/>
        <w:szCs w:val="18"/>
      </w:rPr>
      <w:t>-Tosa Pediatrics; Jesse Dill-Walcheske &amp; Luzi; Jeff Roznowski-Member at Large; Cindy Seemann-Design Vision Optical.</w:t>
    </w:r>
  </w:p>
  <w:p w14:paraId="33A86677" w14:textId="77777777" w:rsidR="00A9780D" w:rsidRDefault="00A9780D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A1263" w14:textId="77777777" w:rsidR="00000000" w:rsidRDefault="00B325C2">
      <w:pPr>
        <w:spacing w:line="240" w:lineRule="auto"/>
      </w:pPr>
      <w:r>
        <w:separator/>
      </w:r>
    </w:p>
  </w:footnote>
  <w:footnote w:type="continuationSeparator" w:id="0">
    <w:p w14:paraId="3BA0BAA6" w14:textId="77777777" w:rsidR="00000000" w:rsidRDefault="00B32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7FEE" w14:textId="77777777" w:rsidR="00A9780D" w:rsidRDefault="00B325C2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3380B38" wp14:editId="281335B1">
          <wp:simplePos x="0" y="0"/>
          <wp:positionH relativeFrom="margin">
            <wp:posOffset>-380999</wp:posOffset>
          </wp:positionH>
          <wp:positionV relativeFrom="paragraph">
            <wp:posOffset>-66674</wp:posOffset>
          </wp:positionV>
          <wp:extent cx="6486525" cy="1876425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346"/>
    <w:multiLevelType w:val="multilevel"/>
    <w:tmpl w:val="B5AC11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87C12DA"/>
    <w:multiLevelType w:val="multilevel"/>
    <w:tmpl w:val="C92C2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E6922DF"/>
    <w:multiLevelType w:val="multilevel"/>
    <w:tmpl w:val="076E5C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780D"/>
    <w:rsid w:val="00A9780D"/>
    <w:rsid w:val="00B3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AAE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Macintosh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2</cp:revision>
  <dcterms:created xsi:type="dcterms:W3CDTF">2017-11-30T16:45:00Z</dcterms:created>
  <dcterms:modified xsi:type="dcterms:W3CDTF">2017-11-30T16:45:00Z</dcterms:modified>
</cp:coreProperties>
</file>