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rPr>
          <w:b w:val="1"/>
          <w:bCs w:val="1"/>
          <w:sz w:val="28"/>
          <w:szCs w:val="28"/>
          <w:rtl w:val="0"/>
          <w:lang w:val="en-US"/>
        </w:rPr>
        <w:t>October 18, 2025. Meet The Candidates Meeting #1</w:t>
      </w:r>
    </w:p>
    <w:p>
      <w:pPr>
        <w:pStyle w:val="Body"/>
        <w:bidi w:val="0"/>
      </w:pPr>
    </w:p>
    <w:p>
      <w:pPr>
        <w:pStyle w:val="Body"/>
        <w:bidi w:val="0"/>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Th</w:t>
      </w:r>
      <w:r>
        <w:rPr>
          <w:rFonts w:ascii="Times Roman" w:hAnsi="Times Roman"/>
          <w:rtl w:val="0"/>
          <w:lang w:val="en-US"/>
        </w:rPr>
        <w:t>is</w:t>
      </w:r>
      <w:r>
        <w:rPr>
          <w:rFonts w:ascii="Times Roman" w:hAnsi="Times Roman"/>
          <w:rtl w:val="0"/>
          <w:lang w:val="en-US"/>
        </w:rPr>
        <w:t xml:space="preserve"> HOA board meeting </w:t>
      </w:r>
      <w:r>
        <w:rPr>
          <w:rFonts w:ascii="Times Roman" w:hAnsi="Times Roman"/>
          <w:rtl w:val="0"/>
          <w:lang w:val="en-US"/>
        </w:rPr>
        <w:t>is primarily for a chance to have the community hear from the candidates for board positions. The meeting was called to order at 9:15am with attendees onsite and on zoom. Also covered was a brief</w:t>
      </w:r>
      <w:r>
        <w:rPr>
          <w:rFonts w:ascii="Times Roman" w:hAnsi="Times Roman"/>
          <w:rtl w:val="0"/>
          <w:lang w:val="en-US"/>
        </w:rPr>
        <w:t xml:space="preserve"> financial update, </w:t>
      </w:r>
      <w:r>
        <w:rPr>
          <w:rFonts w:ascii="Times Roman" w:hAnsi="Times Roman"/>
          <w:rtl w:val="0"/>
          <w:lang w:val="en-US"/>
        </w:rPr>
        <w:t xml:space="preserve">the </w:t>
      </w:r>
      <w:r>
        <w:rPr>
          <w:rFonts w:ascii="Times Roman" w:hAnsi="Times Roman"/>
          <w:rtl w:val="0"/>
          <w:lang w:val="en-US"/>
        </w:rPr>
        <w:t>upcoming community event</w:t>
      </w:r>
      <w:r>
        <w:rPr>
          <w:rFonts w:ascii="Times Roman" w:hAnsi="Times Roman"/>
          <w:rtl w:val="0"/>
          <w:lang w:val="en-US"/>
        </w:rPr>
        <w:t xml:space="preserve"> - Hayride Jamboree</w:t>
      </w:r>
      <w:r>
        <w:rPr>
          <w:rFonts w:ascii="Times Roman" w:hAnsi="Times Roman"/>
          <w:rtl w:val="0"/>
          <w:lang w:val="en-US"/>
        </w:rPr>
        <w:t xml:space="preserve">, and </w:t>
      </w:r>
      <w:r>
        <w:rPr>
          <w:rFonts w:ascii="Times Roman" w:hAnsi="Times Roman"/>
          <w:rtl w:val="0"/>
          <w:lang w:val="en-US"/>
        </w:rPr>
        <w:t>general community questions</w:t>
      </w:r>
      <w:r>
        <w:rPr>
          <w:rFonts w:ascii="Times Roman" w:hAnsi="Times Roman"/>
          <w:rtl w:val="0"/>
        </w:rPr>
        <w:t xml:space="preserve">. </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Current Board Attendees - Chris Walton, President; Hope White - Treasurer; Shane Huckabee-Maintenance Director. Other positions unfilled at this time. </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Additional Candidates in attendance - Shane Huckabee (Vice President), Kati Phillips (Sec/Tr) Saba</w:t>
      </w:r>
      <w:r>
        <w:rPr>
          <w:rFonts w:ascii="Times Roman" w:hAnsi="Times Roman" w:hint="default"/>
          <w:rtl w:val="0"/>
          <w:lang w:val="en-US"/>
        </w:rPr>
        <w:t>’</w:t>
      </w:r>
      <w:r>
        <w:rPr>
          <w:rFonts w:ascii="Times Roman" w:hAnsi="Times Roman"/>
          <w:rtl w:val="0"/>
          <w:lang w:val="en-US"/>
        </w:rPr>
        <w:t>s Quintanas (Maint Dir.) Mark Grooms (</w:t>
      </w:r>
      <w:r>
        <w:rPr>
          <w:rFonts w:ascii="Times Roman" w:hAnsi="Times Roman"/>
          <w:rtl w:val="0"/>
        </w:rPr>
        <w:t>Maint Dir.</w:t>
      </w:r>
      <w:r>
        <w:rPr>
          <w:rFonts w:ascii="Times Roman" w:hAnsi="Times Roman"/>
          <w:rtl w:val="0"/>
          <w:lang w:val="en-US"/>
        </w:rPr>
        <w:t xml:space="preserve"> he could not stay and will be answering questions next week</w:t>
      </w:r>
      <w:r>
        <w:rPr>
          <w:rFonts w:ascii="Times Roman" w:hAnsi="Times Roman"/>
          <w:rtl w:val="0"/>
        </w:rPr>
        <w:t xml:space="preserve">) </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b w:val="1"/>
          <w:bCs w:val="1"/>
        </w:rPr>
      </w:pPr>
      <w:r>
        <w:rPr>
          <w:rFonts w:ascii="Times Roman" w:hAnsi="Times Roman"/>
          <w:b w:val="1"/>
          <w:bCs w:val="1"/>
          <w:rtl w:val="0"/>
          <w:lang w:val="en-US"/>
        </w:rPr>
        <w:t>Financial Report</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Hope White delivered the Treasurers report stating a </w:t>
      </w:r>
      <w:r>
        <w:rPr>
          <w:rFonts w:ascii="Times Roman" w:hAnsi="Times Roman"/>
          <w:rtl w:val="0"/>
          <w:lang w:val="en-US"/>
        </w:rPr>
        <w:t xml:space="preserve">deposit of $6,122, bringing the total to $50,859.19. </w:t>
      </w:r>
      <w:r>
        <w:rPr>
          <w:rFonts w:ascii="Times Roman" w:hAnsi="Times Roman"/>
          <w:rtl w:val="0"/>
          <w:lang w:val="en-US"/>
        </w:rPr>
        <w:t>Hope</w:t>
      </w:r>
      <w:r>
        <w:rPr>
          <w:rFonts w:ascii="Times Roman" w:hAnsi="Times Roman"/>
          <w:rtl w:val="0"/>
          <w:lang w:val="en-US"/>
        </w:rPr>
        <w:t xml:space="preserve"> mentioned working to improve the Excel spreadsheet for better financial transparency. The board discussed </w:t>
      </w:r>
      <w:r>
        <w:rPr>
          <w:rFonts w:ascii="Times Roman" w:hAnsi="Times Roman"/>
          <w:rtl w:val="0"/>
          <w:lang w:val="en-US"/>
        </w:rPr>
        <w:t xml:space="preserve">the possibility of securing </w:t>
      </w:r>
      <w:r>
        <w:rPr>
          <w:rFonts w:ascii="Times Roman" w:hAnsi="Times Roman" w:hint="default"/>
          <w:rtl w:val="0"/>
          <w:lang w:val="en-US"/>
        </w:rPr>
        <w:t>“</w:t>
      </w:r>
      <w:r>
        <w:rPr>
          <w:rFonts w:ascii="Times Roman" w:hAnsi="Times Roman"/>
          <w:rtl w:val="0"/>
          <w:lang w:val="en-US"/>
        </w:rPr>
        <w:t>unclaimed</w:t>
      </w:r>
      <w:r>
        <w:rPr>
          <w:rFonts w:ascii="Times Roman" w:hAnsi="Times Roman" w:hint="default"/>
          <w:rtl w:val="0"/>
          <w:lang w:val="en-US"/>
        </w:rPr>
        <w:t>”</w:t>
      </w:r>
      <w:r>
        <w:rPr>
          <w:rFonts w:ascii="Times Roman" w:hAnsi="Times Roman"/>
          <w:rtl w:val="0"/>
          <w:lang w:val="en-US"/>
        </w:rPr>
        <w:t xml:space="preserve"> money from county auctions, estimated at $30,000 to $34,000, which could be collected within 4 to 8 months. </w:t>
      </w:r>
      <w:r>
        <w:rPr>
          <w:rFonts w:ascii="Times Roman" w:hAnsi="Times Roman"/>
          <w:rtl w:val="0"/>
          <w:lang w:val="en-US"/>
        </w:rPr>
        <w:t>Chris</w:t>
      </w:r>
      <w:r>
        <w:rPr>
          <w:rFonts w:ascii="Times Roman" w:hAnsi="Times Roman"/>
          <w:rtl w:val="0"/>
          <w:lang w:val="en-US"/>
        </w:rPr>
        <w:t xml:space="preserve"> emphasized the importance of transparency, noting that several delinquent members have paid their dues</w:t>
      </w:r>
      <w:r>
        <w:rPr>
          <w:rFonts w:ascii="Times Roman" w:hAnsi="Times Roman"/>
          <w:rtl w:val="0"/>
          <w:lang w:val="en-US"/>
        </w:rPr>
        <w:t xml:space="preserve"> trusting the new board in place. </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b w:val="1"/>
          <w:bCs w:val="1"/>
        </w:rPr>
      </w:pPr>
      <w:r>
        <w:rPr>
          <w:rFonts w:ascii="Times Roman" w:hAnsi="Times Roman"/>
          <w:b w:val="1"/>
          <w:bCs w:val="1"/>
          <w:rtl w:val="0"/>
          <w:lang w:val="en-US"/>
        </w:rPr>
        <w:t>Candidate Q/A</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Last weeks Question/Answer Session then proceeded with only one additional person, Mark Grooms, that was unable to stay last week. Saba</w:t>
      </w:r>
      <w:r>
        <w:rPr>
          <w:rFonts w:ascii="Times Roman" w:hAnsi="Times Roman" w:hint="default"/>
          <w:rtl w:val="0"/>
          <w:lang w:val="en-US"/>
        </w:rPr>
        <w:t>’</w:t>
      </w:r>
      <w:r>
        <w:rPr>
          <w:rFonts w:ascii="Times Roman" w:hAnsi="Times Roman"/>
          <w:rtl w:val="0"/>
          <w:lang w:val="en-US"/>
        </w:rPr>
        <w:t>s Quintanas was available again for additional questions. Similar questions asked last week were asked again. Mark and Saba</w:t>
      </w:r>
      <w:r>
        <w:rPr>
          <w:rFonts w:ascii="Times Roman" w:hAnsi="Times Roman" w:hint="default"/>
          <w:rtl w:val="0"/>
          <w:lang w:val="en-US"/>
        </w:rPr>
        <w:t>’</w:t>
      </w:r>
      <w:r>
        <w:rPr>
          <w:rFonts w:ascii="Times Roman" w:hAnsi="Times Roman"/>
          <w:rtl w:val="0"/>
          <w:lang w:val="en-US"/>
        </w:rPr>
        <w:t xml:space="preserve">s both stated they were help resolve roads and maintenance issues whether they were elected or not. Mark stated several times not knowing how he was even nominated. </w:t>
      </w:r>
      <w:r>
        <w:rPr>
          <w:rFonts w:ascii="Times Roman" w:hAnsi="Times Roman"/>
          <w:rtl w:val="0"/>
          <w:lang w:val="en-US"/>
        </w:rPr>
        <w:t>The candidates present, Mr. Grooms and Savas, discussed their plans for road maintenance, with Mr. Grooms emphasizing the need for proper paving rather than patching and highlighting his 44 years of project management experience.</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 If you have questions for those candidates who could not attend, email to </w:t>
      </w:r>
      <w:r>
        <w:rPr>
          <w:rStyle w:val="Hyperlink.0"/>
          <w:rFonts w:ascii="Times Roman" w:cs="Times Roman" w:hAnsi="Times Roman" w:eastAsia="Times Roman"/>
        </w:rPr>
        <w:fldChar w:fldCharType="begin" w:fldLock="0"/>
      </w:r>
      <w:r>
        <w:rPr>
          <w:rStyle w:val="Hyperlink.0"/>
          <w:rFonts w:ascii="Times Roman" w:cs="Times Roman" w:hAnsi="Times Roman" w:eastAsia="Times Roman"/>
        </w:rPr>
        <w:instrText xml:space="preserve"> HYPERLINK "mailto:LakeGranburyHarborLGHOA@gmail.com"</w:instrText>
      </w:r>
      <w:r>
        <w:rPr>
          <w:rStyle w:val="Hyperlink.0"/>
          <w:rFonts w:ascii="Times Roman" w:cs="Times Roman" w:hAnsi="Times Roman" w:eastAsia="Times Roman"/>
        </w:rPr>
        <w:fldChar w:fldCharType="separate" w:fldLock="0"/>
      </w:r>
      <w:r>
        <w:rPr>
          <w:rStyle w:val="Hyperlink.0"/>
          <w:rFonts w:ascii="Times Roman" w:hAnsi="Times Roman"/>
          <w:rtl w:val="0"/>
          <w:lang w:val="en-US"/>
        </w:rPr>
        <w:t>LakeGranburyHarborLGHOA@gmail.com</w:t>
      </w:r>
      <w:r>
        <w:rPr>
          <w:rFonts w:ascii="Times Roman" w:cs="Times Roman" w:hAnsi="Times Roman" w:eastAsia="Times Roman"/>
        </w:rPr>
        <w:fldChar w:fldCharType="end" w:fldLock="0"/>
      </w:r>
      <w:r>
        <w:rPr>
          <w:rFonts w:ascii="Times Roman" w:hAnsi="Times Roman"/>
          <w:rtl w:val="0"/>
          <w:lang w:val="en-US"/>
        </w:rPr>
        <w:t xml:space="preserve"> and Chris will get those questions to the candidates. Duane Kidman and Donna Wasson-Boone did not attend or offer reasons why. LaDonna Zumwalt was helping her family deal with issues from the morning storms. </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b w:val="1"/>
          <w:bCs w:val="1"/>
        </w:rPr>
      </w:pPr>
      <w:r>
        <w:rPr>
          <w:rFonts w:ascii="Times Roman" w:hAnsi="Times Roman"/>
          <w:b w:val="1"/>
          <w:bCs w:val="1"/>
          <w:rtl w:val="0"/>
          <w:lang w:val="en-US"/>
        </w:rPr>
        <w:t>Community Events</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The Hayride Jamboree scheduled for that night was then discussed, with concerns for weather and safety addressed. Chris and Shane will be operating the tractor for the hayride, donations can be dropped off at the Cabana. </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b w:val="1"/>
          <w:bCs w:val="1"/>
        </w:rPr>
      </w:pPr>
      <w:r>
        <w:rPr>
          <w:rFonts w:ascii="Times Roman" w:hAnsi="Times Roman"/>
          <w:b w:val="1"/>
          <w:bCs w:val="1"/>
          <w:rtl w:val="0"/>
          <w:lang w:val="en-US"/>
        </w:rPr>
        <w:t>HOA Infrastructure and Dues Discussion</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The </w:t>
      </w:r>
      <w:r>
        <w:rPr>
          <w:rFonts w:ascii="Times Roman" w:hAnsi="Times Roman"/>
          <w:rtl w:val="0"/>
          <w:lang w:val="en-US"/>
        </w:rPr>
        <w:t>group</w:t>
      </w:r>
      <w:r>
        <w:rPr>
          <w:rFonts w:ascii="Times Roman" w:hAnsi="Times Roman"/>
          <w:rtl w:val="0"/>
          <w:lang w:val="en-US"/>
        </w:rPr>
        <w:t xml:space="preserve"> discussed road maintenance and infrastructure concerns, particularly focusing on the Utah bridge and culverts that are at risk of collapse. </w:t>
      </w:r>
      <w:r>
        <w:rPr>
          <w:rFonts w:ascii="Times Roman" w:hAnsi="Times Roman"/>
          <w:rtl w:val="0"/>
          <w:lang w:val="en-US"/>
        </w:rPr>
        <w:t>The Board</w:t>
      </w:r>
      <w:r>
        <w:rPr>
          <w:rFonts w:ascii="Times Roman" w:hAnsi="Times Roman"/>
          <w:rtl w:val="0"/>
          <w:lang w:val="en-US"/>
        </w:rPr>
        <w:t xml:space="preserve"> emphasized the need to install solar panel lights at bus stops and addressed questions about raising dues, with all candidates agreeing that dues should not be increased until trust is established in the community. The board also discussed legal fees associated with enforcing property standards, noting that while fines and fees exist for structures, new enforcement measures would require community votes.</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b w:val="1"/>
          <w:bCs w:val="1"/>
        </w:rPr>
      </w:pPr>
      <w:r>
        <w:rPr>
          <w:rFonts w:ascii="Times Roman" w:hAnsi="Times Roman"/>
          <w:b w:val="1"/>
          <w:bCs w:val="1"/>
          <w:rtl w:val="0"/>
          <w:lang w:val="en-US"/>
        </w:rPr>
        <w:t>Board Elections</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Absentee ballots were going out with the in-person Annual Meeting scheduled for November 15th. Voting results will be announced that day with winners taking their places at that meeting. Only Absentee ballots, no proxies, will be allowed if you cannot attend the meeting.</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Meeting was adjourned at 10:44am. </w:t>
      </w:r>
    </w:p>
    <w:p>
      <w:pPr>
        <w:pStyle w:val="Default"/>
        <w:suppressAutoHyphens w:val="1"/>
        <w:spacing w:before="0" w:line="240" w:lineRule="auto"/>
        <w:jc w:val="left"/>
      </w:pPr>
      <w:r>
        <w:rPr>
          <w:rFonts w:ascii="Times Roman" w:cs="Times Roman" w:hAnsi="Times Roman" w:eastAsia="Times Roman"/>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