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92601" w14:textId="77777777" w:rsidR="00C43322" w:rsidRDefault="00C43322" w:rsidP="00AD4801">
      <w:pPr>
        <w:shd w:val="clear" w:color="auto" w:fill="FFFFFF"/>
        <w:spacing w:after="240" w:line="240" w:lineRule="atLeast"/>
        <w:rPr>
          <w:rFonts w:ascii="Arial" w:eastAsia="Times New Roman" w:hAnsi="Arial" w:cs="Arial"/>
          <w:color w:val="000000"/>
          <w:sz w:val="17"/>
          <w:szCs w:val="17"/>
        </w:rPr>
      </w:pPr>
      <w:r>
        <w:rPr>
          <w:rFonts w:ascii="Arial" w:eastAsia="Times New Roman" w:hAnsi="Arial" w:cs="Arial"/>
          <w:b/>
          <w:bCs/>
          <w:color w:val="CC0000"/>
          <w:sz w:val="27"/>
          <w:szCs w:val="27"/>
        </w:rPr>
        <w:t xml:space="preserve">VCIC </w:t>
      </w:r>
      <w:r w:rsidR="00104CE7" w:rsidRPr="00104CE7">
        <w:rPr>
          <w:rFonts w:ascii="Arial" w:eastAsia="Times New Roman" w:hAnsi="Arial" w:cs="Arial"/>
          <w:b/>
          <w:bCs/>
          <w:color w:val="CC0000"/>
          <w:sz w:val="27"/>
          <w:szCs w:val="27"/>
        </w:rPr>
        <w:t>201</w:t>
      </w:r>
      <w:r w:rsidR="00950D63">
        <w:rPr>
          <w:rFonts w:ascii="Arial" w:eastAsia="Times New Roman" w:hAnsi="Arial" w:cs="Arial"/>
          <w:b/>
          <w:bCs/>
          <w:color w:val="CC0000"/>
          <w:sz w:val="27"/>
          <w:szCs w:val="27"/>
        </w:rPr>
        <w:t>7</w:t>
      </w:r>
      <w:r w:rsidR="00104CE7" w:rsidRPr="00104CE7">
        <w:rPr>
          <w:rFonts w:ascii="Arial" w:eastAsia="Times New Roman" w:hAnsi="Arial" w:cs="Arial"/>
          <w:b/>
          <w:bCs/>
          <w:color w:val="CC0000"/>
          <w:sz w:val="27"/>
          <w:szCs w:val="27"/>
        </w:rPr>
        <w:t xml:space="preserve"> Winners and Finalists</w:t>
      </w:r>
      <w:r w:rsidR="00104CE7" w:rsidRPr="00104CE7">
        <w:rPr>
          <w:rFonts w:ascii="Arial" w:eastAsia="Times New Roman" w:hAnsi="Arial" w:cs="Arial"/>
          <w:color w:val="000000"/>
          <w:sz w:val="17"/>
          <w:szCs w:val="17"/>
        </w:rPr>
        <w:t> </w:t>
      </w:r>
    </w:p>
    <w:p w14:paraId="1FD3D3D3" w14:textId="77777777" w:rsidR="00847A4B" w:rsidRDefault="00C43322" w:rsidP="00852F6E">
      <w:pPr>
        <w:shd w:val="clear" w:color="auto" w:fill="FFFFFF"/>
        <w:spacing w:after="240" w:line="240" w:lineRule="atLeast"/>
        <w:ind w:right="-72"/>
        <w:jc w:val="both"/>
        <w:rPr>
          <w:rFonts w:ascii="Arial" w:eastAsia="Times New Roman" w:hAnsi="Arial" w:cs="Arial"/>
          <w:color w:val="000000"/>
          <w:sz w:val="20"/>
          <w:szCs w:val="20"/>
        </w:rPr>
      </w:pPr>
      <w:r>
        <w:rPr>
          <w:rFonts w:ascii="Arial" w:eastAsia="Times New Roman" w:hAnsi="Arial" w:cs="Arial"/>
          <w:color w:val="000000"/>
          <w:sz w:val="20"/>
          <w:szCs w:val="20"/>
        </w:rPr>
        <w:t xml:space="preserve">Inaugurated in 2015, the Connecticut Venture Capital Investment Competition engages teams of finance majors in evaluating the presentations by the business plan contestants.  Investor industry judges in turn evaluate the investment analysis and decisions of the student investment teams.  </w:t>
      </w:r>
    </w:p>
    <w:p w14:paraId="1C7208DE" w14:textId="77777777" w:rsidR="00E01F21" w:rsidRDefault="00847A4B" w:rsidP="00A97879">
      <w:pPr>
        <w:shd w:val="clear" w:color="auto" w:fill="FFFFFF"/>
        <w:spacing w:after="240" w:line="240" w:lineRule="atLeast"/>
        <w:ind w:right="-72"/>
        <w:jc w:val="both"/>
        <w:rPr>
          <w:rFonts w:ascii="Arial" w:eastAsia="Times New Roman" w:hAnsi="Arial" w:cs="Arial"/>
          <w:b/>
          <w:bCs/>
          <w:color w:val="CC0000"/>
          <w:sz w:val="27"/>
          <w:szCs w:val="27"/>
        </w:rPr>
      </w:pPr>
      <w:r w:rsidRPr="00847A4B">
        <w:rPr>
          <w:rFonts w:ascii="Arial" w:eastAsia="Times New Roman" w:hAnsi="Arial" w:cs="Arial"/>
          <w:b/>
          <w:bCs/>
          <w:color w:val="660000"/>
          <w:szCs w:val="20"/>
        </w:rPr>
        <w:t>Spring 201</w:t>
      </w:r>
      <w:r w:rsidR="003A7AEE">
        <w:rPr>
          <w:rFonts w:ascii="Arial" w:eastAsia="Times New Roman" w:hAnsi="Arial" w:cs="Arial"/>
          <w:b/>
          <w:bCs/>
          <w:color w:val="660000"/>
          <w:szCs w:val="20"/>
        </w:rPr>
        <w:t>7</w:t>
      </w:r>
      <w:r>
        <w:rPr>
          <w:rFonts w:ascii="Arial" w:eastAsia="Times New Roman" w:hAnsi="Arial" w:cs="Arial"/>
          <w:color w:val="000000"/>
          <w:sz w:val="20"/>
          <w:szCs w:val="20"/>
        </w:rPr>
        <w:t xml:space="preserve">. </w:t>
      </w:r>
      <w:r w:rsidR="009005A7">
        <w:rPr>
          <w:rFonts w:ascii="Arial" w:eastAsia="Times New Roman" w:hAnsi="Arial" w:cs="Arial"/>
          <w:color w:val="000000"/>
          <w:sz w:val="20"/>
          <w:szCs w:val="20"/>
        </w:rPr>
        <w:t xml:space="preserve"> </w:t>
      </w:r>
      <w:r>
        <w:rPr>
          <w:rFonts w:ascii="Arial" w:eastAsia="Times New Roman" w:hAnsi="Arial" w:cs="Arial"/>
          <w:color w:val="000000"/>
          <w:sz w:val="20"/>
          <w:szCs w:val="20"/>
        </w:rPr>
        <w:t>Southern</w:t>
      </w:r>
      <w:r w:rsidR="00C43322">
        <w:rPr>
          <w:rFonts w:ascii="Arial" w:eastAsia="Times New Roman" w:hAnsi="Arial" w:cs="Arial"/>
          <w:color w:val="000000"/>
          <w:sz w:val="20"/>
          <w:szCs w:val="20"/>
        </w:rPr>
        <w:t xml:space="preserve"> Connecticut State</w:t>
      </w:r>
      <w:r w:rsidR="009005A7">
        <w:rPr>
          <w:rFonts w:ascii="Arial" w:eastAsia="Times New Roman" w:hAnsi="Arial" w:cs="Arial"/>
          <w:color w:val="000000"/>
          <w:sz w:val="20"/>
          <w:szCs w:val="20"/>
        </w:rPr>
        <w:t xml:space="preserve"> again won the traveling trophy and by winning the competition for third time, earned the right to retain the bowl permanently.</w:t>
      </w:r>
      <w:r w:rsidR="00A97879">
        <w:rPr>
          <w:rFonts w:ascii="Arial" w:eastAsia="Times New Roman" w:hAnsi="Arial" w:cs="Arial"/>
          <w:color w:val="000000"/>
          <w:sz w:val="20"/>
          <w:szCs w:val="20"/>
        </w:rPr>
        <w:t xml:space="preserve"> </w:t>
      </w:r>
    </w:p>
    <w:p w14:paraId="5DCADD80" w14:textId="77777777" w:rsidR="00A97879" w:rsidRDefault="00A97879" w:rsidP="00C43322">
      <w:pPr>
        <w:shd w:val="clear" w:color="auto" w:fill="FFFFFF"/>
        <w:spacing w:after="240" w:line="240" w:lineRule="atLeast"/>
        <w:rPr>
          <w:rFonts w:ascii="Arial" w:eastAsia="Times New Roman" w:hAnsi="Arial" w:cs="Arial"/>
          <w:b/>
          <w:bCs/>
          <w:color w:val="CC0000"/>
          <w:sz w:val="27"/>
          <w:szCs w:val="27"/>
        </w:rPr>
      </w:pPr>
    </w:p>
    <w:p w14:paraId="4AA061D3" w14:textId="77777777" w:rsidR="00440E8E" w:rsidRDefault="00440E8E" w:rsidP="00C43322">
      <w:pPr>
        <w:shd w:val="clear" w:color="auto" w:fill="FFFFFF"/>
        <w:spacing w:after="240" w:line="240" w:lineRule="atLeast"/>
        <w:rPr>
          <w:rFonts w:ascii="Arial" w:eastAsia="Times New Roman" w:hAnsi="Arial" w:cs="Arial"/>
          <w:b/>
          <w:bCs/>
          <w:color w:val="CC0000"/>
          <w:sz w:val="27"/>
          <w:szCs w:val="27"/>
        </w:rPr>
      </w:pPr>
    </w:p>
    <w:p w14:paraId="05D5ABD4" w14:textId="77777777" w:rsidR="005737F2" w:rsidRPr="005737F2" w:rsidRDefault="005737F2" w:rsidP="00C43322">
      <w:pPr>
        <w:shd w:val="clear" w:color="auto" w:fill="FFFFFF"/>
        <w:spacing w:after="240" w:line="240" w:lineRule="atLeast"/>
        <w:rPr>
          <w:rFonts w:ascii="Arial" w:eastAsia="Times New Roman" w:hAnsi="Arial" w:cs="Arial"/>
          <w:bCs/>
          <w:color w:val="660000"/>
          <w:sz w:val="20"/>
          <w:szCs w:val="20"/>
        </w:rPr>
      </w:pPr>
    </w:p>
    <w:p w14:paraId="712DA520" w14:textId="77777777" w:rsidR="00440E8E" w:rsidRDefault="00440E8E" w:rsidP="00C43322">
      <w:pPr>
        <w:shd w:val="clear" w:color="auto" w:fill="FFFFFF"/>
        <w:spacing w:after="240" w:line="240" w:lineRule="atLeast"/>
        <w:rPr>
          <w:rFonts w:ascii="Arial" w:eastAsia="Times New Roman" w:hAnsi="Arial" w:cs="Arial"/>
          <w:b/>
          <w:bCs/>
          <w:color w:val="660000"/>
          <w:sz w:val="24"/>
          <w:szCs w:val="20"/>
        </w:rPr>
      </w:pPr>
    </w:p>
    <w:p w14:paraId="7F24B6E8" w14:textId="77777777" w:rsidR="00E76ED1" w:rsidRDefault="00E76ED1" w:rsidP="00E76ED1">
      <w:pPr>
        <w:shd w:val="clear" w:color="auto" w:fill="FFFFFF"/>
        <w:spacing w:after="240" w:line="240" w:lineRule="atLeast"/>
        <w:rPr>
          <w:rFonts w:ascii="Arial" w:eastAsia="Times New Roman" w:hAnsi="Arial" w:cs="Arial"/>
          <w:color w:val="000000"/>
          <w:sz w:val="17"/>
          <w:szCs w:val="17"/>
        </w:rPr>
      </w:pPr>
      <w:r>
        <w:rPr>
          <w:rFonts w:ascii="Arial" w:eastAsia="Times New Roman" w:hAnsi="Arial" w:cs="Arial"/>
          <w:b/>
          <w:bCs/>
          <w:color w:val="CC0000"/>
          <w:sz w:val="27"/>
          <w:szCs w:val="27"/>
        </w:rPr>
        <w:t xml:space="preserve">Business Plan Competition  </w:t>
      </w:r>
      <w:r w:rsidRPr="00104CE7">
        <w:rPr>
          <w:rFonts w:ascii="Arial" w:eastAsia="Times New Roman" w:hAnsi="Arial" w:cs="Arial"/>
          <w:b/>
          <w:bCs/>
          <w:color w:val="CC0000"/>
          <w:sz w:val="27"/>
          <w:szCs w:val="27"/>
        </w:rPr>
        <w:t>201</w:t>
      </w:r>
      <w:r>
        <w:rPr>
          <w:rFonts w:ascii="Arial" w:eastAsia="Times New Roman" w:hAnsi="Arial" w:cs="Arial"/>
          <w:b/>
          <w:bCs/>
          <w:color w:val="CC0000"/>
          <w:sz w:val="27"/>
          <w:szCs w:val="27"/>
        </w:rPr>
        <w:t>7</w:t>
      </w:r>
      <w:r w:rsidRPr="00104CE7">
        <w:rPr>
          <w:rFonts w:ascii="Arial" w:eastAsia="Times New Roman" w:hAnsi="Arial" w:cs="Arial"/>
          <w:b/>
          <w:bCs/>
          <w:color w:val="CC0000"/>
          <w:sz w:val="27"/>
          <w:szCs w:val="27"/>
        </w:rPr>
        <w:t xml:space="preserve"> Winners and Finalists</w:t>
      </w:r>
      <w:r w:rsidRPr="00104CE7">
        <w:rPr>
          <w:rFonts w:ascii="Arial" w:eastAsia="Times New Roman" w:hAnsi="Arial" w:cs="Arial"/>
          <w:color w:val="000000"/>
          <w:sz w:val="17"/>
          <w:szCs w:val="17"/>
        </w:rPr>
        <w:t> </w:t>
      </w:r>
    </w:p>
    <w:tbl>
      <w:tblPr>
        <w:tblW w:w="10081" w:type="dxa"/>
        <w:tblCellSpacing w:w="15" w:type="dxa"/>
        <w:tblCellMar>
          <w:top w:w="15" w:type="dxa"/>
          <w:left w:w="15" w:type="dxa"/>
          <w:bottom w:w="15" w:type="dxa"/>
          <w:right w:w="15" w:type="dxa"/>
        </w:tblCellMar>
        <w:tblLook w:val="04A0" w:firstRow="1" w:lastRow="0" w:firstColumn="1" w:lastColumn="0" w:noHBand="0" w:noVBand="1"/>
      </w:tblPr>
      <w:tblGrid>
        <w:gridCol w:w="10081"/>
      </w:tblGrid>
      <w:tr w:rsidR="00104CE7" w:rsidRPr="007D57BD" w14:paraId="4786A60A" w14:textId="77777777" w:rsidTr="00E76ED1">
        <w:trPr>
          <w:tblCellSpacing w:w="15" w:type="dxa"/>
        </w:trPr>
        <w:tc>
          <w:tcPr>
            <w:tcW w:w="0" w:type="auto"/>
            <w:vAlign w:val="center"/>
            <w:hideMark/>
          </w:tcPr>
          <w:p w14:paraId="3E89CCE8" w14:textId="77777777" w:rsidR="00E12D73" w:rsidRPr="007D57BD" w:rsidRDefault="00440E8E" w:rsidP="00E12D73">
            <w:pPr>
              <w:spacing w:after="120" w:line="240" w:lineRule="auto"/>
              <w:rPr>
                <w:rFonts w:ascii="Arial" w:eastAsia="Times New Roman" w:hAnsi="Arial" w:cs="Arial"/>
                <w:sz w:val="24"/>
                <w:szCs w:val="24"/>
              </w:rPr>
            </w:pPr>
            <w:r w:rsidRPr="00440E8E">
              <w:rPr>
                <w:rFonts w:ascii="Arial" w:eastAsia="Times New Roman" w:hAnsi="Arial" w:cs="Arial"/>
                <w:bCs/>
                <w:color w:val="660000"/>
                <w:sz w:val="24"/>
                <w:szCs w:val="20"/>
              </w:rPr>
              <w:t>-----------------------------------------------------------------------------------------------------------------------------</w:t>
            </w:r>
            <w:r>
              <w:rPr>
                <w:rFonts w:ascii="Arial" w:eastAsia="Times New Roman" w:hAnsi="Arial" w:cs="Arial"/>
                <w:b/>
                <w:bCs/>
                <w:color w:val="660000"/>
                <w:sz w:val="24"/>
                <w:szCs w:val="20"/>
              </w:rPr>
              <w:br/>
            </w:r>
            <w:r>
              <w:rPr>
                <w:rFonts w:ascii="Arial" w:eastAsia="Times New Roman" w:hAnsi="Arial" w:cs="Arial"/>
                <w:b/>
                <w:bCs/>
                <w:color w:val="660000"/>
                <w:sz w:val="24"/>
                <w:szCs w:val="20"/>
              </w:rPr>
              <w:br/>
            </w:r>
            <w:r w:rsidR="00104CE7" w:rsidRPr="007D57BD">
              <w:rPr>
                <w:rFonts w:ascii="Arial" w:eastAsia="Times New Roman" w:hAnsi="Arial" w:cs="Arial"/>
                <w:b/>
                <w:bCs/>
                <w:color w:val="660000"/>
                <w:sz w:val="24"/>
                <w:szCs w:val="20"/>
              </w:rPr>
              <w:t>Spring Winners</w:t>
            </w:r>
          </w:p>
        </w:tc>
      </w:tr>
    </w:tbl>
    <w:p w14:paraId="139CAB99" w14:textId="77777777" w:rsidR="00104CE7" w:rsidRPr="007D57BD" w:rsidRDefault="00104CE7" w:rsidP="00104CE7">
      <w:pPr>
        <w:shd w:val="clear" w:color="auto" w:fill="FFFFFF"/>
        <w:spacing w:line="240" w:lineRule="atLeast"/>
        <w:rPr>
          <w:rFonts w:ascii="Arial" w:eastAsia="Times New Roman" w:hAnsi="Arial" w:cs="Arial"/>
          <w:vanish/>
          <w:color w:val="000000"/>
          <w:sz w:val="17"/>
          <w:szCs w:val="17"/>
        </w:rPr>
      </w:pPr>
    </w:p>
    <w:tbl>
      <w:tblPr>
        <w:tblStyle w:val="TableGrid"/>
        <w:tblW w:w="9864"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626"/>
      </w:tblGrid>
      <w:tr w:rsidR="00E12D73" w14:paraId="0533441F" w14:textId="77777777" w:rsidTr="00E12D73">
        <w:tc>
          <w:tcPr>
            <w:tcW w:w="5238" w:type="dxa"/>
          </w:tcPr>
          <w:p w14:paraId="7C6FB783" w14:textId="77777777" w:rsidR="00E12D73" w:rsidRPr="00E12D73" w:rsidRDefault="00E12D73" w:rsidP="00D069B8">
            <w:pPr>
              <w:tabs>
                <w:tab w:val="left" w:pos="5761"/>
              </w:tabs>
              <w:spacing w:after="120"/>
              <w:rPr>
                <w:rFonts w:ascii="Arial" w:eastAsia="Times New Roman" w:hAnsi="Arial" w:cs="Arial"/>
                <w:color w:val="000000"/>
                <w:sz w:val="20"/>
                <w:szCs w:val="20"/>
              </w:rPr>
            </w:pPr>
            <w:r w:rsidRPr="00E12D73">
              <w:rPr>
                <w:rFonts w:ascii="Arial" w:eastAsia="Times New Roman" w:hAnsi="Arial" w:cs="Arial"/>
                <w:color w:val="000000"/>
                <w:sz w:val="20"/>
                <w:szCs w:val="20"/>
              </w:rPr>
              <w:t xml:space="preserve">Best Online Submission (written Executive Summary)             </w:t>
            </w:r>
          </w:p>
        </w:tc>
        <w:tc>
          <w:tcPr>
            <w:tcW w:w="4626" w:type="dxa"/>
          </w:tcPr>
          <w:p w14:paraId="64E01FDD" w14:textId="77777777" w:rsidR="00E12D73" w:rsidRPr="00890F96" w:rsidRDefault="00B478A9">
            <w:pPr>
              <w:rPr>
                <w:rFonts w:ascii="Arial" w:hAnsi="Arial" w:cs="Arial"/>
                <w:sz w:val="20"/>
                <w:szCs w:val="20"/>
              </w:rPr>
            </w:pPr>
            <w:r w:rsidRPr="00890F96">
              <w:rPr>
                <w:rFonts w:ascii="Calibri" w:hAnsi="Calibri" w:cs="Calibri"/>
                <w:bCs/>
                <w:color w:val="000000"/>
              </w:rPr>
              <w:t>Camp Connection</w:t>
            </w:r>
          </w:p>
        </w:tc>
      </w:tr>
      <w:tr w:rsidR="00E12D73" w14:paraId="3D83FB8F" w14:textId="77777777" w:rsidTr="00E12D73">
        <w:tc>
          <w:tcPr>
            <w:tcW w:w="5238" w:type="dxa"/>
          </w:tcPr>
          <w:p w14:paraId="1AC8FCC8" w14:textId="77777777" w:rsidR="00E12D73" w:rsidRPr="00E12D73" w:rsidRDefault="00E12D73" w:rsidP="00D069B8">
            <w:pPr>
              <w:tabs>
                <w:tab w:val="left" w:pos="5761"/>
              </w:tabs>
              <w:spacing w:after="120"/>
              <w:rPr>
                <w:rFonts w:ascii="Arial" w:eastAsia="Times New Roman" w:hAnsi="Arial" w:cs="Arial"/>
                <w:color w:val="000000"/>
                <w:sz w:val="20"/>
                <w:szCs w:val="20"/>
              </w:rPr>
            </w:pPr>
            <w:r w:rsidRPr="00E12D73">
              <w:rPr>
                <w:rFonts w:ascii="Arial" w:eastAsia="Times New Roman" w:hAnsi="Arial" w:cs="Arial"/>
                <w:color w:val="000000"/>
                <w:sz w:val="20"/>
                <w:szCs w:val="20"/>
              </w:rPr>
              <w:t xml:space="preserve">Best Oral Presentation   </w:t>
            </w:r>
          </w:p>
        </w:tc>
        <w:tc>
          <w:tcPr>
            <w:tcW w:w="4626" w:type="dxa"/>
          </w:tcPr>
          <w:p w14:paraId="2B963BE1" w14:textId="77777777" w:rsidR="00E12D73" w:rsidRPr="00890F96" w:rsidRDefault="00B478A9">
            <w:pPr>
              <w:rPr>
                <w:rFonts w:ascii="Arial" w:hAnsi="Arial" w:cs="Arial"/>
                <w:sz w:val="20"/>
                <w:szCs w:val="20"/>
              </w:rPr>
            </w:pPr>
            <w:r w:rsidRPr="00890F96">
              <w:rPr>
                <w:rFonts w:ascii="Calibri" w:hAnsi="Calibri" w:cs="Calibri"/>
                <w:bCs/>
                <w:color w:val="000000"/>
              </w:rPr>
              <w:t>Trans Helmet</w:t>
            </w:r>
          </w:p>
        </w:tc>
      </w:tr>
      <w:tr w:rsidR="00E12D73" w14:paraId="3737E0E8" w14:textId="77777777" w:rsidTr="00E12D73">
        <w:tc>
          <w:tcPr>
            <w:tcW w:w="5238" w:type="dxa"/>
          </w:tcPr>
          <w:p w14:paraId="0B56681B" w14:textId="77777777" w:rsidR="00E12D73" w:rsidRPr="00E12D73" w:rsidRDefault="00B478A9" w:rsidP="00B478A9">
            <w:pPr>
              <w:tabs>
                <w:tab w:val="left" w:pos="5761"/>
              </w:tabs>
              <w:spacing w:after="120"/>
              <w:rPr>
                <w:rFonts w:ascii="Arial" w:eastAsia="Times New Roman" w:hAnsi="Arial" w:cs="Arial"/>
                <w:color w:val="000000"/>
                <w:sz w:val="20"/>
                <w:szCs w:val="20"/>
              </w:rPr>
            </w:pPr>
            <w:r>
              <w:rPr>
                <w:rFonts w:ascii="Arial" w:eastAsia="Times New Roman" w:hAnsi="Arial" w:cs="Arial"/>
                <w:color w:val="000000"/>
                <w:sz w:val="20"/>
                <w:szCs w:val="20"/>
              </w:rPr>
              <w:t>Best Social Enterprise</w:t>
            </w:r>
          </w:p>
        </w:tc>
        <w:tc>
          <w:tcPr>
            <w:tcW w:w="4626" w:type="dxa"/>
          </w:tcPr>
          <w:p w14:paraId="0CE48E68" w14:textId="77777777" w:rsidR="00E12D73" w:rsidRPr="00890F96" w:rsidRDefault="00B478A9">
            <w:pPr>
              <w:rPr>
                <w:rFonts w:ascii="Arial" w:hAnsi="Arial" w:cs="Arial"/>
                <w:sz w:val="20"/>
                <w:szCs w:val="20"/>
              </w:rPr>
            </w:pPr>
            <w:r w:rsidRPr="00890F96">
              <w:rPr>
                <w:rFonts w:ascii="Calibri" w:hAnsi="Calibri" w:cs="Calibri"/>
                <w:bCs/>
                <w:color w:val="000000"/>
              </w:rPr>
              <w:t>Camp Connection</w:t>
            </w:r>
          </w:p>
        </w:tc>
      </w:tr>
      <w:tr w:rsidR="00E12D73" w14:paraId="74A50C6C" w14:textId="77777777" w:rsidTr="00E12D73">
        <w:tc>
          <w:tcPr>
            <w:tcW w:w="5238" w:type="dxa"/>
          </w:tcPr>
          <w:p w14:paraId="75BBF5CD" w14:textId="77777777" w:rsidR="00E12D73" w:rsidRPr="00E12D73" w:rsidRDefault="00E12D73" w:rsidP="00D069B8">
            <w:pPr>
              <w:tabs>
                <w:tab w:val="left" w:pos="5761"/>
              </w:tabs>
              <w:spacing w:after="120"/>
              <w:rPr>
                <w:rFonts w:ascii="Arial" w:eastAsia="Times New Roman" w:hAnsi="Arial" w:cs="Arial"/>
                <w:color w:val="000000"/>
                <w:sz w:val="20"/>
                <w:szCs w:val="20"/>
              </w:rPr>
            </w:pPr>
            <w:r w:rsidRPr="00E12D73">
              <w:rPr>
                <w:rFonts w:ascii="Arial" w:eastAsia="Times New Roman" w:hAnsi="Arial" w:cs="Arial"/>
                <w:color w:val="000000"/>
                <w:sz w:val="20"/>
                <w:szCs w:val="20"/>
              </w:rPr>
              <w:t xml:space="preserve">Best Business Plan/Model –  Personal Business </w:t>
            </w:r>
          </w:p>
        </w:tc>
        <w:tc>
          <w:tcPr>
            <w:tcW w:w="4626" w:type="dxa"/>
          </w:tcPr>
          <w:p w14:paraId="46D1AB4A" w14:textId="77777777" w:rsidR="00E12D73" w:rsidRPr="00890F96" w:rsidRDefault="00E12D73">
            <w:pPr>
              <w:rPr>
                <w:rFonts w:ascii="Arial" w:hAnsi="Arial" w:cs="Arial"/>
                <w:sz w:val="20"/>
                <w:szCs w:val="20"/>
              </w:rPr>
            </w:pPr>
          </w:p>
        </w:tc>
      </w:tr>
      <w:tr w:rsidR="00E12D73" w14:paraId="2212091C" w14:textId="77777777" w:rsidTr="00E12D73">
        <w:tc>
          <w:tcPr>
            <w:tcW w:w="5238" w:type="dxa"/>
          </w:tcPr>
          <w:p w14:paraId="7ADA8391" w14:textId="77777777" w:rsidR="00E12D73" w:rsidRPr="00E12D73" w:rsidRDefault="00E12D73" w:rsidP="00D069B8">
            <w:pPr>
              <w:tabs>
                <w:tab w:val="left" w:pos="5761"/>
              </w:tabs>
              <w:spacing w:after="120"/>
              <w:rPr>
                <w:rFonts w:ascii="Arial" w:eastAsia="Times New Roman" w:hAnsi="Arial" w:cs="Arial"/>
                <w:color w:val="000000"/>
                <w:sz w:val="20"/>
                <w:szCs w:val="20"/>
              </w:rPr>
            </w:pPr>
            <w:r w:rsidRPr="00E12D73">
              <w:rPr>
                <w:rFonts w:ascii="Arial" w:eastAsia="Times New Roman" w:hAnsi="Arial" w:cs="Arial"/>
                <w:color w:val="000000"/>
                <w:sz w:val="20"/>
                <w:szCs w:val="20"/>
              </w:rPr>
              <w:t xml:space="preserve">   First place</w:t>
            </w:r>
            <w:r w:rsidR="00B478A9">
              <w:rPr>
                <w:rFonts w:ascii="Arial" w:eastAsia="Times New Roman" w:hAnsi="Arial" w:cs="Arial"/>
                <w:color w:val="000000"/>
                <w:sz w:val="20"/>
                <w:szCs w:val="20"/>
              </w:rPr>
              <w:t xml:space="preserve"> </w:t>
            </w:r>
          </w:p>
        </w:tc>
        <w:tc>
          <w:tcPr>
            <w:tcW w:w="4626" w:type="dxa"/>
          </w:tcPr>
          <w:p w14:paraId="2BF64717" w14:textId="77777777" w:rsidR="00E12D73" w:rsidRPr="00890F96" w:rsidRDefault="00B478A9">
            <w:pPr>
              <w:rPr>
                <w:rFonts w:ascii="Arial" w:hAnsi="Arial" w:cs="Arial"/>
                <w:sz w:val="20"/>
                <w:szCs w:val="20"/>
              </w:rPr>
            </w:pPr>
            <w:r w:rsidRPr="00890F96">
              <w:rPr>
                <w:rFonts w:ascii="Arial" w:hAnsi="Arial" w:cs="Arial"/>
                <w:bCs/>
                <w:color w:val="000000"/>
                <w:sz w:val="20"/>
                <w:szCs w:val="20"/>
              </w:rPr>
              <w:t>Caddy-Clean</w:t>
            </w:r>
          </w:p>
        </w:tc>
      </w:tr>
      <w:tr w:rsidR="00E12D73" w14:paraId="2CD1D975" w14:textId="77777777" w:rsidTr="00E12D73">
        <w:tc>
          <w:tcPr>
            <w:tcW w:w="5238" w:type="dxa"/>
          </w:tcPr>
          <w:p w14:paraId="28F44327" w14:textId="77777777" w:rsidR="00E12D73" w:rsidRPr="00E12D73" w:rsidRDefault="00E12D73" w:rsidP="00D069B8">
            <w:pPr>
              <w:tabs>
                <w:tab w:val="left" w:pos="5761"/>
              </w:tabs>
              <w:spacing w:after="120"/>
              <w:rPr>
                <w:rFonts w:ascii="Arial" w:eastAsia="Times New Roman" w:hAnsi="Arial" w:cs="Arial"/>
                <w:color w:val="000000"/>
                <w:sz w:val="20"/>
                <w:szCs w:val="20"/>
              </w:rPr>
            </w:pPr>
            <w:r w:rsidRPr="00E12D73">
              <w:rPr>
                <w:rFonts w:ascii="Arial" w:eastAsia="Times New Roman" w:hAnsi="Arial" w:cs="Arial"/>
                <w:color w:val="000000"/>
                <w:sz w:val="20"/>
                <w:szCs w:val="20"/>
              </w:rPr>
              <w:t xml:space="preserve">   Second place</w:t>
            </w:r>
          </w:p>
        </w:tc>
        <w:tc>
          <w:tcPr>
            <w:tcW w:w="4626" w:type="dxa"/>
          </w:tcPr>
          <w:p w14:paraId="3DC0E9B0" w14:textId="77777777" w:rsidR="00E12D73" w:rsidRPr="00890F96" w:rsidRDefault="00B478A9">
            <w:pPr>
              <w:rPr>
                <w:rFonts w:ascii="Arial" w:hAnsi="Arial" w:cs="Arial"/>
                <w:sz w:val="20"/>
                <w:szCs w:val="20"/>
              </w:rPr>
            </w:pPr>
            <w:r w:rsidRPr="00890F96">
              <w:rPr>
                <w:rFonts w:ascii="Calibri" w:hAnsi="Calibri" w:cs="Calibri"/>
                <w:bCs/>
                <w:color w:val="000000"/>
              </w:rPr>
              <w:t>QuickTune</w:t>
            </w:r>
            <w:r w:rsidR="00653750" w:rsidRPr="00890F96">
              <w:rPr>
                <w:rFonts w:ascii="Arial" w:hAnsi="Arial" w:cs="Arial"/>
                <w:sz w:val="20"/>
                <w:szCs w:val="20"/>
              </w:rPr>
              <w:t xml:space="preserve"> </w:t>
            </w:r>
          </w:p>
        </w:tc>
      </w:tr>
      <w:tr w:rsidR="00E12D73" w14:paraId="342CCF17" w14:textId="77777777" w:rsidTr="00E12D73">
        <w:tc>
          <w:tcPr>
            <w:tcW w:w="5238" w:type="dxa"/>
          </w:tcPr>
          <w:p w14:paraId="09903327" w14:textId="77777777" w:rsidR="00E12D73" w:rsidRPr="00E12D73" w:rsidRDefault="00E12D73" w:rsidP="00D069B8">
            <w:pPr>
              <w:tabs>
                <w:tab w:val="left" w:pos="5761"/>
              </w:tabs>
              <w:spacing w:after="120"/>
              <w:rPr>
                <w:rFonts w:ascii="Arial" w:eastAsia="Times New Roman" w:hAnsi="Arial" w:cs="Arial"/>
                <w:color w:val="000000"/>
                <w:sz w:val="20"/>
                <w:szCs w:val="20"/>
              </w:rPr>
            </w:pPr>
            <w:r w:rsidRPr="00E12D73">
              <w:rPr>
                <w:rFonts w:ascii="Arial" w:eastAsia="Times New Roman" w:hAnsi="Arial" w:cs="Arial"/>
                <w:color w:val="000000"/>
                <w:sz w:val="20"/>
                <w:szCs w:val="20"/>
              </w:rPr>
              <w:t xml:space="preserve">   Third place  </w:t>
            </w:r>
          </w:p>
        </w:tc>
        <w:tc>
          <w:tcPr>
            <w:tcW w:w="4626" w:type="dxa"/>
          </w:tcPr>
          <w:p w14:paraId="7C0703E1" w14:textId="77777777" w:rsidR="00E12D73" w:rsidRPr="00890F96" w:rsidRDefault="00B478A9">
            <w:pPr>
              <w:rPr>
                <w:rFonts w:ascii="Arial" w:hAnsi="Arial" w:cs="Arial"/>
                <w:sz w:val="20"/>
                <w:szCs w:val="20"/>
              </w:rPr>
            </w:pPr>
            <w:r w:rsidRPr="00890F96">
              <w:rPr>
                <w:rFonts w:ascii="Calibri" w:hAnsi="Calibri" w:cs="Calibri"/>
                <w:bCs/>
                <w:color w:val="000000"/>
              </w:rPr>
              <w:t>Renewabeauty</w:t>
            </w:r>
          </w:p>
        </w:tc>
      </w:tr>
      <w:tr w:rsidR="00E12D73" w14:paraId="2E3B989B" w14:textId="77777777" w:rsidTr="00E12D73">
        <w:tc>
          <w:tcPr>
            <w:tcW w:w="5238" w:type="dxa"/>
          </w:tcPr>
          <w:p w14:paraId="3611850A" w14:textId="77777777" w:rsidR="00E12D73" w:rsidRPr="00E12D73" w:rsidRDefault="00E12D73" w:rsidP="00D069B8">
            <w:pPr>
              <w:tabs>
                <w:tab w:val="left" w:pos="5761"/>
              </w:tabs>
              <w:spacing w:after="120"/>
              <w:rPr>
                <w:rFonts w:ascii="Arial" w:eastAsia="Times New Roman" w:hAnsi="Arial" w:cs="Arial"/>
                <w:color w:val="000000"/>
                <w:sz w:val="20"/>
                <w:szCs w:val="20"/>
              </w:rPr>
            </w:pPr>
            <w:r w:rsidRPr="00E12D73">
              <w:rPr>
                <w:rFonts w:ascii="Arial" w:eastAsia="Times New Roman" w:hAnsi="Arial" w:cs="Arial"/>
                <w:color w:val="000000"/>
                <w:sz w:val="20"/>
                <w:szCs w:val="20"/>
              </w:rPr>
              <w:t xml:space="preserve">Best Business Plan/Model – Venture Enterprise  </w:t>
            </w:r>
          </w:p>
        </w:tc>
        <w:tc>
          <w:tcPr>
            <w:tcW w:w="4626" w:type="dxa"/>
          </w:tcPr>
          <w:p w14:paraId="5929A8BF" w14:textId="77777777" w:rsidR="00E12D73" w:rsidRPr="00890F96" w:rsidRDefault="00E12D73">
            <w:pPr>
              <w:rPr>
                <w:rFonts w:ascii="Arial" w:hAnsi="Arial" w:cs="Arial"/>
                <w:sz w:val="20"/>
                <w:szCs w:val="20"/>
              </w:rPr>
            </w:pPr>
          </w:p>
        </w:tc>
      </w:tr>
      <w:tr w:rsidR="00E12D73" w14:paraId="7A1BD0FE" w14:textId="77777777" w:rsidTr="00E12D73">
        <w:tc>
          <w:tcPr>
            <w:tcW w:w="5238" w:type="dxa"/>
          </w:tcPr>
          <w:p w14:paraId="3F5A3765" w14:textId="77777777" w:rsidR="00E12D73" w:rsidRPr="00E12D73" w:rsidRDefault="00E12D73" w:rsidP="001B6A47">
            <w:pPr>
              <w:tabs>
                <w:tab w:val="left" w:pos="5761"/>
              </w:tabs>
              <w:spacing w:after="120"/>
              <w:rPr>
                <w:rFonts w:ascii="Arial" w:eastAsia="Times New Roman" w:hAnsi="Arial" w:cs="Arial"/>
                <w:color w:val="000000"/>
                <w:sz w:val="20"/>
                <w:szCs w:val="20"/>
              </w:rPr>
            </w:pPr>
            <w:r w:rsidRPr="00E12D73">
              <w:rPr>
                <w:rFonts w:ascii="Arial" w:eastAsia="Times New Roman" w:hAnsi="Arial" w:cs="Arial"/>
                <w:color w:val="000000"/>
                <w:sz w:val="20"/>
                <w:szCs w:val="20"/>
              </w:rPr>
              <w:t xml:space="preserve">   First place</w:t>
            </w:r>
            <w:r w:rsidR="00B478A9">
              <w:rPr>
                <w:rFonts w:ascii="Arial" w:eastAsia="Times New Roman" w:hAnsi="Arial" w:cs="Arial"/>
                <w:color w:val="000000"/>
                <w:sz w:val="20"/>
                <w:szCs w:val="20"/>
              </w:rPr>
              <w:t xml:space="preserve"> (tie)</w:t>
            </w:r>
          </w:p>
        </w:tc>
        <w:tc>
          <w:tcPr>
            <w:tcW w:w="4626" w:type="dxa"/>
          </w:tcPr>
          <w:p w14:paraId="030BE34E" w14:textId="77777777" w:rsidR="00E12D73" w:rsidRPr="00890F96" w:rsidRDefault="00B478A9">
            <w:pPr>
              <w:rPr>
                <w:rFonts w:ascii="Arial" w:hAnsi="Arial" w:cs="Arial"/>
                <w:sz w:val="20"/>
                <w:szCs w:val="20"/>
              </w:rPr>
            </w:pPr>
            <w:r w:rsidRPr="00890F96">
              <w:rPr>
                <w:rFonts w:ascii="Calibri" w:hAnsi="Calibri" w:cs="Calibri"/>
                <w:bCs/>
                <w:color w:val="000000"/>
              </w:rPr>
              <w:t>Distinguish</w:t>
            </w:r>
          </w:p>
        </w:tc>
      </w:tr>
      <w:tr w:rsidR="00E12D73" w14:paraId="68806F65" w14:textId="77777777" w:rsidTr="00E12D73">
        <w:tc>
          <w:tcPr>
            <w:tcW w:w="5238" w:type="dxa"/>
          </w:tcPr>
          <w:p w14:paraId="182DA02E" w14:textId="77777777" w:rsidR="00E12D73" w:rsidRPr="00E12D73" w:rsidRDefault="00E12D73" w:rsidP="00B478A9">
            <w:pPr>
              <w:tabs>
                <w:tab w:val="left" w:pos="5761"/>
              </w:tabs>
              <w:spacing w:after="120"/>
              <w:rPr>
                <w:rFonts w:ascii="Arial" w:eastAsia="Times New Roman" w:hAnsi="Arial" w:cs="Arial"/>
                <w:color w:val="000000"/>
                <w:sz w:val="20"/>
                <w:szCs w:val="20"/>
              </w:rPr>
            </w:pPr>
            <w:r w:rsidRPr="00E12D73">
              <w:rPr>
                <w:rFonts w:ascii="Arial" w:eastAsia="Times New Roman" w:hAnsi="Arial" w:cs="Arial"/>
                <w:color w:val="000000"/>
                <w:sz w:val="20"/>
                <w:szCs w:val="20"/>
              </w:rPr>
              <w:t xml:space="preserve">   </w:t>
            </w:r>
            <w:r w:rsidR="00B478A9">
              <w:rPr>
                <w:rFonts w:ascii="Arial" w:eastAsia="Times New Roman" w:hAnsi="Arial" w:cs="Arial"/>
                <w:color w:val="000000"/>
                <w:sz w:val="20"/>
                <w:szCs w:val="20"/>
              </w:rPr>
              <w:t>First place (tie)</w:t>
            </w:r>
          </w:p>
        </w:tc>
        <w:tc>
          <w:tcPr>
            <w:tcW w:w="4626" w:type="dxa"/>
          </w:tcPr>
          <w:p w14:paraId="2966D184" w14:textId="77777777" w:rsidR="00E12D73" w:rsidRPr="00890F96" w:rsidRDefault="00B478A9">
            <w:pPr>
              <w:rPr>
                <w:rFonts w:ascii="Arial" w:hAnsi="Arial" w:cs="Arial"/>
                <w:sz w:val="20"/>
                <w:szCs w:val="20"/>
              </w:rPr>
            </w:pPr>
            <w:r w:rsidRPr="00890F96">
              <w:rPr>
                <w:rFonts w:ascii="Calibri" w:hAnsi="Calibri" w:cs="Calibri"/>
                <w:bCs/>
                <w:color w:val="000000"/>
              </w:rPr>
              <w:t>Paragon Real Estate Tech</w:t>
            </w:r>
          </w:p>
        </w:tc>
      </w:tr>
      <w:tr w:rsidR="00E12D73" w14:paraId="1FA8589C" w14:textId="77777777" w:rsidTr="00E12D73">
        <w:tc>
          <w:tcPr>
            <w:tcW w:w="5238" w:type="dxa"/>
          </w:tcPr>
          <w:p w14:paraId="223E699C" w14:textId="77777777" w:rsidR="00E12D73" w:rsidRPr="00E12D73" w:rsidRDefault="00E12D73" w:rsidP="001B6A47">
            <w:pPr>
              <w:tabs>
                <w:tab w:val="left" w:pos="5761"/>
              </w:tabs>
              <w:spacing w:after="120"/>
              <w:rPr>
                <w:rFonts w:ascii="Arial" w:eastAsia="Times New Roman" w:hAnsi="Arial" w:cs="Arial"/>
                <w:color w:val="000000"/>
                <w:sz w:val="20"/>
                <w:szCs w:val="20"/>
              </w:rPr>
            </w:pPr>
            <w:r w:rsidRPr="00E12D73">
              <w:rPr>
                <w:rFonts w:ascii="Arial" w:eastAsia="Times New Roman" w:hAnsi="Arial" w:cs="Arial"/>
                <w:color w:val="000000"/>
                <w:sz w:val="20"/>
                <w:szCs w:val="20"/>
              </w:rPr>
              <w:t xml:space="preserve">   Third place  </w:t>
            </w:r>
          </w:p>
        </w:tc>
        <w:tc>
          <w:tcPr>
            <w:tcW w:w="4626" w:type="dxa"/>
          </w:tcPr>
          <w:p w14:paraId="4F663912" w14:textId="77777777" w:rsidR="00E12D73" w:rsidRPr="00890F96" w:rsidRDefault="00B478A9">
            <w:pPr>
              <w:rPr>
                <w:rFonts w:ascii="Arial" w:hAnsi="Arial" w:cs="Arial"/>
                <w:sz w:val="20"/>
                <w:szCs w:val="20"/>
              </w:rPr>
            </w:pPr>
            <w:r w:rsidRPr="00890F96">
              <w:rPr>
                <w:rFonts w:ascii="Calibri" w:hAnsi="Calibri" w:cs="Calibri"/>
                <w:bCs/>
                <w:color w:val="000000"/>
              </w:rPr>
              <w:t>Nawar</w:t>
            </w:r>
          </w:p>
        </w:tc>
      </w:tr>
    </w:tbl>
    <w:p w14:paraId="185C0FD2" w14:textId="77777777" w:rsidR="00E12D73" w:rsidRDefault="00A97879">
      <w:r>
        <w:br w:type="pag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91"/>
      </w:tblGrid>
      <w:tr w:rsidR="00104CE7" w:rsidRPr="007D57BD" w14:paraId="54E6695A" w14:textId="77777777" w:rsidTr="00A97879">
        <w:trPr>
          <w:tblCellSpacing w:w="15" w:type="dxa"/>
        </w:trPr>
        <w:tc>
          <w:tcPr>
            <w:tcW w:w="0" w:type="auto"/>
            <w:vAlign w:val="center"/>
            <w:hideMark/>
          </w:tcPr>
          <w:p w14:paraId="1ED7B924" w14:textId="77777777" w:rsidR="00104CE7" w:rsidRPr="007D57BD" w:rsidRDefault="007F0C14" w:rsidP="00E12D73">
            <w:pPr>
              <w:spacing w:after="0" w:line="240" w:lineRule="auto"/>
              <w:rPr>
                <w:rFonts w:ascii="Arial" w:eastAsia="Times New Roman" w:hAnsi="Arial" w:cs="Arial"/>
                <w:sz w:val="24"/>
                <w:szCs w:val="24"/>
              </w:rPr>
            </w:pPr>
            <w:r>
              <w:lastRenderedPageBreak/>
              <w:br w:type="page"/>
            </w:r>
            <w:r w:rsidR="00104CE7" w:rsidRPr="007D57BD">
              <w:rPr>
                <w:rFonts w:ascii="Arial" w:eastAsia="Times New Roman" w:hAnsi="Arial" w:cs="Arial"/>
                <w:b/>
                <w:bCs/>
                <w:color w:val="660000"/>
                <w:sz w:val="24"/>
                <w:szCs w:val="20"/>
              </w:rPr>
              <w:t>Spring Finalists</w:t>
            </w:r>
          </w:p>
        </w:tc>
      </w:tr>
    </w:tbl>
    <w:p w14:paraId="26648248" w14:textId="77777777" w:rsidR="00104CE7" w:rsidRPr="007D57BD" w:rsidRDefault="00104CE7" w:rsidP="00E12D73">
      <w:pPr>
        <w:shd w:val="clear" w:color="auto" w:fill="FFFFFF"/>
        <w:spacing w:line="240" w:lineRule="atLeast"/>
        <w:rPr>
          <w:rFonts w:ascii="Arial" w:eastAsia="Times New Roman" w:hAnsi="Arial" w:cs="Arial"/>
          <w:vanish/>
          <w:color w:val="000000"/>
          <w:sz w:val="17"/>
          <w:szCs w:val="17"/>
        </w:rPr>
      </w:pPr>
    </w:p>
    <w:tbl>
      <w:tblPr>
        <w:tblW w:w="10675" w:type="dxa"/>
        <w:tblInd w:w="93" w:type="dxa"/>
        <w:tblLayout w:type="fixed"/>
        <w:tblLook w:val="04A0" w:firstRow="1" w:lastRow="0" w:firstColumn="1" w:lastColumn="0" w:noHBand="0" w:noVBand="1"/>
      </w:tblPr>
      <w:tblGrid>
        <w:gridCol w:w="952"/>
        <w:gridCol w:w="993"/>
        <w:gridCol w:w="2032"/>
        <w:gridCol w:w="2174"/>
        <w:gridCol w:w="1703"/>
        <w:gridCol w:w="2821"/>
      </w:tblGrid>
      <w:tr w:rsidR="00A97879" w:rsidRPr="00A97879" w14:paraId="7E7E0CDF" w14:textId="77777777" w:rsidTr="00653750">
        <w:trPr>
          <w:trHeight w:val="300"/>
        </w:trPr>
        <w:tc>
          <w:tcPr>
            <w:tcW w:w="952" w:type="dxa"/>
            <w:tcBorders>
              <w:top w:val="nil"/>
              <w:left w:val="nil"/>
              <w:bottom w:val="single" w:sz="4" w:space="0" w:color="auto"/>
              <w:right w:val="nil"/>
            </w:tcBorders>
            <w:shd w:val="clear" w:color="auto" w:fill="800000"/>
            <w:noWrap/>
            <w:tcMar>
              <w:left w:w="58" w:type="dxa"/>
              <w:right w:w="58" w:type="dxa"/>
            </w:tcMar>
            <w:vAlign w:val="bottom"/>
            <w:hideMark/>
          </w:tcPr>
          <w:p w14:paraId="78E6BCCD" w14:textId="77777777" w:rsidR="00A97879" w:rsidRPr="00A97879" w:rsidRDefault="00A97879" w:rsidP="00E12D73">
            <w:pPr>
              <w:spacing w:after="0" w:line="240" w:lineRule="auto"/>
              <w:rPr>
                <w:rFonts w:ascii="Arial" w:eastAsia="Times New Roman" w:hAnsi="Arial" w:cs="Arial"/>
                <w:b/>
                <w:bCs/>
                <w:color w:val="FFFFFF"/>
                <w:sz w:val="20"/>
                <w:szCs w:val="17"/>
                <w:highlight w:val="darkRed"/>
              </w:rPr>
            </w:pPr>
            <w:r w:rsidRPr="00A97879">
              <w:rPr>
                <w:rFonts w:ascii="Arial" w:eastAsia="Times New Roman" w:hAnsi="Arial" w:cs="Arial"/>
                <w:b/>
                <w:bCs/>
                <w:color w:val="FFFFFF"/>
                <w:sz w:val="20"/>
                <w:szCs w:val="17"/>
                <w:highlight w:val="darkRed"/>
              </w:rPr>
              <w:t>Team</w:t>
            </w:r>
          </w:p>
        </w:tc>
        <w:tc>
          <w:tcPr>
            <w:tcW w:w="993" w:type="dxa"/>
            <w:tcBorders>
              <w:top w:val="nil"/>
              <w:left w:val="nil"/>
              <w:bottom w:val="single" w:sz="4" w:space="0" w:color="auto"/>
              <w:right w:val="nil"/>
            </w:tcBorders>
            <w:shd w:val="clear" w:color="auto" w:fill="800000"/>
            <w:noWrap/>
            <w:tcMar>
              <w:left w:w="58" w:type="dxa"/>
              <w:right w:w="58" w:type="dxa"/>
            </w:tcMar>
            <w:vAlign w:val="bottom"/>
            <w:hideMark/>
          </w:tcPr>
          <w:p w14:paraId="46E5EA9A" w14:textId="77777777" w:rsidR="00A97879" w:rsidRPr="00A97879" w:rsidRDefault="00A97879" w:rsidP="00E12D73">
            <w:pPr>
              <w:spacing w:after="0" w:line="240" w:lineRule="auto"/>
              <w:rPr>
                <w:rFonts w:ascii="Arial" w:eastAsia="Times New Roman" w:hAnsi="Arial" w:cs="Arial"/>
                <w:b/>
                <w:bCs/>
                <w:color w:val="FFFFFF"/>
                <w:sz w:val="20"/>
                <w:szCs w:val="17"/>
                <w:highlight w:val="darkRed"/>
              </w:rPr>
            </w:pPr>
            <w:r w:rsidRPr="00A97879">
              <w:rPr>
                <w:rFonts w:ascii="Arial" w:eastAsia="Times New Roman" w:hAnsi="Arial" w:cs="Arial"/>
                <w:b/>
                <w:bCs/>
                <w:color w:val="FFFFFF"/>
                <w:sz w:val="20"/>
                <w:szCs w:val="17"/>
                <w:highlight w:val="darkRed"/>
              </w:rPr>
              <w:t>Leader</w:t>
            </w:r>
          </w:p>
        </w:tc>
        <w:tc>
          <w:tcPr>
            <w:tcW w:w="2032" w:type="dxa"/>
            <w:tcBorders>
              <w:top w:val="nil"/>
              <w:left w:val="nil"/>
              <w:bottom w:val="single" w:sz="4" w:space="0" w:color="auto"/>
              <w:right w:val="nil"/>
            </w:tcBorders>
            <w:shd w:val="clear" w:color="auto" w:fill="800000"/>
            <w:noWrap/>
            <w:tcMar>
              <w:left w:w="58" w:type="dxa"/>
              <w:right w:w="58" w:type="dxa"/>
            </w:tcMar>
            <w:vAlign w:val="bottom"/>
            <w:hideMark/>
          </w:tcPr>
          <w:p w14:paraId="7D65DF99" w14:textId="77777777" w:rsidR="00A97879" w:rsidRPr="00A97879" w:rsidRDefault="00A97879" w:rsidP="00E12D73">
            <w:pPr>
              <w:spacing w:after="0" w:line="240" w:lineRule="auto"/>
              <w:rPr>
                <w:rFonts w:ascii="Arial" w:eastAsia="Times New Roman" w:hAnsi="Arial" w:cs="Arial"/>
                <w:b/>
                <w:bCs/>
                <w:color w:val="FFFFFF"/>
                <w:sz w:val="20"/>
                <w:szCs w:val="17"/>
                <w:highlight w:val="darkRed"/>
              </w:rPr>
            </w:pPr>
            <w:r w:rsidRPr="00A97879">
              <w:rPr>
                <w:rFonts w:ascii="Arial" w:eastAsia="Times New Roman" w:hAnsi="Arial" w:cs="Arial"/>
                <w:b/>
                <w:bCs/>
                <w:color w:val="FFFFFF"/>
                <w:sz w:val="20"/>
                <w:szCs w:val="17"/>
                <w:highlight w:val="darkRed"/>
              </w:rPr>
              <w:t>Company</w:t>
            </w:r>
          </w:p>
        </w:tc>
        <w:tc>
          <w:tcPr>
            <w:tcW w:w="2174" w:type="dxa"/>
            <w:tcBorders>
              <w:top w:val="nil"/>
              <w:left w:val="nil"/>
              <w:bottom w:val="single" w:sz="4" w:space="0" w:color="auto"/>
              <w:right w:val="nil"/>
            </w:tcBorders>
            <w:shd w:val="clear" w:color="auto" w:fill="800000"/>
            <w:noWrap/>
            <w:tcMar>
              <w:left w:w="58" w:type="dxa"/>
              <w:right w:w="58" w:type="dxa"/>
            </w:tcMar>
            <w:vAlign w:val="bottom"/>
            <w:hideMark/>
          </w:tcPr>
          <w:p w14:paraId="483FDFA0" w14:textId="77777777" w:rsidR="00A97879" w:rsidRPr="00A97879" w:rsidRDefault="00A97879" w:rsidP="00E12D73">
            <w:pPr>
              <w:spacing w:after="0" w:line="240" w:lineRule="auto"/>
              <w:rPr>
                <w:rFonts w:ascii="Arial" w:eastAsia="Times New Roman" w:hAnsi="Arial" w:cs="Arial"/>
                <w:b/>
                <w:bCs/>
                <w:color w:val="FFFFFF"/>
                <w:sz w:val="20"/>
                <w:szCs w:val="17"/>
                <w:highlight w:val="darkRed"/>
              </w:rPr>
            </w:pPr>
            <w:r w:rsidRPr="00A97879">
              <w:rPr>
                <w:rFonts w:ascii="Arial" w:eastAsia="Times New Roman" w:hAnsi="Arial" w:cs="Arial"/>
                <w:b/>
                <w:bCs/>
                <w:color w:val="FFFFFF"/>
                <w:sz w:val="20"/>
                <w:szCs w:val="17"/>
                <w:highlight w:val="darkRed"/>
              </w:rPr>
              <w:t>University</w:t>
            </w:r>
          </w:p>
        </w:tc>
        <w:tc>
          <w:tcPr>
            <w:tcW w:w="1703" w:type="dxa"/>
            <w:tcBorders>
              <w:top w:val="nil"/>
              <w:left w:val="nil"/>
              <w:bottom w:val="single" w:sz="4" w:space="0" w:color="auto"/>
              <w:right w:val="nil"/>
            </w:tcBorders>
            <w:shd w:val="clear" w:color="auto" w:fill="800000"/>
            <w:tcMar>
              <w:left w:w="58" w:type="dxa"/>
              <w:right w:w="58" w:type="dxa"/>
            </w:tcMar>
            <w:vAlign w:val="bottom"/>
            <w:hideMark/>
          </w:tcPr>
          <w:p w14:paraId="5572DE75" w14:textId="77777777" w:rsidR="00A97879" w:rsidRPr="00A97879" w:rsidRDefault="00A97879" w:rsidP="00E12D73">
            <w:pPr>
              <w:spacing w:after="0" w:line="240" w:lineRule="auto"/>
              <w:rPr>
                <w:rFonts w:ascii="Arial" w:eastAsia="Times New Roman" w:hAnsi="Arial" w:cs="Arial"/>
                <w:b/>
                <w:bCs/>
                <w:color w:val="FFFFFF"/>
                <w:sz w:val="20"/>
                <w:szCs w:val="17"/>
                <w:highlight w:val="darkRed"/>
              </w:rPr>
            </w:pPr>
            <w:r w:rsidRPr="00A97879">
              <w:rPr>
                <w:rFonts w:ascii="Arial" w:eastAsia="Times New Roman" w:hAnsi="Arial" w:cs="Arial"/>
                <w:b/>
                <w:bCs/>
                <w:color w:val="FFFFFF"/>
                <w:sz w:val="20"/>
                <w:szCs w:val="17"/>
                <w:highlight w:val="darkRed"/>
              </w:rPr>
              <w:t>Adviser</w:t>
            </w:r>
          </w:p>
        </w:tc>
        <w:tc>
          <w:tcPr>
            <w:tcW w:w="2821" w:type="dxa"/>
            <w:tcBorders>
              <w:top w:val="nil"/>
              <w:left w:val="nil"/>
              <w:bottom w:val="single" w:sz="4" w:space="0" w:color="auto"/>
              <w:right w:val="nil"/>
            </w:tcBorders>
            <w:shd w:val="clear" w:color="auto" w:fill="800000"/>
            <w:tcMar>
              <w:left w:w="58" w:type="dxa"/>
              <w:right w:w="58" w:type="dxa"/>
            </w:tcMar>
            <w:vAlign w:val="bottom"/>
            <w:hideMark/>
          </w:tcPr>
          <w:p w14:paraId="32CD0679" w14:textId="77777777" w:rsidR="00A97879" w:rsidRPr="00A97879" w:rsidRDefault="00A97879" w:rsidP="00E12D73">
            <w:pPr>
              <w:spacing w:after="0" w:line="240" w:lineRule="auto"/>
              <w:rPr>
                <w:rFonts w:ascii="Arial" w:eastAsia="Times New Roman" w:hAnsi="Arial" w:cs="Arial"/>
                <w:b/>
                <w:bCs/>
                <w:color w:val="FFFFFF"/>
                <w:sz w:val="20"/>
                <w:szCs w:val="17"/>
                <w:highlight w:val="darkRed"/>
              </w:rPr>
            </w:pPr>
            <w:r w:rsidRPr="00A97879">
              <w:rPr>
                <w:rFonts w:ascii="Arial" w:eastAsia="Times New Roman" w:hAnsi="Arial" w:cs="Arial"/>
                <w:b/>
                <w:bCs/>
                <w:color w:val="FFFFFF"/>
                <w:sz w:val="20"/>
                <w:szCs w:val="17"/>
                <w:highlight w:val="darkRed"/>
              </w:rPr>
              <w:t xml:space="preserve">Product or Service </w:t>
            </w:r>
          </w:p>
        </w:tc>
      </w:tr>
      <w:tr w:rsidR="00A97879" w:rsidRPr="00457494" w14:paraId="0D8CD2D3" w14:textId="77777777" w:rsidTr="00653750">
        <w:trPr>
          <w:trHeight w:val="300"/>
        </w:trPr>
        <w:tc>
          <w:tcPr>
            <w:tcW w:w="952" w:type="dxa"/>
            <w:tcBorders>
              <w:top w:val="nil"/>
              <w:left w:val="nil"/>
              <w:bottom w:val="nil"/>
              <w:right w:val="nil"/>
            </w:tcBorders>
            <w:shd w:val="clear" w:color="000000" w:fill="FFFFFF"/>
            <w:noWrap/>
            <w:tcMar>
              <w:left w:w="58" w:type="dxa"/>
              <w:right w:w="58" w:type="dxa"/>
            </w:tcMar>
            <w:vAlign w:val="bottom"/>
            <w:hideMark/>
          </w:tcPr>
          <w:p w14:paraId="44C0BAB3" w14:textId="77777777" w:rsidR="00A97879" w:rsidRPr="00457494" w:rsidRDefault="00A97879" w:rsidP="00E12D73">
            <w:pPr>
              <w:spacing w:after="0" w:line="240" w:lineRule="auto"/>
              <w:rPr>
                <w:rFonts w:ascii="Arial" w:eastAsia="Times New Roman" w:hAnsi="Arial" w:cs="Arial"/>
                <w:color w:val="000000"/>
                <w:sz w:val="20"/>
                <w:szCs w:val="20"/>
              </w:rPr>
            </w:pPr>
            <w:r w:rsidRPr="00457494">
              <w:rPr>
                <w:rFonts w:ascii="Arial" w:eastAsia="Times New Roman" w:hAnsi="Arial" w:cs="Arial"/>
                <w:color w:val="000000"/>
                <w:sz w:val="20"/>
                <w:szCs w:val="20"/>
              </w:rPr>
              <w:t> </w:t>
            </w:r>
          </w:p>
        </w:tc>
        <w:tc>
          <w:tcPr>
            <w:tcW w:w="993" w:type="dxa"/>
            <w:tcBorders>
              <w:top w:val="nil"/>
              <w:left w:val="nil"/>
              <w:bottom w:val="nil"/>
              <w:right w:val="nil"/>
            </w:tcBorders>
            <w:shd w:val="clear" w:color="000000" w:fill="FFFFFF"/>
            <w:noWrap/>
            <w:tcMar>
              <w:left w:w="58" w:type="dxa"/>
              <w:right w:w="58" w:type="dxa"/>
            </w:tcMar>
            <w:vAlign w:val="bottom"/>
            <w:hideMark/>
          </w:tcPr>
          <w:p w14:paraId="30C75040" w14:textId="77777777" w:rsidR="00A97879" w:rsidRPr="00457494" w:rsidRDefault="00A97879" w:rsidP="00E12D73">
            <w:pPr>
              <w:spacing w:after="0" w:line="240" w:lineRule="auto"/>
              <w:rPr>
                <w:rFonts w:ascii="Arial" w:eastAsia="Times New Roman" w:hAnsi="Arial" w:cs="Arial"/>
                <w:color w:val="000000"/>
                <w:sz w:val="20"/>
                <w:szCs w:val="20"/>
              </w:rPr>
            </w:pPr>
            <w:r w:rsidRPr="00457494">
              <w:rPr>
                <w:rFonts w:ascii="Arial" w:eastAsia="Times New Roman" w:hAnsi="Arial" w:cs="Arial"/>
                <w:color w:val="000000"/>
                <w:sz w:val="20"/>
                <w:szCs w:val="20"/>
              </w:rPr>
              <w:t> </w:t>
            </w:r>
          </w:p>
        </w:tc>
        <w:tc>
          <w:tcPr>
            <w:tcW w:w="2032" w:type="dxa"/>
            <w:tcBorders>
              <w:top w:val="nil"/>
              <w:left w:val="nil"/>
              <w:bottom w:val="nil"/>
              <w:right w:val="nil"/>
            </w:tcBorders>
            <w:shd w:val="clear" w:color="000000" w:fill="FFFFFF"/>
            <w:noWrap/>
            <w:tcMar>
              <w:left w:w="58" w:type="dxa"/>
              <w:right w:w="58" w:type="dxa"/>
            </w:tcMar>
            <w:vAlign w:val="bottom"/>
            <w:hideMark/>
          </w:tcPr>
          <w:p w14:paraId="695E7E51" w14:textId="77777777" w:rsidR="00A97879" w:rsidRPr="00457494" w:rsidRDefault="00A97879" w:rsidP="00E12D73">
            <w:pPr>
              <w:spacing w:after="0" w:line="240" w:lineRule="auto"/>
              <w:rPr>
                <w:rFonts w:ascii="Arial" w:eastAsia="Times New Roman" w:hAnsi="Arial" w:cs="Arial"/>
                <w:color w:val="000000"/>
                <w:sz w:val="20"/>
                <w:szCs w:val="20"/>
              </w:rPr>
            </w:pPr>
            <w:r w:rsidRPr="00457494">
              <w:rPr>
                <w:rFonts w:ascii="Arial" w:eastAsia="Times New Roman" w:hAnsi="Arial" w:cs="Arial"/>
                <w:color w:val="000000"/>
                <w:sz w:val="20"/>
                <w:szCs w:val="20"/>
              </w:rPr>
              <w:t> </w:t>
            </w:r>
          </w:p>
        </w:tc>
        <w:tc>
          <w:tcPr>
            <w:tcW w:w="2174" w:type="dxa"/>
            <w:tcBorders>
              <w:top w:val="nil"/>
              <w:left w:val="nil"/>
              <w:bottom w:val="nil"/>
              <w:right w:val="nil"/>
            </w:tcBorders>
            <w:shd w:val="clear" w:color="000000" w:fill="FFFFFF"/>
            <w:noWrap/>
            <w:tcMar>
              <w:left w:w="58" w:type="dxa"/>
              <w:right w:w="58" w:type="dxa"/>
            </w:tcMar>
            <w:vAlign w:val="bottom"/>
            <w:hideMark/>
          </w:tcPr>
          <w:p w14:paraId="6920C5CF" w14:textId="77777777" w:rsidR="00A97879" w:rsidRPr="00457494" w:rsidRDefault="00A97879" w:rsidP="00E12D73">
            <w:pPr>
              <w:spacing w:after="0" w:line="240" w:lineRule="auto"/>
              <w:rPr>
                <w:rFonts w:ascii="Arial" w:eastAsia="Times New Roman" w:hAnsi="Arial" w:cs="Arial"/>
                <w:color w:val="000000"/>
                <w:sz w:val="20"/>
                <w:szCs w:val="20"/>
              </w:rPr>
            </w:pPr>
            <w:r w:rsidRPr="00457494">
              <w:rPr>
                <w:rFonts w:ascii="Arial" w:eastAsia="Times New Roman" w:hAnsi="Arial" w:cs="Arial"/>
                <w:color w:val="000000"/>
                <w:sz w:val="20"/>
                <w:szCs w:val="20"/>
              </w:rPr>
              <w:t> </w:t>
            </w:r>
          </w:p>
        </w:tc>
        <w:tc>
          <w:tcPr>
            <w:tcW w:w="1703" w:type="dxa"/>
            <w:tcBorders>
              <w:top w:val="nil"/>
              <w:left w:val="nil"/>
              <w:bottom w:val="nil"/>
              <w:right w:val="nil"/>
            </w:tcBorders>
            <w:shd w:val="clear" w:color="000000" w:fill="FFFFFF"/>
            <w:tcMar>
              <w:left w:w="58" w:type="dxa"/>
              <w:right w:w="58" w:type="dxa"/>
            </w:tcMar>
            <w:vAlign w:val="bottom"/>
            <w:hideMark/>
          </w:tcPr>
          <w:p w14:paraId="295194FB" w14:textId="77777777" w:rsidR="00A97879" w:rsidRPr="00457494" w:rsidRDefault="00A97879" w:rsidP="00E12D73">
            <w:pPr>
              <w:spacing w:after="0" w:line="240" w:lineRule="auto"/>
              <w:rPr>
                <w:rFonts w:ascii="Arial" w:eastAsia="Times New Roman" w:hAnsi="Arial" w:cs="Arial"/>
                <w:color w:val="000000"/>
                <w:sz w:val="20"/>
                <w:szCs w:val="20"/>
              </w:rPr>
            </w:pPr>
            <w:r w:rsidRPr="00457494">
              <w:rPr>
                <w:rFonts w:ascii="Arial" w:eastAsia="Times New Roman" w:hAnsi="Arial" w:cs="Arial"/>
                <w:color w:val="000000"/>
                <w:sz w:val="20"/>
                <w:szCs w:val="20"/>
              </w:rPr>
              <w:t> </w:t>
            </w:r>
          </w:p>
        </w:tc>
        <w:tc>
          <w:tcPr>
            <w:tcW w:w="2821" w:type="dxa"/>
            <w:tcBorders>
              <w:top w:val="nil"/>
              <w:left w:val="nil"/>
              <w:bottom w:val="nil"/>
              <w:right w:val="nil"/>
            </w:tcBorders>
            <w:shd w:val="clear" w:color="000000" w:fill="FFFFFF"/>
            <w:tcMar>
              <w:left w:w="58" w:type="dxa"/>
              <w:right w:w="58" w:type="dxa"/>
            </w:tcMar>
            <w:vAlign w:val="bottom"/>
            <w:hideMark/>
          </w:tcPr>
          <w:p w14:paraId="39CD218C" w14:textId="77777777" w:rsidR="00A97879" w:rsidRPr="00457494" w:rsidRDefault="00A97879" w:rsidP="00E12D73">
            <w:pPr>
              <w:spacing w:after="0" w:line="240" w:lineRule="auto"/>
              <w:rPr>
                <w:rFonts w:ascii="Arial" w:eastAsia="Times New Roman" w:hAnsi="Arial" w:cs="Arial"/>
                <w:color w:val="000000"/>
                <w:sz w:val="20"/>
                <w:szCs w:val="20"/>
              </w:rPr>
            </w:pPr>
            <w:r w:rsidRPr="00457494">
              <w:rPr>
                <w:rFonts w:ascii="Arial" w:eastAsia="Times New Roman" w:hAnsi="Arial" w:cs="Arial"/>
                <w:color w:val="000000"/>
                <w:sz w:val="20"/>
                <w:szCs w:val="20"/>
              </w:rPr>
              <w:t> </w:t>
            </w:r>
          </w:p>
        </w:tc>
      </w:tr>
      <w:tr w:rsidR="00720E24" w:rsidRPr="00457494" w14:paraId="559EBFEF" w14:textId="77777777" w:rsidTr="00B92F65">
        <w:trPr>
          <w:trHeight w:val="828"/>
        </w:trPr>
        <w:tc>
          <w:tcPr>
            <w:tcW w:w="952" w:type="dxa"/>
            <w:tcBorders>
              <w:top w:val="nil"/>
              <w:left w:val="nil"/>
              <w:bottom w:val="nil"/>
              <w:right w:val="nil"/>
            </w:tcBorders>
            <w:shd w:val="clear" w:color="auto" w:fill="auto"/>
            <w:tcMar>
              <w:left w:w="58" w:type="dxa"/>
              <w:right w:w="58" w:type="dxa"/>
            </w:tcMar>
            <w:hideMark/>
          </w:tcPr>
          <w:p w14:paraId="6E80AFC2" w14:textId="77777777" w:rsidR="00720E24" w:rsidRDefault="00720E24" w:rsidP="00B92F65">
            <w:pPr>
              <w:spacing w:after="0"/>
              <w:rPr>
                <w:rFonts w:ascii="Calibri" w:hAnsi="Calibri" w:cs="Calibri"/>
                <w:color w:val="000000"/>
              </w:rPr>
            </w:pPr>
            <w:r>
              <w:rPr>
                <w:rFonts w:ascii="Calibri" w:hAnsi="Calibri" w:cs="Calibri"/>
                <w:color w:val="000000"/>
              </w:rPr>
              <w:t xml:space="preserve">Joshua </w:t>
            </w:r>
          </w:p>
        </w:tc>
        <w:tc>
          <w:tcPr>
            <w:tcW w:w="993" w:type="dxa"/>
            <w:tcBorders>
              <w:top w:val="nil"/>
              <w:left w:val="nil"/>
              <w:bottom w:val="nil"/>
              <w:right w:val="nil"/>
            </w:tcBorders>
            <w:shd w:val="clear" w:color="auto" w:fill="auto"/>
            <w:tcMar>
              <w:left w:w="58" w:type="dxa"/>
              <w:right w:w="58" w:type="dxa"/>
            </w:tcMar>
            <w:hideMark/>
          </w:tcPr>
          <w:p w14:paraId="59E38DC7" w14:textId="77777777" w:rsidR="00720E24" w:rsidRDefault="00720E24" w:rsidP="00B92F65">
            <w:pPr>
              <w:spacing w:after="0"/>
              <w:rPr>
                <w:rFonts w:ascii="Calibri" w:hAnsi="Calibri" w:cs="Calibri"/>
                <w:color w:val="000000"/>
              </w:rPr>
            </w:pPr>
            <w:r>
              <w:rPr>
                <w:rFonts w:ascii="Calibri" w:hAnsi="Calibri" w:cs="Calibri"/>
                <w:color w:val="000000"/>
              </w:rPr>
              <w:t>Macari</w:t>
            </w:r>
          </w:p>
        </w:tc>
        <w:tc>
          <w:tcPr>
            <w:tcW w:w="2032" w:type="dxa"/>
            <w:tcBorders>
              <w:top w:val="nil"/>
              <w:left w:val="nil"/>
              <w:bottom w:val="nil"/>
              <w:right w:val="nil"/>
            </w:tcBorders>
            <w:shd w:val="clear" w:color="auto" w:fill="auto"/>
            <w:tcMar>
              <w:left w:w="58" w:type="dxa"/>
              <w:right w:w="58" w:type="dxa"/>
            </w:tcMar>
            <w:hideMark/>
          </w:tcPr>
          <w:p w14:paraId="09C2DF24" w14:textId="77777777" w:rsidR="00720E24" w:rsidRDefault="00720E24" w:rsidP="00B92F65">
            <w:pPr>
              <w:spacing w:after="0"/>
              <w:rPr>
                <w:rFonts w:ascii="Calibri" w:hAnsi="Calibri" w:cs="Calibri"/>
                <w:b/>
                <w:bCs/>
                <w:color w:val="000000"/>
              </w:rPr>
            </w:pPr>
            <w:r>
              <w:rPr>
                <w:rFonts w:ascii="Calibri" w:hAnsi="Calibri" w:cs="Calibri"/>
                <w:b/>
                <w:bCs/>
                <w:color w:val="000000"/>
              </w:rPr>
              <w:t>Caddy-Clean</w:t>
            </w:r>
          </w:p>
        </w:tc>
        <w:tc>
          <w:tcPr>
            <w:tcW w:w="2174" w:type="dxa"/>
            <w:tcBorders>
              <w:top w:val="nil"/>
              <w:left w:val="nil"/>
              <w:bottom w:val="nil"/>
              <w:right w:val="nil"/>
            </w:tcBorders>
            <w:shd w:val="clear" w:color="auto" w:fill="auto"/>
            <w:tcMar>
              <w:left w:w="58" w:type="dxa"/>
              <w:right w:w="58" w:type="dxa"/>
            </w:tcMar>
            <w:hideMark/>
          </w:tcPr>
          <w:p w14:paraId="13F7255F" w14:textId="77777777" w:rsidR="00720E24" w:rsidRDefault="00720E24" w:rsidP="00B92F65">
            <w:pPr>
              <w:spacing w:after="0"/>
              <w:rPr>
                <w:rFonts w:ascii="Calibri" w:hAnsi="Calibri" w:cs="Calibri"/>
                <w:color w:val="000000"/>
              </w:rPr>
            </w:pPr>
            <w:r>
              <w:rPr>
                <w:rFonts w:ascii="Calibri" w:hAnsi="Calibri" w:cs="Calibri"/>
                <w:color w:val="000000"/>
              </w:rPr>
              <w:t>Quinnipiac University</w:t>
            </w:r>
          </w:p>
        </w:tc>
        <w:tc>
          <w:tcPr>
            <w:tcW w:w="1703" w:type="dxa"/>
            <w:tcBorders>
              <w:top w:val="nil"/>
              <w:left w:val="nil"/>
              <w:bottom w:val="nil"/>
              <w:right w:val="nil"/>
            </w:tcBorders>
            <w:shd w:val="clear" w:color="auto" w:fill="auto"/>
            <w:tcMar>
              <w:left w:w="58" w:type="dxa"/>
              <w:right w:w="58" w:type="dxa"/>
            </w:tcMar>
            <w:hideMark/>
          </w:tcPr>
          <w:p w14:paraId="0B617752" w14:textId="77777777" w:rsidR="00720E24" w:rsidRDefault="00720E24" w:rsidP="00B92F65">
            <w:pPr>
              <w:spacing w:after="0"/>
              <w:rPr>
                <w:rFonts w:ascii="Calibri" w:hAnsi="Calibri" w:cs="Calibri"/>
                <w:color w:val="000000"/>
              </w:rPr>
            </w:pPr>
            <w:r>
              <w:rPr>
                <w:rFonts w:ascii="Calibri" w:hAnsi="Calibri" w:cs="Calibri"/>
                <w:color w:val="000000"/>
              </w:rPr>
              <w:t>Dale Jasinski</w:t>
            </w:r>
          </w:p>
        </w:tc>
        <w:tc>
          <w:tcPr>
            <w:tcW w:w="2821" w:type="dxa"/>
            <w:tcBorders>
              <w:top w:val="nil"/>
              <w:left w:val="nil"/>
              <w:bottom w:val="nil"/>
              <w:right w:val="nil"/>
            </w:tcBorders>
            <w:shd w:val="clear" w:color="auto" w:fill="auto"/>
            <w:tcMar>
              <w:left w:w="58" w:type="dxa"/>
              <w:right w:w="58" w:type="dxa"/>
            </w:tcMar>
            <w:hideMark/>
          </w:tcPr>
          <w:p w14:paraId="352B350B" w14:textId="77777777" w:rsidR="00720E24" w:rsidRDefault="00720E24" w:rsidP="00B92F65">
            <w:pPr>
              <w:spacing w:after="0"/>
              <w:rPr>
                <w:rFonts w:ascii="Calibri" w:hAnsi="Calibri" w:cs="Calibri"/>
                <w:color w:val="000000"/>
              </w:rPr>
            </w:pPr>
            <w:r>
              <w:rPr>
                <w:rFonts w:ascii="Calibri" w:hAnsi="Calibri" w:cs="Calibri"/>
                <w:color w:val="000000"/>
              </w:rPr>
              <w:t>The all in one golf club cleaner.</w:t>
            </w:r>
          </w:p>
        </w:tc>
      </w:tr>
      <w:tr w:rsidR="00720E24" w:rsidRPr="00457494" w14:paraId="09BBEDE3" w14:textId="77777777" w:rsidTr="00B92F65">
        <w:trPr>
          <w:trHeight w:val="882"/>
        </w:trPr>
        <w:tc>
          <w:tcPr>
            <w:tcW w:w="952" w:type="dxa"/>
            <w:tcBorders>
              <w:top w:val="nil"/>
              <w:left w:val="nil"/>
              <w:bottom w:val="nil"/>
              <w:right w:val="nil"/>
            </w:tcBorders>
            <w:shd w:val="clear" w:color="auto" w:fill="auto"/>
            <w:tcMar>
              <w:left w:w="58" w:type="dxa"/>
              <w:right w:w="58" w:type="dxa"/>
            </w:tcMar>
            <w:hideMark/>
          </w:tcPr>
          <w:p w14:paraId="463624F7" w14:textId="77777777" w:rsidR="00720E24" w:rsidRDefault="00720E24" w:rsidP="00B92F65">
            <w:pPr>
              <w:spacing w:after="0"/>
              <w:rPr>
                <w:rFonts w:ascii="Calibri" w:hAnsi="Calibri" w:cs="Calibri"/>
                <w:color w:val="000000"/>
              </w:rPr>
            </w:pPr>
            <w:r>
              <w:rPr>
                <w:rFonts w:ascii="Calibri" w:hAnsi="Calibri" w:cs="Calibri"/>
                <w:color w:val="000000"/>
              </w:rPr>
              <w:t>Emma</w:t>
            </w:r>
          </w:p>
        </w:tc>
        <w:tc>
          <w:tcPr>
            <w:tcW w:w="993" w:type="dxa"/>
            <w:tcBorders>
              <w:top w:val="nil"/>
              <w:left w:val="nil"/>
              <w:bottom w:val="nil"/>
              <w:right w:val="nil"/>
            </w:tcBorders>
            <w:shd w:val="clear" w:color="auto" w:fill="auto"/>
            <w:tcMar>
              <w:left w:w="58" w:type="dxa"/>
              <w:right w:w="58" w:type="dxa"/>
            </w:tcMar>
            <w:hideMark/>
          </w:tcPr>
          <w:p w14:paraId="2634FC36" w14:textId="77777777" w:rsidR="00720E24" w:rsidRDefault="00720E24" w:rsidP="00B92F65">
            <w:pPr>
              <w:spacing w:after="0"/>
              <w:rPr>
                <w:rFonts w:ascii="Calibri" w:hAnsi="Calibri" w:cs="Calibri"/>
                <w:color w:val="000000"/>
              </w:rPr>
            </w:pPr>
            <w:r>
              <w:rPr>
                <w:rFonts w:ascii="Calibri" w:hAnsi="Calibri" w:cs="Calibri"/>
                <w:color w:val="000000"/>
              </w:rPr>
              <w:t>Roache</w:t>
            </w:r>
          </w:p>
        </w:tc>
        <w:tc>
          <w:tcPr>
            <w:tcW w:w="2032" w:type="dxa"/>
            <w:tcBorders>
              <w:top w:val="nil"/>
              <w:left w:val="nil"/>
              <w:bottom w:val="nil"/>
              <w:right w:val="nil"/>
            </w:tcBorders>
            <w:shd w:val="clear" w:color="auto" w:fill="auto"/>
            <w:tcMar>
              <w:left w:w="58" w:type="dxa"/>
              <w:right w:w="58" w:type="dxa"/>
            </w:tcMar>
            <w:hideMark/>
          </w:tcPr>
          <w:p w14:paraId="59BC6D58" w14:textId="77777777" w:rsidR="00720E24" w:rsidRDefault="00720E24" w:rsidP="00B92F65">
            <w:pPr>
              <w:spacing w:after="0"/>
              <w:rPr>
                <w:rFonts w:ascii="Calibri" w:hAnsi="Calibri" w:cs="Calibri"/>
                <w:b/>
                <w:bCs/>
                <w:color w:val="000000"/>
              </w:rPr>
            </w:pPr>
            <w:r>
              <w:rPr>
                <w:rFonts w:ascii="Calibri" w:hAnsi="Calibri" w:cs="Calibri"/>
                <w:b/>
                <w:bCs/>
                <w:color w:val="000000"/>
              </w:rPr>
              <w:t>Camp Connection</w:t>
            </w:r>
          </w:p>
        </w:tc>
        <w:tc>
          <w:tcPr>
            <w:tcW w:w="2174" w:type="dxa"/>
            <w:tcBorders>
              <w:top w:val="nil"/>
              <w:left w:val="nil"/>
              <w:bottom w:val="nil"/>
              <w:right w:val="nil"/>
            </w:tcBorders>
            <w:shd w:val="clear" w:color="auto" w:fill="auto"/>
            <w:tcMar>
              <w:left w:w="58" w:type="dxa"/>
              <w:right w:w="58" w:type="dxa"/>
            </w:tcMar>
            <w:hideMark/>
          </w:tcPr>
          <w:p w14:paraId="2CBBBEFB" w14:textId="77777777" w:rsidR="00720E24" w:rsidRDefault="00720E24" w:rsidP="00B92F65">
            <w:pPr>
              <w:spacing w:after="0"/>
              <w:rPr>
                <w:rFonts w:ascii="Calibri" w:hAnsi="Calibri" w:cs="Calibri"/>
                <w:color w:val="000000"/>
              </w:rPr>
            </w:pPr>
            <w:r>
              <w:rPr>
                <w:rFonts w:ascii="Calibri" w:hAnsi="Calibri" w:cs="Calibri"/>
                <w:color w:val="000000"/>
              </w:rPr>
              <w:t>Quinnipiac University</w:t>
            </w:r>
          </w:p>
        </w:tc>
        <w:tc>
          <w:tcPr>
            <w:tcW w:w="1703" w:type="dxa"/>
            <w:tcBorders>
              <w:top w:val="nil"/>
              <w:left w:val="nil"/>
              <w:bottom w:val="nil"/>
              <w:right w:val="nil"/>
            </w:tcBorders>
            <w:shd w:val="clear" w:color="auto" w:fill="auto"/>
            <w:tcMar>
              <w:left w:w="58" w:type="dxa"/>
              <w:right w:w="58" w:type="dxa"/>
            </w:tcMar>
            <w:hideMark/>
          </w:tcPr>
          <w:p w14:paraId="399A803F" w14:textId="77777777" w:rsidR="00720E24" w:rsidRDefault="00720E24" w:rsidP="00B92F65">
            <w:pPr>
              <w:spacing w:after="0"/>
              <w:rPr>
                <w:rFonts w:ascii="Calibri" w:hAnsi="Calibri" w:cs="Calibri"/>
                <w:color w:val="000000"/>
              </w:rPr>
            </w:pPr>
            <w:r>
              <w:rPr>
                <w:rFonts w:ascii="Calibri" w:hAnsi="Calibri" w:cs="Calibri"/>
                <w:color w:val="000000"/>
              </w:rPr>
              <w:t>Dale Jasinski</w:t>
            </w:r>
          </w:p>
        </w:tc>
        <w:tc>
          <w:tcPr>
            <w:tcW w:w="2821" w:type="dxa"/>
            <w:tcBorders>
              <w:top w:val="nil"/>
              <w:left w:val="nil"/>
              <w:bottom w:val="nil"/>
              <w:right w:val="nil"/>
            </w:tcBorders>
            <w:shd w:val="clear" w:color="auto" w:fill="auto"/>
            <w:tcMar>
              <w:left w:w="58" w:type="dxa"/>
              <w:right w:w="58" w:type="dxa"/>
            </w:tcMar>
            <w:hideMark/>
          </w:tcPr>
          <w:p w14:paraId="7736BB4A" w14:textId="77777777" w:rsidR="00720E24" w:rsidRDefault="00720E24" w:rsidP="00B92F65">
            <w:pPr>
              <w:spacing w:after="0"/>
              <w:rPr>
                <w:rFonts w:ascii="Calibri" w:hAnsi="Calibri" w:cs="Calibri"/>
                <w:color w:val="000000"/>
              </w:rPr>
            </w:pPr>
            <w:r>
              <w:rPr>
                <w:rFonts w:ascii="Calibri" w:hAnsi="Calibri" w:cs="Calibri"/>
                <w:color w:val="000000"/>
              </w:rPr>
              <w:t>Bringing camp magic to those who need it most</w:t>
            </w:r>
          </w:p>
        </w:tc>
      </w:tr>
      <w:tr w:rsidR="00720E24" w:rsidRPr="00457494" w14:paraId="0876490D" w14:textId="77777777" w:rsidTr="00B92F65">
        <w:trPr>
          <w:trHeight w:val="648"/>
        </w:trPr>
        <w:tc>
          <w:tcPr>
            <w:tcW w:w="952" w:type="dxa"/>
            <w:tcBorders>
              <w:top w:val="nil"/>
              <w:left w:val="nil"/>
              <w:bottom w:val="nil"/>
              <w:right w:val="nil"/>
            </w:tcBorders>
            <w:shd w:val="clear" w:color="auto" w:fill="auto"/>
            <w:tcMar>
              <w:left w:w="58" w:type="dxa"/>
              <w:right w:w="58" w:type="dxa"/>
            </w:tcMar>
            <w:hideMark/>
          </w:tcPr>
          <w:p w14:paraId="09A1D571" w14:textId="77777777" w:rsidR="00720E24" w:rsidRDefault="00720E24" w:rsidP="00B92F65">
            <w:pPr>
              <w:spacing w:after="0"/>
              <w:rPr>
                <w:rFonts w:ascii="Calibri" w:hAnsi="Calibri" w:cs="Calibri"/>
                <w:color w:val="000000"/>
              </w:rPr>
            </w:pPr>
            <w:r>
              <w:rPr>
                <w:rFonts w:ascii="Calibri" w:hAnsi="Calibri" w:cs="Calibri"/>
                <w:color w:val="000000"/>
              </w:rPr>
              <w:t>Leandro</w:t>
            </w:r>
          </w:p>
        </w:tc>
        <w:tc>
          <w:tcPr>
            <w:tcW w:w="993" w:type="dxa"/>
            <w:tcBorders>
              <w:top w:val="nil"/>
              <w:left w:val="nil"/>
              <w:bottom w:val="nil"/>
              <w:right w:val="nil"/>
            </w:tcBorders>
            <w:shd w:val="clear" w:color="auto" w:fill="auto"/>
            <w:tcMar>
              <w:left w:w="58" w:type="dxa"/>
              <w:right w:w="58" w:type="dxa"/>
            </w:tcMar>
            <w:hideMark/>
          </w:tcPr>
          <w:p w14:paraId="2085F777" w14:textId="77777777" w:rsidR="00720E24" w:rsidRDefault="00720E24" w:rsidP="00B92F65">
            <w:pPr>
              <w:spacing w:after="0"/>
              <w:rPr>
                <w:rFonts w:ascii="Calibri" w:hAnsi="Calibri" w:cs="Calibri"/>
                <w:color w:val="000000"/>
              </w:rPr>
            </w:pPr>
            <w:r>
              <w:rPr>
                <w:rFonts w:ascii="Calibri" w:hAnsi="Calibri" w:cs="Calibri"/>
                <w:color w:val="000000"/>
              </w:rPr>
              <w:t>Thomas</w:t>
            </w:r>
          </w:p>
        </w:tc>
        <w:tc>
          <w:tcPr>
            <w:tcW w:w="2032" w:type="dxa"/>
            <w:tcBorders>
              <w:top w:val="nil"/>
              <w:left w:val="nil"/>
              <w:bottom w:val="nil"/>
              <w:right w:val="nil"/>
            </w:tcBorders>
            <w:shd w:val="clear" w:color="auto" w:fill="auto"/>
            <w:tcMar>
              <w:left w:w="58" w:type="dxa"/>
              <w:right w:w="58" w:type="dxa"/>
            </w:tcMar>
            <w:hideMark/>
          </w:tcPr>
          <w:p w14:paraId="4E735889" w14:textId="77777777" w:rsidR="00720E24" w:rsidRDefault="00720E24" w:rsidP="00B92F65">
            <w:pPr>
              <w:spacing w:after="0"/>
              <w:rPr>
                <w:rFonts w:ascii="Calibri" w:hAnsi="Calibri" w:cs="Calibri"/>
                <w:b/>
                <w:bCs/>
                <w:color w:val="000000"/>
              </w:rPr>
            </w:pPr>
            <w:r>
              <w:rPr>
                <w:rFonts w:ascii="Calibri" w:hAnsi="Calibri" w:cs="Calibri"/>
                <w:b/>
                <w:bCs/>
                <w:color w:val="000000"/>
              </w:rPr>
              <w:t>D.I.N.E</w:t>
            </w:r>
          </w:p>
        </w:tc>
        <w:tc>
          <w:tcPr>
            <w:tcW w:w="2174" w:type="dxa"/>
            <w:tcBorders>
              <w:top w:val="nil"/>
              <w:left w:val="nil"/>
              <w:bottom w:val="nil"/>
              <w:right w:val="nil"/>
            </w:tcBorders>
            <w:shd w:val="clear" w:color="auto" w:fill="auto"/>
            <w:tcMar>
              <w:left w:w="58" w:type="dxa"/>
              <w:right w:w="58" w:type="dxa"/>
            </w:tcMar>
            <w:hideMark/>
          </w:tcPr>
          <w:p w14:paraId="3A186479" w14:textId="77777777" w:rsidR="00720E24" w:rsidRDefault="00720E24" w:rsidP="00B92F65">
            <w:pPr>
              <w:spacing w:after="0"/>
              <w:rPr>
                <w:rFonts w:ascii="Calibri" w:hAnsi="Calibri" w:cs="Calibri"/>
                <w:color w:val="000000"/>
              </w:rPr>
            </w:pPr>
            <w:r>
              <w:rPr>
                <w:rFonts w:ascii="Calibri" w:hAnsi="Calibri" w:cs="Calibri"/>
                <w:color w:val="000000"/>
              </w:rPr>
              <w:t>University of Connecticut</w:t>
            </w:r>
          </w:p>
        </w:tc>
        <w:tc>
          <w:tcPr>
            <w:tcW w:w="1703" w:type="dxa"/>
            <w:tcBorders>
              <w:top w:val="nil"/>
              <w:left w:val="nil"/>
              <w:bottom w:val="nil"/>
              <w:right w:val="nil"/>
            </w:tcBorders>
            <w:shd w:val="clear" w:color="auto" w:fill="auto"/>
            <w:tcMar>
              <w:left w:w="58" w:type="dxa"/>
              <w:right w:w="58" w:type="dxa"/>
            </w:tcMar>
            <w:hideMark/>
          </w:tcPr>
          <w:p w14:paraId="54D35497" w14:textId="77777777" w:rsidR="00720E24" w:rsidRDefault="00720E24" w:rsidP="00B92F65">
            <w:pPr>
              <w:spacing w:after="0"/>
              <w:rPr>
                <w:rFonts w:ascii="Calibri" w:hAnsi="Calibri" w:cs="Calibri"/>
                <w:color w:val="000000"/>
              </w:rPr>
            </w:pPr>
            <w:r>
              <w:rPr>
                <w:rFonts w:ascii="Calibri" w:hAnsi="Calibri" w:cs="Calibri"/>
                <w:color w:val="000000"/>
              </w:rPr>
              <w:t>Lisa Kroner</w:t>
            </w:r>
          </w:p>
        </w:tc>
        <w:tc>
          <w:tcPr>
            <w:tcW w:w="2821" w:type="dxa"/>
            <w:tcBorders>
              <w:top w:val="nil"/>
              <w:left w:val="nil"/>
              <w:bottom w:val="nil"/>
              <w:right w:val="nil"/>
            </w:tcBorders>
            <w:shd w:val="clear" w:color="auto" w:fill="auto"/>
            <w:tcMar>
              <w:left w:w="58" w:type="dxa"/>
              <w:right w:w="58" w:type="dxa"/>
            </w:tcMar>
            <w:hideMark/>
          </w:tcPr>
          <w:p w14:paraId="4A610E81" w14:textId="77777777" w:rsidR="00720E24" w:rsidRDefault="00720E24" w:rsidP="00B92F65">
            <w:pPr>
              <w:spacing w:after="0"/>
              <w:rPr>
                <w:rFonts w:ascii="Calibri" w:hAnsi="Calibri" w:cs="Calibri"/>
                <w:color w:val="000000"/>
              </w:rPr>
            </w:pPr>
            <w:r>
              <w:rPr>
                <w:rFonts w:ascii="Calibri" w:hAnsi="Calibri" w:cs="Calibri"/>
                <w:color w:val="000000"/>
              </w:rPr>
              <w:t>D.I.N.E is a food service.</w:t>
            </w:r>
          </w:p>
        </w:tc>
      </w:tr>
      <w:tr w:rsidR="00720E24" w:rsidRPr="00457494" w14:paraId="3A6489B6" w14:textId="77777777" w:rsidTr="00B92F65">
        <w:trPr>
          <w:trHeight w:val="990"/>
        </w:trPr>
        <w:tc>
          <w:tcPr>
            <w:tcW w:w="952" w:type="dxa"/>
            <w:tcBorders>
              <w:top w:val="nil"/>
              <w:left w:val="nil"/>
              <w:bottom w:val="nil"/>
              <w:right w:val="nil"/>
            </w:tcBorders>
            <w:shd w:val="clear" w:color="auto" w:fill="auto"/>
            <w:tcMar>
              <w:left w:w="58" w:type="dxa"/>
              <w:right w:w="58" w:type="dxa"/>
            </w:tcMar>
            <w:hideMark/>
          </w:tcPr>
          <w:p w14:paraId="3CDD3790" w14:textId="77777777" w:rsidR="00720E24" w:rsidRDefault="00720E24" w:rsidP="00B92F65">
            <w:pPr>
              <w:spacing w:after="0"/>
              <w:rPr>
                <w:rFonts w:ascii="Calibri" w:hAnsi="Calibri" w:cs="Calibri"/>
                <w:color w:val="000000"/>
              </w:rPr>
            </w:pPr>
            <w:r>
              <w:rPr>
                <w:rFonts w:ascii="Calibri" w:hAnsi="Calibri" w:cs="Calibri"/>
                <w:color w:val="000000"/>
              </w:rPr>
              <w:t xml:space="preserve">John </w:t>
            </w:r>
          </w:p>
        </w:tc>
        <w:tc>
          <w:tcPr>
            <w:tcW w:w="993" w:type="dxa"/>
            <w:tcBorders>
              <w:top w:val="nil"/>
              <w:left w:val="nil"/>
              <w:bottom w:val="nil"/>
              <w:right w:val="nil"/>
            </w:tcBorders>
            <w:shd w:val="clear" w:color="auto" w:fill="auto"/>
            <w:tcMar>
              <w:left w:w="58" w:type="dxa"/>
              <w:right w:w="58" w:type="dxa"/>
            </w:tcMar>
            <w:hideMark/>
          </w:tcPr>
          <w:p w14:paraId="0DA95FDD" w14:textId="77777777" w:rsidR="00720E24" w:rsidRDefault="00720E24" w:rsidP="00B92F65">
            <w:pPr>
              <w:spacing w:after="0"/>
              <w:rPr>
                <w:rFonts w:ascii="Calibri" w:hAnsi="Calibri" w:cs="Calibri"/>
                <w:color w:val="000000"/>
              </w:rPr>
            </w:pPr>
            <w:r>
              <w:rPr>
                <w:rFonts w:ascii="Calibri" w:hAnsi="Calibri" w:cs="Calibri"/>
                <w:color w:val="000000"/>
              </w:rPr>
              <w:t>Penney</w:t>
            </w:r>
          </w:p>
        </w:tc>
        <w:tc>
          <w:tcPr>
            <w:tcW w:w="2032" w:type="dxa"/>
            <w:tcBorders>
              <w:top w:val="nil"/>
              <w:left w:val="nil"/>
              <w:bottom w:val="nil"/>
              <w:right w:val="nil"/>
            </w:tcBorders>
            <w:shd w:val="clear" w:color="auto" w:fill="auto"/>
            <w:tcMar>
              <w:left w:w="58" w:type="dxa"/>
              <w:right w:w="58" w:type="dxa"/>
            </w:tcMar>
            <w:hideMark/>
          </w:tcPr>
          <w:p w14:paraId="35CF5EE1" w14:textId="77777777" w:rsidR="00720E24" w:rsidRDefault="00720E24" w:rsidP="00B92F65">
            <w:pPr>
              <w:spacing w:after="0"/>
              <w:rPr>
                <w:rFonts w:ascii="Calibri" w:hAnsi="Calibri" w:cs="Calibri"/>
                <w:b/>
                <w:bCs/>
                <w:color w:val="000000"/>
              </w:rPr>
            </w:pPr>
            <w:r>
              <w:rPr>
                <w:rFonts w:ascii="Calibri" w:hAnsi="Calibri" w:cs="Calibri"/>
                <w:b/>
                <w:bCs/>
                <w:color w:val="000000"/>
              </w:rPr>
              <w:t>Distinguish</w:t>
            </w:r>
          </w:p>
        </w:tc>
        <w:tc>
          <w:tcPr>
            <w:tcW w:w="2174" w:type="dxa"/>
            <w:tcBorders>
              <w:top w:val="nil"/>
              <w:left w:val="nil"/>
              <w:bottom w:val="nil"/>
              <w:right w:val="nil"/>
            </w:tcBorders>
            <w:shd w:val="clear" w:color="auto" w:fill="auto"/>
            <w:tcMar>
              <w:left w:w="58" w:type="dxa"/>
              <w:right w:w="58" w:type="dxa"/>
            </w:tcMar>
            <w:hideMark/>
          </w:tcPr>
          <w:p w14:paraId="6F779D0D" w14:textId="77777777" w:rsidR="00720E24" w:rsidRDefault="00720E24" w:rsidP="00B92F65">
            <w:pPr>
              <w:spacing w:after="0"/>
              <w:rPr>
                <w:rFonts w:ascii="Calibri" w:hAnsi="Calibri" w:cs="Calibri"/>
                <w:color w:val="000000"/>
              </w:rPr>
            </w:pPr>
            <w:r>
              <w:rPr>
                <w:rFonts w:ascii="Calibri" w:hAnsi="Calibri" w:cs="Calibri"/>
                <w:color w:val="000000"/>
              </w:rPr>
              <w:t>Quinnipiac University</w:t>
            </w:r>
          </w:p>
        </w:tc>
        <w:tc>
          <w:tcPr>
            <w:tcW w:w="1703" w:type="dxa"/>
            <w:tcBorders>
              <w:top w:val="nil"/>
              <w:left w:val="nil"/>
              <w:bottom w:val="nil"/>
              <w:right w:val="nil"/>
            </w:tcBorders>
            <w:shd w:val="clear" w:color="auto" w:fill="auto"/>
            <w:tcMar>
              <w:left w:w="58" w:type="dxa"/>
              <w:right w:w="58" w:type="dxa"/>
            </w:tcMar>
            <w:hideMark/>
          </w:tcPr>
          <w:p w14:paraId="5AD0E838" w14:textId="77777777" w:rsidR="00720E24" w:rsidRDefault="00720E24" w:rsidP="00B92F65">
            <w:pPr>
              <w:spacing w:after="0"/>
              <w:rPr>
                <w:rFonts w:ascii="Calibri" w:hAnsi="Calibri" w:cs="Calibri"/>
                <w:color w:val="000000"/>
              </w:rPr>
            </w:pPr>
            <w:r>
              <w:rPr>
                <w:rFonts w:ascii="Calibri" w:hAnsi="Calibri" w:cs="Calibri"/>
                <w:color w:val="000000"/>
              </w:rPr>
              <w:t>Dale Jasinski</w:t>
            </w:r>
          </w:p>
        </w:tc>
        <w:tc>
          <w:tcPr>
            <w:tcW w:w="2821" w:type="dxa"/>
            <w:tcBorders>
              <w:top w:val="nil"/>
              <w:left w:val="nil"/>
              <w:bottom w:val="nil"/>
              <w:right w:val="nil"/>
            </w:tcBorders>
            <w:shd w:val="clear" w:color="auto" w:fill="auto"/>
            <w:tcMar>
              <w:left w:w="58" w:type="dxa"/>
              <w:right w:w="58" w:type="dxa"/>
            </w:tcMar>
            <w:hideMark/>
          </w:tcPr>
          <w:p w14:paraId="1B6986C9" w14:textId="77777777" w:rsidR="00720E24" w:rsidRDefault="00720E24" w:rsidP="00B92F65">
            <w:pPr>
              <w:spacing w:after="0"/>
              <w:rPr>
                <w:rFonts w:ascii="Calibri" w:hAnsi="Calibri" w:cs="Calibri"/>
                <w:color w:val="000000"/>
              </w:rPr>
            </w:pPr>
            <w:r>
              <w:rPr>
                <w:rFonts w:ascii="Calibri" w:hAnsi="Calibri" w:cs="Calibri"/>
                <w:color w:val="000000"/>
              </w:rPr>
              <w:t>App identifying homonyms and teaches distinguishing techniques</w:t>
            </w:r>
          </w:p>
        </w:tc>
      </w:tr>
      <w:tr w:rsidR="00720E24" w:rsidRPr="00457494" w14:paraId="2B6AD226" w14:textId="77777777" w:rsidTr="00B92F65">
        <w:trPr>
          <w:trHeight w:val="855"/>
        </w:trPr>
        <w:tc>
          <w:tcPr>
            <w:tcW w:w="952" w:type="dxa"/>
            <w:tcBorders>
              <w:top w:val="nil"/>
              <w:left w:val="nil"/>
              <w:bottom w:val="nil"/>
              <w:right w:val="nil"/>
            </w:tcBorders>
            <w:shd w:val="clear" w:color="auto" w:fill="auto"/>
            <w:tcMar>
              <w:left w:w="58" w:type="dxa"/>
              <w:right w:w="58" w:type="dxa"/>
            </w:tcMar>
            <w:hideMark/>
          </w:tcPr>
          <w:p w14:paraId="3E03E9E7" w14:textId="77777777" w:rsidR="00720E24" w:rsidRDefault="00720E24" w:rsidP="00720E24">
            <w:pPr>
              <w:rPr>
                <w:rFonts w:ascii="Calibri" w:hAnsi="Calibri" w:cs="Calibri"/>
                <w:color w:val="000000"/>
              </w:rPr>
            </w:pPr>
            <w:r>
              <w:rPr>
                <w:rFonts w:ascii="Calibri" w:hAnsi="Calibri" w:cs="Calibri"/>
                <w:color w:val="000000"/>
              </w:rPr>
              <w:t>Breylin</w:t>
            </w:r>
          </w:p>
        </w:tc>
        <w:tc>
          <w:tcPr>
            <w:tcW w:w="993" w:type="dxa"/>
            <w:tcBorders>
              <w:top w:val="nil"/>
              <w:left w:val="nil"/>
              <w:bottom w:val="nil"/>
              <w:right w:val="nil"/>
            </w:tcBorders>
            <w:shd w:val="clear" w:color="auto" w:fill="auto"/>
            <w:tcMar>
              <w:left w:w="58" w:type="dxa"/>
              <w:right w:w="58" w:type="dxa"/>
            </w:tcMar>
            <w:hideMark/>
          </w:tcPr>
          <w:p w14:paraId="37311424" w14:textId="77777777" w:rsidR="00720E24" w:rsidRDefault="00720E24" w:rsidP="00720E24">
            <w:pPr>
              <w:rPr>
                <w:rFonts w:ascii="Calibri" w:hAnsi="Calibri" w:cs="Calibri"/>
                <w:color w:val="000000"/>
              </w:rPr>
            </w:pPr>
            <w:r>
              <w:rPr>
                <w:rFonts w:ascii="Calibri" w:hAnsi="Calibri" w:cs="Calibri"/>
                <w:color w:val="000000"/>
              </w:rPr>
              <w:t>Jones</w:t>
            </w:r>
          </w:p>
        </w:tc>
        <w:tc>
          <w:tcPr>
            <w:tcW w:w="2032" w:type="dxa"/>
            <w:tcBorders>
              <w:top w:val="nil"/>
              <w:left w:val="nil"/>
              <w:bottom w:val="nil"/>
              <w:right w:val="nil"/>
            </w:tcBorders>
            <w:shd w:val="clear" w:color="auto" w:fill="auto"/>
            <w:tcMar>
              <w:left w:w="58" w:type="dxa"/>
              <w:right w:w="58" w:type="dxa"/>
            </w:tcMar>
            <w:hideMark/>
          </w:tcPr>
          <w:p w14:paraId="70DE7F05" w14:textId="77777777" w:rsidR="00720E24" w:rsidRDefault="00720E24" w:rsidP="00720E24">
            <w:pPr>
              <w:rPr>
                <w:rFonts w:ascii="Calibri" w:hAnsi="Calibri" w:cs="Calibri"/>
                <w:b/>
                <w:bCs/>
                <w:color w:val="000000"/>
              </w:rPr>
            </w:pPr>
            <w:r>
              <w:rPr>
                <w:rFonts w:ascii="Calibri" w:hAnsi="Calibri" w:cs="Calibri"/>
                <w:b/>
                <w:bCs/>
                <w:color w:val="000000"/>
              </w:rPr>
              <w:t>Fantasy TradePin</w:t>
            </w:r>
          </w:p>
        </w:tc>
        <w:tc>
          <w:tcPr>
            <w:tcW w:w="2174" w:type="dxa"/>
            <w:tcBorders>
              <w:top w:val="nil"/>
              <w:left w:val="nil"/>
              <w:bottom w:val="nil"/>
              <w:right w:val="nil"/>
            </w:tcBorders>
            <w:shd w:val="clear" w:color="auto" w:fill="auto"/>
            <w:tcMar>
              <w:left w:w="58" w:type="dxa"/>
              <w:right w:w="58" w:type="dxa"/>
            </w:tcMar>
            <w:hideMark/>
          </w:tcPr>
          <w:p w14:paraId="22BBC9C5" w14:textId="77777777" w:rsidR="00720E24" w:rsidRDefault="00720E24" w:rsidP="00720E24">
            <w:pPr>
              <w:rPr>
                <w:rFonts w:ascii="Calibri" w:hAnsi="Calibri" w:cs="Calibri"/>
                <w:color w:val="000000"/>
              </w:rPr>
            </w:pPr>
            <w:r>
              <w:rPr>
                <w:rFonts w:ascii="Calibri" w:hAnsi="Calibri" w:cs="Calibri"/>
                <w:color w:val="000000"/>
              </w:rPr>
              <w:t xml:space="preserve">Central Connecticut State  </w:t>
            </w:r>
          </w:p>
        </w:tc>
        <w:tc>
          <w:tcPr>
            <w:tcW w:w="1703" w:type="dxa"/>
            <w:tcBorders>
              <w:top w:val="nil"/>
              <w:left w:val="nil"/>
              <w:bottom w:val="nil"/>
              <w:right w:val="nil"/>
            </w:tcBorders>
            <w:shd w:val="clear" w:color="auto" w:fill="auto"/>
            <w:tcMar>
              <w:left w:w="58" w:type="dxa"/>
              <w:right w:w="58" w:type="dxa"/>
            </w:tcMar>
            <w:hideMark/>
          </w:tcPr>
          <w:p w14:paraId="19385439" w14:textId="77777777" w:rsidR="00720E24" w:rsidRDefault="00720E24" w:rsidP="00720E24">
            <w:pPr>
              <w:rPr>
                <w:rFonts w:ascii="Calibri" w:hAnsi="Calibri" w:cs="Calibri"/>
                <w:color w:val="000000"/>
              </w:rPr>
            </w:pPr>
            <w:r>
              <w:rPr>
                <w:rFonts w:ascii="Calibri" w:hAnsi="Calibri" w:cs="Calibri"/>
                <w:color w:val="000000"/>
              </w:rPr>
              <w:t>Drew Harris</w:t>
            </w:r>
          </w:p>
        </w:tc>
        <w:tc>
          <w:tcPr>
            <w:tcW w:w="2821" w:type="dxa"/>
            <w:tcBorders>
              <w:top w:val="nil"/>
              <w:left w:val="nil"/>
              <w:bottom w:val="nil"/>
              <w:right w:val="nil"/>
            </w:tcBorders>
            <w:shd w:val="clear" w:color="auto" w:fill="auto"/>
            <w:tcMar>
              <w:left w:w="58" w:type="dxa"/>
              <w:right w:w="58" w:type="dxa"/>
            </w:tcMar>
            <w:hideMark/>
          </w:tcPr>
          <w:p w14:paraId="2103D764" w14:textId="77777777" w:rsidR="00720E24" w:rsidRDefault="00720E24" w:rsidP="00720E24">
            <w:pPr>
              <w:rPr>
                <w:rFonts w:ascii="Calibri" w:hAnsi="Calibri" w:cs="Calibri"/>
                <w:color w:val="000000"/>
              </w:rPr>
            </w:pPr>
            <w:r>
              <w:rPr>
                <w:rFonts w:ascii="Calibri" w:hAnsi="Calibri" w:cs="Calibri"/>
                <w:color w:val="000000"/>
              </w:rPr>
              <w:t>Trade Analyzer App for Fantasy Sports</w:t>
            </w:r>
          </w:p>
        </w:tc>
      </w:tr>
      <w:tr w:rsidR="00720E24" w:rsidRPr="00457494" w14:paraId="7F4894C4" w14:textId="77777777" w:rsidTr="00B92F65">
        <w:trPr>
          <w:trHeight w:val="810"/>
        </w:trPr>
        <w:tc>
          <w:tcPr>
            <w:tcW w:w="952" w:type="dxa"/>
            <w:tcBorders>
              <w:top w:val="nil"/>
              <w:left w:val="nil"/>
              <w:bottom w:val="nil"/>
              <w:right w:val="nil"/>
            </w:tcBorders>
            <w:shd w:val="clear" w:color="auto" w:fill="auto"/>
            <w:tcMar>
              <w:left w:w="58" w:type="dxa"/>
              <w:right w:w="58" w:type="dxa"/>
            </w:tcMar>
            <w:hideMark/>
          </w:tcPr>
          <w:p w14:paraId="3C0CC5D6" w14:textId="77777777" w:rsidR="00720E24" w:rsidRDefault="00720E24" w:rsidP="00720E24">
            <w:pPr>
              <w:rPr>
                <w:rFonts w:ascii="Calibri" w:hAnsi="Calibri" w:cs="Calibri"/>
                <w:color w:val="000000"/>
              </w:rPr>
            </w:pPr>
            <w:r>
              <w:rPr>
                <w:rFonts w:ascii="Calibri" w:hAnsi="Calibri" w:cs="Calibri"/>
                <w:color w:val="000000"/>
              </w:rPr>
              <w:t>Daron</w:t>
            </w:r>
          </w:p>
        </w:tc>
        <w:tc>
          <w:tcPr>
            <w:tcW w:w="993" w:type="dxa"/>
            <w:tcBorders>
              <w:top w:val="nil"/>
              <w:left w:val="nil"/>
              <w:bottom w:val="nil"/>
              <w:right w:val="nil"/>
            </w:tcBorders>
            <w:shd w:val="clear" w:color="auto" w:fill="auto"/>
            <w:tcMar>
              <w:left w:w="58" w:type="dxa"/>
              <w:right w:w="58" w:type="dxa"/>
            </w:tcMar>
            <w:hideMark/>
          </w:tcPr>
          <w:p w14:paraId="510E67E6" w14:textId="77777777" w:rsidR="00720E24" w:rsidRDefault="00720E24" w:rsidP="00720E24">
            <w:pPr>
              <w:rPr>
                <w:rFonts w:ascii="Calibri" w:hAnsi="Calibri" w:cs="Calibri"/>
                <w:color w:val="000000"/>
              </w:rPr>
            </w:pPr>
            <w:r>
              <w:rPr>
                <w:rFonts w:ascii="Calibri" w:hAnsi="Calibri" w:cs="Calibri"/>
                <w:color w:val="000000"/>
              </w:rPr>
              <w:t>Villanova</w:t>
            </w:r>
          </w:p>
        </w:tc>
        <w:tc>
          <w:tcPr>
            <w:tcW w:w="2032" w:type="dxa"/>
            <w:tcBorders>
              <w:top w:val="nil"/>
              <w:left w:val="nil"/>
              <w:bottom w:val="nil"/>
              <w:right w:val="nil"/>
            </w:tcBorders>
            <w:shd w:val="clear" w:color="auto" w:fill="auto"/>
            <w:tcMar>
              <w:left w:w="58" w:type="dxa"/>
              <w:right w:w="58" w:type="dxa"/>
            </w:tcMar>
            <w:hideMark/>
          </w:tcPr>
          <w:p w14:paraId="30B4D57F" w14:textId="77777777" w:rsidR="00720E24" w:rsidRDefault="00720E24" w:rsidP="00720E24">
            <w:pPr>
              <w:rPr>
                <w:rFonts w:ascii="Calibri" w:hAnsi="Calibri" w:cs="Calibri"/>
                <w:b/>
                <w:bCs/>
                <w:color w:val="000000"/>
              </w:rPr>
            </w:pPr>
            <w:r>
              <w:rPr>
                <w:rFonts w:ascii="Calibri" w:hAnsi="Calibri" w:cs="Calibri"/>
                <w:b/>
                <w:bCs/>
                <w:color w:val="000000"/>
              </w:rPr>
              <w:t>LogAll</w:t>
            </w:r>
          </w:p>
        </w:tc>
        <w:tc>
          <w:tcPr>
            <w:tcW w:w="2174" w:type="dxa"/>
            <w:tcBorders>
              <w:top w:val="nil"/>
              <w:left w:val="nil"/>
              <w:bottom w:val="nil"/>
              <w:right w:val="nil"/>
            </w:tcBorders>
            <w:shd w:val="clear" w:color="auto" w:fill="auto"/>
            <w:tcMar>
              <w:left w:w="58" w:type="dxa"/>
              <w:right w:w="58" w:type="dxa"/>
            </w:tcMar>
            <w:hideMark/>
          </w:tcPr>
          <w:p w14:paraId="246F350B" w14:textId="77777777" w:rsidR="00720E24" w:rsidRDefault="00720E24" w:rsidP="00720E24">
            <w:pPr>
              <w:rPr>
                <w:rFonts w:ascii="Calibri" w:hAnsi="Calibri" w:cs="Calibri"/>
                <w:color w:val="000000"/>
              </w:rPr>
            </w:pPr>
            <w:r>
              <w:rPr>
                <w:rFonts w:ascii="Calibri" w:hAnsi="Calibri" w:cs="Calibri"/>
                <w:color w:val="000000"/>
              </w:rPr>
              <w:t xml:space="preserve">Central Connecticut State  </w:t>
            </w:r>
          </w:p>
        </w:tc>
        <w:tc>
          <w:tcPr>
            <w:tcW w:w="1703" w:type="dxa"/>
            <w:tcBorders>
              <w:top w:val="nil"/>
              <w:left w:val="nil"/>
              <w:bottom w:val="nil"/>
              <w:right w:val="nil"/>
            </w:tcBorders>
            <w:shd w:val="clear" w:color="auto" w:fill="auto"/>
            <w:tcMar>
              <w:left w:w="58" w:type="dxa"/>
              <w:right w:w="58" w:type="dxa"/>
            </w:tcMar>
            <w:hideMark/>
          </w:tcPr>
          <w:p w14:paraId="59529A8C" w14:textId="77777777" w:rsidR="00720E24" w:rsidRDefault="00720E24" w:rsidP="00720E24">
            <w:pPr>
              <w:rPr>
                <w:rFonts w:ascii="Calibri" w:hAnsi="Calibri" w:cs="Calibri"/>
                <w:color w:val="000000"/>
              </w:rPr>
            </w:pPr>
            <w:r>
              <w:rPr>
                <w:rFonts w:ascii="Calibri" w:hAnsi="Calibri" w:cs="Calibri"/>
                <w:color w:val="000000"/>
              </w:rPr>
              <w:t>Drew Harris</w:t>
            </w:r>
          </w:p>
        </w:tc>
        <w:tc>
          <w:tcPr>
            <w:tcW w:w="2821" w:type="dxa"/>
            <w:tcBorders>
              <w:top w:val="nil"/>
              <w:left w:val="nil"/>
              <w:bottom w:val="nil"/>
              <w:right w:val="nil"/>
            </w:tcBorders>
            <w:shd w:val="clear" w:color="auto" w:fill="auto"/>
            <w:tcMar>
              <w:left w:w="58" w:type="dxa"/>
              <w:right w:w="58" w:type="dxa"/>
            </w:tcMar>
            <w:hideMark/>
          </w:tcPr>
          <w:p w14:paraId="50FFC580" w14:textId="77777777" w:rsidR="00720E24" w:rsidRDefault="00720E24" w:rsidP="00720E24">
            <w:pPr>
              <w:rPr>
                <w:rFonts w:ascii="Calibri" w:hAnsi="Calibri" w:cs="Calibri"/>
                <w:color w:val="000000"/>
              </w:rPr>
            </w:pPr>
            <w:r>
              <w:rPr>
                <w:rFonts w:ascii="Calibri" w:hAnsi="Calibri" w:cs="Calibri"/>
                <w:color w:val="000000"/>
              </w:rPr>
              <w:t>Accounting Management Software for Truckers</w:t>
            </w:r>
          </w:p>
        </w:tc>
      </w:tr>
      <w:tr w:rsidR="00720E24" w:rsidRPr="00457494" w14:paraId="3260A924" w14:textId="77777777" w:rsidTr="00B92F65">
        <w:trPr>
          <w:trHeight w:val="1080"/>
        </w:trPr>
        <w:tc>
          <w:tcPr>
            <w:tcW w:w="952" w:type="dxa"/>
            <w:tcBorders>
              <w:top w:val="nil"/>
              <w:left w:val="nil"/>
              <w:bottom w:val="nil"/>
              <w:right w:val="nil"/>
            </w:tcBorders>
            <w:shd w:val="clear" w:color="auto" w:fill="auto"/>
            <w:tcMar>
              <w:left w:w="58" w:type="dxa"/>
              <w:right w:w="58" w:type="dxa"/>
            </w:tcMar>
          </w:tcPr>
          <w:p w14:paraId="1E80182B" w14:textId="77777777" w:rsidR="00720E24" w:rsidRDefault="00720E24" w:rsidP="00720E24">
            <w:pPr>
              <w:rPr>
                <w:rFonts w:ascii="Calibri" w:hAnsi="Calibri" w:cs="Calibri"/>
                <w:color w:val="000000"/>
              </w:rPr>
            </w:pPr>
            <w:r>
              <w:rPr>
                <w:rFonts w:ascii="Calibri" w:hAnsi="Calibri" w:cs="Calibri"/>
                <w:color w:val="000000"/>
              </w:rPr>
              <w:t>Nawar</w:t>
            </w:r>
          </w:p>
        </w:tc>
        <w:tc>
          <w:tcPr>
            <w:tcW w:w="993" w:type="dxa"/>
            <w:tcBorders>
              <w:top w:val="nil"/>
              <w:left w:val="nil"/>
              <w:bottom w:val="nil"/>
              <w:right w:val="nil"/>
            </w:tcBorders>
            <w:shd w:val="clear" w:color="auto" w:fill="auto"/>
            <w:tcMar>
              <w:left w:w="58" w:type="dxa"/>
              <w:right w:w="58" w:type="dxa"/>
            </w:tcMar>
          </w:tcPr>
          <w:p w14:paraId="332BF1EE" w14:textId="77777777" w:rsidR="00720E24" w:rsidRDefault="00720E24" w:rsidP="00720E24">
            <w:pPr>
              <w:rPr>
                <w:rFonts w:ascii="Calibri" w:hAnsi="Calibri" w:cs="Calibri"/>
                <w:color w:val="000000"/>
              </w:rPr>
            </w:pPr>
            <w:r>
              <w:rPr>
                <w:rFonts w:ascii="Calibri" w:hAnsi="Calibri" w:cs="Calibri"/>
                <w:color w:val="000000"/>
              </w:rPr>
              <w:t xml:space="preserve">Najjar </w:t>
            </w:r>
          </w:p>
        </w:tc>
        <w:tc>
          <w:tcPr>
            <w:tcW w:w="2032" w:type="dxa"/>
            <w:tcBorders>
              <w:top w:val="nil"/>
              <w:left w:val="nil"/>
              <w:bottom w:val="nil"/>
              <w:right w:val="nil"/>
            </w:tcBorders>
            <w:shd w:val="clear" w:color="auto" w:fill="auto"/>
            <w:tcMar>
              <w:left w:w="58" w:type="dxa"/>
              <w:right w:w="58" w:type="dxa"/>
            </w:tcMar>
          </w:tcPr>
          <w:p w14:paraId="37ECF5CD" w14:textId="77777777" w:rsidR="00720E24" w:rsidRDefault="00720E24" w:rsidP="00720E24">
            <w:pPr>
              <w:rPr>
                <w:rFonts w:ascii="Calibri" w:hAnsi="Calibri" w:cs="Calibri"/>
                <w:b/>
                <w:bCs/>
                <w:color w:val="000000"/>
              </w:rPr>
            </w:pPr>
            <w:r>
              <w:rPr>
                <w:rFonts w:ascii="Calibri" w:hAnsi="Calibri" w:cs="Calibri"/>
                <w:b/>
                <w:bCs/>
                <w:color w:val="000000"/>
              </w:rPr>
              <w:t>Nawar</w:t>
            </w:r>
          </w:p>
        </w:tc>
        <w:tc>
          <w:tcPr>
            <w:tcW w:w="2174" w:type="dxa"/>
            <w:tcBorders>
              <w:top w:val="nil"/>
              <w:left w:val="nil"/>
              <w:bottom w:val="nil"/>
              <w:right w:val="nil"/>
            </w:tcBorders>
            <w:shd w:val="clear" w:color="auto" w:fill="auto"/>
            <w:tcMar>
              <w:left w:w="58" w:type="dxa"/>
              <w:right w:w="58" w:type="dxa"/>
            </w:tcMar>
          </w:tcPr>
          <w:p w14:paraId="189E981C" w14:textId="77777777" w:rsidR="00720E24" w:rsidRDefault="00720E24" w:rsidP="00720E24">
            <w:pPr>
              <w:rPr>
                <w:rFonts w:ascii="Calibri" w:hAnsi="Calibri" w:cs="Calibri"/>
                <w:color w:val="000000"/>
              </w:rPr>
            </w:pPr>
            <w:r>
              <w:rPr>
                <w:rFonts w:ascii="Calibri" w:hAnsi="Calibri" w:cs="Calibri"/>
                <w:color w:val="000000"/>
              </w:rPr>
              <w:t>University of Bridgeport - SOE</w:t>
            </w:r>
          </w:p>
        </w:tc>
        <w:tc>
          <w:tcPr>
            <w:tcW w:w="1703" w:type="dxa"/>
            <w:tcBorders>
              <w:top w:val="nil"/>
              <w:left w:val="nil"/>
              <w:bottom w:val="nil"/>
              <w:right w:val="nil"/>
            </w:tcBorders>
            <w:shd w:val="clear" w:color="auto" w:fill="auto"/>
            <w:tcMar>
              <w:left w:w="58" w:type="dxa"/>
              <w:right w:w="58" w:type="dxa"/>
            </w:tcMar>
          </w:tcPr>
          <w:p w14:paraId="173E2D76" w14:textId="77777777" w:rsidR="00720E24" w:rsidRDefault="00720E24" w:rsidP="00720E24">
            <w:pPr>
              <w:rPr>
                <w:rFonts w:ascii="Calibri" w:hAnsi="Calibri" w:cs="Calibri"/>
                <w:color w:val="000000"/>
              </w:rPr>
            </w:pPr>
            <w:r>
              <w:rPr>
                <w:rFonts w:ascii="Calibri" w:hAnsi="Calibri" w:cs="Calibri"/>
                <w:color w:val="000000"/>
              </w:rPr>
              <w:t>Gad J. Selig</w:t>
            </w:r>
          </w:p>
        </w:tc>
        <w:tc>
          <w:tcPr>
            <w:tcW w:w="2821" w:type="dxa"/>
            <w:tcBorders>
              <w:top w:val="nil"/>
              <w:left w:val="nil"/>
              <w:bottom w:val="nil"/>
              <w:right w:val="nil"/>
            </w:tcBorders>
            <w:shd w:val="clear" w:color="auto" w:fill="auto"/>
            <w:tcMar>
              <w:left w:w="58" w:type="dxa"/>
              <w:right w:w="58" w:type="dxa"/>
            </w:tcMar>
          </w:tcPr>
          <w:p w14:paraId="4762BFB0" w14:textId="77777777" w:rsidR="00720E24" w:rsidRDefault="00720E24" w:rsidP="00720E24">
            <w:pPr>
              <w:rPr>
                <w:rFonts w:ascii="Calibri" w:hAnsi="Calibri" w:cs="Calibri"/>
                <w:color w:val="000000"/>
              </w:rPr>
            </w:pPr>
            <w:r>
              <w:rPr>
                <w:rFonts w:ascii="Calibri" w:hAnsi="Calibri" w:cs="Calibri"/>
                <w:color w:val="000000"/>
              </w:rPr>
              <w:t xml:space="preserve">Rescue Wristband Device  for swimmers to prevent drowning </w:t>
            </w:r>
          </w:p>
        </w:tc>
      </w:tr>
      <w:tr w:rsidR="00720E24" w:rsidRPr="00457494" w14:paraId="6FD8E70A" w14:textId="77777777" w:rsidTr="00B92F65">
        <w:trPr>
          <w:trHeight w:val="765"/>
        </w:trPr>
        <w:tc>
          <w:tcPr>
            <w:tcW w:w="952" w:type="dxa"/>
            <w:tcBorders>
              <w:top w:val="nil"/>
              <w:left w:val="nil"/>
              <w:bottom w:val="nil"/>
              <w:right w:val="nil"/>
            </w:tcBorders>
            <w:shd w:val="clear" w:color="auto" w:fill="auto"/>
            <w:tcMar>
              <w:left w:w="58" w:type="dxa"/>
              <w:right w:w="58" w:type="dxa"/>
            </w:tcMar>
          </w:tcPr>
          <w:p w14:paraId="41459AA0" w14:textId="77777777" w:rsidR="00720E24" w:rsidRDefault="00720E24" w:rsidP="00720E24">
            <w:pPr>
              <w:rPr>
                <w:rFonts w:ascii="Calibri" w:hAnsi="Calibri" w:cs="Calibri"/>
                <w:color w:val="000000"/>
              </w:rPr>
            </w:pPr>
            <w:r>
              <w:rPr>
                <w:rFonts w:ascii="Calibri" w:hAnsi="Calibri" w:cs="Calibri"/>
                <w:color w:val="000000"/>
              </w:rPr>
              <w:t>Lamia</w:t>
            </w:r>
          </w:p>
        </w:tc>
        <w:tc>
          <w:tcPr>
            <w:tcW w:w="993" w:type="dxa"/>
            <w:tcBorders>
              <w:top w:val="nil"/>
              <w:left w:val="nil"/>
              <w:bottom w:val="nil"/>
              <w:right w:val="nil"/>
            </w:tcBorders>
            <w:shd w:val="clear" w:color="auto" w:fill="auto"/>
            <w:tcMar>
              <w:left w:w="58" w:type="dxa"/>
              <w:right w:w="58" w:type="dxa"/>
            </w:tcMar>
          </w:tcPr>
          <w:p w14:paraId="2649D015" w14:textId="77777777" w:rsidR="00720E24" w:rsidRDefault="00720E24" w:rsidP="00720E24">
            <w:pPr>
              <w:rPr>
                <w:rFonts w:ascii="Calibri" w:hAnsi="Calibri" w:cs="Calibri"/>
                <w:color w:val="000000"/>
              </w:rPr>
            </w:pPr>
            <w:r>
              <w:rPr>
                <w:rFonts w:ascii="Calibri" w:hAnsi="Calibri" w:cs="Calibri"/>
                <w:color w:val="000000"/>
              </w:rPr>
              <w:t>Ben Halim</w:t>
            </w:r>
          </w:p>
        </w:tc>
        <w:tc>
          <w:tcPr>
            <w:tcW w:w="2032" w:type="dxa"/>
            <w:tcBorders>
              <w:top w:val="nil"/>
              <w:left w:val="nil"/>
              <w:bottom w:val="nil"/>
              <w:right w:val="nil"/>
            </w:tcBorders>
            <w:shd w:val="clear" w:color="auto" w:fill="auto"/>
            <w:tcMar>
              <w:left w:w="58" w:type="dxa"/>
              <w:right w:w="58" w:type="dxa"/>
            </w:tcMar>
          </w:tcPr>
          <w:p w14:paraId="78C074F1" w14:textId="77777777" w:rsidR="00720E24" w:rsidRDefault="00720E24" w:rsidP="00720E24">
            <w:pPr>
              <w:rPr>
                <w:rFonts w:ascii="Calibri" w:hAnsi="Calibri" w:cs="Calibri"/>
                <w:b/>
                <w:bCs/>
                <w:color w:val="000000"/>
              </w:rPr>
            </w:pPr>
            <w:r>
              <w:rPr>
                <w:rFonts w:ascii="Calibri" w:hAnsi="Calibri" w:cs="Calibri"/>
                <w:b/>
                <w:bCs/>
                <w:color w:val="000000"/>
              </w:rPr>
              <w:t>Pantry-Cam, LLC</w:t>
            </w:r>
          </w:p>
        </w:tc>
        <w:tc>
          <w:tcPr>
            <w:tcW w:w="2174" w:type="dxa"/>
            <w:tcBorders>
              <w:top w:val="nil"/>
              <w:left w:val="nil"/>
              <w:bottom w:val="nil"/>
              <w:right w:val="nil"/>
            </w:tcBorders>
            <w:shd w:val="clear" w:color="auto" w:fill="auto"/>
            <w:tcMar>
              <w:left w:w="58" w:type="dxa"/>
              <w:right w:w="58" w:type="dxa"/>
            </w:tcMar>
          </w:tcPr>
          <w:p w14:paraId="0A532E0D" w14:textId="77777777" w:rsidR="00720E24" w:rsidRDefault="00720E24" w:rsidP="00720E24">
            <w:pPr>
              <w:rPr>
                <w:rFonts w:ascii="Calibri" w:hAnsi="Calibri" w:cs="Calibri"/>
                <w:color w:val="000000"/>
              </w:rPr>
            </w:pPr>
            <w:r>
              <w:rPr>
                <w:rFonts w:ascii="Calibri" w:hAnsi="Calibri" w:cs="Calibri"/>
                <w:color w:val="000000"/>
              </w:rPr>
              <w:t>University of Bridgeport - SOE</w:t>
            </w:r>
          </w:p>
        </w:tc>
        <w:tc>
          <w:tcPr>
            <w:tcW w:w="1703" w:type="dxa"/>
            <w:tcBorders>
              <w:top w:val="nil"/>
              <w:left w:val="nil"/>
              <w:bottom w:val="nil"/>
              <w:right w:val="nil"/>
            </w:tcBorders>
            <w:shd w:val="clear" w:color="auto" w:fill="auto"/>
            <w:tcMar>
              <w:left w:w="58" w:type="dxa"/>
              <w:right w:w="58" w:type="dxa"/>
            </w:tcMar>
          </w:tcPr>
          <w:p w14:paraId="341A5CCD" w14:textId="77777777" w:rsidR="00720E24" w:rsidRDefault="00720E24" w:rsidP="00720E24">
            <w:pPr>
              <w:rPr>
                <w:rFonts w:ascii="Calibri" w:hAnsi="Calibri" w:cs="Calibri"/>
                <w:color w:val="000000"/>
              </w:rPr>
            </w:pPr>
            <w:r>
              <w:rPr>
                <w:rFonts w:ascii="Calibri" w:hAnsi="Calibri" w:cs="Calibri"/>
                <w:color w:val="000000"/>
              </w:rPr>
              <w:t>Gad J. Selig</w:t>
            </w:r>
          </w:p>
        </w:tc>
        <w:tc>
          <w:tcPr>
            <w:tcW w:w="2821" w:type="dxa"/>
            <w:tcBorders>
              <w:top w:val="nil"/>
              <w:left w:val="nil"/>
              <w:bottom w:val="nil"/>
              <w:right w:val="nil"/>
            </w:tcBorders>
            <w:shd w:val="clear" w:color="auto" w:fill="auto"/>
            <w:tcMar>
              <w:left w:w="58" w:type="dxa"/>
              <w:right w:w="58" w:type="dxa"/>
            </w:tcMar>
          </w:tcPr>
          <w:p w14:paraId="7266E129" w14:textId="77777777" w:rsidR="00720E24" w:rsidRDefault="00720E24" w:rsidP="00720E24">
            <w:pPr>
              <w:rPr>
                <w:rFonts w:ascii="Calibri" w:hAnsi="Calibri" w:cs="Calibri"/>
                <w:color w:val="000000"/>
              </w:rPr>
            </w:pPr>
            <w:r>
              <w:rPr>
                <w:rFonts w:ascii="Calibri" w:hAnsi="Calibri" w:cs="Calibri"/>
                <w:color w:val="000000"/>
              </w:rPr>
              <w:t>Automated Home Inventory Replenishment System</w:t>
            </w:r>
          </w:p>
        </w:tc>
      </w:tr>
      <w:tr w:rsidR="00720E24" w:rsidRPr="00457494" w14:paraId="2626F6D1" w14:textId="77777777" w:rsidTr="00B92F65">
        <w:trPr>
          <w:trHeight w:val="810"/>
        </w:trPr>
        <w:tc>
          <w:tcPr>
            <w:tcW w:w="952" w:type="dxa"/>
            <w:tcBorders>
              <w:top w:val="nil"/>
              <w:left w:val="nil"/>
              <w:bottom w:val="nil"/>
              <w:right w:val="nil"/>
            </w:tcBorders>
            <w:shd w:val="clear" w:color="auto" w:fill="auto"/>
            <w:tcMar>
              <w:left w:w="58" w:type="dxa"/>
              <w:right w:w="58" w:type="dxa"/>
            </w:tcMar>
          </w:tcPr>
          <w:p w14:paraId="6F24624A" w14:textId="77777777" w:rsidR="00720E24" w:rsidRDefault="00720E24" w:rsidP="00720E24">
            <w:pPr>
              <w:rPr>
                <w:rFonts w:ascii="Calibri" w:hAnsi="Calibri" w:cs="Calibri"/>
                <w:color w:val="000000"/>
              </w:rPr>
            </w:pPr>
            <w:r>
              <w:rPr>
                <w:rFonts w:ascii="Calibri" w:hAnsi="Calibri" w:cs="Calibri"/>
                <w:color w:val="000000"/>
              </w:rPr>
              <w:t>Victor</w:t>
            </w:r>
          </w:p>
        </w:tc>
        <w:tc>
          <w:tcPr>
            <w:tcW w:w="993" w:type="dxa"/>
            <w:tcBorders>
              <w:top w:val="nil"/>
              <w:left w:val="nil"/>
              <w:bottom w:val="nil"/>
              <w:right w:val="nil"/>
            </w:tcBorders>
            <w:shd w:val="clear" w:color="auto" w:fill="auto"/>
            <w:tcMar>
              <w:left w:w="58" w:type="dxa"/>
              <w:right w:w="58" w:type="dxa"/>
            </w:tcMar>
          </w:tcPr>
          <w:p w14:paraId="61DBB43B" w14:textId="77777777" w:rsidR="00720E24" w:rsidRDefault="00720E24" w:rsidP="00720E24">
            <w:pPr>
              <w:rPr>
                <w:rFonts w:ascii="Calibri" w:hAnsi="Calibri" w:cs="Calibri"/>
                <w:color w:val="000000"/>
              </w:rPr>
            </w:pPr>
            <w:r>
              <w:rPr>
                <w:rFonts w:ascii="Calibri" w:hAnsi="Calibri" w:cs="Calibri"/>
                <w:color w:val="000000"/>
              </w:rPr>
              <w:t>Hunt</w:t>
            </w:r>
          </w:p>
        </w:tc>
        <w:tc>
          <w:tcPr>
            <w:tcW w:w="2032" w:type="dxa"/>
            <w:tcBorders>
              <w:top w:val="nil"/>
              <w:left w:val="nil"/>
              <w:bottom w:val="nil"/>
              <w:right w:val="nil"/>
            </w:tcBorders>
            <w:shd w:val="clear" w:color="auto" w:fill="auto"/>
            <w:tcMar>
              <w:left w:w="58" w:type="dxa"/>
              <w:right w:w="58" w:type="dxa"/>
            </w:tcMar>
          </w:tcPr>
          <w:p w14:paraId="449E254F" w14:textId="77777777" w:rsidR="00720E24" w:rsidRDefault="00720E24" w:rsidP="00720E24">
            <w:pPr>
              <w:rPr>
                <w:rFonts w:ascii="Calibri" w:hAnsi="Calibri" w:cs="Calibri"/>
                <w:b/>
                <w:bCs/>
                <w:color w:val="000000"/>
              </w:rPr>
            </w:pPr>
            <w:r>
              <w:rPr>
                <w:rFonts w:ascii="Calibri" w:hAnsi="Calibri" w:cs="Calibri"/>
                <w:b/>
                <w:bCs/>
                <w:color w:val="000000"/>
              </w:rPr>
              <w:t xml:space="preserve">Paragon Real Estate </w:t>
            </w:r>
          </w:p>
        </w:tc>
        <w:tc>
          <w:tcPr>
            <w:tcW w:w="2174" w:type="dxa"/>
            <w:tcBorders>
              <w:top w:val="nil"/>
              <w:left w:val="nil"/>
              <w:bottom w:val="nil"/>
              <w:right w:val="nil"/>
            </w:tcBorders>
            <w:shd w:val="clear" w:color="auto" w:fill="auto"/>
            <w:tcMar>
              <w:left w:w="58" w:type="dxa"/>
              <w:right w:w="58" w:type="dxa"/>
            </w:tcMar>
          </w:tcPr>
          <w:p w14:paraId="020A146E" w14:textId="77777777" w:rsidR="00720E24" w:rsidRDefault="00720E24" w:rsidP="00720E24">
            <w:pPr>
              <w:rPr>
                <w:rFonts w:ascii="Calibri" w:hAnsi="Calibri" w:cs="Calibri"/>
                <w:color w:val="000000"/>
              </w:rPr>
            </w:pPr>
            <w:r>
              <w:rPr>
                <w:rFonts w:ascii="Calibri" w:hAnsi="Calibri" w:cs="Calibri"/>
                <w:color w:val="000000"/>
              </w:rPr>
              <w:t>Yale College (Undergraduate)</w:t>
            </w:r>
          </w:p>
        </w:tc>
        <w:tc>
          <w:tcPr>
            <w:tcW w:w="1703" w:type="dxa"/>
            <w:tcBorders>
              <w:top w:val="nil"/>
              <w:left w:val="nil"/>
              <w:bottom w:val="nil"/>
              <w:right w:val="nil"/>
            </w:tcBorders>
            <w:shd w:val="clear" w:color="auto" w:fill="auto"/>
            <w:tcMar>
              <w:left w:w="58" w:type="dxa"/>
              <w:right w:w="58" w:type="dxa"/>
            </w:tcMar>
          </w:tcPr>
          <w:p w14:paraId="57BE7370" w14:textId="77777777" w:rsidR="00720E24" w:rsidRDefault="00720E24" w:rsidP="00720E24">
            <w:pPr>
              <w:rPr>
                <w:rFonts w:ascii="Calibri" w:hAnsi="Calibri" w:cs="Calibri"/>
                <w:color w:val="000000"/>
              </w:rPr>
            </w:pPr>
            <w:r>
              <w:rPr>
                <w:rFonts w:ascii="Calibri" w:hAnsi="Calibri" w:cs="Calibri"/>
                <w:color w:val="000000"/>
              </w:rPr>
              <w:t>Maureen Burke</w:t>
            </w:r>
          </w:p>
        </w:tc>
        <w:tc>
          <w:tcPr>
            <w:tcW w:w="2821" w:type="dxa"/>
            <w:tcBorders>
              <w:top w:val="nil"/>
              <w:left w:val="nil"/>
              <w:bottom w:val="nil"/>
              <w:right w:val="nil"/>
            </w:tcBorders>
            <w:shd w:val="clear" w:color="auto" w:fill="auto"/>
            <w:tcMar>
              <w:left w:w="58" w:type="dxa"/>
              <w:right w:w="58" w:type="dxa"/>
            </w:tcMar>
          </w:tcPr>
          <w:p w14:paraId="405F615D" w14:textId="77777777" w:rsidR="00720E24" w:rsidRDefault="00720E24" w:rsidP="00720E24">
            <w:pPr>
              <w:rPr>
                <w:rFonts w:ascii="Calibri" w:hAnsi="Calibri" w:cs="Calibri"/>
                <w:color w:val="000000"/>
              </w:rPr>
            </w:pPr>
            <w:r>
              <w:rPr>
                <w:rFonts w:ascii="Calibri" w:hAnsi="Calibri" w:cs="Calibri"/>
                <w:color w:val="000000"/>
              </w:rPr>
              <w:t>The Only Online Marketplace for Building Maintenance</w:t>
            </w:r>
          </w:p>
        </w:tc>
      </w:tr>
      <w:tr w:rsidR="00720E24" w:rsidRPr="00457494" w14:paraId="184391C2" w14:textId="77777777" w:rsidTr="00B92F65">
        <w:trPr>
          <w:trHeight w:val="522"/>
        </w:trPr>
        <w:tc>
          <w:tcPr>
            <w:tcW w:w="952" w:type="dxa"/>
            <w:tcBorders>
              <w:top w:val="nil"/>
              <w:left w:val="nil"/>
              <w:bottom w:val="nil"/>
              <w:right w:val="nil"/>
            </w:tcBorders>
            <w:shd w:val="clear" w:color="auto" w:fill="auto"/>
            <w:tcMar>
              <w:left w:w="58" w:type="dxa"/>
              <w:right w:w="58" w:type="dxa"/>
            </w:tcMar>
          </w:tcPr>
          <w:p w14:paraId="3FD77516" w14:textId="77777777" w:rsidR="00720E24" w:rsidRDefault="00720E24" w:rsidP="00720E24">
            <w:pPr>
              <w:rPr>
                <w:rFonts w:ascii="Calibri" w:hAnsi="Calibri" w:cs="Calibri"/>
                <w:color w:val="000000"/>
              </w:rPr>
            </w:pPr>
            <w:r>
              <w:rPr>
                <w:rFonts w:ascii="Calibri" w:hAnsi="Calibri" w:cs="Calibri"/>
                <w:color w:val="000000"/>
              </w:rPr>
              <w:t>John</w:t>
            </w:r>
          </w:p>
        </w:tc>
        <w:tc>
          <w:tcPr>
            <w:tcW w:w="993" w:type="dxa"/>
            <w:tcBorders>
              <w:top w:val="nil"/>
              <w:left w:val="nil"/>
              <w:bottom w:val="nil"/>
              <w:right w:val="nil"/>
            </w:tcBorders>
            <w:shd w:val="clear" w:color="auto" w:fill="auto"/>
            <w:tcMar>
              <w:left w:w="58" w:type="dxa"/>
              <w:right w:w="58" w:type="dxa"/>
            </w:tcMar>
          </w:tcPr>
          <w:p w14:paraId="47B39992" w14:textId="77777777" w:rsidR="00720E24" w:rsidRDefault="00720E24" w:rsidP="00720E24">
            <w:pPr>
              <w:rPr>
                <w:rFonts w:ascii="Calibri" w:hAnsi="Calibri" w:cs="Calibri"/>
                <w:color w:val="000000"/>
              </w:rPr>
            </w:pPr>
            <w:r>
              <w:rPr>
                <w:rFonts w:ascii="Calibri" w:hAnsi="Calibri" w:cs="Calibri"/>
                <w:color w:val="000000"/>
              </w:rPr>
              <w:t>Fenton</w:t>
            </w:r>
          </w:p>
        </w:tc>
        <w:tc>
          <w:tcPr>
            <w:tcW w:w="2032" w:type="dxa"/>
            <w:tcBorders>
              <w:top w:val="nil"/>
              <w:left w:val="nil"/>
              <w:bottom w:val="nil"/>
              <w:right w:val="nil"/>
            </w:tcBorders>
            <w:shd w:val="clear" w:color="auto" w:fill="auto"/>
            <w:tcMar>
              <w:left w:w="58" w:type="dxa"/>
              <w:right w:w="58" w:type="dxa"/>
            </w:tcMar>
          </w:tcPr>
          <w:p w14:paraId="501741F1" w14:textId="77777777" w:rsidR="00720E24" w:rsidRDefault="00720E24" w:rsidP="00720E24">
            <w:pPr>
              <w:rPr>
                <w:rFonts w:ascii="Calibri" w:hAnsi="Calibri" w:cs="Calibri"/>
                <w:b/>
                <w:bCs/>
                <w:color w:val="000000"/>
              </w:rPr>
            </w:pPr>
            <w:r>
              <w:rPr>
                <w:rFonts w:ascii="Calibri" w:hAnsi="Calibri" w:cs="Calibri"/>
                <w:b/>
                <w:bCs/>
                <w:color w:val="000000"/>
              </w:rPr>
              <w:t>QuickTune</w:t>
            </w:r>
          </w:p>
        </w:tc>
        <w:tc>
          <w:tcPr>
            <w:tcW w:w="2174" w:type="dxa"/>
            <w:tcBorders>
              <w:top w:val="nil"/>
              <w:left w:val="nil"/>
              <w:bottom w:val="nil"/>
              <w:right w:val="nil"/>
            </w:tcBorders>
            <w:shd w:val="clear" w:color="auto" w:fill="auto"/>
            <w:tcMar>
              <w:left w:w="58" w:type="dxa"/>
              <w:right w:w="58" w:type="dxa"/>
            </w:tcMar>
          </w:tcPr>
          <w:p w14:paraId="27499477" w14:textId="77777777" w:rsidR="00720E24" w:rsidRDefault="00720E24" w:rsidP="00720E24">
            <w:pPr>
              <w:rPr>
                <w:rFonts w:ascii="Calibri" w:hAnsi="Calibri" w:cs="Calibri"/>
                <w:color w:val="000000"/>
              </w:rPr>
            </w:pPr>
            <w:r>
              <w:rPr>
                <w:rFonts w:ascii="Calibri" w:hAnsi="Calibri" w:cs="Calibri"/>
                <w:color w:val="000000"/>
              </w:rPr>
              <w:t>Quinnipiac University</w:t>
            </w:r>
          </w:p>
        </w:tc>
        <w:tc>
          <w:tcPr>
            <w:tcW w:w="1703" w:type="dxa"/>
            <w:tcBorders>
              <w:top w:val="nil"/>
              <w:left w:val="nil"/>
              <w:bottom w:val="nil"/>
              <w:right w:val="nil"/>
            </w:tcBorders>
            <w:shd w:val="clear" w:color="auto" w:fill="auto"/>
            <w:tcMar>
              <w:left w:w="58" w:type="dxa"/>
              <w:right w:w="58" w:type="dxa"/>
            </w:tcMar>
          </w:tcPr>
          <w:p w14:paraId="4CD171DF" w14:textId="77777777" w:rsidR="00720E24" w:rsidRDefault="00720E24" w:rsidP="00720E24">
            <w:pPr>
              <w:rPr>
                <w:rFonts w:ascii="Calibri" w:hAnsi="Calibri" w:cs="Calibri"/>
                <w:color w:val="000000"/>
              </w:rPr>
            </w:pPr>
            <w:r>
              <w:rPr>
                <w:rFonts w:ascii="Calibri" w:hAnsi="Calibri" w:cs="Calibri"/>
                <w:color w:val="000000"/>
              </w:rPr>
              <w:t>Dale Jasinski</w:t>
            </w:r>
          </w:p>
        </w:tc>
        <w:tc>
          <w:tcPr>
            <w:tcW w:w="2821" w:type="dxa"/>
            <w:tcBorders>
              <w:top w:val="nil"/>
              <w:left w:val="nil"/>
              <w:bottom w:val="nil"/>
              <w:right w:val="nil"/>
            </w:tcBorders>
            <w:shd w:val="clear" w:color="auto" w:fill="auto"/>
            <w:tcMar>
              <w:left w:w="58" w:type="dxa"/>
              <w:right w:w="58" w:type="dxa"/>
            </w:tcMar>
          </w:tcPr>
          <w:p w14:paraId="1A0A4D48" w14:textId="77777777" w:rsidR="00720E24" w:rsidRDefault="00720E24" w:rsidP="00720E24">
            <w:pPr>
              <w:rPr>
                <w:rFonts w:ascii="Calibri" w:hAnsi="Calibri" w:cs="Calibri"/>
                <w:color w:val="000000"/>
              </w:rPr>
            </w:pPr>
            <w:r>
              <w:rPr>
                <w:rFonts w:ascii="Calibri" w:hAnsi="Calibri" w:cs="Calibri"/>
                <w:color w:val="000000"/>
              </w:rPr>
              <w:t>Drum tuning device</w:t>
            </w:r>
          </w:p>
        </w:tc>
      </w:tr>
      <w:tr w:rsidR="00720E24" w:rsidRPr="00457494" w14:paraId="16E0443B" w14:textId="77777777" w:rsidTr="00B92F65">
        <w:trPr>
          <w:trHeight w:val="1080"/>
        </w:trPr>
        <w:tc>
          <w:tcPr>
            <w:tcW w:w="952" w:type="dxa"/>
            <w:tcBorders>
              <w:top w:val="nil"/>
              <w:left w:val="nil"/>
              <w:bottom w:val="nil"/>
              <w:right w:val="nil"/>
            </w:tcBorders>
            <w:shd w:val="clear" w:color="auto" w:fill="auto"/>
            <w:tcMar>
              <w:left w:w="58" w:type="dxa"/>
              <w:right w:w="58" w:type="dxa"/>
            </w:tcMar>
            <w:hideMark/>
          </w:tcPr>
          <w:p w14:paraId="733B87B4" w14:textId="77777777" w:rsidR="00720E24" w:rsidRDefault="00720E24" w:rsidP="00720E24">
            <w:pPr>
              <w:rPr>
                <w:rFonts w:ascii="Calibri" w:hAnsi="Calibri" w:cs="Calibri"/>
                <w:color w:val="000000"/>
              </w:rPr>
            </w:pPr>
            <w:r>
              <w:rPr>
                <w:rFonts w:ascii="Calibri" w:hAnsi="Calibri" w:cs="Calibri"/>
                <w:color w:val="000000"/>
              </w:rPr>
              <w:t>Carissa</w:t>
            </w:r>
          </w:p>
        </w:tc>
        <w:tc>
          <w:tcPr>
            <w:tcW w:w="993" w:type="dxa"/>
            <w:tcBorders>
              <w:top w:val="nil"/>
              <w:left w:val="nil"/>
              <w:bottom w:val="nil"/>
              <w:right w:val="nil"/>
            </w:tcBorders>
            <w:shd w:val="clear" w:color="auto" w:fill="auto"/>
            <w:tcMar>
              <w:left w:w="58" w:type="dxa"/>
              <w:right w:w="58" w:type="dxa"/>
            </w:tcMar>
            <w:hideMark/>
          </w:tcPr>
          <w:p w14:paraId="4DD2087D" w14:textId="77777777" w:rsidR="00720E24" w:rsidRDefault="00720E24" w:rsidP="00720E24">
            <w:pPr>
              <w:rPr>
                <w:rFonts w:ascii="Calibri" w:hAnsi="Calibri" w:cs="Calibri"/>
                <w:color w:val="000000"/>
              </w:rPr>
            </w:pPr>
            <w:r>
              <w:rPr>
                <w:rFonts w:ascii="Calibri" w:hAnsi="Calibri" w:cs="Calibri"/>
                <w:color w:val="000000"/>
              </w:rPr>
              <w:t>Judd</w:t>
            </w:r>
          </w:p>
        </w:tc>
        <w:tc>
          <w:tcPr>
            <w:tcW w:w="2032" w:type="dxa"/>
            <w:tcBorders>
              <w:top w:val="nil"/>
              <w:left w:val="nil"/>
              <w:bottom w:val="nil"/>
              <w:right w:val="nil"/>
            </w:tcBorders>
            <w:shd w:val="clear" w:color="auto" w:fill="auto"/>
            <w:tcMar>
              <w:left w:w="58" w:type="dxa"/>
              <w:right w:w="58" w:type="dxa"/>
            </w:tcMar>
            <w:hideMark/>
          </w:tcPr>
          <w:p w14:paraId="0D9C863E" w14:textId="77777777" w:rsidR="00720E24" w:rsidRDefault="00720E24" w:rsidP="00720E24">
            <w:pPr>
              <w:rPr>
                <w:rFonts w:ascii="Calibri" w:hAnsi="Calibri" w:cs="Calibri"/>
                <w:b/>
                <w:bCs/>
                <w:color w:val="000000"/>
              </w:rPr>
            </w:pPr>
            <w:r>
              <w:rPr>
                <w:rFonts w:ascii="Calibri" w:hAnsi="Calibri" w:cs="Calibri"/>
                <w:b/>
                <w:bCs/>
                <w:color w:val="000000"/>
              </w:rPr>
              <w:t>Renewabeauty</w:t>
            </w:r>
          </w:p>
        </w:tc>
        <w:tc>
          <w:tcPr>
            <w:tcW w:w="2174" w:type="dxa"/>
            <w:tcBorders>
              <w:top w:val="nil"/>
              <w:left w:val="nil"/>
              <w:bottom w:val="nil"/>
              <w:right w:val="nil"/>
            </w:tcBorders>
            <w:shd w:val="clear" w:color="auto" w:fill="auto"/>
            <w:tcMar>
              <w:left w:w="58" w:type="dxa"/>
              <w:right w:w="58" w:type="dxa"/>
            </w:tcMar>
            <w:hideMark/>
          </w:tcPr>
          <w:p w14:paraId="48D6C267" w14:textId="77777777" w:rsidR="00720E24" w:rsidRDefault="00720E24" w:rsidP="00720E24">
            <w:pPr>
              <w:rPr>
                <w:rFonts w:ascii="Calibri" w:hAnsi="Calibri" w:cs="Calibri"/>
                <w:color w:val="000000"/>
              </w:rPr>
            </w:pPr>
            <w:r>
              <w:rPr>
                <w:rFonts w:ascii="Calibri" w:hAnsi="Calibri" w:cs="Calibri"/>
                <w:color w:val="000000"/>
              </w:rPr>
              <w:t>Quinnipiac University</w:t>
            </w:r>
          </w:p>
        </w:tc>
        <w:tc>
          <w:tcPr>
            <w:tcW w:w="1703" w:type="dxa"/>
            <w:tcBorders>
              <w:top w:val="nil"/>
              <w:left w:val="nil"/>
              <w:bottom w:val="nil"/>
              <w:right w:val="nil"/>
            </w:tcBorders>
            <w:shd w:val="clear" w:color="auto" w:fill="auto"/>
            <w:tcMar>
              <w:left w:w="58" w:type="dxa"/>
              <w:right w:w="58" w:type="dxa"/>
            </w:tcMar>
            <w:hideMark/>
          </w:tcPr>
          <w:p w14:paraId="71ECC700" w14:textId="77777777" w:rsidR="00720E24" w:rsidRDefault="00720E24" w:rsidP="00720E24">
            <w:pPr>
              <w:rPr>
                <w:rFonts w:ascii="Calibri" w:hAnsi="Calibri" w:cs="Calibri"/>
                <w:color w:val="000000"/>
              </w:rPr>
            </w:pPr>
            <w:r>
              <w:rPr>
                <w:rFonts w:ascii="Calibri" w:hAnsi="Calibri" w:cs="Calibri"/>
                <w:color w:val="000000"/>
              </w:rPr>
              <w:t>Dale Jasinski</w:t>
            </w:r>
          </w:p>
        </w:tc>
        <w:tc>
          <w:tcPr>
            <w:tcW w:w="2821" w:type="dxa"/>
            <w:tcBorders>
              <w:top w:val="nil"/>
              <w:left w:val="nil"/>
              <w:bottom w:val="nil"/>
              <w:right w:val="nil"/>
            </w:tcBorders>
            <w:shd w:val="clear" w:color="auto" w:fill="auto"/>
            <w:tcMar>
              <w:left w:w="58" w:type="dxa"/>
              <w:right w:w="58" w:type="dxa"/>
            </w:tcMar>
            <w:hideMark/>
          </w:tcPr>
          <w:p w14:paraId="239B462F" w14:textId="77777777" w:rsidR="00720E24" w:rsidRDefault="00720E24" w:rsidP="00720E24">
            <w:pPr>
              <w:rPr>
                <w:rFonts w:ascii="Calibri" w:hAnsi="Calibri" w:cs="Calibri"/>
                <w:color w:val="000000"/>
              </w:rPr>
            </w:pPr>
            <w:r>
              <w:rPr>
                <w:rFonts w:ascii="Calibri" w:hAnsi="Calibri" w:cs="Calibri"/>
                <w:color w:val="000000"/>
              </w:rPr>
              <w:t>Repurposed produce transformed into natural skincare and makeup</w:t>
            </w:r>
          </w:p>
        </w:tc>
      </w:tr>
      <w:tr w:rsidR="00720E24" w:rsidRPr="00457494" w14:paraId="6AECCBAC" w14:textId="77777777" w:rsidTr="00B92F65">
        <w:trPr>
          <w:trHeight w:val="783"/>
        </w:trPr>
        <w:tc>
          <w:tcPr>
            <w:tcW w:w="952" w:type="dxa"/>
            <w:tcBorders>
              <w:top w:val="nil"/>
              <w:left w:val="nil"/>
              <w:bottom w:val="nil"/>
              <w:right w:val="nil"/>
            </w:tcBorders>
            <w:shd w:val="clear" w:color="auto" w:fill="auto"/>
            <w:tcMar>
              <w:left w:w="58" w:type="dxa"/>
              <w:right w:w="58" w:type="dxa"/>
            </w:tcMar>
            <w:hideMark/>
          </w:tcPr>
          <w:p w14:paraId="34A64607" w14:textId="77777777" w:rsidR="00720E24" w:rsidRDefault="00720E24" w:rsidP="00720E24">
            <w:pPr>
              <w:rPr>
                <w:rFonts w:ascii="Calibri" w:hAnsi="Calibri" w:cs="Calibri"/>
                <w:color w:val="000000"/>
              </w:rPr>
            </w:pPr>
            <w:r>
              <w:rPr>
                <w:rFonts w:ascii="Calibri" w:hAnsi="Calibri" w:cs="Calibri"/>
                <w:color w:val="000000"/>
              </w:rPr>
              <w:t>Swarnali</w:t>
            </w:r>
          </w:p>
        </w:tc>
        <w:tc>
          <w:tcPr>
            <w:tcW w:w="993" w:type="dxa"/>
            <w:tcBorders>
              <w:top w:val="nil"/>
              <w:left w:val="nil"/>
              <w:bottom w:val="nil"/>
              <w:right w:val="nil"/>
            </w:tcBorders>
            <w:shd w:val="clear" w:color="auto" w:fill="auto"/>
            <w:tcMar>
              <w:left w:w="58" w:type="dxa"/>
              <w:right w:w="58" w:type="dxa"/>
            </w:tcMar>
            <w:hideMark/>
          </w:tcPr>
          <w:p w14:paraId="69D95607" w14:textId="77777777" w:rsidR="00720E24" w:rsidRDefault="00720E24" w:rsidP="00720E24">
            <w:pPr>
              <w:rPr>
                <w:rFonts w:ascii="Calibri" w:hAnsi="Calibri" w:cs="Calibri"/>
                <w:color w:val="000000"/>
              </w:rPr>
            </w:pPr>
            <w:r>
              <w:rPr>
                <w:rFonts w:ascii="Calibri" w:hAnsi="Calibri" w:cs="Calibri"/>
                <w:color w:val="000000"/>
              </w:rPr>
              <w:t>Mukhopadhyay</w:t>
            </w:r>
          </w:p>
        </w:tc>
        <w:tc>
          <w:tcPr>
            <w:tcW w:w="2032" w:type="dxa"/>
            <w:tcBorders>
              <w:top w:val="nil"/>
              <w:left w:val="nil"/>
              <w:bottom w:val="nil"/>
              <w:right w:val="nil"/>
            </w:tcBorders>
            <w:shd w:val="clear" w:color="auto" w:fill="auto"/>
            <w:tcMar>
              <w:left w:w="58" w:type="dxa"/>
              <w:right w:w="58" w:type="dxa"/>
            </w:tcMar>
            <w:hideMark/>
          </w:tcPr>
          <w:p w14:paraId="51C6426D" w14:textId="77777777" w:rsidR="00720E24" w:rsidRDefault="00720E24" w:rsidP="00720E24">
            <w:pPr>
              <w:rPr>
                <w:rFonts w:ascii="Calibri" w:hAnsi="Calibri" w:cs="Calibri"/>
                <w:b/>
                <w:bCs/>
                <w:color w:val="000000"/>
              </w:rPr>
            </w:pPr>
            <w:r>
              <w:rPr>
                <w:rFonts w:ascii="Calibri" w:hAnsi="Calibri" w:cs="Calibri"/>
                <w:b/>
                <w:bCs/>
                <w:color w:val="000000"/>
              </w:rPr>
              <w:t>Thermogenizer</w:t>
            </w:r>
          </w:p>
        </w:tc>
        <w:tc>
          <w:tcPr>
            <w:tcW w:w="2174" w:type="dxa"/>
            <w:tcBorders>
              <w:top w:val="nil"/>
              <w:left w:val="nil"/>
              <w:bottom w:val="nil"/>
              <w:right w:val="nil"/>
            </w:tcBorders>
            <w:shd w:val="clear" w:color="auto" w:fill="auto"/>
            <w:tcMar>
              <w:left w:w="58" w:type="dxa"/>
              <w:right w:w="58" w:type="dxa"/>
            </w:tcMar>
            <w:hideMark/>
          </w:tcPr>
          <w:p w14:paraId="3DEF416A" w14:textId="77777777" w:rsidR="00720E24" w:rsidRDefault="00720E24" w:rsidP="00720E24">
            <w:pPr>
              <w:rPr>
                <w:rFonts w:ascii="Calibri" w:hAnsi="Calibri" w:cs="Calibri"/>
                <w:color w:val="000000"/>
              </w:rPr>
            </w:pPr>
            <w:r>
              <w:rPr>
                <w:rFonts w:ascii="Calibri" w:hAnsi="Calibri" w:cs="Calibri"/>
                <w:color w:val="000000"/>
              </w:rPr>
              <w:t>University of New Haven</w:t>
            </w:r>
          </w:p>
        </w:tc>
        <w:tc>
          <w:tcPr>
            <w:tcW w:w="1703" w:type="dxa"/>
            <w:tcBorders>
              <w:top w:val="nil"/>
              <w:left w:val="nil"/>
              <w:bottom w:val="nil"/>
              <w:right w:val="nil"/>
            </w:tcBorders>
            <w:shd w:val="clear" w:color="auto" w:fill="auto"/>
            <w:tcMar>
              <w:left w:w="58" w:type="dxa"/>
              <w:right w:w="58" w:type="dxa"/>
            </w:tcMar>
            <w:hideMark/>
          </w:tcPr>
          <w:p w14:paraId="1EAD55FA" w14:textId="77777777" w:rsidR="00720E24" w:rsidRDefault="00720E24" w:rsidP="00720E24">
            <w:pPr>
              <w:rPr>
                <w:rFonts w:ascii="Calibri" w:hAnsi="Calibri" w:cs="Calibri"/>
                <w:color w:val="000000"/>
              </w:rPr>
            </w:pPr>
            <w:r>
              <w:rPr>
                <w:rFonts w:ascii="Calibri" w:hAnsi="Calibri" w:cs="Calibri"/>
                <w:color w:val="000000"/>
              </w:rPr>
              <w:t>Ravi Gorthala</w:t>
            </w:r>
          </w:p>
        </w:tc>
        <w:tc>
          <w:tcPr>
            <w:tcW w:w="2821" w:type="dxa"/>
            <w:tcBorders>
              <w:top w:val="nil"/>
              <w:left w:val="nil"/>
              <w:bottom w:val="nil"/>
              <w:right w:val="nil"/>
            </w:tcBorders>
            <w:shd w:val="clear" w:color="auto" w:fill="auto"/>
            <w:tcMar>
              <w:left w:w="58" w:type="dxa"/>
              <w:right w:w="58" w:type="dxa"/>
            </w:tcMar>
            <w:hideMark/>
          </w:tcPr>
          <w:p w14:paraId="7AC822D2" w14:textId="77777777" w:rsidR="00720E24" w:rsidRDefault="00720E24" w:rsidP="00720E24">
            <w:pPr>
              <w:rPr>
                <w:rFonts w:ascii="Calibri" w:hAnsi="Calibri" w:cs="Calibri"/>
                <w:color w:val="000000"/>
              </w:rPr>
            </w:pPr>
            <w:r>
              <w:rPr>
                <w:rFonts w:ascii="Calibri" w:hAnsi="Calibri" w:cs="Calibri"/>
                <w:color w:val="000000"/>
              </w:rPr>
              <w:t>keep your pizza warm</w:t>
            </w:r>
          </w:p>
        </w:tc>
      </w:tr>
      <w:tr w:rsidR="00720E24" w:rsidRPr="00457494" w14:paraId="41BEBF0D" w14:textId="77777777" w:rsidTr="00B92F65">
        <w:trPr>
          <w:trHeight w:val="1107"/>
        </w:trPr>
        <w:tc>
          <w:tcPr>
            <w:tcW w:w="952" w:type="dxa"/>
            <w:tcBorders>
              <w:top w:val="nil"/>
              <w:left w:val="nil"/>
              <w:bottom w:val="nil"/>
              <w:right w:val="nil"/>
            </w:tcBorders>
            <w:shd w:val="clear" w:color="auto" w:fill="auto"/>
            <w:tcMar>
              <w:left w:w="58" w:type="dxa"/>
              <w:right w:w="58" w:type="dxa"/>
            </w:tcMar>
            <w:hideMark/>
          </w:tcPr>
          <w:p w14:paraId="194E6937" w14:textId="77777777" w:rsidR="00720E24" w:rsidRDefault="00720E24" w:rsidP="00720E24">
            <w:pPr>
              <w:rPr>
                <w:rFonts w:ascii="Calibri" w:hAnsi="Calibri" w:cs="Calibri"/>
                <w:color w:val="000000"/>
              </w:rPr>
            </w:pPr>
            <w:r>
              <w:rPr>
                <w:rFonts w:ascii="Calibri" w:hAnsi="Calibri" w:cs="Calibri"/>
                <w:color w:val="000000"/>
              </w:rPr>
              <w:t>Reem</w:t>
            </w:r>
          </w:p>
        </w:tc>
        <w:tc>
          <w:tcPr>
            <w:tcW w:w="993" w:type="dxa"/>
            <w:tcBorders>
              <w:top w:val="nil"/>
              <w:left w:val="nil"/>
              <w:bottom w:val="nil"/>
              <w:right w:val="nil"/>
            </w:tcBorders>
            <w:shd w:val="clear" w:color="auto" w:fill="auto"/>
            <w:tcMar>
              <w:left w:w="58" w:type="dxa"/>
              <w:right w:w="58" w:type="dxa"/>
            </w:tcMar>
            <w:hideMark/>
          </w:tcPr>
          <w:p w14:paraId="702733D3" w14:textId="77777777" w:rsidR="00720E24" w:rsidRDefault="00720E24" w:rsidP="00720E24">
            <w:pPr>
              <w:rPr>
                <w:rFonts w:ascii="Calibri" w:hAnsi="Calibri" w:cs="Calibri"/>
                <w:color w:val="000000"/>
              </w:rPr>
            </w:pPr>
            <w:r>
              <w:rPr>
                <w:rFonts w:ascii="Calibri" w:hAnsi="Calibri" w:cs="Calibri"/>
                <w:color w:val="000000"/>
              </w:rPr>
              <w:t>Alattas</w:t>
            </w:r>
          </w:p>
        </w:tc>
        <w:tc>
          <w:tcPr>
            <w:tcW w:w="2032" w:type="dxa"/>
            <w:tcBorders>
              <w:top w:val="nil"/>
              <w:left w:val="nil"/>
              <w:bottom w:val="nil"/>
              <w:right w:val="nil"/>
            </w:tcBorders>
            <w:shd w:val="clear" w:color="auto" w:fill="auto"/>
            <w:tcMar>
              <w:left w:w="58" w:type="dxa"/>
              <w:right w:w="58" w:type="dxa"/>
            </w:tcMar>
            <w:hideMark/>
          </w:tcPr>
          <w:p w14:paraId="2AFC257B" w14:textId="77777777" w:rsidR="00720E24" w:rsidRDefault="00720E24" w:rsidP="00720E24">
            <w:pPr>
              <w:rPr>
                <w:rFonts w:ascii="Calibri" w:hAnsi="Calibri" w:cs="Calibri"/>
                <w:b/>
                <w:bCs/>
                <w:color w:val="000000"/>
              </w:rPr>
            </w:pPr>
            <w:r>
              <w:rPr>
                <w:rFonts w:ascii="Calibri" w:hAnsi="Calibri" w:cs="Calibri"/>
                <w:b/>
                <w:bCs/>
                <w:color w:val="000000"/>
              </w:rPr>
              <w:t>Tran</w:t>
            </w:r>
            <w:r w:rsidR="00B478A9">
              <w:rPr>
                <w:rFonts w:ascii="Calibri" w:hAnsi="Calibri" w:cs="Calibri"/>
                <w:b/>
                <w:bCs/>
                <w:color w:val="000000"/>
              </w:rPr>
              <w:t>s</w:t>
            </w:r>
            <w:r>
              <w:rPr>
                <w:rFonts w:ascii="Calibri" w:hAnsi="Calibri" w:cs="Calibri"/>
                <w:b/>
                <w:bCs/>
                <w:color w:val="000000"/>
              </w:rPr>
              <w:t xml:space="preserve"> Helmet</w:t>
            </w:r>
          </w:p>
        </w:tc>
        <w:tc>
          <w:tcPr>
            <w:tcW w:w="2174" w:type="dxa"/>
            <w:tcBorders>
              <w:top w:val="nil"/>
              <w:left w:val="nil"/>
              <w:bottom w:val="nil"/>
              <w:right w:val="nil"/>
            </w:tcBorders>
            <w:shd w:val="clear" w:color="auto" w:fill="auto"/>
            <w:tcMar>
              <w:left w:w="58" w:type="dxa"/>
              <w:right w:w="58" w:type="dxa"/>
            </w:tcMar>
            <w:hideMark/>
          </w:tcPr>
          <w:p w14:paraId="2636B507" w14:textId="77777777" w:rsidR="00720E24" w:rsidRDefault="00720E24" w:rsidP="00720E24">
            <w:pPr>
              <w:rPr>
                <w:rFonts w:ascii="Calibri" w:hAnsi="Calibri" w:cs="Calibri"/>
                <w:color w:val="000000"/>
              </w:rPr>
            </w:pPr>
            <w:r>
              <w:rPr>
                <w:rFonts w:ascii="Calibri" w:hAnsi="Calibri" w:cs="Calibri"/>
                <w:color w:val="000000"/>
              </w:rPr>
              <w:t>University of Bridgeport - SOE</w:t>
            </w:r>
          </w:p>
        </w:tc>
        <w:tc>
          <w:tcPr>
            <w:tcW w:w="1703" w:type="dxa"/>
            <w:tcBorders>
              <w:top w:val="nil"/>
              <w:left w:val="nil"/>
              <w:bottom w:val="nil"/>
              <w:right w:val="nil"/>
            </w:tcBorders>
            <w:shd w:val="clear" w:color="auto" w:fill="auto"/>
            <w:tcMar>
              <w:left w:w="58" w:type="dxa"/>
              <w:right w:w="58" w:type="dxa"/>
            </w:tcMar>
            <w:hideMark/>
          </w:tcPr>
          <w:p w14:paraId="1BCBA31D" w14:textId="77777777" w:rsidR="00720E24" w:rsidRDefault="00720E24" w:rsidP="00720E24">
            <w:pPr>
              <w:rPr>
                <w:rFonts w:ascii="Calibri" w:hAnsi="Calibri" w:cs="Calibri"/>
                <w:color w:val="000000"/>
              </w:rPr>
            </w:pPr>
            <w:r>
              <w:rPr>
                <w:rFonts w:ascii="Calibri" w:hAnsi="Calibri" w:cs="Calibri"/>
                <w:color w:val="000000"/>
              </w:rPr>
              <w:t>Elena Cahill</w:t>
            </w:r>
          </w:p>
        </w:tc>
        <w:tc>
          <w:tcPr>
            <w:tcW w:w="2821" w:type="dxa"/>
            <w:tcBorders>
              <w:top w:val="nil"/>
              <w:left w:val="nil"/>
              <w:bottom w:val="nil"/>
              <w:right w:val="nil"/>
            </w:tcBorders>
            <w:shd w:val="clear" w:color="auto" w:fill="auto"/>
            <w:tcMar>
              <w:left w:w="58" w:type="dxa"/>
              <w:right w:w="58" w:type="dxa"/>
            </w:tcMar>
            <w:hideMark/>
          </w:tcPr>
          <w:p w14:paraId="6E3D53A4" w14:textId="77777777" w:rsidR="00720E24" w:rsidRDefault="00720E24" w:rsidP="00720E24">
            <w:pPr>
              <w:rPr>
                <w:rFonts w:ascii="Calibri" w:hAnsi="Calibri" w:cs="Calibri"/>
                <w:color w:val="000000"/>
              </w:rPr>
            </w:pPr>
            <w:r>
              <w:rPr>
                <w:rFonts w:ascii="Calibri" w:hAnsi="Calibri" w:cs="Calibri"/>
                <w:color w:val="000000"/>
              </w:rPr>
              <w:t>Smart bicycle helmet with adaptive light notification system</w:t>
            </w:r>
          </w:p>
        </w:tc>
      </w:tr>
      <w:tr w:rsidR="00720E24" w:rsidRPr="00457494" w14:paraId="3CB6C3EE" w14:textId="77777777" w:rsidTr="00720E24">
        <w:trPr>
          <w:trHeight w:val="1200"/>
        </w:trPr>
        <w:tc>
          <w:tcPr>
            <w:tcW w:w="952" w:type="dxa"/>
            <w:tcBorders>
              <w:top w:val="nil"/>
              <w:left w:val="nil"/>
              <w:bottom w:val="nil"/>
              <w:right w:val="nil"/>
            </w:tcBorders>
            <w:shd w:val="clear" w:color="auto" w:fill="auto"/>
            <w:tcMar>
              <w:left w:w="58" w:type="dxa"/>
              <w:right w:w="58" w:type="dxa"/>
            </w:tcMar>
            <w:hideMark/>
          </w:tcPr>
          <w:p w14:paraId="4DB434F5" w14:textId="77777777" w:rsidR="00720E24" w:rsidRDefault="00720E24" w:rsidP="00720E24">
            <w:pPr>
              <w:rPr>
                <w:rFonts w:ascii="Calibri" w:hAnsi="Calibri" w:cs="Calibri"/>
                <w:color w:val="000000"/>
              </w:rPr>
            </w:pPr>
            <w:r>
              <w:rPr>
                <w:rFonts w:ascii="Calibri" w:hAnsi="Calibri" w:cs="Calibri"/>
                <w:color w:val="000000"/>
              </w:rPr>
              <w:t>Blevie</w:t>
            </w:r>
          </w:p>
        </w:tc>
        <w:tc>
          <w:tcPr>
            <w:tcW w:w="993" w:type="dxa"/>
            <w:tcBorders>
              <w:top w:val="nil"/>
              <w:left w:val="nil"/>
              <w:bottom w:val="nil"/>
              <w:right w:val="nil"/>
            </w:tcBorders>
            <w:shd w:val="clear" w:color="auto" w:fill="auto"/>
            <w:tcMar>
              <w:left w:w="58" w:type="dxa"/>
              <w:right w:w="58" w:type="dxa"/>
            </w:tcMar>
            <w:hideMark/>
          </w:tcPr>
          <w:p w14:paraId="15606FAD" w14:textId="77777777" w:rsidR="00720E24" w:rsidRDefault="00720E24" w:rsidP="00720E24">
            <w:pPr>
              <w:rPr>
                <w:rFonts w:ascii="Calibri" w:hAnsi="Calibri" w:cs="Calibri"/>
                <w:color w:val="000000"/>
              </w:rPr>
            </w:pPr>
            <w:r>
              <w:rPr>
                <w:rFonts w:ascii="Calibri" w:hAnsi="Calibri" w:cs="Calibri"/>
                <w:color w:val="000000"/>
              </w:rPr>
              <w:t>Meyia Lucchesi</w:t>
            </w:r>
          </w:p>
        </w:tc>
        <w:tc>
          <w:tcPr>
            <w:tcW w:w="2032" w:type="dxa"/>
            <w:tcBorders>
              <w:top w:val="nil"/>
              <w:left w:val="nil"/>
              <w:bottom w:val="nil"/>
              <w:right w:val="nil"/>
            </w:tcBorders>
            <w:shd w:val="clear" w:color="auto" w:fill="auto"/>
            <w:tcMar>
              <w:left w:w="58" w:type="dxa"/>
              <w:right w:w="58" w:type="dxa"/>
            </w:tcMar>
            <w:hideMark/>
          </w:tcPr>
          <w:p w14:paraId="2FA8FD11" w14:textId="77777777" w:rsidR="00720E24" w:rsidRDefault="00720E24" w:rsidP="00720E24">
            <w:pPr>
              <w:rPr>
                <w:rFonts w:ascii="Calibri" w:hAnsi="Calibri" w:cs="Calibri"/>
                <w:b/>
                <w:bCs/>
                <w:color w:val="000000"/>
              </w:rPr>
            </w:pPr>
            <w:r>
              <w:rPr>
                <w:rFonts w:ascii="Calibri" w:hAnsi="Calibri" w:cs="Calibri"/>
                <w:b/>
                <w:bCs/>
                <w:color w:val="000000"/>
              </w:rPr>
              <w:t>Trocy</w:t>
            </w:r>
          </w:p>
        </w:tc>
        <w:tc>
          <w:tcPr>
            <w:tcW w:w="2174" w:type="dxa"/>
            <w:tcBorders>
              <w:top w:val="nil"/>
              <w:left w:val="nil"/>
              <w:bottom w:val="nil"/>
              <w:right w:val="nil"/>
            </w:tcBorders>
            <w:shd w:val="clear" w:color="auto" w:fill="auto"/>
            <w:tcMar>
              <w:left w:w="58" w:type="dxa"/>
              <w:right w:w="58" w:type="dxa"/>
            </w:tcMar>
            <w:hideMark/>
          </w:tcPr>
          <w:p w14:paraId="01013804" w14:textId="77777777" w:rsidR="00720E24" w:rsidRDefault="00720E24" w:rsidP="00720E24">
            <w:pPr>
              <w:rPr>
                <w:rFonts w:ascii="Calibri" w:hAnsi="Calibri" w:cs="Calibri"/>
                <w:color w:val="000000"/>
              </w:rPr>
            </w:pPr>
            <w:r>
              <w:rPr>
                <w:rFonts w:ascii="Calibri" w:hAnsi="Calibri" w:cs="Calibri"/>
                <w:color w:val="000000"/>
              </w:rPr>
              <w:t>University of Bridgeport - SOB</w:t>
            </w:r>
          </w:p>
        </w:tc>
        <w:tc>
          <w:tcPr>
            <w:tcW w:w="1703" w:type="dxa"/>
            <w:tcBorders>
              <w:top w:val="nil"/>
              <w:left w:val="nil"/>
              <w:bottom w:val="nil"/>
              <w:right w:val="nil"/>
            </w:tcBorders>
            <w:shd w:val="clear" w:color="auto" w:fill="auto"/>
            <w:tcMar>
              <w:left w:w="58" w:type="dxa"/>
              <w:right w:w="58" w:type="dxa"/>
            </w:tcMar>
            <w:hideMark/>
          </w:tcPr>
          <w:p w14:paraId="26CEA5D4" w14:textId="77777777" w:rsidR="00720E24" w:rsidRDefault="00720E24" w:rsidP="00720E24">
            <w:pPr>
              <w:rPr>
                <w:rFonts w:ascii="Calibri" w:hAnsi="Calibri" w:cs="Calibri"/>
                <w:color w:val="000000"/>
              </w:rPr>
            </w:pPr>
            <w:r>
              <w:rPr>
                <w:rFonts w:ascii="Calibri" w:hAnsi="Calibri" w:cs="Calibri"/>
                <w:color w:val="000000"/>
              </w:rPr>
              <w:t>Dorian Yanez</w:t>
            </w:r>
          </w:p>
        </w:tc>
        <w:tc>
          <w:tcPr>
            <w:tcW w:w="2821" w:type="dxa"/>
            <w:tcBorders>
              <w:top w:val="nil"/>
              <w:left w:val="nil"/>
              <w:bottom w:val="nil"/>
              <w:right w:val="nil"/>
            </w:tcBorders>
            <w:shd w:val="clear" w:color="auto" w:fill="auto"/>
            <w:tcMar>
              <w:left w:w="58" w:type="dxa"/>
              <w:right w:w="58" w:type="dxa"/>
            </w:tcMar>
            <w:hideMark/>
          </w:tcPr>
          <w:p w14:paraId="60BC8E95" w14:textId="77777777" w:rsidR="00720E24" w:rsidRDefault="00720E24" w:rsidP="00720E24">
            <w:pPr>
              <w:rPr>
                <w:rFonts w:ascii="Calibri" w:hAnsi="Calibri" w:cs="Calibri"/>
                <w:color w:val="000000"/>
              </w:rPr>
            </w:pPr>
            <w:r>
              <w:rPr>
                <w:rFonts w:ascii="Calibri" w:hAnsi="Calibri" w:cs="Calibri"/>
                <w:color w:val="000000"/>
              </w:rPr>
              <w:t>Students' platform to exchange goods and services</w:t>
            </w:r>
          </w:p>
        </w:tc>
      </w:tr>
    </w:tbl>
    <w:p w14:paraId="4A8762DE" w14:textId="77777777" w:rsidR="00653750" w:rsidRDefault="00653750" w:rsidP="00653750">
      <w:pPr>
        <w:shd w:val="clear" w:color="auto" w:fill="FFFFFF"/>
        <w:spacing w:after="240" w:line="240" w:lineRule="atLeast"/>
        <w:rPr>
          <w:rFonts w:ascii="Arial" w:eastAsia="Times New Roman" w:hAnsi="Arial" w:cs="Arial"/>
          <w:color w:val="000000"/>
          <w:sz w:val="17"/>
          <w:szCs w:val="17"/>
        </w:rPr>
      </w:pPr>
      <w:r w:rsidRPr="00104CE7">
        <w:rPr>
          <w:rFonts w:ascii="Arial" w:eastAsia="Times New Roman" w:hAnsi="Arial" w:cs="Arial"/>
          <w:b/>
          <w:bCs/>
          <w:color w:val="CC0000"/>
          <w:sz w:val="27"/>
          <w:szCs w:val="27"/>
        </w:rPr>
        <w:lastRenderedPageBreak/>
        <w:t>201</w:t>
      </w:r>
      <w:r>
        <w:rPr>
          <w:rFonts w:ascii="Arial" w:eastAsia="Times New Roman" w:hAnsi="Arial" w:cs="Arial"/>
          <w:b/>
          <w:bCs/>
          <w:color w:val="CC0000"/>
          <w:sz w:val="27"/>
          <w:szCs w:val="27"/>
        </w:rPr>
        <w:t>7</w:t>
      </w:r>
      <w:r w:rsidRPr="00104CE7">
        <w:rPr>
          <w:rFonts w:ascii="Arial" w:eastAsia="Times New Roman" w:hAnsi="Arial" w:cs="Arial"/>
          <w:b/>
          <w:bCs/>
          <w:color w:val="CC0000"/>
          <w:sz w:val="27"/>
          <w:szCs w:val="27"/>
        </w:rPr>
        <w:t xml:space="preserve"> </w:t>
      </w:r>
      <w:r>
        <w:rPr>
          <w:rFonts w:ascii="Arial" w:eastAsia="Times New Roman" w:hAnsi="Arial" w:cs="Arial"/>
          <w:b/>
          <w:bCs/>
          <w:color w:val="CC0000"/>
          <w:sz w:val="27"/>
          <w:szCs w:val="27"/>
        </w:rPr>
        <w:t xml:space="preserve">Business Plan Competition </w:t>
      </w:r>
      <w:r w:rsidRPr="00104CE7">
        <w:rPr>
          <w:rFonts w:ascii="Arial" w:eastAsia="Times New Roman" w:hAnsi="Arial" w:cs="Arial"/>
          <w:b/>
          <w:bCs/>
          <w:color w:val="CC0000"/>
          <w:sz w:val="27"/>
          <w:szCs w:val="27"/>
        </w:rPr>
        <w:t>Winners and Finalists</w:t>
      </w:r>
      <w:r w:rsidRPr="00104CE7">
        <w:rPr>
          <w:rFonts w:ascii="Arial" w:eastAsia="Times New Roman" w:hAnsi="Arial" w:cs="Arial"/>
          <w:color w:val="000000"/>
          <w:sz w:val="17"/>
          <w:szCs w:val="17"/>
        </w:rPr>
        <w:t> </w:t>
      </w:r>
    </w:p>
    <w:p w14:paraId="46E8BD95" w14:textId="77777777" w:rsidR="00653750" w:rsidRDefault="00653750" w:rsidP="00653750">
      <w:pPr>
        <w:shd w:val="clear" w:color="auto" w:fill="FFFFFF"/>
        <w:spacing w:after="0" w:line="240" w:lineRule="atLeast"/>
        <w:rPr>
          <w:rFonts w:ascii="Arial" w:eastAsia="Times New Roman" w:hAnsi="Arial" w:cs="Arial"/>
          <w:b/>
          <w:bCs/>
          <w:color w:val="660000"/>
          <w:sz w:val="24"/>
          <w:szCs w:val="20"/>
        </w:rPr>
      </w:pPr>
      <w:r>
        <w:rPr>
          <w:rFonts w:ascii="Arial" w:eastAsia="Times New Roman" w:hAnsi="Arial" w:cs="Arial"/>
          <w:b/>
          <w:bCs/>
          <w:color w:val="660000"/>
          <w:sz w:val="24"/>
          <w:szCs w:val="20"/>
        </w:rPr>
        <w:t>Fall</w:t>
      </w:r>
      <w:r w:rsidRPr="007D57BD">
        <w:rPr>
          <w:rFonts w:ascii="Arial" w:eastAsia="Times New Roman" w:hAnsi="Arial" w:cs="Arial"/>
          <w:b/>
          <w:bCs/>
          <w:color w:val="660000"/>
          <w:sz w:val="24"/>
          <w:szCs w:val="20"/>
        </w:rPr>
        <w:t xml:space="preserve"> Winners</w:t>
      </w:r>
    </w:p>
    <w:p w14:paraId="69BDDC49" w14:textId="77777777" w:rsidR="00653750" w:rsidRPr="009005A7" w:rsidRDefault="00653750" w:rsidP="00653750">
      <w:pPr>
        <w:shd w:val="clear" w:color="auto" w:fill="FFFFFF"/>
        <w:spacing w:after="0" w:line="240" w:lineRule="atLeast"/>
        <w:rPr>
          <w:rFonts w:ascii="Arial" w:eastAsia="Times New Roman" w:hAnsi="Arial" w:cs="Arial"/>
          <w:bCs/>
          <w:color w:val="660000"/>
          <w:sz w:val="24"/>
          <w:szCs w:val="20"/>
        </w:rPr>
      </w:pPr>
    </w:p>
    <w:p w14:paraId="33B8D096" w14:textId="77777777" w:rsidR="00653750" w:rsidRPr="009005A7" w:rsidRDefault="00653750" w:rsidP="00653750">
      <w:pPr>
        <w:shd w:val="clear" w:color="auto" w:fill="FFFFFF"/>
        <w:tabs>
          <w:tab w:val="left" w:pos="5040"/>
        </w:tabs>
        <w:spacing w:after="0" w:line="480" w:lineRule="auto"/>
        <w:rPr>
          <w:rFonts w:ascii="Arial" w:eastAsia="Times New Roman" w:hAnsi="Arial" w:cs="Arial"/>
          <w:color w:val="000000"/>
          <w:sz w:val="20"/>
          <w:szCs w:val="20"/>
        </w:rPr>
      </w:pPr>
      <w:r w:rsidRPr="009005A7">
        <w:rPr>
          <w:rFonts w:ascii="Arial" w:eastAsia="Times New Roman" w:hAnsi="Arial" w:cs="Arial"/>
          <w:color w:val="000000"/>
          <w:sz w:val="20"/>
          <w:szCs w:val="20"/>
        </w:rPr>
        <w:t xml:space="preserve">Best Online Submission (written Executive Summary)   </w:t>
      </w:r>
      <w:r w:rsidRPr="009005A7">
        <w:rPr>
          <w:rFonts w:ascii="Arial" w:eastAsia="Times New Roman" w:hAnsi="Arial" w:cs="Arial"/>
          <w:color w:val="000000"/>
          <w:sz w:val="20"/>
          <w:szCs w:val="20"/>
        </w:rPr>
        <w:tab/>
      </w:r>
      <w:r w:rsidR="009005A7" w:rsidRPr="009005A7">
        <w:rPr>
          <w:rFonts w:ascii="Arial" w:hAnsi="Arial" w:cs="Arial"/>
          <w:bCs/>
          <w:color w:val="000000"/>
        </w:rPr>
        <w:t>Immersive Shift Labs</w:t>
      </w:r>
      <w:r w:rsidRPr="009005A7">
        <w:rPr>
          <w:rFonts w:ascii="Arial" w:eastAsia="Times New Roman" w:hAnsi="Arial" w:cs="Arial"/>
          <w:color w:val="000000"/>
          <w:sz w:val="20"/>
          <w:szCs w:val="20"/>
        </w:rPr>
        <w:t xml:space="preserve"> </w:t>
      </w:r>
    </w:p>
    <w:p w14:paraId="5426CBD4" w14:textId="77777777" w:rsidR="00653750" w:rsidRPr="009005A7" w:rsidRDefault="00653750" w:rsidP="00653750">
      <w:pPr>
        <w:shd w:val="clear" w:color="auto" w:fill="FFFFFF"/>
        <w:tabs>
          <w:tab w:val="left" w:pos="5040"/>
        </w:tabs>
        <w:spacing w:after="0" w:line="480" w:lineRule="auto"/>
        <w:rPr>
          <w:rFonts w:ascii="Arial" w:eastAsia="Times New Roman" w:hAnsi="Arial" w:cs="Arial"/>
          <w:color w:val="000000"/>
          <w:sz w:val="20"/>
          <w:szCs w:val="20"/>
        </w:rPr>
      </w:pPr>
      <w:r w:rsidRPr="009005A7">
        <w:rPr>
          <w:rFonts w:ascii="Arial" w:eastAsia="Times New Roman" w:hAnsi="Arial" w:cs="Arial"/>
          <w:color w:val="000000"/>
          <w:sz w:val="20"/>
          <w:szCs w:val="20"/>
        </w:rPr>
        <w:t xml:space="preserve">Best Oral Presentation   </w:t>
      </w:r>
      <w:r w:rsidRPr="009005A7">
        <w:rPr>
          <w:rFonts w:ascii="Arial" w:eastAsia="Times New Roman" w:hAnsi="Arial" w:cs="Arial"/>
          <w:color w:val="000000"/>
          <w:sz w:val="20"/>
          <w:szCs w:val="20"/>
        </w:rPr>
        <w:tab/>
      </w:r>
      <w:r w:rsidR="009005A7" w:rsidRPr="009005A7">
        <w:rPr>
          <w:rFonts w:ascii="Arial" w:hAnsi="Arial" w:cs="Arial"/>
          <w:bCs/>
          <w:color w:val="000000"/>
        </w:rPr>
        <w:t>Minority Students and Nonverbal Communication</w:t>
      </w:r>
      <w:r w:rsidRPr="009005A7">
        <w:rPr>
          <w:rFonts w:ascii="Arial" w:eastAsia="Times New Roman" w:hAnsi="Arial" w:cs="Arial"/>
          <w:color w:val="000000"/>
          <w:sz w:val="20"/>
          <w:szCs w:val="20"/>
        </w:rPr>
        <w:t xml:space="preserve"> </w:t>
      </w:r>
    </w:p>
    <w:p w14:paraId="6F666CD6" w14:textId="77777777" w:rsidR="009005A7" w:rsidRDefault="009005A7" w:rsidP="009005A7">
      <w:pPr>
        <w:shd w:val="clear" w:color="auto" w:fill="FFFFFF"/>
        <w:tabs>
          <w:tab w:val="left" w:pos="5040"/>
        </w:tabs>
        <w:spacing w:after="0"/>
        <w:rPr>
          <w:rFonts w:ascii="Arial" w:eastAsia="Times New Roman" w:hAnsi="Arial" w:cs="Arial"/>
          <w:color w:val="000000"/>
          <w:sz w:val="20"/>
          <w:szCs w:val="20"/>
        </w:rPr>
      </w:pPr>
      <w:r w:rsidRPr="009005A7">
        <w:rPr>
          <w:rFonts w:ascii="Arial" w:eastAsia="Times New Roman" w:hAnsi="Arial" w:cs="Arial"/>
          <w:color w:val="000000"/>
          <w:sz w:val="20"/>
          <w:szCs w:val="20"/>
        </w:rPr>
        <w:t>Best Social Enterprise</w:t>
      </w:r>
      <w:r w:rsidRPr="009005A7">
        <w:rPr>
          <w:rFonts w:ascii="Arial" w:eastAsia="Times New Roman" w:hAnsi="Arial" w:cs="Arial"/>
          <w:color w:val="000000"/>
          <w:sz w:val="20"/>
          <w:szCs w:val="20"/>
        </w:rPr>
        <w:tab/>
        <w:t>KidWatch</w:t>
      </w:r>
    </w:p>
    <w:p w14:paraId="476A525D" w14:textId="77777777" w:rsidR="009005A7" w:rsidRDefault="009005A7" w:rsidP="009005A7">
      <w:pPr>
        <w:shd w:val="clear" w:color="auto" w:fill="FFFFFF"/>
        <w:tabs>
          <w:tab w:val="left" w:pos="5040"/>
        </w:tabs>
        <w:spacing w:after="0"/>
        <w:rPr>
          <w:rFonts w:ascii="Arial" w:eastAsia="Times New Roman" w:hAnsi="Arial" w:cs="Arial"/>
          <w:color w:val="000000"/>
          <w:sz w:val="20"/>
          <w:szCs w:val="20"/>
        </w:rPr>
      </w:pPr>
    </w:p>
    <w:p w14:paraId="54E6A71B" w14:textId="77777777" w:rsidR="00653750" w:rsidRPr="009005A7" w:rsidRDefault="00653750" w:rsidP="009005A7">
      <w:pPr>
        <w:shd w:val="clear" w:color="auto" w:fill="FFFFFF"/>
        <w:tabs>
          <w:tab w:val="left" w:pos="5040"/>
        </w:tabs>
        <w:spacing w:after="0"/>
        <w:rPr>
          <w:rFonts w:ascii="Arial" w:eastAsia="Times New Roman" w:hAnsi="Arial" w:cs="Arial"/>
          <w:color w:val="000000"/>
          <w:sz w:val="20"/>
          <w:szCs w:val="20"/>
        </w:rPr>
      </w:pPr>
      <w:r w:rsidRPr="009005A7">
        <w:rPr>
          <w:rFonts w:ascii="Arial" w:eastAsia="Times New Roman" w:hAnsi="Arial" w:cs="Arial"/>
          <w:color w:val="000000"/>
          <w:sz w:val="20"/>
          <w:szCs w:val="20"/>
        </w:rPr>
        <w:t xml:space="preserve">Best Business Plan/Model –  Personal Business </w:t>
      </w:r>
      <w:r w:rsidRPr="009005A7">
        <w:rPr>
          <w:rFonts w:ascii="Arial" w:eastAsia="Times New Roman" w:hAnsi="Arial" w:cs="Arial"/>
          <w:color w:val="000000"/>
          <w:sz w:val="20"/>
          <w:szCs w:val="20"/>
        </w:rPr>
        <w:tab/>
      </w:r>
      <w:r w:rsidR="009005A7" w:rsidRPr="009005A7">
        <w:rPr>
          <w:rFonts w:ascii="Arial" w:hAnsi="Arial" w:cs="Arial"/>
          <w:bCs/>
          <w:color w:val="000000"/>
        </w:rPr>
        <w:t xml:space="preserve"> </w:t>
      </w:r>
    </w:p>
    <w:p w14:paraId="2FA5912C" w14:textId="77777777" w:rsidR="009005A7" w:rsidRPr="009005A7" w:rsidRDefault="009005A7" w:rsidP="009005A7">
      <w:pPr>
        <w:shd w:val="clear" w:color="auto" w:fill="FFFFFF"/>
        <w:tabs>
          <w:tab w:val="left" w:pos="5040"/>
        </w:tabs>
        <w:spacing w:after="0"/>
        <w:rPr>
          <w:rFonts w:ascii="Arial" w:eastAsia="Times New Roman" w:hAnsi="Arial" w:cs="Arial"/>
          <w:color w:val="000000"/>
          <w:sz w:val="20"/>
          <w:szCs w:val="20"/>
        </w:rPr>
      </w:pPr>
      <w:r w:rsidRPr="009005A7">
        <w:rPr>
          <w:rFonts w:ascii="Arial" w:eastAsia="Times New Roman" w:hAnsi="Arial" w:cs="Arial"/>
          <w:color w:val="000000"/>
          <w:sz w:val="20"/>
          <w:szCs w:val="20"/>
        </w:rPr>
        <w:t xml:space="preserve">   First place </w:t>
      </w:r>
      <w:r w:rsidRPr="009005A7">
        <w:rPr>
          <w:rFonts w:ascii="Arial" w:eastAsia="Times New Roman" w:hAnsi="Arial" w:cs="Arial"/>
          <w:color w:val="000000"/>
          <w:sz w:val="20"/>
          <w:szCs w:val="20"/>
        </w:rPr>
        <w:tab/>
      </w:r>
      <w:r w:rsidRPr="009005A7">
        <w:rPr>
          <w:rFonts w:ascii="Arial" w:hAnsi="Arial" w:cs="Arial"/>
          <w:bCs/>
          <w:color w:val="000000"/>
        </w:rPr>
        <w:t>Camp Evolution</w:t>
      </w:r>
    </w:p>
    <w:p w14:paraId="7DBF2111" w14:textId="77777777" w:rsidR="009005A7" w:rsidRPr="009005A7" w:rsidRDefault="009005A7" w:rsidP="009005A7">
      <w:pPr>
        <w:shd w:val="clear" w:color="auto" w:fill="FFFFFF"/>
        <w:tabs>
          <w:tab w:val="left" w:pos="5040"/>
        </w:tabs>
        <w:spacing w:after="0" w:line="480" w:lineRule="auto"/>
        <w:rPr>
          <w:rFonts w:ascii="Arial" w:eastAsia="Times New Roman" w:hAnsi="Arial" w:cs="Arial"/>
          <w:color w:val="000000"/>
          <w:sz w:val="20"/>
          <w:szCs w:val="20"/>
        </w:rPr>
      </w:pPr>
      <w:r w:rsidRPr="009005A7">
        <w:rPr>
          <w:rFonts w:ascii="Arial" w:eastAsia="Times New Roman" w:hAnsi="Arial" w:cs="Arial"/>
          <w:color w:val="000000"/>
          <w:sz w:val="20"/>
          <w:szCs w:val="20"/>
        </w:rPr>
        <w:t xml:space="preserve">   Second place</w:t>
      </w:r>
      <w:r w:rsidRPr="009005A7">
        <w:rPr>
          <w:rFonts w:ascii="Arial" w:eastAsia="Times New Roman" w:hAnsi="Arial" w:cs="Arial"/>
          <w:color w:val="000000"/>
          <w:sz w:val="20"/>
          <w:szCs w:val="20"/>
        </w:rPr>
        <w:tab/>
      </w:r>
      <w:r w:rsidRPr="009005A7">
        <w:rPr>
          <w:rFonts w:ascii="Arial" w:hAnsi="Arial" w:cs="Arial"/>
          <w:bCs/>
          <w:color w:val="000000"/>
        </w:rPr>
        <w:t>Tiny Toes</w:t>
      </w:r>
      <w:r w:rsidRPr="009005A7">
        <w:rPr>
          <w:rFonts w:ascii="Arial" w:eastAsia="Times New Roman" w:hAnsi="Arial" w:cs="Arial"/>
          <w:color w:val="000000"/>
          <w:sz w:val="20"/>
          <w:szCs w:val="20"/>
        </w:rPr>
        <w:t xml:space="preserve"> </w:t>
      </w:r>
    </w:p>
    <w:p w14:paraId="28649272" w14:textId="77777777" w:rsidR="00653750" w:rsidRPr="009005A7" w:rsidRDefault="00653750" w:rsidP="009005A7">
      <w:pPr>
        <w:shd w:val="clear" w:color="auto" w:fill="FFFFFF"/>
        <w:tabs>
          <w:tab w:val="left" w:pos="5040"/>
        </w:tabs>
        <w:spacing w:after="0"/>
        <w:rPr>
          <w:rFonts w:ascii="Arial" w:eastAsia="Times New Roman" w:hAnsi="Arial" w:cs="Arial"/>
          <w:color w:val="000000"/>
          <w:sz w:val="20"/>
          <w:szCs w:val="20"/>
        </w:rPr>
      </w:pPr>
      <w:r w:rsidRPr="009005A7">
        <w:rPr>
          <w:rFonts w:ascii="Arial" w:eastAsia="Times New Roman" w:hAnsi="Arial" w:cs="Arial"/>
          <w:color w:val="000000"/>
          <w:sz w:val="20"/>
          <w:szCs w:val="20"/>
        </w:rPr>
        <w:t xml:space="preserve">Best Business Plan/Model – Venture Enterprise </w:t>
      </w:r>
      <w:r w:rsidR="009005A7" w:rsidRPr="009005A7">
        <w:rPr>
          <w:rFonts w:ascii="Arial" w:eastAsia="Times New Roman" w:hAnsi="Arial" w:cs="Arial"/>
          <w:color w:val="000000"/>
          <w:sz w:val="20"/>
          <w:szCs w:val="20"/>
        </w:rPr>
        <w:tab/>
      </w:r>
      <w:r w:rsidR="009005A7">
        <w:rPr>
          <w:rFonts w:ascii="Arial" w:hAnsi="Arial" w:cs="Arial"/>
          <w:bCs/>
          <w:color w:val="000000"/>
        </w:rPr>
        <w:t xml:space="preserve"> </w:t>
      </w:r>
      <w:r w:rsidRPr="009005A7">
        <w:rPr>
          <w:rFonts w:ascii="Arial" w:eastAsia="Times New Roman" w:hAnsi="Arial" w:cs="Arial"/>
          <w:color w:val="000000"/>
          <w:sz w:val="20"/>
          <w:szCs w:val="20"/>
        </w:rPr>
        <w:t xml:space="preserve"> </w:t>
      </w:r>
      <w:r w:rsidRPr="009005A7">
        <w:rPr>
          <w:rFonts w:ascii="Arial" w:eastAsia="Times New Roman" w:hAnsi="Arial" w:cs="Arial"/>
          <w:color w:val="000000"/>
          <w:sz w:val="20"/>
          <w:szCs w:val="20"/>
        </w:rPr>
        <w:tab/>
      </w:r>
    </w:p>
    <w:p w14:paraId="3552F043" w14:textId="77777777" w:rsidR="009005A7" w:rsidRPr="009005A7" w:rsidRDefault="009005A7" w:rsidP="009005A7">
      <w:pPr>
        <w:shd w:val="clear" w:color="auto" w:fill="FFFFFF"/>
        <w:tabs>
          <w:tab w:val="left" w:pos="5040"/>
        </w:tabs>
        <w:spacing w:after="0"/>
        <w:rPr>
          <w:rFonts w:ascii="Arial" w:eastAsia="Times New Roman" w:hAnsi="Arial" w:cs="Arial"/>
          <w:color w:val="000000"/>
          <w:sz w:val="20"/>
          <w:szCs w:val="20"/>
        </w:rPr>
      </w:pPr>
      <w:r w:rsidRPr="009005A7">
        <w:rPr>
          <w:rFonts w:ascii="Arial" w:eastAsia="Times New Roman" w:hAnsi="Arial" w:cs="Arial"/>
          <w:color w:val="000000"/>
          <w:sz w:val="20"/>
          <w:szCs w:val="20"/>
        </w:rPr>
        <w:t xml:space="preserve">   First place </w:t>
      </w:r>
      <w:r w:rsidRPr="009005A7">
        <w:rPr>
          <w:rFonts w:ascii="Arial" w:eastAsia="Times New Roman" w:hAnsi="Arial" w:cs="Arial"/>
          <w:color w:val="000000"/>
          <w:sz w:val="20"/>
          <w:szCs w:val="20"/>
        </w:rPr>
        <w:tab/>
      </w:r>
      <w:r w:rsidRPr="009005A7">
        <w:rPr>
          <w:rFonts w:ascii="Arial" w:hAnsi="Arial" w:cs="Arial"/>
          <w:bCs/>
          <w:color w:val="000000"/>
        </w:rPr>
        <w:t>LendR</w:t>
      </w:r>
    </w:p>
    <w:p w14:paraId="49D813CE" w14:textId="77777777" w:rsidR="009005A7" w:rsidRPr="009005A7" w:rsidRDefault="009005A7" w:rsidP="009005A7">
      <w:pPr>
        <w:shd w:val="clear" w:color="auto" w:fill="FFFFFF"/>
        <w:tabs>
          <w:tab w:val="left" w:pos="5040"/>
        </w:tabs>
        <w:spacing w:after="0" w:line="480" w:lineRule="auto"/>
        <w:rPr>
          <w:rFonts w:ascii="Arial" w:eastAsia="Times New Roman" w:hAnsi="Arial" w:cs="Arial"/>
          <w:color w:val="000000"/>
          <w:sz w:val="20"/>
          <w:szCs w:val="20"/>
        </w:rPr>
      </w:pPr>
      <w:r w:rsidRPr="009005A7">
        <w:rPr>
          <w:rFonts w:ascii="Arial" w:eastAsia="Times New Roman" w:hAnsi="Arial" w:cs="Arial"/>
          <w:color w:val="000000"/>
          <w:sz w:val="20"/>
          <w:szCs w:val="20"/>
        </w:rPr>
        <w:t xml:space="preserve">   Second place</w:t>
      </w:r>
      <w:r w:rsidRPr="009005A7">
        <w:rPr>
          <w:rFonts w:ascii="Arial" w:eastAsia="Times New Roman" w:hAnsi="Arial" w:cs="Arial"/>
          <w:color w:val="000000"/>
          <w:sz w:val="20"/>
          <w:szCs w:val="20"/>
        </w:rPr>
        <w:tab/>
      </w:r>
      <w:r w:rsidR="00F8487E" w:rsidRPr="00F8487E">
        <w:rPr>
          <w:rFonts w:ascii="Arial" w:hAnsi="Arial" w:cs="Arial"/>
          <w:bCs/>
          <w:color w:val="000000"/>
        </w:rPr>
        <w:t>GS Thermal Solutions</w:t>
      </w:r>
      <w:r>
        <w:rPr>
          <w:rFonts w:ascii="Arial" w:hAnsi="Arial" w:cs="Arial"/>
          <w:bCs/>
          <w:color w:val="000000"/>
        </w:rPr>
        <w:t xml:space="preserve"> </w:t>
      </w:r>
      <w:r w:rsidRPr="009005A7">
        <w:rPr>
          <w:rFonts w:ascii="Arial" w:eastAsia="Times New Roman" w:hAnsi="Arial" w:cs="Arial"/>
          <w:color w:val="000000"/>
          <w:sz w:val="20"/>
          <w:szCs w:val="20"/>
        </w:rPr>
        <w:t xml:space="preserve"> </w:t>
      </w:r>
    </w:p>
    <w:p w14:paraId="017C9B09" w14:textId="77777777" w:rsidR="009005A7" w:rsidRDefault="009005A7" w:rsidP="00653750">
      <w:pPr>
        <w:shd w:val="clear" w:color="auto" w:fill="FFFFFF"/>
        <w:spacing w:after="0" w:line="240" w:lineRule="atLeast"/>
        <w:rPr>
          <w:rFonts w:ascii="Arial" w:eastAsia="Times New Roman" w:hAnsi="Arial" w:cs="Arial"/>
          <w:b/>
          <w:bCs/>
          <w:color w:val="660000"/>
          <w:sz w:val="24"/>
          <w:szCs w:val="20"/>
        </w:rPr>
      </w:pPr>
      <w:r>
        <w:rPr>
          <w:rFonts w:ascii="Arial" w:eastAsia="Times New Roman" w:hAnsi="Arial" w:cs="Arial"/>
          <w:b/>
          <w:bCs/>
          <w:color w:val="660000"/>
          <w:sz w:val="24"/>
          <w:szCs w:val="20"/>
        </w:rPr>
        <w:br w:type="page"/>
      </w:r>
    </w:p>
    <w:p w14:paraId="2454498A" w14:textId="77777777" w:rsidR="00653750" w:rsidRDefault="00653750" w:rsidP="00653750">
      <w:pPr>
        <w:shd w:val="clear" w:color="auto" w:fill="FFFFFF"/>
        <w:spacing w:after="0" w:line="240" w:lineRule="atLeast"/>
        <w:rPr>
          <w:rFonts w:ascii="Arial" w:eastAsia="Times New Roman" w:hAnsi="Arial" w:cs="Arial"/>
          <w:b/>
          <w:bCs/>
          <w:color w:val="660000"/>
          <w:sz w:val="24"/>
          <w:szCs w:val="20"/>
        </w:rPr>
      </w:pPr>
      <w:r>
        <w:rPr>
          <w:rFonts w:ascii="Arial" w:eastAsia="Times New Roman" w:hAnsi="Arial" w:cs="Arial"/>
          <w:b/>
          <w:bCs/>
          <w:color w:val="660000"/>
          <w:sz w:val="24"/>
          <w:szCs w:val="20"/>
        </w:rPr>
        <w:lastRenderedPageBreak/>
        <w:t>Fall</w:t>
      </w:r>
      <w:r w:rsidRPr="007D57BD">
        <w:rPr>
          <w:rFonts w:ascii="Arial" w:eastAsia="Times New Roman" w:hAnsi="Arial" w:cs="Arial"/>
          <w:b/>
          <w:bCs/>
          <w:color w:val="660000"/>
          <w:sz w:val="24"/>
          <w:szCs w:val="20"/>
        </w:rPr>
        <w:t xml:space="preserve"> Finalists</w:t>
      </w:r>
    </w:p>
    <w:tbl>
      <w:tblPr>
        <w:tblW w:w="10755" w:type="dxa"/>
        <w:tblInd w:w="13" w:type="dxa"/>
        <w:tblLayout w:type="fixed"/>
        <w:tblLook w:val="04A0" w:firstRow="1" w:lastRow="0" w:firstColumn="1" w:lastColumn="0" w:noHBand="0" w:noVBand="1"/>
      </w:tblPr>
      <w:tblGrid>
        <w:gridCol w:w="675"/>
        <w:gridCol w:w="1530"/>
        <w:gridCol w:w="2144"/>
        <w:gridCol w:w="2176"/>
        <w:gridCol w:w="1530"/>
        <w:gridCol w:w="2700"/>
      </w:tblGrid>
      <w:tr w:rsidR="00653750" w:rsidRPr="00A97879" w14:paraId="79CB3336" w14:textId="77777777" w:rsidTr="00EC3CED">
        <w:trPr>
          <w:trHeight w:val="300"/>
        </w:trPr>
        <w:tc>
          <w:tcPr>
            <w:tcW w:w="675" w:type="dxa"/>
            <w:tcBorders>
              <w:top w:val="nil"/>
              <w:left w:val="nil"/>
              <w:bottom w:val="single" w:sz="4" w:space="0" w:color="auto"/>
              <w:right w:val="nil"/>
            </w:tcBorders>
            <w:shd w:val="clear" w:color="auto" w:fill="800000"/>
            <w:noWrap/>
            <w:tcMar>
              <w:left w:w="58" w:type="dxa"/>
              <w:right w:w="58" w:type="dxa"/>
            </w:tcMar>
            <w:vAlign w:val="bottom"/>
            <w:hideMark/>
          </w:tcPr>
          <w:p w14:paraId="5095FF7C" w14:textId="77777777" w:rsidR="00653750" w:rsidRPr="00A97879" w:rsidRDefault="00653750" w:rsidP="00EC3CED">
            <w:pPr>
              <w:spacing w:after="0" w:line="240" w:lineRule="auto"/>
              <w:rPr>
                <w:rFonts w:ascii="Arial" w:eastAsia="Times New Roman" w:hAnsi="Arial" w:cs="Arial"/>
                <w:b/>
                <w:bCs/>
                <w:color w:val="FFFFFF"/>
                <w:sz w:val="20"/>
                <w:szCs w:val="17"/>
                <w:highlight w:val="darkRed"/>
              </w:rPr>
            </w:pPr>
            <w:r w:rsidRPr="00A97879">
              <w:rPr>
                <w:rFonts w:ascii="Arial" w:eastAsia="Times New Roman" w:hAnsi="Arial" w:cs="Arial"/>
                <w:b/>
                <w:bCs/>
                <w:color w:val="FFFFFF"/>
                <w:sz w:val="20"/>
                <w:szCs w:val="17"/>
                <w:highlight w:val="darkRed"/>
              </w:rPr>
              <w:t>Team</w:t>
            </w:r>
          </w:p>
        </w:tc>
        <w:tc>
          <w:tcPr>
            <w:tcW w:w="1530" w:type="dxa"/>
            <w:tcBorders>
              <w:top w:val="nil"/>
              <w:left w:val="nil"/>
              <w:bottom w:val="single" w:sz="4" w:space="0" w:color="auto"/>
              <w:right w:val="nil"/>
            </w:tcBorders>
            <w:shd w:val="clear" w:color="auto" w:fill="800000"/>
            <w:noWrap/>
            <w:tcMar>
              <w:left w:w="58" w:type="dxa"/>
              <w:right w:w="58" w:type="dxa"/>
            </w:tcMar>
            <w:vAlign w:val="bottom"/>
            <w:hideMark/>
          </w:tcPr>
          <w:p w14:paraId="257720E9" w14:textId="77777777" w:rsidR="00653750" w:rsidRPr="00A97879" w:rsidRDefault="00653750" w:rsidP="00EC3CED">
            <w:pPr>
              <w:spacing w:after="0" w:line="240" w:lineRule="auto"/>
              <w:rPr>
                <w:rFonts w:ascii="Arial" w:eastAsia="Times New Roman" w:hAnsi="Arial" w:cs="Arial"/>
                <w:b/>
                <w:bCs/>
                <w:color w:val="FFFFFF"/>
                <w:sz w:val="20"/>
                <w:szCs w:val="17"/>
                <w:highlight w:val="darkRed"/>
              </w:rPr>
            </w:pPr>
            <w:r w:rsidRPr="00A97879">
              <w:rPr>
                <w:rFonts w:ascii="Arial" w:eastAsia="Times New Roman" w:hAnsi="Arial" w:cs="Arial"/>
                <w:b/>
                <w:bCs/>
                <w:color w:val="FFFFFF"/>
                <w:sz w:val="20"/>
                <w:szCs w:val="17"/>
                <w:highlight w:val="darkRed"/>
              </w:rPr>
              <w:t>Leader</w:t>
            </w:r>
          </w:p>
        </w:tc>
        <w:tc>
          <w:tcPr>
            <w:tcW w:w="2144" w:type="dxa"/>
            <w:tcBorders>
              <w:top w:val="nil"/>
              <w:left w:val="nil"/>
              <w:bottom w:val="single" w:sz="4" w:space="0" w:color="auto"/>
              <w:right w:val="nil"/>
            </w:tcBorders>
            <w:shd w:val="clear" w:color="auto" w:fill="800000"/>
            <w:noWrap/>
            <w:tcMar>
              <w:left w:w="58" w:type="dxa"/>
              <w:right w:w="58" w:type="dxa"/>
            </w:tcMar>
            <w:vAlign w:val="bottom"/>
            <w:hideMark/>
          </w:tcPr>
          <w:p w14:paraId="6636592B" w14:textId="77777777" w:rsidR="00653750" w:rsidRPr="00A97879" w:rsidRDefault="00653750" w:rsidP="00EC3CED">
            <w:pPr>
              <w:spacing w:after="0" w:line="240" w:lineRule="auto"/>
              <w:rPr>
                <w:rFonts w:ascii="Arial" w:eastAsia="Times New Roman" w:hAnsi="Arial" w:cs="Arial"/>
                <w:b/>
                <w:bCs/>
                <w:color w:val="FFFFFF"/>
                <w:sz w:val="20"/>
                <w:szCs w:val="17"/>
                <w:highlight w:val="darkRed"/>
              </w:rPr>
            </w:pPr>
            <w:r w:rsidRPr="00A97879">
              <w:rPr>
                <w:rFonts w:ascii="Arial" w:eastAsia="Times New Roman" w:hAnsi="Arial" w:cs="Arial"/>
                <w:b/>
                <w:bCs/>
                <w:color w:val="FFFFFF"/>
                <w:sz w:val="20"/>
                <w:szCs w:val="17"/>
                <w:highlight w:val="darkRed"/>
              </w:rPr>
              <w:t>Company</w:t>
            </w:r>
          </w:p>
        </w:tc>
        <w:tc>
          <w:tcPr>
            <w:tcW w:w="2176" w:type="dxa"/>
            <w:tcBorders>
              <w:top w:val="nil"/>
              <w:left w:val="nil"/>
              <w:bottom w:val="single" w:sz="4" w:space="0" w:color="auto"/>
              <w:right w:val="nil"/>
            </w:tcBorders>
            <w:shd w:val="clear" w:color="auto" w:fill="800000"/>
            <w:noWrap/>
            <w:tcMar>
              <w:left w:w="58" w:type="dxa"/>
              <w:right w:w="58" w:type="dxa"/>
            </w:tcMar>
            <w:vAlign w:val="bottom"/>
            <w:hideMark/>
          </w:tcPr>
          <w:p w14:paraId="4E07AE3F" w14:textId="77777777" w:rsidR="00653750" w:rsidRPr="00A97879" w:rsidRDefault="00653750" w:rsidP="00EC3CED">
            <w:pPr>
              <w:spacing w:after="0" w:line="240" w:lineRule="auto"/>
              <w:rPr>
                <w:rFonts w:ascii="Arial" w:eastAsia="Times New Roman" w:hAnsi="Arial" w:cs="Arial"/>
                <w:b/>
                <w:bCs/>
                <w:color w:val="FFFFFF"/>
                <w:sz w:val="20"/>
                <w:szCs w:val="17"/>
                <w:highlight w:val="darkRed"/>
              </w:rPr>
            </w:pPr>
            <w:r w:rsidRPr="00A97879">
              <w:rPr>
                <w:rFonts w:ascii="Arial" w:eastAsia="Times New Roman" w:hAnsi="Arial" w:cs="Arial"/>
                <w:b/>
                <w:bCs/>
                <w:color w:val="FFFFFF"/>
                <w:sz w:val="20"/>
                <w:szCs w:val="17"/>
                <w:highlight w:val="darkRed"/>
              </w:rPr>
              <w:t>University</w:t>
            </w:r>
          </w:p>
        </w:tc>
        <w:tc>
          <w:tcPr>
            <w:tcW w:w="1530" w:type="dxa"/>
            <w:tcBorders>
              <w:top w:val="nil"/>
              <w:left w:val="nil"/>
              <w:bottom w:val="single" w:sz="4" w:space="0" w:color="auto"/>
              <w:right w:val="nil"/>
            </w:tcBorders>
            <w:shd w:val="clear" w:color="auto" w:fill="800000"/>
            <w:tcMar>
              <w:left w:w="58" w:type="dxa"/>
              <w:right w:w="58" w:type="dxa"/>
            </w:tcMar>
            <w:vAlign w:val="bottom"/>
            <w:hideMark/>
          </w:tcPr>
          <w:p w14:paraId="17B488BF" w14:textId="77777777" w:rsidR="00653750" w:rsidRPr="00A97879" w:rsidRDefault="00653750" w:rsidP="00EC3CED">
            <w:pPr>
              <w:spacing w:after="0" w:line="240" w:lineRule="auto"/>
              <w:rPr>
                <w:rFonts w:ascii="Arial" w:eastAsia="Times New Roman" w:hAnsi="Arial" w:cs="Arial"/>
                <w:b/>
                <w:bCs/>
                <w:color w:val="FFFFFF"/>
                <w:sz w:val="20"/>
                <w:szCs w:val="17"/>
                <w:highlight w:val="darkRed"/>
              </w:rPr>
            </w:pPr>
            <w:r w:rsidRPr="00A97879">
              <w:rPr>
                <w:rFonts w:ascii="Arial" w:eastAsia="Times New Roman" w:hAnsi="Arial" w:cs="Arial"/>
                <w:b/>
                <w:bCs/>
                <w:color w:val="FFFFFF"/>
                <w:sz w:val="20"/>
                <w:szCs w:val="17"/>
                <w:highlight w:val="darkRed"/>
              </w:rPr>
              <w:t>Adviser</w:t>
            </w:r>
          </w:p>
        </w:tc>
        <w:tc>
          <w:tcPr>
            <w:tcW w:w="2700" w:type="dxa"/>
            <w:tcBorders>
              <w:top w:val="nil"/>
              <w:left w:val="nil"/>
              <w:bottom w:val="single" w:sz="4" w:space="0" w:color="auto"/>
              <w:right w:val="nil"/>
            </w:tcBorders>
            <w:shd w:val="clear" w:color="auto" w:fill="800000"/>
            <w:tcMar>
              <w:left w:w="58" w:type="dxa"/>
              <w:right w:w="58" w:type="dxa"/>
            </w:tcMar>
            <w:vAlign w:val="bottom"/>
            <w:hideMark/>
          </w:tcPr>
          <w:p w14:paraId="03EEC369" w14:textId="77777777" w:rsidR="00653750" w:rsidRPr="00A97879" w:rsidRDefault="00653750" w:rsidP="00EC3CED">
            <w:pPr>
              <w:spacing w:after="0" w:line="240" w:lineRule="auto"/>
              <w:rPr>
                <w:rFonts w:ascii="Arial" w:eastAsia="Times New Roman" w:hAnsi="Arial" w:cs="Arial"/>
                <w:b/>
                <w:bCs/>
                <w:color w:val="FFFFFF"/>
                <w:sz w:val="20"/>
                <w:szCs w:val="17"/>
                <w:highlight w:val="darkRed"/>
              </w:rPr>
            </w:pPr>
            <w:r w:rsidRPr="00A97879">
              <w:rPr>
                <w:rFonts w:ascii="Arial" w:eastAsia="Times New Roman" w:hAnsi="Arial" w:cs="Arial"/>
                <w:b/>
                <w:bCs/>
                <w:color w:val="FFFFFF"/>
                <w:sz w:val="20"/>
                <w:szCs w:val="17"/>
                <w:highlight w:val="darkRed"/>
              </w:rPr>
              <w:t xml:space="preserve">Product or Service </w:t>
            </w:r>
          </w:p>
        </w:tc>
      </w:tr>
    </w:tbl>
    <w:p w14:paraId="037894EF" w14:textId="77777777" w:rsidR="00653750" w:rsidRDefault="00653750" w:rsidP="00653750">
      <w:pPr>
        <w:shd w:val="clear" w:color="auto" w:fill="FFFFFF"/>
        <w:spacing w:after="0" w:line="240" w:lineRule="atLeast"/>
        <w:rPr>
          <w:rFonts w:ascii="Arial" w:eastAsia="Times New Roman" w:hAnsi="Arial" w:cs="Arial"/>
          <w:b/>
          <w:bCs/>
          <w:color w:val="660000"/>
          <w:sz w:val="24"/>
          <w:szCs w:val="20"/>
        </w:rPr>
      </w:pPr>
    </w:p>
    <w:tbl>
      <w:tblPr>
        <w:tblW w:w="10765" w:type="dxa"/>
        <w:tblInd w:w="93" w:type="dxa"/>
        <w:tblLayout w:type="fixed"/>
        <w:tblLook w:val="04A0" w:firstRow="1" w:lastRow="0" w:firstColumn="1" w:lastColumn="0" w:noHBand="0" w:noVBand="1"/>
      </w:tblPr>
      <w:tblGrid>
        <w:gridCol w:w="1135"/>
        <w:gridCol w:w="1170"/>
        <w:gridCol w:w="1957"/>
        <w:gridCol w:w="2183"/>
        <w:gridCol w:w="1530"/>
        <w:gridCol w:w="2790"/>
      </w:tblGrid>
      <w:tr w:rsidR="00720E24" w:rsidRPr="0069289E" w14:paraId="2DD798F0" w14:textId="77777777" w:rsidTr="00720E24">
        <w:trPr>
          <w:trHeight w:val="639"/>
        </w:trPr>
        <w:tc>
          <w:tcPr>
            <w:tcW w:w="1135" w:type="dxa"/>
            <w:tcBorders>
              <w:top w:val="nil"/>
              <w:left w:val="nil"/>
              <w:bottom w:val="nil"/>
              <w:right w:val="nil"/>
            </w:tcBorders>
            <w:shd w:val="clear" w:color="auto" w:fill="auto"/>
            <w:tcMar>
              <w:left w:w="58" w:type="dxa"/>
              <w:right w:w="58" w:type="dxa"/>
            </w:tcMar>
            <w:hideMark/>
          </w:tcPr>
          <w:p w14:paraId="43F6411B" w14:textId="77777777" w:rsidR="00720E24" w:rsidRDefault="00720E24" w:rsidP="00720E24">
            <w:pPr>
              <w:rPr>
                <w:rFonts w:ascii="Arial" w:hAnsi="Arial" w:cs="Arial"/>
                <w:color w:val="000000"/>
              </w:rPr>
            </w:pPr>
            <w:r>
              <w:rPr>
                <w:rFonts w:ascii="Arial" w:hAnsi="Arial" w:cs="Arial"/>
                <w:color w:val="000000"/>
              </w:rPr>
              <w:t>Erin</w:t>
            </w:r>
          </w:p>
        </w:tc>
        <w:tc>
          <w:tcPr>
            <w:tcW w:w="1170" w:type="dxa"/>
            <w:tcBorders>
              <w:top w:val="nil"/>
              <w:left w:val="nil"/>
              <w:bottom w:val="nil"/>
              <w:right w:val="nil"/>
            </w:tcBorders>
            <w:shd w:val="clear" w:color="auto" w:fill="auto"/>
            <w:tcMar>
              <w:left w:w="58" w:type="dxa"/>
              <w:right w:w="58" w:type="dxa"/>
            </w:tcMar>
            <w:hideMark/>
          </w:tcPr>
          <w:p w14:paraId="592C900F" w14:textId="77777777" w:rsidR="00720E24" w:rsidRDefault="00720E24" w:rsidP="00720E24">
            <w:pPr>
              <w:rPr>
                <w:rFonts w:ascii="Arial" w:hAnsi="Arial" w:cs="Arial"/>
                <w:color w:val="000000"/>
              </w:rPr>
            </w:pPr>
            <w:r>
              <w:rPr>
                <w:rFonts w:ascii="Arial" w:hAnsi="Arial" w:cs="Arial"/>
                <w:color w:val="000000"/>
              </w:rPr>
              <w:t>Vecsey</w:t>
            </w:r>
          </w:p>
        </w:tc>
        <w:tc>
          <w:tcPr>
            <w:tcW w:w="1957" w:type="dxa"/>
            <w:tcBorders>
              <w:top w:val="nil"/>
              <w:left w:val="nil"/>
              <w:bottom w:val="nil"/>
              <w:right w:val="nil"/>
            </w:tcBorders>
            <w:shd w:val="clear" w:color="auto" w:fill="auto"/>
            <w:tcMar>
              <w:left w:w="58" w:type="dxa"/>
              <w:right w:w="58" w:type="dxa"/>
            </w:tcMar>
            <w:hideMark/>
          </w:tcPr>
          <w:p w14:paraId="1D9F74D4" w14:textId="77777777" w:rsidR="00720E24" w:rsidRDefault="00720E24" w:rsidP="00720E24">
            <w:pPr>
              <w:rPr>
                <w:rFonts w:ascii="Arial" w:hAnsi="Arial" w:cs="Arial"/>
                <w:b/>
                <w:bCs/>
                <w:color w:val="000000"/>
              </w:rPr>
            </w:pPr>
            <w:r>
              <w:rPr>
                <w:rFonts w:ascii="Arial" w:hAnsi="Arial" w:cs="Arial"/>
                <w:b/>
                <w:bCs/>
                <w:color w:val="000000"/>
              </w:rPr>
              <w:t>Camp Evolution - A BMX Summer Camp</w:t>
            </w:r>
          </w:p>
        </w:tc>
        <w:tc>
          <w:tcPr>
            <w:tcW w:w="2183" w:type="dxa"/>
            <w:tcBorders>
              <w:top w:val="nil"/>
              <w:left w:val="nil"/>
              <w:bottom w:val="nil"/>
              <w:right w:val="nil"/>
            </w:tcBorders>
            <w:shd w:val="clear" w:color="auto" w:fill="auto"/>
            <w:tcMar>
              <w:left w:w="58" w:type="dxa"/>
              <w:right w:w="58" w:type="dxa"/>
            </w:tcMar>
            <w:hideMark/>
          </w:tcPr>
          <w:p w14:paraId="0951B9A4" w14:textId="77777777" w:rsidR="00720E24" w:rsidRDefault="00720E24" w:rsidP="00720E24">
            <w:pPr>
              <w:rPr>
                <w:rFonts w:ascii="Arial" w:hAnsi="Arial" w:cs="Arial"/>
                <w:color w:val="000000"/>
              </w:rPr>
            </w:pPr>
            <w:r>
              <w:rPr>
                <w:rFonts w:ascii="Arial" w:hAnsi="Arial" w:cs="Arial"/>
                <w:color w:val="000000"/>
              </w:rPr>
              <w:t>Central Connecticut State University (CCSU)</w:t>
            </w:r>
          </w:p>
        </w:tc>
        <w:tc>
          <w:tcPr>
            <w:tcW w:w="1530" w:type="dxa"/>
            <w:tcBorders>
              <w:top w:val="nil"/>
              <w:left w:val="nil"/>
              <w:bottom w:val="nil"/>
              <w:right w:val="nil"/>
            </w:tcBorders>
            <w:shd w:val="clear" w:color="auto" w:fill="auto"/>
            <w:tcMar>
              <w:left w:w="58" w:type="dxa"/>
              <w:right w:w="58" w:type="dxa"/>
            </w:tcMar>
            <w:hideMark/>
          </w:tcPr>
          <w:p w14:paraId="1F4B8D24" w14:textId="77777777" w:rsidR="00720E24" w:rsidRDefault="00720E24" w:rsidP="00720E24">
            <w:pPr>
              <w:rPr>
                <w:rFonts w:ascii="Arial" w:hAnsi="Arial" w:cs="Arial"/>
                <w:color w:val="000000"/>
              </w:rPr>
            </w:pPr>
            <w:r>
              <w:rPr>
                <w:rFonts w:ascii="Arial" w:hAnsi="Arial" w:cs="Arial"/>
                <w:color w:val="000000"/>
              </w:rPr>
              <w:t>Gregory Berry</w:t>
            </w:r>
          </w:p>
        </w:tc>
        <w:tc>
          <w:tcPr>
            <w:tcW w:w="2790" w:type="dxa"/>
            <w:tcBorders>
              <w:top w:val="nil"/>
              <w:left w:val="nil"/>
              <w:bottom w:val="nil"/>
              <w:right w:val="nil"/>
            </w:tcBorders>
            <w:shd w:val="clear" w:color="auto" w:fill="auto"/>
            <w:tcMar>
              <w:left w:w="58" w:type="dxa"/>
              <w:right w:w="58" w:type="dxa"/>
            </w:tcMar>
            <w:hideMark/>
          </w:tcPr>
          <w:p w14:paraId="30725946" w14:textId="77777777" w:rsidR="00720E24" w:rsidRDefault="00720E24" w:rsidP="00720E24">
            <w:pPr>
              <w:rPr>
                <w:rFonts w:ascii="Arial" w:hAnsi="Arial" w:cs="Arial"/>
                <w:color w:val="000000"/>
              </w:rPr>
            </w:pPr>
            <w:r>
              <w:rPr>
                <w:rFonts w:ascii="Arial" w:hAnsi="Arial" w:cs="Arial"/>
                <w:color w:val="000000"/>
              </w:rPr>
              <w:t>Unique BMX Summer Camp That Offers Training Sessions</w:t>
            </w:r>
          </w:p>
        </w:tc>
      </w:tr>
      <w:tr w:rsidR="00720E24" w:rsidRPr="0069289E" w14:paraId="347E53E8" w14:textId="77777777" w:rsidTr="00720E24">
        <w:trPr>
          <w:trHeight w:val="900"/>
        </w:trPr>
        <w:tc>
          <w:tcPr>
            <w:tcW w:w="1135" w:type="dxa"/>
            <w:tcBorders>
              <w:top w:val="nil"/>
              <w:left w:val="nil"/>
              <w:bottom w:val="nil"/>
              <w:right w:val="nil"/>
            </w:tcBorders>
            <w:shd w:val="clear" w:color="auto" w:fill="auto"/>
            <w:tcMar>
              <w:left w:w="58" w:type="dxa"/>
              <w:right w:w="58" w:type="dxa"/>
            </w:tcMar>
            <w:hideMark/>
          </w:tcPr>
          <w:p w14:paraId="4313061B" w14:textId="77777777" w:rsidR="00720E24" w:rsidRDefault="00720E24" w:rsidP="00720E24">
            <w:pPr>
              <w:rPr>
                <w:rFonts w:ascii="Arial" w:hAnsi="Arial" w:cs="Arial"/>
                <w:color w:val="000000"/>
              </w:rPr>
            </w:pPr>
            <w:r>
              <w:rPr>
                <w:rFonts w:ascii="Arial" w:hAnsi="Arial" w:cs="Arial"/>
                <w:color w:val="000000"/>
              </w:rPr>
              <w:t>Seifallah</w:t>
            </w:r>
          </w:p>
        </w:tc>
        <w:tc>
          <w:tcPr>
            <w:tcW w:w="1170" w:type="dxa"/>
            <w:tcBorders>
              <w:top w:val="nil"/>
              <w:left w:val="nil"/>
              <w:bottom w:val="nil"/>
              <w:right w:val="nil"/>
            </w:tcBorders>
            <w:shd w:val="clear" w:color="auto" w:fill="auto"/>
            <w:tcMar>
              <w:left w:w="58" w:type="dxa"/>
              <w:right w:w="58" w:type="dxa"/>
            </w:tcMar>
            <w:hideMark/>
          </w:tcPr>
          <w:p w14:paraId="4BDE0842" w14:textId="77777777" w:rsidR="00720E24" w:rsidRDefault="00720E24" w:rsidP="00720E24">
            <w:pPr>
              <w:rPr>
                <w:rFonts w:ascii="Arial" w:hAnsi="Arial" w:cs="Arial"/>
                <w:color w:val="000000"/>
              </w:rPr>
            </w:pPr>
            <w:r>
              <w:rPr>
                <w:rFonts w:ascii="Arial" w:hAnsi="Arial" w:cs="Arial"/>
                <w:color w:val="000000"/>
              </w:rPr>
              <w:t>Mejri</w:t>
            </w:r>
          </w:p>
        </w:tc>
        <w:tc>
          <w:tcPr>
            <w:tcW w:w="1957" w:type="dxa"/>
            <w:tcBorders>
              <w:top w:val="nil"/>
              <w:left w:val="nil"/>
              <w:bottom w:val="nil"/>
              <w:right w:val="nil"/>
            </w:tcBorders>
            <w:shd w:val="clear" w:color="auto" w:fill="auto"/>
            <w:tcMar>
              <w:left w:w="58" w:type="dxa"/>
              <w:right w:w="58" w:type="dxa"/>
            </w:tcMar>
            <w:hideMark/>
          </w:tcPr>
          <w:p w14:paraId="1FEFACA3" w14:textId="77777777" w:rsidR="00720E24" w:rsidRDefault="00720E24" w:rsidP="00720E24">
            <w:pPr>
              <w:rPr>
                <w:rFonts w:ascii="Arial" w:hAnsi="Arial" w:cs="Arial"/>
                <w:b/>
                <w:bCs/>
                <w:color w:val="000000"/>
              </w:rPr>
            </w:pPr>
            <w:r>
              <w:rPr>
                <w:rFonts w:ascii="Arial" w:hAnsi="Arial" w:cs="Arial"/>
                <w:b/>
                <w:bCs/>
                <w:color w:val="000000"/>
              </w:rPr>
              <w:t>Écran</w:t>
            </w:r>
          </w:p>
        </w:tc>
        <w:tc>
          <w:tcPr>
            <w:tcW w:w="2183" w:type="dxa"/>
            <w:tcBorders>
              <w:top w:val="nil"/>
              <w:left w:val="nil"/>
              <w:bottom w:val="nil"/>
              <w:right w:val="nil"/>
            </w:tcBorders>
            <w:shd w:val="clear" w:color="auto" w:fill="auto"/>
            <w:tcMar>
              <w:left w:w="58" w:type="dxa"/>
              <w:right w:w="58" w:type="dxa"/>
            </w:tcMar>
            <w:hideMark/>
          </w:tcPr>
          <w:p w14:paraId="48BEA8D4" w14:textId="77777777" w:rsidR="00720E24" w:rsidRDefault="00720E24" w:rsidP="00720E24">
            <w:pPr>
              <w:rPr>
                <w:rFonts w:ascii="Arial" w:hAnsi="Arial" w:cs="Arial"/>
                <w:color w:val="000000"/>
              </w:rPr>
            </w:pPr>
            <w:r>
              <w:rPr>
                <w:rFonts w:ascii="Arial" w:hAnsi="Arial" w:cs="Arial"/>
                <w:color w:val="000000"/>
              </w:rPr>
              <w:t>University of Bridgeport - School of Engineering</w:t>
            </w:r>
          </w:p>
        </w:tc>
        <w:tc>
          <w:tcPr>
            <w:tcW w:w="1530" w:type="dxa"/>
            <w:tcBorders>
              <w:top w:val="nil"/>
              <w:left w:val="nil"/>
              <w:bottom w:val="nil"/>
              <w:right w:val="nil"/>
            </w:tcBorders>
            <w:shd w:val="clear" w:color="auto" w:fill="auto"/>
            <w:tcMar>
              <w:left w:w="58" w:type="dxa"/>
              <w:right w:w="58" w:type="dxa"/>
            </w:tcMar>
            <w:hideMark/>
          </w:tcPr>
          <w:p w14:paraId="555FAF05" w14:textId="77777777" w:rsidR="00720E24" w:rsidRDefault="00720E24" w:rsidP="00720E24">
            <w:pPr>
              <w:rPr>
                <w:rFonts w:ascii="Arial" w:hAnsi="Arial" w:cs="Arial"/>
                <w:color w:val="000000"/>
              </w:rPr>
            </w:pPr>
            <w:r>
              <w:rPr>
                <w:rFonts w:ascii="Arial" w:hAnsi="Arial" w:cs="Arial"/>
                <w:color w:val="000000"/>
              </w:rPr>
              <w:t>Elena Cahill</w:t>
            </w:r>
          </w:p>
        </w:tc>
        <w:tc>
          <w:tcPr>
            <w:tcW w:w="2790" w:type="dxa"/>
            <w:tcBorders>
              <w:top w:val="nil"/>
              <w:left w:val="nil"/>
              <w:bottom w:val="nil"/>
              <w:right w:val="nil"/>
            </w:tcBorders>
            <w:shd w:val="clear" w:color="auto" w:fill="auto"/>
            <w:tcMar>
              <w:left w:w="58" w:type="dxa"/>
              <w:right w:w="58" w:type="dxa"/>
            </w:tcMar>
            <w:hideMark/>
          </w:tcPr>
          <w:p w14:paraId="52CA4322" w14:textId="77777777" w:rsidR="00720E24" w:rsidRDefault="00720E24" w:rsidP="00720E24">
            <w:pPr>
              <w:rPr>
                <w:rFonts w:ascii="Arial" w:hAnsi="Arial" w:cs="Arial"/>
                <w:color w:val="000000"/>
              </w:rPr>
            </w:pPr>
            <w:r>
              <w:rPr>
                <w:rFonts w:ascii="Arial" w:hAnsi="Arial" w:cs="Arial"/>
                <w:color w:val="000000"/>
              </w:rPr>
              <w:t>Antipollution tinted moisturizer</w:t>
            </w:r>
          </w:p>
        </w:tc>
      </w:tr>
      <w:tr w:rsidR="00720E24" w:rsidRPr="0069289E" w14:paraId="71B69F85" w14:textId="77777777" w:rsidTr="00720E24">
        <w:trPr>
          <w:trHeight w:val="891"/>
        </w:trPr>
        <w:tc>
          <w:tcPr>
            <w:tcW w:w="1135" w:type="dxa"/>
            <w:tcBorders>
              <w:top w:val="nil"/>
              <w:left w:val="nil"/>
              <w:bottom w:val="nil"/>
              <w:right w:val="nil"/>
            </w:tcBorders>
            <w:shd w:val="clear" w:color="auto" w:fill="auto"/>
            <w:tcMar>
              <w:left w:w="58" w:type="dxa"/>
              <w:right w:w="58" w:type="dxa"/>
            </w:tcMar>
            <w:hideMark/>
          </w:tcPr>
          <w:p w14:paraId="6D65BBFA" w14:textId="77777777" w:rsidR="00720E24" w:rsidRDefault="00720E24" w:rsidP="00720E24">
            <w:pPr>
              <w:rPr>
                <w:rFonts w:ascii="Arial" w:hAnsi="Arial" w:cs="Arial"/>
                <w:color w:val="000000"/>
              </w:rPr>
            </w:pPr>
            <w:r>
              <w:rPr>
                <w:rFonts w:ascii="Arial" w:hAnsi="Arial" w:cs="Arial"/>
                <w:color w:val="000000"/>
              </w:rPr>
              <w:t>James</w:t>
            </w:r>
          </w:p>
        </w:tc>
        <w:tc>
          <w:tcPr>
            <w:tcW w:w="1170" w:type="dxa"/>
            <w:tcBorders>
              <w:top w:val="nil"/>
              <w:left w:val="nil"/>
              <w:bottom w:val="nil"/>
              <w:right w:val="nil"/>
            </w:tcBorders>
            <w:shd w:val="clear" w:color="auto" w:fill="auto"/>
            <w:tcMar>
              <w:left w:w="58" w:type="dxa"/>
              <w:right w:w="58" w:type="dxa"/>
            </w:tcMar>
            <w:hideMark/>
          </w:tcPr>
          <w:p w14:paraId="72E957B5" w14:textId="77777777" w:rsidR="00720E24" w:rsidRDefault="00720E24" w:rsidP="00720E24">
            <w:pPr>
              <w:rPr>
                <w:rFonts w:ascii="Arial" w:hAnsi="Arial" w:cs="Arial"/>
                <w:color w:val="000000"/>
              </w:rPr>
            </w:pPr>
            <w:r>
              <w:rPr>
                <w:rFonts w:ascii="Arial" w:hAnsi="Arial" w:cs="Arial"/>
                <w:color w:val="000000"/>
              </w:rPr>
              <w:t>Marquis</w:t>
            </w:r>
          </w:p>
        </w:tc>
        <w:tc>
          <w:tcPr>
            <w:tcW w:w="1957" w:type="dxa"/>
            <w:tcBorders>
              <w:top w:val="nil"/>
              <w:left w:val="nil"/>
              <w:bottom w:val="nil"/>
              <w:right w:val="nil"/>
            </w:tcBorders>
            <w:shd w:val="clear" w:color="auto" w:fill="auto"/>
            <w:tcMar>
              <w:left w:w="58" w:type="dxa"/>
              <w:right w:w="58" w:type="dxa"/>
            </w:tcMar>
            <w:hideMark/>
          </w:tcPr>
          <w:p w14:paraId="7CD6BE8D" w14:textId="77777777" w:rsidR="00720E24" w:rsidRDefault="00720E24" w:rsidP="00720E24">
            <w:pPr>
              <w:rPr>
                <w:rFonts w:ascii="Arial" w:hAnsi="Arial" w:cs="Arial"/>
                <w:b/>
                <w:bCs/>
                <w:color w:val="000000"/>
              </w:rPr>
            </w:pPr>
            <w:r>
              <w:rPr>
                <w:rFonts w:ascii="Arial" w:hAnsi="Arial" w:cs="Arial"/>
                <w:b/>
                <w:bCs/>
                <w:color w:val="000000"/>
              </w:rPr>
              <w:t>GS Thermal Solutions</w:t>
            </w:r>
          </w:p>
        </w:tc>
        <w:tc>
          <w:tcPr>
            <w:tcW w:w="2183" w:type="dxa"/>
            <w:tcBorders>
              <w:top w:val="nil"/>
              <w:left w:val="nil"/>
              <w:bottom w:val="nil"/>
              <w:right w:val="nil"/>
            </w:tcBorders>
            <w:shd w:val="clear" w:color="auto" w:fill="auto"/>
            <w:tcMar>
              <w:left w:w="58" w:type="dxa"/>
              <w:right w:w="58" w:type="dxa"/>
            </w:tcMar>
            <w:hideMark/>
          </w:tcPr>
          <w:p w14:paraId="5559148B" w14:textId="77777777" w:rsidR="00720E24" w:rsidRDefault="00720E24" w:rsidP="00720E24">
            <w:pPr>
              <w:rPr>
                <w:rFonts w:ascii="Arial" w:hAnsi="Arial" w:cs="Arial"/>
                <w:color w:val="000000"/>
              </w:rPr>
            </w:pPr>
            <w:r>
              <w:rPr>
                <w:rFonts w:ascii="Arial" w:hAnsi="Arial" w:cs="Arial"/>
                <w:color w:val="000000"/>
              </w:rPr>
              <w:t>University of Bridgeport - School of Engineering</w:t>
            </w:r>
          </w:p>
        </w:tc>
        <w:tc>
          <w:tcPr>
            <w:tcW w:w="1530" w:type="dxa"/>
            <w:tcBorders>
              <w:top w:val="nil"/>
              <w:left w:val="nil"/>
              <w:bottom w:val="nil"/>
              <w:right w:val="nil"/>
            </w:tcBorders>
            <w:shd w:val="clear" w:color="auto" w:fill="auto"/>
            <w:tcMar>
              <w:left w:w="58" w:type="dxa"/>
              <w:right w:w="58" w:type="dxa"/>
            </w:tcMar>
            <w:hideMark/>
          </w:tcPr>
          <w:p w14:paraId="5575F2EF" w14:textId="77777777" w:rsidR="00720E24" w:rsidRDefault="00720E24" w:rsidP="00720E24">
            <w:pPr>
              <w:rPr>
                <w:rFonts w:ascii="Arial" w:hAnsi="Arial" w:cs="Arial"/>
                <w:color w:val="000000"/>
              </w:rPr>
            </w:pPr>
            <w:r>
              <w:rPr>
                <w:rFonts w:ascii="Arial" w:hAnsi="Arial" w:cs="Arial"/>
                <w:color w:val="000000"/>
              </w:rPr>
              <w:t>Gad Selig</w:t>
            </w:r>
          </w:p>
        </w:tc>
        <w:tc>
          <w:tcPr>
            <w:tcW w:w="2790" w:type="dxa"/>
            <w:tcBorders>
              <w:top w:val="nil"/>
              <w:left w:val="nil"/>
              <w:bottom w:val="nil"/>
              <w:right w:val="nil"/>
            </w:tcBorders>
            <w:shd w:val="clear" w:color="auto" w:fill="auto"/>
            <w:tcMar>
              <w:left w:w="58" w:type="dxa"/>
              <w:right w:w="58" w:type="dxa"/>
            </w:tcMar>
            <w:hideMark/>
          </w:tcPr>
          <w:p w14:paraId="28F59DE2" w14:textId="77777777" w:rsidR="00720E24" w:rsidRDefault="00720E24" w:rsidP="00720E24">
            <w:pPr>
              <w:rPr>
                <w:rFonts w:ascii="Arial" w:hAnsi="Arial" w:cs="Arial"/>
                <w:color w:val="000000"/>
              </w:rPr>
            </w:pPr>
            <w:r>
              <w:rPr>
                <w:rFonts w:ascii="Arial" w:hAnsi="Arial" w:cs="Arial"/>
                <w:color w:val="000000"/>
              </w:rPr>
              <w:t>A patented programmable plant light growing system</w:t>
            </w:r>
          </w:p>
        </w:tc>
      </w:tr>
      <w:tr w:rsidR="00720E24" w:rsidRPr="0069289E" w14:paraId="5FA91C78" w14:textId="77777777" w:rsidTr="00720E24">
        <w:trPr>
          <w:trHeight w:val="891"/>
        </w:trPr>
        <w:tc>
          <w:tcPr>
            <w:tcW w:w="1135" w:type="dxa"/>
            <w:tcBorders>
              <w:top w:val="nil"/>
              <w:left w:val="nil"/>
              <w:bottom w:val="nil"/>
              <w:right w:val="nil"/>
            </w:tcBorders>
            <w:shd w:val="clear" w:color="auto" w:fill="auto"/>
            <w:tcMar>
              <w:left w:w="58" w:type="dxa"/>
              <w:right w:w="58" w:type="dxa"/>
            </w:tcMar>
            <w:hideMark/>
          </w:tcPr>
          <w:p w14:paraId="0612A8E8" w14:textId="77777777" w:rsidR="00720E24" w:rsidRDefault="00720E24" w:rsidP="00720E24">
            <w:pPr>
              <w:rPr>
                <w:rFonts w:ascii="Arial" w:hAnsi="Arial" w:cs="Arial"/>
                <w:color w:val="000000"/>
              </w:rPr>
            </w:pPr>
            <w:r>
              <w:rPr>
                <w:rFonts w:ascii="Arial" w:hAnsi="Arial" w:cs="Arial"/>
                <w:color w:val="000000"/>
              </w:rPr>
              <w:t>Mahmoud</w:t>
            </w:r>
          </w:p>
        </w:tc>
        <w:tc>
          <w:tcPr>
            <w:tcW w:w="1170" w:type="dxa"/>
            <w:tcBorders>
              <w:top w:val="nil"/>
              <w:left w:val="nil"/>
              <w:bottom w:val="nil"/>
              <w:right w:val="nil"/>
            </w:tcBorders>
            <w:shd w:val="clear" w:color="auto" w:fill="auto"/>
            <w:tcMar>
              <w:left w:w="58" w:type="dxa"/>
              <w:right w:w="58" w:type="dxa"/>
            </w:tcMar>
            <w:hideMark/>
          </w:tcPr>
          <w:p w14:paraId="14E67BDD" w14:textId="77777777" w:rsidR="00720E24" w:rsidRDefault="00720E24" w:rsidP="00720E24">
            <w:pPr>
              <w:rPr>
                <w:rFonts w:ascii="Arial" w:hAnsi="Arial" w:cs="Arial"/>
                <w:color w:val="000000"/>
              </w:rPr>
            </w:pPr>
            <w:r>
              <w:rPr>
                <w:rFonts w:ascii="Arial" w:hAnsi="Arial" w:cs="Arial"/>
                <w:color w:val="000000"/>
              </w:rPr>
              <w:t>Morshedy</w:t>
            </w:r>
          </w:p>
        </w:tc>
        <w:tc>
          <w:tcPr>
            <w:tcW w:w="1957" w:type="dxa"/>
            <w:tcBorders>
              <w:top w:val="nil"/>
              <w:left w:val="nil"/>
              <w:bottom w:val="nil"/>
              <w:right w:val="nil"/>
            </w:tcBorders>
            <w:shd w:val="clear" w:color="auto" w:fill="auto"/>
            <w:tcMar>
              <w:left w:w="58" w:type="dxa"/>
              <w:right w:w="58" w:type="dxa"/>
            </w:tcMar>
            <w:hideMark/>
          </w:tcPr>
          <w:p w14:paraId="692A8DDF" w14:textId="77777777" w:rsidR="00720E24" w:rsidRDefault="00720E24" w:rsidP="00720E24">
            <w:pPr>
              <w:rPr>
                <w:rFonts w:ascii="Arial" w:hAnsi="Arial" w:cs="Arial"/>
                <w:b/>
                <w:bCs/>
                <w:color w:val="000000"/>
              </w:rPr>
            </w:pPr>
            <w:r>
              <w:rPr>
                <w:rFonts w:ascii="Arial" w:hAnsi="Arial" w:cs="Arial"/>
                <w:b/>
                <w:bCs/>
                <w:color w:val="000000"/>
              </w:rPr>
              <w:t>Immersive Shift Labs</w:t>
            </w:r>
          </w:p>
        </w:tc>
        <w:tc>
          <w:tcPr>
            <w:tcW w:w="2183" w:type="dxa"/>
            <w:tcBorders>
              <w:top w:val="nil"/>
              <w:left w:val="nil"/>
              <w:bottom w:val="nil"/>
              <w:right w:val="nil"/>
            </w:tcBorders>
            <w:shd w:val="clear" w:color="auto" w:fill="auto"/>
            <w:tcMar>
              <w:left w:w="58" w:type="dxa"/>
              <w:right w:w="58" w:type="dxa"/>
            </w:tcMar>
            <w:hideMark/>
          </w:tcPr>
          <w:p w14:paraId="209193E2" w14:textId="77777777" w:rsidR="00720E24" w:rsidRDefault="00720E24" w:rsidP="00720E24">
            <w:pPr>
              <w:rPr>
                <w:rFonts w:ascii="Arial" w:hAnsi="Arial" w:cs="Arial"/>
                <w:color w:val="000000"/>
              </w:rPr>
            </w:pPr>
            <w:r>
              <w:rPr>
                <w:rFonts w:ascii="Arial" w:hAnsi="Arial" w:cs="Arial"/>
                <w:color w:val="000000"/>
              </w:rPr>
              <w:t>University of Bridgeport - School of Engineering</w:t>
            </w:r>
          </w:p>
        </w:tc>
        <w:tc>
          <w:tcPr>
            <w:tcW w:w="1530" w:type="dxa"/>
            <w:tcBorders>
              <w:top w:val="nil"/>
              <w:left w:val="nil"/>
              <w:bottom w:val="nil"/>
              <w:right w:val="nil"/>
            </w:tcBorders>
            <w:shd w:val="clear" w:color="auto" w:fill="auto"/>
            <w:tcMar>
              <w:left w:w="58" w:type="dxa"/>
              <w:right w:w="58" w:type="dxa"/>
            </w:tcMar>
            <w:hideMark/>
          </w:tcPr>
          <w:p w14:paraId="0BE2FFD9" w14:textId="77777777" w:rsidR="00720E24" w:rsidRDefault="00720E24" w:rsidP="00720E24">
            <w:pPr>
              <w:rPr>
                <w:rFonts w:ascii="Arial" w:hAnsi="Arial" w:cs="Arial"/>
                <w:color w:val="000000"/>
              </w:rPr>
            </w:pPr>
            <w:r>
              <w:rPr>
                <w:rFonts w:ascii="Arial" w:hAnsi="Arial" w:cs="Arial"/>
                <w:color w:val="000000"/>
              </w:rPr>
              <w:t>Rahul Chaudhary</w:t>
            </w:r>
          </w:p>
        </w:tc>
        <w:tc>
          <w:tcPr>
            <w:tcW w:w="2790" w:type="dxa"/>
            <w:tcBorders>
              <w:top w:val="nil"/>
              <w:left w:val="nil"/>
              <w:bottom w:val="nil"/>
              <w:right w:val="nil"/>
            </w:tcBorders>
            <w:shd w:val="clear" w:color="auto" w:fill="auto"/>
            <w:tcMar>
              <w:left w:w="58" w:type="dxa"/>
              <w:right w:w="58" w:type="dxa"/>
            </w:tcMar>
            <w:hideMark/>
          </w:tcPr>
          <w:p w14:paraId="1E7DEAE5" w14:textId="77777777" w:rsidR="00720E24" w:rsidRDefault="00720E24" w:rsidP="00720E24">
            <w:pPr>
              <w:rPr>
                <w:rFonts w:ascii="Arial" w:hAnsi="Arial" w:cs="Arial"/>
                <w:color w:val="000000"/>
              </w:rPr>
            </w:pPr>
            <w:r>
              <w:rPr>
                <w:rFonts w:ascii="Arial" w:hAnsi="Arial" w:cs="Arial"/>
                <w:color w:val="000000"/>
              </w:rPr>
              <w:t>Holographic visualization for  Medical images using mixed reality</w:t>
            </w:r>
          </w:p>
        </w:tc>
      </w:tr>
      <w:tr w:rsidR="00720E24" w:rsidRPr="0069289E" w14:paraId="6730EEED" w14:textId="77777777" w:rsidTr="00720E24">
        <w:trPr>
          <w:trHeight w:val="999"/>
        </w:trPr>
        <w:tc>
          <w:tcPr>
            <w:tcW w:w="1135" w:type="dxa"/>
            <w:tcBorders>
              <w:top w:val="nil"/>
              <w:left w:val="nil"/>
              <w:bottom w:val="nil"/>
              <w:right w:val="nil"/>
            </w:tcBorders>
            <w:shd w:val="clear" w:color="auto" w:fill="auto"/>
            <w:tcMar>
              <w:left w:w="58" w:type="dxa"/>
              <w:right w:w="58" w:type="dxa"/>
            </w:tcMar>
            <w:hideMark/>
          </w:tcPr>
          <w:p w14:paraId="75B61A28" w14:textId="77777777" w:rsidR="00720E24" w:rsidRDefault="00720E24" w:rsidP="00720E24">
            <w:pPr>
              <w:rPr>
                <w:rFonts w:ascii="Arial" w:hAnsi="Arial" w:cs="Arial"/>
                <w:color w:val="000000"/>
              </w:rPr>
            </w:pPr>
            <w:r>
              <w:rPr>
                <w:rFonts w:ascii="Arial" w:hAnsi="Arial" w:cs="Arial"/>
                <w:color w:val="000000"/>
              </w:rPr>
              <w:t>Dan</w:t>
            </w:r>
          </w:p>
        </w:tc>
        <w:tc>
          <w:tcPr>
            <w:tcW w:w="1170" w:type="dxa"/>
            <w:tcBorders>
              <w:top w:val="nil"/>
              <w:left w:val="nil"/>
              <w:bottom w:val="nil"/>
              <w:right w:val="nil"/>
            </w:tcBorders>
            <w:shd w:val="clear" w:color="auto" w:fill="auto"/>
            <w:tcMar>
              <w:left w:w="58" w:type="dxa"/>
              <w:right w:w="58" w:type="dxa"/>
            </w:tcMar>
            <w:hideMark/>
          </w:tcPr>
          <w:p w14:paraId="66166651" w14:textId="77777777" w:rsidR="00720E24" w:rsidRDefault="00720E24" w:rsidP="00720E24">
            <w:pPr>
              <w:rPr>
                <w:rFonts w:ascii="Arial" w:hAnsi="Arial" w:cs="Arial"/>
                <w:color w:val="000000"/>
              </w:rPr>
            </w:pPr>
            <w:r>
              <w:rPr>
                <w:rFonts w:ascii="Arial" w:hAnsi="Arial" w:cs="Arial"/>
                <w:color w:val="000000"/>
              </w:rPr>
              <w:t>Tenney</w:t>
            </w:r>
          </w:p>
        </w:tc>
        <w:tc>
          <w:tcPr>
            <w:tcW w:w="1957" w:type="dxa"/>
            <w:tcBorders>
              <w:top w:val="nil"/>
              <w:left w:val="nil"/>
              <w:bottom w:val="nil"/>
              <w:right w:val="nil"/>
            </w:tcBorders>
            <w:shd w:val="clear" w:color="auto" w:fill="auto"/>
            <w:tcMar>
              <w:left w:w="58" w:type="dxa"/>
              <w:right w:w="58" w:type="dxa"/>
            </w:tcMar>
            <w:hideMark/>
          </w:tcPr>
          <w:p w14:paraId="04601FF3" w14:textId="77777777" w:rsidR="00720E24" w:rsidRDefault="00720E24" w:rsidP="00720E24">
            <w:pPr>
              <w:rPr>
                <w:rFonts w:ascii="Arial" w:hAnsi="Arial" w:cs="Arial"/>
                <w:b/>
                <w:bCs/>
                <w:color w:val="000000"/>
              </w:rPr>
            </w:pPr>
            <w:r>
              <w:rPr>
                <w:rFonts w:ascii="Arial" w:hAnsi="Arial" w:cs="Arial"/>
                <w:b/>
                <w:bCs/>
                <w:color w:val="000000"/>
              </w:rPr>
              <w:t>KidWatch</w:t>
            </w:r>
          </w:p>
        </w:tc>
        <w:tc>
          <w:tcPr>
            <w:tcW w:w="2183" w:type="dxa"/>
            <w:tcBorders>
              <w:top w:val="nil"/>
              <w:left w:val="nil"/>
              <w:bottom w:val="nil"/>
              <w:right w:val="nil"/>
            </w:tcBorders>
            <w:shd w:val="clear" w:color="auto" w:fill="auto"/>
            <w:tcMar>
              <w:left w:w="58" w:type="dxa"/>
              <w:right w:w="58" w:type="dxa"/>
            </w:tcMar>
            <w:hideMark/>
          </w:tcPr>
          <w:p w14:paraId="76B65DAE" w14:textId="77777777" w:rsidR="00720E24" w:rsidRDefault="00720E24" w:rsidP="00720E24">
            <w:pPr>
              <w:rPr>
                <w:rFonts w:ascii="Arial" w:hAnsi="Arial" w:cs="Arial"/>
                <w:color w:val="000000"/>
              </w:rPr>
            </w:pPr>
            <w:r>
              <w:rPr>
                <w:rFonts w:ascii="Arial" w:hAnsi="Arial" w:cs="Arial"/>
                <w:color w:val="000000"/>
              </w:rPr>
              <w:t>University of Bridgeport - School of Engineering</w:t>
            </w:r>
          </w:p>
        </w:tc>
        <w:tc>
          <w:tcPr>
            <w:tcW w:w="1530" w:type="dxa"/>
            <w:tcBorders>
              <w:top w:val="nil"/>
              <w:left w:val="nil"/>
              <w:bottom w:val="nil"/>
              <w:right w:val="nil"/>
            </w:tcBorders>
            <w:shd w:val="clear" w:color="auto" w:fill="auto"/>
            <w:tcMar>
              <w:left w:w="58" w:type="dxa"/>
              <w:right w:w="58" w:type="dxa"/>
            </w:tcMar>
            <w:hideMark/>
          </w:tcPr>
          <w:p w14:paraId="4D34C316" w14:textId="77777777" w:rsidR="00720E24" w:rsidRDefault="00720E24" w:rsidP="00720E24">
            <w:pPr>
              <w:rPr>
                <w:rFonts w:ascii="Arial" w:hAnsi="Arial" w:cs="Arial"/>
                <w:color w:val="000000"/>
              </w:rPr>
            </w:pPr>
            <w:r>
              <w:rPr>
                <w:rFonts w:ascii="Arial" w:hAnsi="Arial" w:cs="Arial"/>
                <w:color w:val="000000"/>
              </w:rPr>
              <w:t>Gad Selig</w:t>
            </w:r>
          </w:p>
        </w:tc>
        <w:tc>
          <w:tcPr>
            <w:tcW w:w="2790" w:type="dxa"/>
            <w:tcBorders>
              <w:top w:val="nil"/>
              <w:left w:val="nil"/>
              <w:bottom w:val="nil"/>
              <w:right w:val="nil"/>
            </w:tcBorders>
            <w:shd w:val="clear" w:color="auto" w:fill="auto"/>
            <w:tcMar>
              <w:left w:w="58" w:type="dxa"/>
              <w:right w:w="58" w:type="dxa"/>
            </w:tcMar>
            <w:hideMark/>
          </w:tcPr>
          <w:p w14:paraId="7C2D0BF7" w14:textId="77777777" w:rsidR="00720E24" w:rsidRDefault="00720E24" w:rsidP="00720E24">
            <w:pPr>
              <w:rPr>
                <w:rFonts w:ascii="Arial" w:hAnsi="Arial" w:cs="Arial"/>
                <w:color w:val="000000"/>
              </w:rPr>
            </w:pPr>
            <w:r>
              <w:rPr>
                <w:rFonts w:ascii="Arial" w:hAnsi="Arial" w:cs="Arial"/>
                <w:color w:val="000000"/>
              </w:rPr>
              <w:t>Reliable children GPS watch-48 hour battery backup to locate missing child.</w:t>
            </w:r>
          </w:p>
        </w:tc>
      </w:tr>
      <w:tr w:rsidR="00720E24" w:rsidRPr="0069289E" w14:paraId="6606B169" w14:textId="77777777" w:rsidTr="00720E24">
        <w:trPr>
          <w:trHeight w:val="900"/>
        </w:trPr>
        <w:tc>
          <w:tcPr>
            <w:tcW w:w="1135" w:type="dxa"/>
            <w:tcBorders>
              <w:top w:val="nil"/>
              <w:left w:val="nil"/>
              <w:bottom w:val="nil"/>
              <w:right w:val="nil"/>
            </w:tcBorders>
            <w:shd w:val="clear" w:color="auto" w:fill="auto"/>
            <w:tcMar>
              <w:left w:w="58" w:type="dxa"/>
              <w:right w:w="58" w:type="dxa"/>
            </w:tcMar>
            <w:hideMark/>
          </w:tcPr>
          <w:p w14:paraId="5B4ADF06" w14:textId="77777777" w:rsidR="00720E24" w:rsidRDefault="00720E24" w:rsidP="00720E24">
            <w:pPr>
              <w:rPr>
                <w:rFonts w:ascii="Arial" w:hAnsi="Arial" w:cs="Arial"/>
                <w:color w:val="000000"/>
              </w:rPr>
            </w:pPr>
            <w:r>
              <w:rPr>
                <w:rFonts w:ascii="Arial" w:hAnsi="Arial" w:cs="Arial"/>
                <w:color w:val="000000"/>
              </w:rPr>
              <w:t>Mayank</w:t>
            </w:r>
          </w:p>
        </w:tc>
        <w:tc>
          <w:tcPr>
            <w:tcW w:w="1170" w:type="dxa"/>
            <w:tcBorders>
              <w:top w:val="nil"/>
              <w:left w:val="nil"/>
              <w:bottom w:val="nil"/>
              <w:right w:val="nil"/>
            </w:tcBorders>
            <w:shd w:val="clear" w:color="auto" w:fill="auto"/>
            <w:tcMar>
              <w:left w:w="58" w:type="dxa"/>
              <w:right w:w="58" w:type="dxa"/>
            </w:tcMar>
            <w:hideMark/>
          </w:tcPr>
          <w:p w14:paraId="625ADCB8" w14:textId="77777777" w:rsidR="00720E24" w:rsidRDefault="00720E24" w:rsidP="00720E24">
            <w:pPr>
              <w:rPr>
                <w:rFonts w:ascii="Arial" w:hAnsi="Arial" w:cs="Arial"/>
                <w:color w:val="000000"/>
              </w:rPr>
            </w:pPr>
            <w:r>
              <w:rPr>
                <w:rFonts w:ascii="Arial" w:hAnsi="Arial" w:cs="Arial"/>
                <w:color w:val="000000"/>
              </w:rPr>
              <w:t>Nath</w:t>
            </w:r>
          </w:p>
        </w:tc>
        <w:tc>
          <w:tcPr>
            <w:tcW w:w="1957" w:type="dxa"/>
            <w:tcBorders>
              <w:top w:val="nil"/>
              <w:left w:val="nil"/>
              <w:bottom w:val="nil"/>
              <w:right w:val="nil"/>
            </w:tcBorders>
            <w:shd w:val="clear" w:color="auto" w:fill="auto"/>
            <w:tcMar>
              <w:left w:w="58" w:type="dxa"/>
              <w:right w:w="58" w:type="dxa"/>
            </w:tcMar>
            <w:hideMark/>
          </w:tcPr>
          <w:p w14:paraId="52D25C21" w14:textId="77777777" w:rsidR="00720E24" w:rsidRDefault="00720E24" w:rsidP="00720E24">
            <w:pPr>
              <w:rPr>
                <w:rFonts w:ascii="Arial" w:hAnsi="Arial" w:cs="Arial"/>
                <w:b/>
                <w:bCs/>
                <w:color w:val="000000"/>
              </w:rPr>
            </w:pPr>
            <w:r>
              <w:rPr>
                <w:rFonts w:ascii="Arial" w:hAnsi="Arial" w:cs="Arial"/>
                <w:b/>
                <w:bCs/>
                <w:color w:val="000000"/>
              </w:rPr>
              <w:t>LendR</w:t>
            </w:r>
          </w:p>
        </w:tc>
        <w:tc>
          <w:tcPr>
            <w:tcW w:w="2183" w:type="dxa"/>
            <w:tcBorders>
              <w:top w:val="nil"/>
              <w:left w:val="nil"/>
              <w:bottom w:val="nil"/>
              <w:right w:val="nil"/>
            </w:tcBorders>
            <w:shd w:val="clear" w:color="auto" w:fill="auto"/>
            <w:tcMar>
              <w:left w:w="58" w:type="dxa"/>
              <w:right w:w="58" w:type="dxa"/>
            </w:tcMar>
            <w:hideMark/>
          </w:tcPr>
          <w:p w14:paraId="6B253D4B" w14:textId="77777777" w:rsidR="00720E24" w:rsidRDefault="00720E24" w:rsidP="00720E24">
            <w:pPr>
              <w:rPr>
                <w:rFonts w:ascii="Arial" w:hAnsi="Arial" w:cs="Arial"/>
                <w:color w:val="000000"/>
              </w:rPr>
            </w:pPr>
            <w:r>
              <w:rPr>
                <w:rFonts w:ascii="Arial" w:hAnsi="Arial" w:cs="Arial"/>
                <w:color w:val="000000"/>
              </w:rPr>
              <w:t>University of Bridgeport - School of Business</w:t>
            </w:r>
          </w:p>
        </w:tc>
        <w:tc>
          <w:tcPr>
            <w:tcW w:w="1530" w:type="dxa"/>
            <w:tcBorders>
              <w:top w:val="nil"/>
              <w:left w:val="nil"/>
              <w:bottom w:val="nil"/>
              <w:right w:val="nil"/>
            </w:tcBorders>
            <w:shd w:val="clear" w:color="auto" w:fill="auto"/>
            <w:tcMar>
              <w:left w:w="58" w:type="dxa"/>
              <w:right w:w="58" w:type="dxa"/>
            </w:tcMar>
            <w:hideMark/>
          </w:tcPr>
          <w:p w14:paraId="0EAD6840" w14:textId="77777777" w:rsidR="00720E24" w:rsidRDefault="00720E24" w:rsidP="00720E24">
            <w:pPr>
              <w:rPr>
                <w:rFonts w:ascii="Arial" w:hAnsi="Arial" w:cs="Arial"/>
                <w:color w:val="000000"/>
              </w:rPr>
            </w:pPr>
            <w:r>
              <w:rPr>
                <w:rFonts w:ascii="Arial" w:hAnsi="Arial" w:cs="Arial"/>
                <w:color w:val="000000"/>
              </w:rPr>
              <w:t>Jim Dougherty,  Dorian Yanez</w:t>
            </w:r>
          </w:p>
        </w:tc>
        <w:tc>
          <w:tcPr>
            <w:tcW w:w="2790" w:type="dxa"/>
            <w:tcBorders>
              <w:top w:val="nil"/>
              <w:left w:val="nil"/>
              <w:bottom w:val="nil"/>
              <w:right w:val="nil"/>
            </w:tcBorders>
            <w:shd w:val="clear" w:color="auto" w:fill="auto"/>
            <w:tcMar>
              <w:left w:w="58" w:type="dxa"/>
              <w:right w:w="58" w:type="dxa"/>
            </w:tcMar>
            <w:hideMark/>
          </w:tcPr>
          <w:p w14:paraId="2D85186C" w14:textId="77777777" w:rsidR="00720E24" w:rsidRDefault="00720E24" w:rsidP="00720E24">
            <w:pPr>
              <w:rPr>
                <w:rFonts w:ascii="Arial" w:hAnsi="Arial" w:cs="Arial"/>
                <w:color w:val="000000"/>
              </w:rPr>
            </w:pPr>
            <w:r>
              <w:rPr>
                <w:rFonts w:ascii="Arial" w:hAnsi="Arial" w:cs="Arial"/>
                <w:color w:val="000000"/>
              </w:rPr>
              <w:t>Peer to peer cash delivery App.</w:t>
            </w:r>
          </w:p>
        </w:tc>
      </w:tr>
      <w:tr w:rsidR="00720E24" w:rsidRPr="0069289E" w14:paraId="775387D0" w14:textId="77777777" w:rsidTr="00720E24">
        <w:trPr>
          <w:trHeight w:val="900"/>
        </w:trPr>
        <w:tc>
          <w:tcPr>
            <w:tcW w:w="1135" w:type="dxa"/>
            <w:tcBorders>
              <w:top w:val="nil"/>
              <w:left w:val="nil"/>
              <w:bottom w:val="nil"/>
              <w:right w:val="nil"/>
            </w:tcBorders>
            <w:shd w:val="clear" w:color="auto" w:fill="auto"/>
            <w:tcMar>
              <w:left w:w="58" w:type="dxa"/>
              <w:right w:w="58" w:type="dxa"/>
            </w:tcMar>
            <w:hideMark/>
          </w:tcPr>
          <w:p w14:paraId="29D1029B" w14:textId="77777777" w:rsidR="00720E24" w:rsidRDefault="00720E24" w:rsidP="00720E24">
            <w:pPr>
              <w:rPr>
                <w:rFonts w:ascii="Arial" w:hAnsi="Arial" w:cs="Arial"/>
                <w:color w:val="000000"/>
              </w:rPr>
            </w:pPr>
            <w:r>
              <w:rPr>
                <w:rFonts w:ascii="Arial" w:hAnsi="Arial" w:cs="Arial"/>
                <w:color w:val="000000"/>
              </w:rPr>
              <w:t>Nate</w:t>
            </w:r>
          </w:p>
        </w:tc>
        <w:tc>
          <w:tcPr>
            <w:tcW w:w="1170" w:type="dxa"/>
            <w:tcBorders>
              <w:top w:val="nil"/>
              <w:left w:val="nil"/>
              <w:bottom w:val="nil"/>
              <w:right w:val="nil"/>
            </w:tcBorders>
            <w:shd w:val="clear" w:color="auto" w:fill="auto"/>
            <w:tcMar>
              <w:left w:w="58" w:type="dxa"/>
              <w:right w:w="58" w:type="dxa"/>
            </w:tcMar>
            <w:hideMark/>
          </w:tcPr>
          <w:p w14:paraId="525DB8A4" w14:textId="77777777" w:rsidR="00720E24" w:rsidRDefault="00720E24" w:rsidP="00720E24">
            <w:pPr>
              <w:rPr>
                <w:rFonts w:ascii="Arial" w:hAnsi="Arial" w:cs="Arial"/>
                <w:color w:val="000000"/>
              </w:rPr>
            </w:pPr>
            <w:r>
              <w:rPr>
                <w:rFonts w:ascii="Arial" w:hAnsi="Arial" w:cs="Arial"/>
                <w:color w:val="000000"/>
              </w:rPr>
              <w:t>Taylor</w:t>
            </w:r>
          </w:p>
        </w:tc>
        <w:tc>
          <w:tcPr>
            <w:tcW w:w="1957" w:type="dxa"/>
            <w:tcBorders>
              <w:top w:val="nil"/>
              <w:left w:val="nil"/>
              <w:bottom w:val="nil"/>
              <w:right w:val="nil"/>
            </w:tcBorders>
            <w:shd w:val="clear" w:color="auto" w:fill="auto"/>
            <w:tcMar>
              <w:left w:w="58" w:type="dxa"/>
              <w:right w:w="58" w:type="dxa"/>
            </w:tcMar>
            <w:hideMark/>
          </w:tcPr>
          <w:p w14:paraId="70815E97" w14:textId="77777777" w:rsidR="00720E24" w:rsidRDefault="00720E24" w:rsidP="00720E24">
            <w:pPr>
              <w:rPr>
                <w:rFonts w:ascii="Arial" w:hAnsi="Arial" w:cs="Arial"/>
                <w:b/>
                <w:bCs/>
                <w:color w:val="000000"/>
              </w:rPr>
            </w:pPr>
            <w:r>
              <w:rPr>
                <w:rFonts w:ascii="Arial" w:hAnsi="Arial" w:cs="Arial"/>
                <w:b/>
                <w:bCs/>
                <w:color w:val="000000"/>
              </w:rPr>
              <w:t>Minority Students and Nonverbal Communication</w:t>
            </w:r>
          </w:p>
        </w:tc>
        <w:tc>
          <w:tcPr>
            <w:tcW w:w="2183" w:type="dxa"/>
            <w:tcBorders>
              <w:top w:val="nil"/>
              <w:left w:val="nil"/>
              <w:bottom w:val="nil"/>
              <w:right w:val="nil"/>
            </w:tcBorders>
            <w:shd w:val="clear" w:color="auto" w:fill="auto"/>
            <w:tcMar>
              <w:left w:w="58" w:type="dxa"/>
              <w:right w:w="58" w:type="dxa"/>
            </w:tcMar>
            <w:hideMark/>
          </w:tcPr>
          <w:p w14:paraId="2E16C017" w14:textId="77777777" w:rsidR="00720E24" w:rsidRDefault="00720E24" w:rsidP="00720E24">
            <w:pPr>
              <w:rPr>
                <w:rFonts w:ascii="Arial" w:hAnsi="Arial" w:cs="Arial"/>
                <w:color w:val="000000"/>
              </w:rPr>
            </w:pPr>
            <w:r>
              <w:rPr>
                <w:rFonts w:ascii="Arial" w:hAnsi="Arial" w:cs="Arial"/>
                <w:color w:val="000000"/>
              </w:rPr>
              <w:t>Wesleyan University</w:t>
            </w:r>
          </w:p>
        </w:tc>
        <w:tc>
          <w:tcPr>
            <w:tcW w:w="1530" w:type="dxa"/>
            <w:tcBorders>
              <w:top w:val="nil"/>
              <w:left w:val="nil"/>
              <w:bottom w:val="nil"/>
              <w:right w:val="nil"/>
            </w:tcBorders>
            <w:shd w:val="clear" w:color="auto" w:fill="auto"/>
            <w:tcMar>
              <w:left w:w="58" w:type="dxa"/>
              <w:right w:w="58" w:type="dxa"/>
            </w:tcMar>
            <w:hideMark/>
          </w:tcPr>
          <w:p w14:paraId="39D4084D" w14:textId="77777777" w:rsidR="00720E24" w:rsidRDefault="00720E24" w:rsidP="00720E24">
            <w:pPr>
              <w:rPr>
                <w:rFonts w:ascii="Arial" w:hAnsi="Arial" w:cs="Arial"/>
                <w:color w:val="000000"/>
              </w:rPr>
            </w:pPr>
            <w:r>
              <w:rPr>
                <w:rFonts w:ascii="Arial" w:hAnsi="Arial" w:cs="Arial"/>
                <w:color w:val="000000"/>
              </w:rPr>
              <w:t>Makaela Kingsley</w:t>
            </w:r>
          </w:p>
        </w:tc>
        <w:tc>
          <w:tcPr>
            <w:tcW w:w="2790" w:type="dxa"/>
            <w:tcBorders>
              <w:top w:val="nil"/>
              <w:left w:val="nil"/>
              <w:bottom w:val="nil"/>
              <w:right w:val="nil"/>
            </w:tcBorders>
            <w:shd w:val="clear" w:color="auto" w:fill="auto"/>
            <w:tcMar>
              <w:left w:w="58" w:type="dxa"/>
              <w:right w:w="58" w:type="dxa"/>
            </w:tcMar>
            <w:hideMark/>
          </w:tcPr>
          <w:p w14:paraId="164F3290" w14:textId="77777777" w:rsidR="00720E24" w:rsidRDefault="00720E24" w:rsidP="00720E24">
            <w:pPr>
              <w:rPr>
                <w:rFonts w:ascii="Arial" w:hAnsi="Arial" w:cs="Arial"/>
                <w:color w:val="000000"/>
              </w:rPr>
            </w:pPr>
            <w:r>
              <w:rPr>
                <w:rFonts w:ascii="Arial" w:hAnsi="Arial" w:cs="Arial"/>
                <w:color w:val="000000"/>
              </w:rPr>
              <w:t>Maximizing Social and Emotional Intelligence Through Nonverbal Communication for Minorities</w:t>
            </w:r>
          </w:p>
        </w:tc>
      </w:tr>
      <w:tr w:rsidR="00720E24" w:rsidRPr="0069289E" w14:paraId="56E6705E" w14:textId="77777777" w:rsidTr="00720E24">
        <w:trPr>
          <w:trHeight w:val="900"/>
        </w:trPr>
        <w:tc>
          <w:tcPr>
            <w:tcW w:w="1135" w:type="dxa"/>
            <w:tcBorders>
              <w:top w:val="nil"/>
              <w:left w:val="nil"/>
              <w:bottom w:val="nil"/>
              <w:right w:val="nil"/>
            </w:tcBorders>
            <w:shd w:val="clear" w:color="auto" w:fill="auto"/>
            <w:tcMar>
              <w:left w:w="58" w:type="dxa"/>
              <w:right w:w="58" w:type="dxa"/>
            </w:tcMar>
            <w:hideMark/>
          </w:tcPr>
          <w:p w14:paraId="5A8E3E08" w14:textId="77777777" w:rsidR="00720E24" w:rsidRDefault="00720E24" w:rsidP="00720E24">
            <w:pPr>
              <w:rPr>
                <w:rFonts w:ascii="Arial" w:hAnsi="Arial" w:cs="Arial"/>
                <w:color w:val="000000"/>
              </w:rPr>
            </w:pPr>
            <w:r>
              <w:rPr>
                <w:rFonts w:ascii="Arial" w:hAnsi="Arial" w:cs="Arial"/>
                <w:color w:val="000000"/>
              </w:rPr>
              <w:t>Wesley</w:t>
            </w:r>
          </w:p>
        </w:tc>
        <w:tc>
          <w:tcPr>
            <w:tcW w:w="1170" w:type="dxa"/>
            <w:tcBorders>
              <w:top w:val="nil"/>
              <w:left w:val="nil"/>
              <w:bottom w:val="nil"/>
              <w:right w:val="nil"/>
            </w:tcBorders>
            <w:shd w:val="clear" w:color="auto" w:fill="auto"/>
            <w:tcMar>
              <w:left w:w="58" w:type="dxa"/>
              <w:right w:w="58" w:type="dxa"/>
            </w:tcMar>
            <w:hideMark/>
          </w:tcPr>
          <w:p w14:paraId="1DEEA255" w14:textId="77777777" w:rsidR="00720E24" w:rsidRDefault="00720E24" w:rsidP="00720E24">
            <w:pPr>
              <w:rPr>
                <w:rFonts w:ascii="Arial" w:hAnsi="Arial" w:cs="Arial"/>
                <w:color w:val="000000"/>
              </w:rPr>
            </w:pPr>
            <w:r>
              <w:rPr>
                <w:rFonts w:ascii="Arial" w:hAnsi="Arial" w:cs="Arial"/>
                <w:color w:val="000000"/>
              </w:rPr>
              <w:t>Clapp</w:t>
            </w:r>
          </w:p>
        </w:tc>
        <w:tc>
          <w:tcPr>
            <w:tcW w:w="1957" w:type="dxa"/>
            <w:tcBorders>
              <w:top w:val="nil"/>
              <w:left w:val="nil"/>
              <w:bottom w:val="nil"/>
              <w:right w:val="nil"/>
            </w:tcBorders>
            <w:shd w:val="clear" w:color="auto" w:fill="auto"/>
            <w:tcMar>
              <w:left w:w="58" w:type="dxa"/>
              <w:right w:w="58" w:type="dxa"/>
            </w:tcMar>
            <w:hideMark/>
          </w:tcPr>
          <w:p w14:paraId="66D66028" w14:textId="77777777" w:rsidR="00720E24" w:rsidRDefault="00720E24" w:rsidP="00720E24">
            <w:pPr>
              <w:rPr>
                <w:rFonts w:ascii="Arial" w:hAnsi="Arial" w:cs="Arial"/>
                <w:b/>
                <w:bCs/>
                <w:color w:val="000000"/>
              </w:rPr>
            </w:pPr>
            <w:r>
              <w:rPr>
                <w:rFonts w:ascii="Arial" w:hAnsi="Arial" w:cs="Arial"/>
                <w:b/>
                <w:bCs/>
                <w:color w:val="000000"/>
              </w:rPr>
              <w:t>Newsreal</w:t>
            </w:r>
          </w:p>
        </w:tc>
        <w:tc>
          <w:tcPr>
            <w:tcW w:w="2183" w:type="dxa"/>
            <w:tcBorders>
              <w:top w:val="nil"/>
              <w:left w:val="nil"/>
              <w:bottom w:val="nil"/>
              <w:right w:val="nil"/>
            </w:tcBorders>
            <w:shd w:val="clear" w:color="auto" w:fill="auto"/>
            <w:tcMar>
              <w:left w:w="58" w:type="dxa"/>
              <w:right w:w="58" w:type="dxa"/>
            </w:tcMar>
            <w:hideMark/>
          </w:tcPr>
          <w:p w14:paraId="4933D119" w14:textId="77777777" w:rsidR="00720E24" w:rsidRDefault="00720E24" w:rsidP="00720E24">
            <w:pPr>
              <w:rPr>
                <w:rFonts w:ascii="Arial" w:hAnsi="Arial" w:cs="Arial"/>
                <w:color w:val="000000"/>
              </w:rPr>
            </w:pPr>
            <w:r>
              <w:rPr>
                <w:rFonts w:ascii="Arial" w:hAnsi="Arial" w:cs="Arial"/>
                <w:color w:val="000000"/>
              </w:rPr>
              <w:t>Quinnipiac University</w:t>
            </w:r>
          </w:p>
        </w:tc>
        <w:tc>
          <w:tcPr>
            <w:tcW w:w="1530" w:type="dxa"/>
            <w:tcBorders>
              <w:top w:val="nil"/>
              <w:left w:val="nil"/>
              <w:bottom w:val="nil"/>
              <w:right w:val="nil"/>
            </w:tcBorders>
            <w:shd w:val="clear" w:color="auto" w:fill="auto"/>
            <w:tcMar>
              <w:left w:w="58" w:type="dxa"/>
              <w:right w:w="58" w:type="dxa"/>
            </w:tcMar>
            <w:hideMark/>
          </w:tcPr>
          <w:p w14:paraId="63E97B81" w14:textId="77777777" w:rsidR="00720E24" w:rsidRDefault="00720E24" w:rsidP="00720E24">
            <w:pPr>
              <w:rPr>
                <w:rFonts w:ascii="Arial" w:hAnsi="Arial" w:cs="Arial"/>
                <w:color w:val="000000"/>
              </w:rPr>
            </w:pPr>
            <w:r>
              <w:rPr>
                <w:rFonts w:ascii="Arial" w:hAnsi="Arial" w:cs="Arial"/>
                <w:color w:val="000000"/>
              </w:rPr>
              <w:t>Erika Paulson</w:t>
            </w:r>
          </w:p>
        </w:tc>
        <w:tc>
          <w:tcPr>
            <w:tcW w:w="2790" w:type="dxa"/>
            <w:tcBorders>
              <w:top w:val="nil"/>
              <w:left w:val="nil"/>
              <w:bottom w:val="nil"/>
              <w:right w:val="nil"/>
            </w:tcBorders>
            <w:shd w:val="clear" w:color="auto" w:fill="auto"/>
            <w:tcMar>
              <w:left w:w="58" w:type="dxa"/>
              <w:right w:w="58" w:type="dxa"/>
            </w:tcMar>
            <w:hideMark/>
          </w:tcPr>
          <w:p w14:paraId="0F33F263" w14:textId="77777777" w:rsidR="00720E24" w:rsidRDefault="00720E24" w:rsidP="00720E24">
            <w:pPr>
              <w:rPr>
                <w:rFonts w:ascii="Arial" w:hAnsi="Arial" w:cs="Arial"/>
                <w:color w:val="000000"/>
              </w:rPr>
            </w:pPr>
            <w:r>
              <w:rPr>
                <w:rFonts w:ascii="Arial" w:hAnsi="Arial" w:cs="Arial"/>
                <w:color w:val="000000"/>
              </w:rPr>
              <w:t>user-created and shareable news social mobile application</w:t>
            </w:r>
          </w:p>
        </w:tc>
      </w:tr>
      <w:tr w:rsidR="00720E24" w:rsidRPr="0069289E" w14:paraId="4104867B" w14:textId="77777777" w:rsidTr="00720E24">
        <w:trPr>
          <w:trHeight w:val="981"/>
        </w:trPr>
        <w:tc>
          <w:tcPr>
            <w:tcW w:w="1135" w:type="dxa"/>
            <w:tcBorders>
              <w:top w:val="nil"/>
              <w:left w:val="nil"/>
              <w:bottom w:val="nil"/>
              <w:right w:val="nil"/>
            </w:tcBorders>
            <w:shd w:val="clear" w:color="auto" w:fill="auto"/>
            <w:tcMar>
              <w:left w:w="58" w:type="dxa"/>
              <w:right w:w="58" w:type="dxa"/>
            </w:tcMar>
            <w:hideMark/>
          </w:tcPr>
          <w:p w14:paraId="6171AD06" w14:textId="77777777" w:rsidR="00720E24" w:rsidRDefault="00720E24" w:rsidP="00720E24">
            <w:pPr>
              <w:rPr>
                <w:rFonts w:ascii="Arial" w:hAnsi="Arial" w:cs="Arial"/>
                <w:color w:val="000000"/>
              </w:rPr>
            </w:pPr>
            <w:r>
              <w:rPr>
                <w:rFonts w:ascii="Arial" w:hAnsi="Arial" w:cs="Arial"/>
                <w:color w:val="000000"/>
              </w:rPr>
              <w:t>Melissa</w:t>
            </w:r>
          </w:p>
        </w:tc>
        <w:tc>
          <w:tcPr>
            <w:tcW w:w="1170" w:type="dxa"/>
            <w:tcBorders>
              <w:top w:val="nil"/>
              <w:left w:val="nil"/>
              <w:bottom w:val="nil"/>
              <w:right w:val="nil"/>
            </w:tcBorders>
            <w:shd w:val="clear" w:color="auto" w:fill="auto"/>
            <w:tcMar>
              <w:left w:w="58" w:type="dxa"/>
              <w:right w:w="58" w:type="dxa"/>
            </w:tcMar>
            <w:hideMark/>
          </w:tcPr>
          <w:p w14:paraId="6107A814" w14:textId="77777777" w:rsidR="00720E24" w:rsidRDefault="00720E24" w:rsidP="00720E24">
            <w:pPr>
              <w:rPr>
                <w:rFonts w:ascii="Arial" w:hAnsi="Arial" w:cs="Arial"/>
                <w:color w:val="000000"/>
              </w:rPr>
            </w:pPr>
            <w:r>
              <w:rPr>
                <w:rFonts w:ascii="Arial" w:hAnsi="Arial" w:cs="Arial"/>
                <w:color w:val="000000"/>
              </w:rPr>
              <w:t>Gambino</w:t>
            </w:r>
          </w:p>
        </w:tc>
        <w:tc>
          <w:tcPr>
            <w:tcW w:w="1957" w:type="dxa"/>
            <w:tcBorders>
              <w:top w:val="nil"/>
              <w:left w:val="nil"/>
              <w:bottom w:val="nil"/>
              <w:right w:val="nil"/>
            </w:tcBorders>
            <w:shd w:val="clear" w:color="auto" w:fill="auto"/>
            <w:tcMar>
              <w:left w:w="58" w:type="dxa"/>
              <w:right w:w="58" w:type="dxa"/>
            </w:tcMar>
            <w:hideMark/>
          </w:tcPr>
          <w:p w14:paraId="7DC7EC7E" w14:textId="77777777" w:rsidR="00720E24" w:rsidRDefault="00720E24" w:rsidP="00720E24">
            <w:pPr>
              <w:rPr>
                <w:rFonts w:ascii="Arial" w:hAnsi="Arial" w:cs="Arial"/>
                <w:b/>
                <w:bCs/>
                <w:color w:val="000000"/>
              </w:rPr>
            </w:pPr>
            <w:r>
              <w:rPr>
                <w:rFonts w:ascii="Arial" w:hAnsi="Arial" w:cs="Arial"/>
                <w:b/>
                <w:bCs/>
                <w:color w:val="000000"/>
              </w:rPr>
              <w:t>Tiny Toes</w:t>
            </w:r>
          </w:p>
        </w:tc>
        <w:tc>
          <w:tcPr>
            <w:tcW w:w="2183" w:type="dxa"/>
            <w:tcBorders>
              <w:top w:val="nil"/>
              <w:left w:val="nil"/>
              <w:bottom w:val="nil"/>
              <w:right w:val="nil"/>
            </w:tcBorders>
            <w:shd w:val="clear" w:color="auto" w:fill="auto"/>
            <w:tcMar>
              <w:left w:w="58" w:type="dxa"/>
              <w:right w:w="58" w:type="dxa"/>
            </w:tcMar>
            <w:hideMark/>
          </w:tcPr>
          <w:p w14:paraId="79C886D2" w14:textId="77777777" w:rsidR="00720E24" w:rsidRDefault="00720E24" w:rsidP="00720E24">
            <w:pPr>
              <w:rPr>
                <w:rFonts w:ascii="Arial" w:hAnsi="Arial" w:cs="Arial"/>
                <w:color w:val="000000"/>
              </w:rPr>
            </w:pPr>
            <w:r>
              <w:rPr>
                <w:rFonts w:ascii="Arial" w:hAnsi="Arial" w:cs="Arial"/>
                <w:color w:val="000000"/>
              </w:rPr>
              <w:t>Gateway Community College</w:t>
            </w:r>
          </w:p>
        </w:tc>
        <w:tc>
          <w:tcPr>
            <w:tcW w:w="1530" w:type="dxa"/>
            <w:tcBorders>
              <w:top w:val="nil"/>
              <w:left w:val="nil"/>
              <w:bottom w:val="nil"/>
              <w:right w:val="nil"/>
            </w:tcBorders>
            <w:shd w:val="clear" w:color="auto" w:fill="auto"/>
            <w:tcMar>
              <w:left w:w="58" w:type="dxa"/>
              <w:right w:w="58" w:type="dxa"/>
            </w:tcMar>
            <w:hideMark/>
          </w:tcPr>
          <w:p w14:paraId="1CE9199B" w14:textId="77777777" w:rsidR="00720E24" w:rsidRDefault="00720E24" w:rsidP="00720E24">
            <w:pPr>
              <w:spacing w:after="240"/>
              <w:rPr>
                <w:rFonts w:ascii="Arial" w:hAnsi="Arial" w:cs="Arial"/>
                <w:color w:val="000000"/>
              </w:rPr>
            </w:pPr>
            <w:r>
              <w:rPr>
                <w:rFonts w:ascii="Arial" w:hAnsi="Arial" w:cs="Arial"/>
                <w:color w:val="000000"/>
              </w:rPr>
              <w:t>Rose E Luglio</w:t>
            </w:r>
          </w:p>
        </w:tc>
        <w:tc>
          <w:tcPr>
            <w:tcW w:w="2790" w:type="dxa"/>
            <w:tcBorders>
              <w:top w:val="nil"/>
              <w:left w:val="nil"/>
              <w:bottom w:val="nil"/>
              <w:right w:val="nil"/>
            </w:tcBorders>
            <w:shd w:val="clear" w:color="auto" w:fill="auto"/>
            <w:tcMar>
              <w:left w:w="58" w:type="dxa"/>
              <w:right w:w="58" w:type="dxa"/>
            </w:tcMar>
            <w:hideMark/>
          </w:tcPr>
          <w:p w14:paraId="358817C4" w14:textId="77777777" w:rsidR="00720E24" w:rsidRDefault="00720E24" w:rsidP="00720E24">
            <w:pPr>
              <w:rPr>
                <w:rFonts w:ascii="Arial" w:hAnsi="Arial" w:cs="Arial"/>
                <w:color w:val="000000"/>
              </w:rPr>
            </w:pPr>
            <w:r>
              <w:rPr>
                <w:rFonts w:ascii="Arial" w:hAnsi="Arial" w:cs="Arial"/>
                <w:color w:val="000000"/>
              </w:rPr>
              <w:t>Premium gift baskets for babies and mothers</w:t>
            </w:r>
          </w:p>
        </w:tc>
      </w:tr>
      <w:tr w:rsidR="00720E24" w:rsidRPr="0069289E" w14:paraId="52BC842B" w14:textId="77777777" w:rsidTr="00720E24">
        <w:trPr>
          <w:trHeight w:val="909"/>
        </w:trPr>
        <w:tc>
          <w:tcPr>
            <w:tcW w:w="1135" w:type="dxa"/>
            <w:tcBorders>
              <w:top w:val="nil"/>
              <w:left w:val="nil"/>
              <w:bottom w:val="nil"/>
              <w:right w:val="nil"/>
            </w:tcBorders>
            <w:shd w:val="clear" w:color="auto" w:fill="auto"/>
            <w:tcMar>
              <w:left w:w="58" w:type="dxa"/>
              <w:right w:w="58" w:type="dxa"/>
            </w:tcMar>
            <w:hideMark/>
          </w:tcPr>
          <w:p w14:paraId="65A7F313" w14:textId="77777777" w:rsidR="00720E24" w:rsidRDefault="00720E24" w:rsidP="00720E24">
            <w:pPr>
              <w:rPr>
                <w:rFonts w:ascii="Arial" w:hAnsi="Arial" w:cs="Arial"/>
                <w:color w:val="000000"/>
              </w:rPr>
            </w:pPr>
            <w:r>
              <w:rPr>
                <w:rFonts w:ascii="Arial" w:hAnsi="Arial" w:cs="Arial"/>
                <w:color w:val="000000"/>
              </w:rPr>
              <w:t>Chase</w:t>
            </w:r>
          </w:p>
        </w:tc>
        <w:tc>
          <w:tcPr>
            <w:tcW w:w="1170" w:type="dxa"/>
            <w:tcBorders>
              <w:top w:val="nil"/>
              <w:left w:val="nil"/>
              <w:bottom w:val="nil"/>
              <w:right w:val="nil"/>
            </w:tcBorders>
            <w:shd w:val="clear" w:color="auto" w:fill="auto"/>
            <w:tcMar>
              <w:left w:w="58" w:type="dxa"/>
              <w:right w:w="58" w:type="dxa"/>
            </w:tcMar>
            <w:hideMark/>
          </w:tcPr>
          <w:p w14:paraId="77250A4C" w14:textId="77777777" w:rsidR="00720E24" w:rsidRDefault="00720E24" w:rsidP="00720E24">
            <w:pPr>
              <w:rPr>
                <w:rFonts w:ascii="Arial" w:hAnsi="Arial" w:cs="Arial"/>
                <w:color w:val="000000"/>
              </w:rPr>
            </w:pPr>
            <w:r>
              <w:rPr>
                <w:rFonts w:ascii="Arial" w:hAnsi="Arial" w:cs="Arial"/>
                <w:color w:val="000000"/>
              </w:rPr>
              <w:t>Balloch</w:t>
            </w:r>
          </w:p>
        </w:tc>
        <w:tc>
          <w:tcPr>
            <w:tcW w:w="1957" w:type="dxa"/>
            <w:tcBorders>
              <w:top w:val="nil"/>
              <w:left w:val="nil"/>
              <w:bottom w:val="nil"/>
              <w:right w:val="nil"/>
            </w:tcBorders>
            <w:shd w:val="clear" w:color="auto" w:fill="auto"/>
            <w:tcMar>
              <w:left w:w="58" w:type="dxa"/>
              <w:right w:w="58" w:type="dxa"/>
            </w:tcMar>
            <w:hideMark/>
          </w:tcPr>
          <w:p w14:paraId="6309031D" w14:textId="77777777" w:rsidR="00720E24" w:rsidRDefault="00720E24" w:rsidP="00720E24">
            <w:pPr>
              <w:rPr>
                <w:rFonts w:ascii="Arial" w:hAnsi="Arial" w:cs="Arial"/>
                <w:b/>
                <w:bCs/>
                <w:color w:val="000000"/>
              </w:rPr>
            </w:pPr>
            <w:r>
              <w:rPr>
                <w:rFonts w:ascii="Arial" w:hAnsi="Arial" w:cs="Arial"/>
                <w:b/>
                <w:bCs/>
                <w:color w:val="000000"/>
              </w:rPr>
              <w:t>Tried &amp; True Technology</w:t>
            </w:r>
          </w:p>
        </w:tc>
        <w:tc>
          <w:tcPr>
            <w:tcW w:w="2183" w:type="dxa"/>
            <w:tcBorders>
              <w:top w:val="nil"/>
              <w:left w:val="nil"/>
              <w:bottom w:val="nil"/>
              <w:right w:val="nil"/>
            </w:tcBorders>
            <w:shd w:val="clear" w:color="auto" w:fill="auto"/>
            <w:tcMar>
              <w:left w:w="58" w:type="dxa"/>
              <w:right w:w="58" w:type="dxa"/>
            </w:tcMar>
            <w:hideMark/>
          </w:tcPr>
          <w:p w14:paraId="6BC952F6" w14:textId="77777777" w:rsidR="00720E24" w:rsidRDefault="00720E24" w:rsidP="00720E24">
            <w:pPr>
              <w:rPr>
                <w:rFonts w:ascii="Arial" w:hAnsi="Arial" w:cs="Arial"/>
                <w:color w:val="000000"/>
              </w:rPr>
            </w:pPr>
            <w:r>
              <w:rPr>
                <w:rFonts w:ascii="Arial" w:hAnsi="Arial" w:cs="Arial"/>
                <w:color w:val="000000"/>
              </w:rPr>
              <w:t>Quinnipiac University</w:t>
            </w:r>
          </w:p>
        </w:tc>
        <w:tc>
          <w:tcPr>
            <w:tcW w:w="1530" w:type="dxa"/>
            <w:tcBorders>
              <w:top w:val="nil"/>
              <w:left w:val="nil"/>
              <w:bottom w:val="nil"/>
              <w:right w:val="nil"/>
            </w:tcBorders>
            <w:shd w:val="clear" w:color="auto" w:fill="auto"/>
            <w:tcMar>
              <w:left w:w="58" w:type="dxa"/>
              <w:right w:w="58" w:type="dxa"/>
            </w:tcMar>
            <w:hideMark/>
          </w:tcPr>
          <w:p w14:paraId="2580A8FF" w14:textId="77777777" w:rsidR="00720E24" w:rsidRDefault="00720E24" w:rsidP="00720E24">
            <w:pPr>
              <w:rPr>
                <w:rFonts w:ascii="Arial" w:hAnsi="Arial" w:cs="Arial"/>
                <w:color w:val="000000"/>
              </w:rPr>
            </w:pPr>
            <w:r>
              <w:rPr>
                <w:rFonts w:ascii="Arial" w:hAnsi="Arial" w:cs="Arial"/>
                <w:color w:val="000000"/>
              </w:rPr>
              <w:t>Dave Tomczyk</w:t>
            </w:r>
          </w:p>
        </w:tc>
        <w:tc>
          <w:tcPr>
            <w:tcW w:w="2790" w:type="dxa"/>
            <w:tcBorders>
              <w:top w:val="nil"/>
              <w:left w:val="nil"/>
              <w:bottom w:val="nil"/>
              <w:right w:val="nil"/>
            </w:tcBorders>
            <w:shd w:val="clear" w:color="auto" w:fill="auto"/>
            <w:tcMar>
              <w:left w:w="58" w:type="dxa"/>
              <w:right w:w="58" w:type="dxa"/>
            </w:tcMar>
            <w:hideMark/>
          </w:tcPr>
          <w:p w14:paraId="53DFFB67" w14:textId="77777777" w:rsidR="00720E24" w:rsidRDefault="00720E24" w:rsidP="00720E24">
            <w:pPr>
              <w:rPr>
                <w:rFonts w:ascii="Arial" w:hAnsi="Arial" w:cs="Arial"/>
                <w:color w:val="000000"/>
              </w:rPr>
            </w:pPr>
            <w:r>
              <w:rPr>
                <w:rFonts w:ascii="Arial" w:hAnsi="Arial" w:cs="Arial"/>
                <w:color w:val="000000"/>
              </w:rPr>
              <w:t>wearable device nurses wear to receive patient alerts</w:t>
            </w:r>
          </w:p>
        </w:tc>
      </w:tr>
    </w:tbl>
    <w:p w14:paraId="25275916" w14:textId="77777777" w:rsidR="007D57BD" w:rsidRDefault="007D57BD" w:rsidP="00A97879">
      <w:pPr>
        <w:ind w:right="-432"/>
      </w:pPr>
    </w:p>
    <w:sectPr w:rsidR="007D57BD" w:rsidSect="00E12D73">
      <w:pgSz w:w="12240" w:h="15840"/>
      <w:pgMar w:top="1440" w:right="1152"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Final Draft">
    <w:altName w:val="Courier New"/>
    <w:charset w:val="00"/>
    <w:family w:val="modern"/>
    <w:pitch w:val="fixed"/>
    <w:sig w:usb0="00000001" w:usb1="1000204A" w:usb2="00000000" w:usb3="00000000" w:csb0="00000193" w:csb1="00000000"/>
  </w:font>
  <w:font w:name="Dark Courier">
    <w:altName w:val="Courier New"/>
    <w:charset w:val="00"/>
    <w:family w:val="modern"/>
    <w:pitch w:val="fixed"/>
    <w:sig w:usb0="00000001"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CE7"/>
    <w:rsid w:val="0001380F"/>
    <w:rsid w:val="00015C1F"/>
    <w:rsid w:val="000E41A1"/>
    <w:rsid w:val="00104CE7"/>
    <w:rsid w:val="00147266"/>
    <w:rsid w:val="001643B8"/>
    <w:rsid w:val="0019602C"/>
    <w:rsid w:val="001C4333"/>
    <w:rsid w:val="001C683A"/>
    <w:rsid w:val="00352725"/>
    <w:rsid w:val="00363EAE"/>
    <w:rsid w:val="003738C5"/>
    <w:rsid w:val="00382E51"/>
    <w:rsid w:val="003A7AEE"/>
    <w:rsid w:val="00404DBE"/>
    <w:rsid w:val="00440E8E"/>
    <w:rsid w:val="004E0BD2"/>
    <w:rsid w:val="00542782"/>
    <w:rsid w:val="005737F2"/>
    <w:rsid w:val="005742E2"/>
    <w:rsid w:val="00653750"/>
    <w:rsid w:val="0069289E"/>
    <w:rsid w:val="006C2E46"/>
    <w:rsid w:val="00720E24"/>
    <w:rsid w:val="007D57BD"/>
    <w:rsid w:val="007F0C14"/>
    <w:rsid w:val="00847A4B"/>
    <w:rsid w:val="00852F6E"/>
    <w:rsid w:val="008873F5"/>
    <w:rsid w:val="00887F04"/>
    <w:rsid w:val="00890F96"/>
    <w:rsid w:val="008F4726"/>
    <w:rsid w:val="00900129"/>
    <w:rsid w:val="009005A7"/>
    <w:rsid w:val="00931879"/>
    <w:rsid w:val="00950D63"/>
    <w:rsid w:val="009C3D07"/>
    <w:rsid w:val="00A50D06"/>
    <w:rsid w:val="00A9248F"/>
    <w:rsid w:val="00A97879"/>
    <w:rsid w:val="00AD4801"/>
    <w:rsid w:val="00B478A9"/>
    <w:rsid w:val="00B65531"/>
    <w:rsid w:val="00B92F65"/>
    <w:rsid w:val="00BE2B4D"/>
    <w:rsid w:val="00C43322"/>
    <w:rsid w:val="00D018C0"/>
    <w:rsid w:val="00E01F21"/>
    <w:rsid w:val="00E051B8"/>
    <w:rsid w:val="00E12D73"/>
    <w:rsid w:val="00E503C9"/>
    <w:rsid w:val="00E76ED1"/>
    <w:rsid w:val="00EF3D7B"/>
    <w:rsid w:val="00F40B24"/>
    <w:rsid w:val="00F8487E"/>
    <w:rsid w:val="00FB02B0"/>
    <w:rsid w:val="00FB7BE8"/>
    <w:rsid w:val="00FE6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AF520"/>
  <w15:docId w15:val="{E0D30713-F262-4C9D-9957-49FAEA3B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89E"/>
  </w:style>
  <w:style w:type="paragraph" w:styleId="Heading1">
    <w:name w:val="heading 1"/>
    <w:next w:val="SCENEHEADING"/>
    <w:link w:val="Heading1Char"/>
    <w:qFormat/>
    <w:rsid w:val="00D018C0"/>
    <w:pPr>
      <w:spacing w:line="240" w:lineRule="atLeast"/>
      <w:ind w:left="720"/>
      <w:jc w:val="center"/>
      <w:outlineLvl w:val="0"/>
    </w:pPr>
    <w:rPr>
      <w:rFonts w:ascii="Arial" w:hAnsi="Arial"/>
      <w:b/>
      <w:color w:val="000066"/>
      <w:sz w:val="48"/>
      <w:szCs w:val="24"/>
    </w:rPr>
  </w:style>
  <w:style w:type="paragraph" w:styleId="Heading2">
    <w:name w:val="heading 2"/>
    <w:basedOn w:val="Normal"/>
    <w:next w:val="Normal"/>
    <w:link w:val="Heading2Char"/>
    <w:autoRedefine/>
    <w:uiPriority w:val="9"/>
    <w:unhideWhenUsed/>
    <w:qFormat/>
    <w:rsid w:val="00FB02B0"/>
    <w:pPr>
      <w:keepNext/>
      <w:spacing w:after="120" w:line="240" w:lineRule="auto"/>
      <w:outlineLvl w:val="1"/>
    </w:pPr>
    <w:rPr>
      <w:rFonts w:eastAsia="Times New Roman" w:cs="Arial"/>
      <w:b/>
      <w:bCs/>
      <w:iCs/>
      <w:noProof/>
      <w:sz w:val="28"/>
      <w:szCs w:val="28"/>
    </w:rPr>
  </w:style>
  <w:style w:type="paragraph" w:styleId="Heading3">
    <w:name w:val="heading 3"/>
    <w:basedOn w:val="Normal"/>
    <w:next w:val="Normal"/>
    <w:link w:val="Heading3Char"/>
    <w:unhideWhenUsed/>
    <w:qFormat/>
    <w:rsid w:val="00FB7BE8"/>
    <w:pPr>
      <w:keepNext/>
      <w:spacing w:before="120" w:after="60"/>
      <w:outlineLvl w:val="2"/>
    </w:pPr>
    <w:rPr>
      <w:rFonts w:ascii="Arial" w:hAnsi="Arial"/>
      <w:bCs/>
      <w:caps/>
      <w:sz w:val="24"/>
      <w:szCs w:val="26"/>
    </w:rPr>
  </w:style>
  <w:style w:type="paragraph" w:styleId="Heading5">
    <w:name w:val="heading 5"/>
    <w:basedOn w:val="Normal"/>
    <w:next w:val="Normal"/>
    <w:link w:val="Heading5Char"/>
    <w:uiPriority w:val="9"/>
    <w:semiHidden/>
    <w:unhideWhenUsed/>
    <w:qFormat/>
    <w:rsid w:val="00887F0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perHead">
    <w:name w:val="Super Head"/>
    <w:basedOn w:val="SCENEHEADING"/>
    <w:next w:val="Heading1"/>
    <w:link w:val="SuperHeadChar"/>
    <w:qFormat/>
    <w:rsid w:val="0019602C"/>
    <w:rPr>
      <w:color w:val="008000"/>
    </w:rPr>
  </w:style>
  <w:style w:type="character" w:customStyle="1" w:styleId="SuperHeadChar">
    <w:name w:val="Super Head Char"/>
    <w:link w:val="SuperHead"/>
    <w:rsid w:val="0019602C"/>
    <w:rPr>
      <w:rFonts w:ascii="Courier Final Draft" w:hAnsi="Courier Final Draft" w:cs="Dark Courier"/>
      <w:caps/>
      <w:color w:val="008000"/>
      <w:sz w:val="24"/>
      <w:szCs w:val="24"/>
    </w:rPr>
  </w:style>
  <w:style w:type="character" w:customStyle="1" w:styleId="Heading1Char">
    <w:name w:val="Heading 1 Char"/>
    <w:link w:val="Heading1"/>
    <w:rsid w:val="00D018C0"/>
    <w:rPr>
      <w:rFonts w:ascii="Arial" w:hAnsi="Arial"/>
      <w:b/>
      <w:color w:val="000066"/>
      <w:sz w:val="48"/>
      <w:szCs w:val="24"/>
    </w:rPr>
  </w:style>
  <w:style w:type="paragraph" w:customStyle="1" w:styleId="Action">
    <w:name w:val="Action"/>
    <w:link w:val="ActionChar"/>
    <w:qFormat/>
    <w:rsid w:val="0019602C"/>
    <w:pPr>
      <w:suppressAutoHyphens/>
      <w:spacing w:before="240" w:line="240" w:lineRule="atLeast"/>
      <w:ind w:left="720" w:right="720"/>
    </w:pPr>
    <w:rPr>
      <w:rFonts w:ascii="Courier Final Draft" w:hAnsi="Courier Final Draft" w:cs="Dark Courier"/>
      <w:sz w:val="24"/>
      <w:szCs w:val="24"/>
    </w:rPr>
  </w:style>
  <w:style w:type="character" w:customStyle="1" w:styleId="ActionChar">
    <w:name w:val="Action Char"/>
    <w:link w:val="Action"/>
    <w:locked/>
    <w:rsid w:val="0019602C"/>
    <w:rPr>
      <w:rFonts w:ascii="Courier Final Draft" w:hAnsi="Courier Final Draft" w:cs="Dark Courier"/>
      <w:sz w:val="24"/>
      <w:szCs w:val="24"/>
    </w:rPr>
  </w:style>
  <w:style w:type="paragraph" w:customStyle="1" w:styleId="SCENEHEADING">
    <w:name w:val="SCENE HEADING"/>
    <w:next w:val="Action"/>
    <w:link w:val="SCENEHEADINGChar"/>
    <w:qFormat/>
    <w:rsid w:val="0019602C"/>
    <w:pPr>
      <w:keepNext/>
      <w:keepLines/>
      <w:suppressAutoHyphens/>
      <w:spacing w:before="240" w:after="240" w:line="240" w:lineRule="atLeast"/>
      <w:ind w:left="720"/>
    </w:pPr>
    <w:rPr>
      <w:rFonts w:ascii="Courier Final Draft" w:hAnsi="Courier Final Draft" w:cs="Dark Courier"/>
      <w:caps/>
      <w:color w:val="FF0000"/>
      <w:sz w:val="24"/>
      <w:szCs w:val="24"/>
    </w:rPr>
  </w:style>
  <w:style w:type="character" w:customStyle="1" w:styleId="SCENEHEADINGChar">
    <w:name w:val="SCENE HEADING Char"/>
    <w:link w:val="SCENEHEADING"/>
    <w:locked/>
    <w:rsid w:val="0019602C"/>
    <w:rPr>
      <w:rFonts w:ascii="Courier Final Draft" w:hAnsi="Courier Final Draft" w:cs="Dark Courier"/>
      <w:caps/>
      <w:color w:val="FF0000"/>
      <w:sz w:val="24"/>
      <w:szCs w:val="24"/>
    </w:rPr>
  </w:style>
  <w:style w:type="paragraph" w:customStyle="1" w:styleId="Dialogue">
    <w:name w:val="Dialogue"/>
    <w:next w:val="CHARACTER"/>
    <w:link w:val="DialogueChar"/>
    <w:qFormat/>
    <w:rsid w:val="0019602C"/>
    <w:pPr>
      <w:keepLines/>
      <w:suppressAutoHyphens/>
      <w:spacing w:line="240" w:lineRule="atLeast"/>
      <w:ind w:left="2707" w:right="1800"/>
    </w:pPr>
    <w:rPr>
      <w:rFonts w:ascii="Courier Final Draft" w:hAnsi="Courier Final Draft" w:cs="Dark Courier"/>
      <w:sz w:val="24"/>
      <w:szCs w:val="24"/>
    </w:rPr>
  </w:style>
  <w:style w:type="character" w:customStyle="1" w:styleId="DialogueChar">
    <w:name w:val="Dialogue Char"/>
    <w:link w:val="Dialogue"/>
    <w:locked/>
    <w:rsid w:val="0019602C"/>
    <w:rPr>
      <w:rFonts w:ascii="Courier Final Draft" w:hAnsi="Courier Final Draft" w:cs="Dark Courier"/>
      <w:sz w:val="24"/>
      <w:szCs w:val="24"/>
    </w:rPr>
  </w:style>
  <w:style w:type="paragraph" w:customStyle="1" w:styleId="CHARACTER">
    <w:name w:val="CHARACTER"/>
    <w:next w:val="Dialogue"/>
    <w:link w:val="CHARACTERChar"/>
    <w:qFormat/>
    <w:rsid w:val="0019602C"/>
    <w:pPr>
      <w:keepNext/>
      <w:widowControl w:val="0"/>
      <w:suppressAutoHyphens/>
      <w:spacing w:before="240"/>
      <w:ind w:left="4507" w:right="1080"/>
    </w:pPr>
    <w:rPr>
      <w:rFonts w:ascii="Courier Final Draft" w:hAnsi="Courier Final Draft" w:cs="Dark Courier"/>
      <w:caps/>
      <w:color w:val="000000"/>
      <w:sz w:val="24"/>
      <w:szCs w:val="24"/>
    </w:rPr>
  </w:style>
  <w:style w:type="character" w:customStyle="1" w:styleId="CHARACTERChar">
    <w:name w:val="CHARACTER Char"/>
    <w:link w:val="CHARACTER"/>
    <w:locked/>
    <w:rsid w:val="0019602C"/>
    <w:rPr>
      <w:rFonts w:ascii="Courier Final Draft" w:hAnsi="Courier Final Draft" w:cs="Dark Courier"/>
      <w:caps/>
      <w:color w:val="000000"/>
      <w:sz w:val="24"/>
      <w:szCs w:val="24"/>
    </w:rPr>
  </w:style>
  <w:style w:type="paragraph" w:customStyle="1" w:styleId="Parenthetical">
    <w:name w:val="Parenthetical"/>
    <w:next w:val="Dialogue"/>
    <w:link w:val="ParentheticalChar"/>
    <w:qFormat/>
    <w:rsid w:val="0019602C"/>
    <w:pPr>
      <w:keepNext/>
      <w:keepLines/>
      <w:spacing w:line="240" w:lineRule="atLeast"/>
      <w:ind w:left="3240" w:right="2520"/>
    </w:pPr>
    <w:rPr>
      <w:rFonts w:ascii="Courier Final Draft" w:hAnsi="Courier Final Draft" w:cs="Dark Courier"/>
      <w:sz w:val="24"/>
      <w:szCs w:val="24"/>
    </w:rPr>
  </w:style>
  <w:style w:type="character" w:customStyle="1" w:styleId="ParentheticalChar">
    <w:name w:val="Parenthetical Char"/>
    <w:link w:val="Parenthetical"/>
    <w:locked/>
    <w:rsid w:val="0019602C"/>
    <w:rPr>
      <w:rFonts w:ascii="Courier Final Draft" w:hAnsi="Courier Final Draft" w:cs="Dark Courier"/>
      <w:sz w:val="24"/>
      <w:szCs w:val="24"/>
    </w:rPr>
  </w:style>
  <w:style w:type="paragraph" w:styleId="Title">
    <w:name w:val="Title"/>
    <w:basedOn w:val="Normal"/>
    <w:link w:val="TitleChar"/>
    <w:qFormat/>
    <w:rsid w:val="0019602C"/>
    <w:pPr>
      <w:spacing w:before="4560" w:after="960" w:line="240" w:lineRule="atLeast"/>
      <w:jc w:val="center"/>
    </w:pPr>
    <w:rPr>
      <w:rFonts w:ascii="Courier Final Draft" w:hAnsi="Courier Final Draft" w:cs="Dark Courier"/>
      <w:caps/>
      <w:kern w:val="28"/>
      <w:sz w:val="24"/>
      <w:szCs w:val="24"/>
    </w:rPr>
  </w:style>
  <w:style w:type="character" w:customStyle="1" w:styleId="TitleChar">
    <w:name w:val="Title Char"/>
    <w:link w:val="Title"/>
    <w:rsid w:val="0019602C"/>
    <w:rPr>
      <w:rFonts w:ascii="Courier Final Draft" w:hAnsi="Courier Final Draft" w:cs="Dark Courier"/>
      <w:caps/>
      <w:kern w:val="28"/>
      <w:sz w:val="24"/>
      <w:szCs w:val="24"/>
    </w:rPr>
  </w:style>
  <w:style w:type="paragraph" w:customStyle="1" w:styleId="YourName">
    <w:name w:val="Your Name"/>
    <w:link w:val="YourNameChar"/>
    <w:qFormat/>
    <w:rsid w:val="0019602C"/>
    <w:pPr>
      <w:widowControl w:val="0"/>
      <w:spacing w:before="240" w:line="240" w:lineRule="atLeast"/>
      <w:jc w:val="center"/>
    </w:pPr>
    <w:rPr>
      <w:rFonts w:ascii="Courier Final Draft" w:hAnsi="Courier Final Draft" w:cs="Dark Courier"/>
      <w:kern w:val="28"/>
      <w:sz w:val="24"/>
      <w:szCs w:val="24"/>
    </w:rPr>
  </w:style>
  <w:style w:type="character" w:customStyle="1" w:styleId="YourNameChar">
    <w:name w:val="Your Name Char"/>
    <w:basedOn w:val="TitleChar"/>
    <w:link w:val="YourName"/>
    <w:locked/>
    <w:rsid w:val="0019602C"/>
    <w:rPr>
      <w:rFonts w:ascii="Courier Final Draft" w:hAnsi="Courier Final Draft" w:cs="Dark Courier"/>
      <w:caps w:val="0"/>
      <w:kern w:val="28"/>
      <w:sz w:val="24"/>
      <w:szCs w:val="24"/>
    </w:rPr>
  </w:style>
  <w:style w:type="paragraph" w:customStyle="1" w:styleId="YourAddress">
    <w:name w:val="Your Address"/>
    <w:qFormat/>
    <w:rsid w:val="0019602C"/>
    <w:pPr>
      <w:keepLines/>
      <w:spacing w:line="240" w:lineRule="atLeast"/>
      <w:jc w:val="right"/>
    </w:pPr>
    <w:rPr>
      <w:rFonts w:ascii="Courier Final Draft" w:eastAsia="Times New Roman" w:hAnsi="Courier Final Draft" w:cs="Dark Courier"/>
      <w:kern w:val="28"/>
      <w:sz w:val="24"/>
      <w:szCs w:val="24"/>
    </w:rPr>
  </w:style>
  <w:style w:type="paragraph" w:customStyle="1" w:styleId="EndnoteReference1">
    <w:name w:val="Endnote Reference1"/>
    <w:link w:val="EndnotereferenceChar"/>
    <w:uiPriority w:val="99"/>
    <w:qFormat/>
    <w:rsid w:val="0019602C"/>
    <w:rPr>
      <w:rFonts w:ascii="Courier Final Draft" w:hAnsi="Courier Final Draft" w:cs="Courier"/>
      <w:color w:val="EFFDFF"/>
      <w:sz w:val="24"/>
      <w:szCs w:val="24"/>
      <w:vertAlign w:val="superscript"/>
    </w:rPr>
  </w:style>
  <w:style w:type="character" w:customStyle="1" w:styleId="EndnotereferenceChar">
    <w:name w:val="Endnote reference Char"/>
    <w:link w:val="EndnoteReference1"/>
    <w:uiPriority w:val="99"/>
    <w:locked/>
    <w:rsid w:val="0019602C"/>
    <w:rPr>
      <w:rFonts w:ascii="Courier Final Draft" w:hAnsi="Courier Final Draft" w:cs="Courier"/>
      <w:color w:val="EFFDFF"/>
      <w:sz w:val="24"/>
      <w:szCs w:val="24"/>
      <w:vertAlign w:val="superscript"/>
    </w:rPr>
  </w:style>
  <w:style w:type="character" w:customStyle="1" w:styleId="Heading3Char">
    <w:name w:val="Heading 3 Char"/>
    <w:link w:val="Heading3"/>
    <w:rsid w:val="00FB7BE8"/>
    <w:rPr>
      <w:rFonts w:ascii="Arial" w:hAnsi="Arial"/>
      <w:bCs/>
      <w:caps/>
      <w:sz w:val="24"/>
      <w:szCs w:val="26"/>
    </w:rPr>
  </w:style>
  <w:style w:type="character" w:customStyle="1" w:styleId="Heading2Char">
    <w:name w:val="Heading 2 Char"/>
    <w:basedOn w:val="DefaultParagraphFont"/>
    <w:link w:val="Heading2"/>
    <w:uiPriority w:val="9"/>
    <w:rsid w:val="00FB02B0"/>
    <w:rPr>
      <w:rFonts w:ascii="Arial" w:eastAsia="Times New Roman" w:hAnsi="Arial" w:cs="Arial"/>
      <w:b/>
      <w:bCs/>
      <w:iCs/>
      <w:noProof/>
      <w:sz w:val="28"/>
      <w:szCs w:val="28"/>
    </w:rPr>
  </w:style>
  <w:style w:type="character" w:styleId="Emphasis">
    <w:name w:val="Emphasis"/>
    <w:qFormat/>
    <w:rsid w:val="00FB7BE8"/>
    <w:rPr>
      <w:rFonts w:ascii="Arial" w:hAnsi="Arial" w:cs="Arial"/>
      <w:i/>
      <w:iCs/>
      <w:color w:val="000000" w:themeColor="text1"/>
      <w:sz w:val="24"/>
    </w:rPr>
  </w:style>
  <w:style w:type="paragraph" w:customStyle="1" w:styleId="Pageheader">
    <w:name w:val="Page header"/>
    <w:basedOn w:val="Heading5"/>
    <w:qFormat/>
    <w:rsid w:val="00887F04"/>
    <w:pPr>
      <w:keepNext w:val="0"/>
      <w:keepLines w:val="0"/>
      <w:spacing w:before="0"/>
    </w:pPr>
    <w:rPr>
      <w:rFonts w:ascii="Arial" w:eastAsiaTheme="minorEastAsia" w:hAnsi="Arial" w:cstheme="minorBidi"/>
      <w:bCs/>
      <w:i/>
      <w:iCs/>
      <w:color w:val="auto"/>
      <w:sz w:val="24"/>
      <w:szCs w:val="26"/>
    </w:rPr>
  </w:style>
  <w:style w:type="character" w:customStyle="1" w:styleId="Heading5Char">
    <w:name w:val="Heading 5 Char"/>
    <w:basedOn w:val="DefaultParagraphFont"/>
    <w:link w:val="Heading5"/>
    <w:uiPriority w:val="9"/>
    <w:semiHidden/>
    <w:rsid w:val="00887F04"/>
    <w:rPr>
      <w:rFonts w:asciiTheme="majorHAnsi" w:eastAsiaTheme="majorEastAsia" w:hAnsiTheme="majorHAnsi" w:cstheme="majorBidi"/>
      <w:color w:val="243F60" w:themeColor="accent1" w:themeShade="7F"/>
    </w:rPr>
  </w:style>
  <w:style w:type="paragraph" w:styleId="TOC1">
    <w:name w:val="toc 1"/>
    <w:basedOn w:val="Normal"/>
    <w:next w:val="Normal"/>
    <w:autoRedefine/>
    <w:uiPriority w:val="39"/>
    <w:unhideWhenUsed/>
    <w:qFormat/>
    <w:rsid w:val="00FB02B0"/>
    <w:pPr>
      <w:tabs>
        <w:tab w:val="right" w:leader="dot" w:pos="9638"/>
      </w:tabs>
      <w:spacing w:before="120" w:after="120"/>
    </w:pPr>
    <w:rPr>
      <w:rFonts w:cstheme="minorHAnsi"/>
      <w:bCs/>
      <w:noProof/>
      <w:lang w:val="en-AU"/>
    </w:rPr>
  </w:style>
  <w:style w:type="paragraph" w:styleId="TOC2">
    <w:name w:val="toc 2"/>
    <w:basedOn w:val="Normal"/>
    <w:next w:val="Normal"/>
    <w:autoRedefine/>
    <w:uiPriority w:val="39"/>
    <w:unhideWhenUsed/>
    <w:qFormat/>
    <w:rsid w:val="00FB02B0"/>
    <w:pPr>
      <w:spacing w:after="0"/>
      <w:ind w:left="220"/>
    </w:pPr>
    <w:rPr>
      <w:rFonts w:cstheme="minorHAnsi"/>
      <w:noProof/>
      <w:lang w:val="en-AU"/>
    </w:rPr>
  </w:style>
  <w:style w:type="paragraph" w:styleId="FootnoteText">
    <w:name w:val="footnote text"/>
    <w:basedOn w:val="Normal"/>
    <w:link w:val="FootnoteTextChar"/>
    <w:uiPriority w:val="99"/>
    <w:semiHidden/>
    <w:unhideWhenUsed/>
    <w:qFormat/>
    <w:rsid w:val="00147266"/>
    <w:pPr>
      <w:spacing w:before="120" w:after="120"/>
      <w:ind w:left="288"/>
    </w:pPr>
    <w:rPr>
      <w:rFonts w:ascii="Arial" w:hAnsi="Arial"/>
    </w:rPr>
  </w:style>
  <w:style w:type="character" w:customStyle="1" w:styleId="FootnoteTextChar">
    <w:name w:val="Footnote Text Char"/>
    <w:basedOn w:val="DefaultParagraphFont"/>
    <w:link w:val="FootnoteText"/>
    <w:uiPriority w:val="99"/>
    <w:semiHidden/>
    <w:rsid w:val="00147266"/>
    <w:rPr>
      <w:rFonts w:ascii="Arial" w:hAnsi="Arial"/>
    </w:rPr>
  </w:style>
  <w:style w:type="paragraph" w:styleId="NormalWeb">
    <w:name w:val="Normal (Web)"/>
    <w:basedOn w:val="Normal"/>
    <w:uiPriority w:val="99"/>
    <w:unhideWhenUsed/>
    <w:rsid w:val="00104C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05">
    <w:name w:val="style05"/>
    <w:basedOn w:val="DefaultParagraphFont"/>
    <w:rsid w:val="00104CE7"/>
  </w:style>
  <w:style w:type="character" w:customStyle="1" w:styleId="apple-converted-space">
    <w:name w:val="apple-converted-space"/>
    <w:basedOn w:val="DefaultParagraphFont"/>
    <w:rsid w:val="00104CE7"/>
  </w:style>
  <w:style w:type="character" w:customStyle="1" w:styleId="style04">
    <w:name w:val="style04"/>
    <w:basedOn w:val="DefaultParagraphFont"/>
    <w:rsid w:val="00104CE7"/>
  </w:style>
  <w:style w:type="character" w:customStyle="1" w:styleId="style08">
    <w:name w:val="style08"/>
    <w:basedOn w:val="DefaultParagraphFont"/>
    <w:rsid w:val="00104CE7"/>
  </w:style>
  <w:style w:type="character" w:customStyle="1" w:styleId="style09">
    <w:name w:val="style09"/>
    <w:basedOn w:val="DefaultParagraphFont"/>
    <w:rsid w:val="00104CE7"/>
  </w:style>
  <w:style w:type="character" w:styleId="Strong">
    <w:name w:val="Strong"/>
    <w:basedOn w:val="DefaultParagraphFont"/>
    <w:uiPriority w:val="22"/>
    <w:qFormat/>
    <w:rsid w:val="00104CE7"/>
    <w:rPr>
      <w:b/>
      <w:bCs/>
    </w:rPr>
  </w:style>
  <w:style w:type="table" w:styleId="TableGrid">
    <w:name w:val="Table Grid"/>
    <w:basedOn w:val="TableNormal"/>
    <w:uiPriority w:val="59"/>
    <w:rsid w:val="00E12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943832">
      <w:bodyDiv w:val="1"/>
      <w:marLeft w:val="0"/>
      <w:marRight w:val="0"/>
      <w:marTop w:val="0"/>
      <w:marBottom w:val="0"/>
      <w:divBdr>
        <w:top w:val="none" w:sz="0" w:space="0" w:color="auto"/>
        <w:left w:val="none" w:sz="0" w:space="0" w:color="auto"/>
        <w:bottom w:val="none" w:sz="0" w:space="0" w:color="auto"/>
        <w:right w:val="none" w:sz="0" w:space="0" w:color="auto"/>
      </w:divBdr>
      <w:divsChild>
        <w:div w:id="1743672716">
          <w:marLeft w:val="300"/>
          <w:marRight w:val="300"/>
          <w:marTop w:val="300"/>
          <w:marBottom w:val="300"/>
          <w:divBdr>
            <w:top w:val="none" w:sz="0" w:space="0" w:color="auto"/>
            <w:left w:val="none" w:sz="0" w:space="0" w:color="auto"/>
            <w:bottom w:val="none" w:sz="0" w:space="0" w:color="auto"/>
            <w:right w:val="none" w:sz="0" w:space="0" w:color="auto"/>
          </w:divBdr>
        </w:div>
      </w:divsChild>
    </w:div>
    <w:div w:id="194193884">
      <w:bodyDiv w:val="1"/>
      <w:marLeft w:val="0"/>
      <w:marRight w:val="0"/>
      <w:marTop w:val="0"/>
      <w:marBottom w:val="0"/>
      <w:divBdr>
        <w:top w:val="none" w:sz="0" w:space="0" w:color="auto"/>
        <w:left w:val="none" w:sz="0" w:space="0" w:color="auto"/>
        <w:bottom w:val="none" w:sz="0" w:space="0" w:color="auto"/>
        <w:right w:val="none" w:sz="0" w:space="0" w:color="auto"/>
      </w:divBdr>
    </w:div>
    <w:div w:id="248856348">
      <w:bodyDiv w:val="1"/>
      <w:marLeft w:val="0"/>
      <w:marRight w:val="0"/>
      <w:marTop w:val="0"/>
      <w:marBottom w:val="0"/>
      <w:divBdr>
        <w:top w:val="none" w:sz="0" w:space="0" w:color="auto"/>
        <w:left w:val="none" w:sz="0" w:space="0" w:color="auto"/>
        <w:bottom w:val="none" w:sz="0" w:space="0" w:color="auto"/>
        <w:right w:val="none" w:sz="0" w:space="0" w:color="auto"/>
      </w:divBdr>
    </w:div>
    <w:div w:id="1347827727">
      <w:bodyDiv w:val="1"/>
      <w:marLeft w:val="0"/>
      <w:marRight w:val="0"/>
      <w:marTop w:val="0"/>
      <w:marBottom w:val="0"/>
      <w:divBdr>
        <w:top w:val="none" w:sz="0" w:space="0" w:color="auto"/>
        <w:left w:val="none" w:sz="0" w:space="0" w:color="auto"/>
        <w:bottom w:val="none" w:sz="0" w:space="0" w:color="auto"/>
        <w:right w:val="none" w:sz="0" w:space="0" w:color="auto"/>
      </w:divBdr>
    </w:div>
    <w:div w:id="1411928569">
      <w:bodyDiv w:val="1"/>
      <w:marLeft w:val="0"/>
      <w:marRight w:val="0"/>
      <w:marTop w:val="0"/>
      <w:marBottom w:val="0"/>
      <w:divBdr>
        <w:top w:val="none" w:sz="0" w:space="0" w:color="auto"/>
        <w:left w:val="none" w:sz="0" w:space="0" w:color="auto"/>
        <w:bottom w:val="none" w:sz="0" w:space="0" w:color="auto"/>
        <w:right w:val="none" w:sz="0" w:space="0" w:color="auto"/>
      </w:divBdr>
    </w:div>
    <w:div w:id="1494566270">
      <w:bodyDiv w:val="1"/>
      <w:marLeft w:val="0"/>
      <w:marRight w:val="0"/>
      <w:marTop w:val="0"/>
      <w:marBottom w:val="0"/>
      <w:divBdr>
        <w:top w:val="none" w:sz="0" w:space="0" w:color="auto"/>
        <w:left w:val="none" w:sz="0" w:space="0" w:color="auto"/>
        <w:bottom w:val="none" w:sz="0" w:space="0" w:color="auto"/>
        <w:right w:val="none" w:sz="0" w:space="0" w:color="auto"/>
      </w:divBdr>
    </w:div>
    <w:div w:id="162098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max marrone</cp:lastModifiedBy>
  <cp:revision>2</cp:revision>
  <cp:lastPrinted>2016-03-13T17:23:00Z</cp:lastPrinted>
  <dcterms:created xsi:type="dcterms:W3CDTF">2020-08-21T20:36:00Z</dcterms:created>
  <dcterms:modified xsi:type="dcterms:W3CDTF">2020-08-21T20:36:00Z</dcterms:modified>
</cp:coreProperties>
</file>