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173" w:rsidRDefault="00376173" w:rsidP="0037617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-971550</wp:posOffset>
            </wp:positionV>
            <wp:extent cx="4752975" cy="1514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nut-800 #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6173" w:rsidRDefault="00376173" w:rsidP="00376173">
      <w:pPr>
        <w:jc w:val="center"/>
      </w:pPr>
    </w:p>
    <w:p w:rsidR="00376173" w:rsidRDefault="00376173" w:rsidP="00376173">
      <w:pPr>
        <w:jc w:val="center"/>
      </w:pPr>
      <w:r>
        <w:t>BEDBUG PREPARATION CHECKLIST</w:t>
      </w:r>
      <w:bookmarkStart w:id="0" w:name="_GoBack"/>
      <w:bookmarkEnd w:id="0"/>
    </w:p>
    <w:p w:rsidR="00376173" w:rsidRDefault="00376173" w:rsidP="00376173">
      <w:r>
        <w:t> Strip the bed(s) and launder all sheets, pillowcases, mattress pads, and blankets.</w:t>
      </w:r>
    </w:p>
    <w:p w:rsidR="00376173" w:rsidRDefault="00376173" w:rsidP="00376173">
      <w:r>
        <w:t> Remove everything from bedroom closet(s) and place in plastic bags.</w:t>
      </w:r>
    </w:p>
    <w:p w:rsidR="00376173" w:rsidRDefault="00376173" w:rsidP="00376173">
      <w:r>
        <w:t> Remove everything from dresser drawers, nightstands, and dressing tables and place in plastic bags.</w:t>
      </w:r>
    </w:p>
    <w:p w:rsidR="00376173" w:rsidRDefault="00376173" w:rsidP="00376173">
      <w:r>
        <w:t> Have all clothing and fabrics laundered or dry-cleaned.</w:t>
      </w:r>
    </w:p>
    <w:p w:rsidR="00376173" w:rsidRDefault="00376173" w:rsidP="00376173">
      <w:r>
        <w:t> Remove drapes and have them laundered, dry cleaned, or replaced.</w:t>
      </w:r>
    </w:p>
    <w:p w:rsidR="00376173" w:rsidRDefault="00376173" w:rsidP="00376173">
      <w:r>
        <w:t> Discard cardboard boxes, shoeboxes, paper and plastic bags, old newspapers, stacks of magazines, and similar</w:t>
      </w:r>
    </w:p>
    <w:p w:rsidR="00376173" w:rsidRDefault="00376173" w:rsidP="00376173">
      <w:r>
        <w:t>items in infested rooms.</w:t>
      </w:r>
    </w:p>
    <w:p w:rsidR="00376173" w:rsidRDefault="00376173" w:rsidP="00376173">
      <w:r>
        <w:t> Vacuum all infested rooms. Beside the floor, also vacuum mattresses, bedsprings, couches, chairs, closets and</w:t>
      </w:r>
    </w:p>
    <w:p w:rsidR="00376173" w:rsidRDefault="00376173" w:rsidP="00376173">
      <w:r>
        <w:t>closet shelves, shoes, inside dresser draws, and beside table drawers. Vacuum bags are to be placed in a plastic</w:t>
      </w:r>
    </w:p>
    <w:p w:rsidR="00376173" w:rsidRDefault="00376173" w:rsidP="00376173">
      <w:r>
        <w:t>bag and discarded.</w:t>
      </w:r>
    </w:p>
    <w:p w:rsidR="00376173" w:rsidRDefault="00376173" w:rsidP="00376173">
      <w:r>
        <w:t>IMPORTANT NOTES:</w:t>
      </w:r>
    </w:p>
    <w:p w:rsidR="00376173" w:rsidRDefault="00376173" w:rsidP="00376173">
      <w:r>
        <w:t> Discarding of any compromised (ripped I torn) materials or heavily infested items may be required.</w:t>
      </w:r>
    </w:p>
    <w:p w:rsidR="00376173" w:rsidRDefault="00376173" w:rsidP="00376173">
      <w:r>
        <w:t> Dismantling of bed frames and other items will be performed as part of the service program.</w:t>
      </w:r>
    </w:p>
    <w:p w:rsidR="00376173" w:rsidRDefault="00376173" w:rsidP="00376173">
      <w:r>
        <w:t> Should the box spring remain, removal of the cheesecloth underside is required for proper inspection and/or application.</w:t>
      </w:r>
    </w:p>
    <w:p w:rsidR="00376173" w:rsidRDefault="00376173" w:rsidP="00376173">
      <w:r>
        <w:t> If laundering, a hot water &amp; detergent cycle + dryer must be used.</w:t>
      </w:r>
    </w:p>
    <w:p w:rsidR="00376173" w:rsidRDefault="00376173" w:rsidP="00376173">
      <w:r>
        <w:t xml:space="preserve"> A clutter free environment must be provided </w:t>
      </w:r>
      <w:proofErr w:type="gramStart"/>
      <w:r>
        <w:t>in order to</w:t>
      </w:r>
      <w:proofErr w:type="gramEnd"/>
      <w:r>
        <w:t xml:space="preserve"> allow access for the service technician to treat all of the</w:t>
      </w:r>
    </w:p>
    <w:p w:rsidR="00376173" w:rsidRDefault="00376173" w:rsidP="00376173">
      <w:r>
        <w:t>needed areas.</w:t>
      </w:r>
    </w:p>
    <w:p w:rsidR="00376173" w:rsidRDefault="00376173" w:rsidP="00376173">
      <w:r>
        <w:t xml:space="preserve"> Before removing all bagged </w:t>
      </w:r>
      <w:proofErr w:type="gramStart"/>
      <w:r>
        <w:t>items</w:t>
      </w:r>
      <w:proofErr w:type="gramEnd"/>
      <w:r>
        <w:t xml:space="preserve"> the client should inspect for pest activity.</w:t>
      </w:r>
    </w:p>
    <w:p w:rsidR="00376173" w:rsidRDefault="00376173" w:rsidP="00376173">
      <w:r>
        <w:t> The client should not touch or move any monitoring device.</w:t>
      </w:r>
    </w:p>
    <w:p w:rsidR="00376173" w:rsidRDefault="00376173" w:rsidP="00376173">
      <w:r>
        <w:t> “Booster” insecticide treatments MUST NOT be performed by the client.</w:t>
      </w:r>
    </w:p>
    <w:p w:rsidR="00376173" w:rsidRDefault="00376173" w:rsidP="00376173">
      <w:r>
        <w:t xml:space="preserve">After our first </w:t>
      </w:r>
      <w:proofErr w:type="gramStart"/>
      <w:r>
        <w:t>treatment</w:t>
      </w:r>
      <w:proofErr w:type="gramEnd"/>
      <w:r>
        <w:t xml:space="preserve"> we will follow up in 15 days to treat again</w:t>
      </w:r>
    </w:p>
    <w:p w:rsidR="006212EE" w:rsidRDefault="00376173" w:rsidP="00376173">
      <w:r>
        <w:t>call the office for a follow-up service</w:t>
      </w:r>
    </w:p>
    <w:sectPr w:rsidR="00621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73"/>
    <w:rsid w:val="00376173"/>
    <w:rsid w:val="006212EE"/>
    <w:rsid w:val="00972EF0"/>
    <w:rsid w:val="00CC0408"/>
    <w:rsid w:val="00CC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3797C-54FE-41EC-8150-33831B3A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 estrada</dc:creator>
  <cp:keywords/>
  <dc:description/>
  <cp:lastModifiedBy>Baltazar Estrada</cp:lastModifiedBy>
  <cp:revision>2</cp:revision>
  <dcterms:created xsi:type="dcterms:W3CDTF">2017-08-29T15:39:00Z</dcterms:created>
  <dcterms:modified xsi:type="dcterms:W3CDTF">2017-08-29T15:39:00Z</dcterms:modified>
</cp:coreProperties>
</file>