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88C" w:rsidRDefault="0043788C" w:rsidP="00027BF1">
      <w:pPr>
        <w:jc w:val="center"/>
        <w:rPr>
          <w:b/>
        </w:rPr>
      </w:pPr>
      <w:r>
        <w:rPr>
          <w:b/>
        </w:rPr>
        <w:t>SCOTTISH GROCERS’ FEDERATION</w:t>
      </w:r>
    </w:p>
    <w:p w:rsidR="0043788C" w:rsidRDefault="0043788C" w:rsidP="00027BF1">
      <w:pPr>
        <w:jc w:val="center"/>
        <w:rPr>
          <w:b/>
        </w:rPr>
      </w:pPr>
    </w:p>
    <w:p w:rsidR="00813A9E" w:rsidRDefault="00027BF1" w:rsidP="00027BF1">
      <w:pPr>
        <w:jc w:val="center"/>
        <w:rPr>
          <w:b/>
        </w:rPr>
      </w:pPr>
      <w:r w:rsidRPr="00027BF1">
        <w:rPr>
          <w:b/>
        </w:rPr>
        <w:t>RETAIL SECTOR GUIDANCE ON THE PUBLIC USE OF FACE COVERINGS</w:t>
      </w:r>
    </w:p>
    <w:p w:rsidR="00027BF1" w:rsidRDefault="00027BF1" w:rsidP="00027BF1">
      <w:pPr>
        <w:rPr>
          <w:b/>
        </w:rPr>
      </w:pPr>
    </w:p>
    <w:p w:rsidR="00857CE0" w:rsidRDefault="00857CE0" w:rsidP="00CD31BA">
      <w:pPr>
        <w:spacing w:before="120" w:after="120" w:line="240" w:lineRule="atLeast"/>
        <w:jc w:val="both"/>
      </w:pPr>
      <w:r>
        <w:t>A</w:t>
      </w:r>
      <w:r w:rsidR="00027BF1">
        <w:t xml:space="preserve"> number of </w:t>
      </w:r>
      <w:r>
        <w:t xml:space="preserve">members </w:t>
      </w:r>
      <w:r w:rsidR="0043788C">
        <w:t>have</w:t>
      </w:r>
      <w:r>
        <w:t xml:space="preserve"> </w:t>
      </w:r>
      <w:r w:rsidR="0043788C">
        <w:t>received emails from lawyers representing disgruntled customer</w:t>
      </w:r>
      <w:r>
        <w:t>s</w:t>
      </w:r>
      <w:r w:rsidR="0043788C">
        <w:t xml:space="preserve"> claiming harassment </w:t>
      </w:r>
      <w:r>
        <w:t>after retailers asked</w:t>
      </w:r>
      <w:r w:rsidR="0043788C">
        <w:t xml:space="preserve"> </w:t>
      </w:r>
      <w:r>
        <w:t>customers</w:t>
      </w:r>
      <w:r w:rsidR="0043788C">
        <w:t xml:space="preserve"> to leave premises when they </w:t>
      </w:r>
      <w:r>
        <w:t>were</w:t>
      </w:r>
      <w:r w:rsidR="0043788C">
        <w:t xml:space="preserve"> not wearing face coverings.  </w:t>
      </w:r>
    </w:p>
    <w:p w:rsidR="00857CE0" w:rsidRDefault="0043788C" w:rsidP="00CD31BA">
      <w:pPr>
        <w:spacing w:before="120" w:after="120" w:line="240" w:lineRule="atLeast"/>
        <w:jc w:val="both"/>
      </w:pPr>
      <w:r>
        <w:t>There i</w:t>
      </w:r>
      <w:r w:rsidR="00857CE0">
        <w:t>s a potential remedy under the provision of goods and s</w:t>
      </w:r>
      <w:r>
        <w:t>ervices section</w:t>
      </w:r>
      <w:r w:rsidR="00857CE0">
        <w:t xml:space="preserve"> of the Equality Act 2010 for a customer</w:t>
      </w:r>
      <w:r>
        <w:t xml:space="preserve"> to claim disability discrimination where they are refused service and are able to demonstrate that they have chosen not to wear a mask beca</w:t>
      </w:r>
      <w:r w:rsidR="00857CE0">
        <w:t>use of an underlying disability.</w:t>
      </w:r>
    </w:p>
    <w:p w:rsidR="00027BF1" w:rsidRDefault="00857CE0" w:rsidP="00CD31BA">
      <w:pPr>
        <w:spacing w:before="120" w:after="120" w:line="240" w:lineRule="atLeast"/>
        <w:jc w:val="both"/>
      </w:pPr>
      <w:r>
        <w:t>A</w:t>
      </w:r>
      <w:r w:rsidR="00E16403">
        <w:t xml:space="preserve"> customer might be able to claim that by being refused serviced they have been treated less favourably and potentially subject to harassment because of disability.  It is quite a remote claim, meaning that it does not carry particularly high value but it is clear that lawyers are trying to position this claim even if it is just to secure settlement from retailers rather than actually raising litigation.</w:t>
      </w:r>
    </w:p>
    <w:p w:rsidR="00857CE0" w:rsidRDefault="00E16403" w:rsidP="00857CE0">
      <w:pPr>
        <w:spacing w:before="120" w:after="120" w:line="240" w:lineRule="atLeast"/>
        <w:jc w:val="both"/>
        <w:rPr>
          <w:rFonts w:cs="Arial"/>
          <w:b/>
          <w:bCs/>
          <w:color w:val="FF0000"/>
        </w:rPr>
      </w:pPr>
      <w:r>
        <w:t>The Scottish Government guidance is accessible und</w:t>
      </w:r>
      <w:r w:rsidR="00857CE0">
        <w:t>er the two links attached below:</w:t>
      </w:r>
    </w:p>
    <w:p w:rsidR="00857CE0" w:rsidRDefault="00857CE0" w:rsidP="00857CE0">
      <w:pPr>
        <w:rPr>
          <w:rFonts w:cs="Arial"/>
          <w:b/>
          <w:bCs/>
          <w:color w:val="FF0000"/>
        </w:rPr>
      </w:pPr>
      <w:hyperlink r:id="rId8" w:history="1">
        <w:r>
          <w:rPr>
            <w:rStyle w:val="Hyperlink"/>
            <w:rFonts w:cs="Arial"/>
            <w:b/>
            <w:bCs/>
            <w:color w:val="FF0000"/>
          </w:rPr>
          <w:t>https://www.gov.scot/publications/coronavirus-covid-19-retail-sector-guidance/pages/workforce-planning/#PPE</w:t>
        </w:r>
      </w:hyperlink>
    </w:p>
    <w:p w:rsidR="00857CE0" w:rsidRDefault="00857CE0" w:rsidP="00857CE0">
      <w:pPr>
        <w:rPr>
          <w:rFonts w:cs="Arial"/>
          <w:b/>
          <w:bCs/>
          <w:color w:val="FF0000"/>
        </w:rPr>
      </w:pPr>
    </w:p>
    <w:p w:rsidR="00857CE0" w:rsidRDefault="00857CE0" w:rsidP="00857CE0">
      <w:pPr>
        <w:rPr>
          <w:rFonts w:cs="Arial"/>
          <w:b/>
          <w:bCs/>
          <w:color w:val="FF0000"/>
        </w:rPr>
      </w:pPr>
      <w:hyperlink r:id="rId9" w:history="1">
        <w:r>
          <w:rPr>
            <w:rStyle w:val="Hyperlink"/>
            <w:rFonts w:cs="Arial"/>
            <w:b/>
            <w:bCs/>
            <w:color w:val="FF0000"/>
          </w:rPr>
          <w:t>https://www.gov.scot/publications/coronavirus-covid-19-public-use-of-face-coverings/#Enforcement%20measures%20for%20failing%20to%20comply</w:t>
        </w:r>
      </w:hyperlink>
    </w:p>
    <w:p w:rsidR="00E16403" w:rsidRDefault="00857CE0" w:rsidP="00CD31BA">
      <w:pPr>
        <w:spacing w:before="120" w:after="120" w:line="240" w:lineRule="atLeast"/>
        <w:jc w:val="both"/>
      </w:pPr>
      <w:r>
        <w:t>T</w:t>
      </w:r>
      <w:r w:rsidR="00E16403">
        <w:t>he guidance notes state that “people responsible for relevant premises where face covering</w:t>
      </w:r>
      <w:r w:rsidR="004F44DA">
        <w:t>s</w:t>
      </w:r>
      <w:r w:rsidR="00E16403">
        <w:t xml:space="preserve"> are required </w:t>
      </w:r>
      <w:r w:rsidR="004A5EBE">
        <w:t xml:space="preserve">should </w:t>
      </w:r>
      <w:r w:rsidR="00CD31BA">
        <w:t>take reasonable ste</w:t>
      </w:r>
      <w:bookmarkStart w:id="0" w:name="_GoBack"/>
      <w:bookmarkEnd w:id="0"/>
      <w:r w:rsidR="00CD31BA">
        <w:t>ps to promote compliance with the law”.  It is important to note that retailers cannot demand that an individual customer produce some form of exemption certificate.  The choice to carry an exemption certificate is the individual customer</w:t>
      </w:r>
      <w:r w:rsidR="004A5EBE">
        <w:t>’</w:t>
      </w:r>
      <w:r w:rsidR="00CD31BA">
        <w:t>s and there is no legal obligation u</w:t>
      </w:r>
      <w:r>
        <w:t xml:space="preserve">pon them to do so.  It follows </w:t>
      </w:r>
      <w:r w:rsidR="00CD31BA">
        <w:t xml:space="preserve">that if </w:t>
      </w:r>
      <w:r>
        <w:t>a customer</w:t>
      </w:r>
      <w:r w:rsidR="00CD31BA">
        <w:t xml:space="preserve"> chooses not to wear a mask and they say they are exempt from wearing a mask, there is not a way to challenge them. It is the individual’s responsibility and consequently enforcement does not rest with the</w:t>
      </w:r>
      <w:r>
        <w:t xml:space="preserve"> retailer but rather the police.</w:t>
      </w:r>
    </w:p>
    <w:p w:rsidR="00CD31BA" w:rsidRDefault="008E68BE" w:rsidP="00CD31BA">
      <w:pPr>
        <w:spacing w:before="120" w:after="120" w:line="240" w:lineRule="atLeast"/>
        <w:jc w:val="both"/>
      </w:pPr>
      <w:r>
        <w:t xml:space="preserve">The best risk management tool here is to train staff that if somebody does not wear a mask they cannot be refused service.  It follows that it is quite difficult to actually challenge a customer who is refusing to wear a mask.  </w:t>
      </w:r>
    </w:p>
    <w:p w:rsidR="008E68BE" w:rsidRDefault="00FA74E9" w:rsidP="00CD31BA">
      <w:pPr>
        <w:spacing w:before="120" w:after="120" w:line="240" w:lineRule="atLeast"/>
        <w:jc w:val="both"/>
      </w:pPr>
      <w:r>
        <w:t xml:space="preserve">The remedy for this type of disability treatment, if </w:t>
      </w:r>
      <w:r w:rsidR="00857CE0">
        <w:t>indeed that could be made out is</w:t>
      </w:r>
      <w:r>
        <w:t xml:space="preserve"> an injury to feelings award which might </w:t>
      </w:r>
      <w:r w:rsidR="00857CE0">
        <w:t>be in the region of</w:t>
      </w:r>
      <w:r>
        <w:t xml:space="preserve"> £200 to £500 per customer.  There would be a number of obstacles to an individual customer raising this claim not least the question of how the retailer could know that the person was disabled.  Clearly disability discrimination can only arise in circumstances where there is actual or constructive knowledge of that disability status.  Again, that is why these claims seem quite remote but you should be aware that there are such risks.</w:t>
      </w:r>
    </w:p>
    <w:p w:rsidR="00FA74E9" w:rsidRDefault="00FA74E9" w:rsidP="00CD31BA">
      <w:pPr>
        <w:spacing w:before="120" w:after="120" w:line="240" w:lineRule="atLeast"/>
        <w:jc w:val="both"/>
      </w:pPr>
      <w:r>
        <w:t xml:space="preserve">In terms of managing this risk, staff should be trained in the regulations as detailed above.  Evidently, there will be health and safety considerations and staff are perfectly entitled to ask someone why they are not wearing a mask.  However, staff should not refuse to serve a customer where they are not wearing a mask </w:t>
      </w:r>
      <w:r w:rsidR="00857CE0">
        <w:t>as there</w:t>
      </w:r>
      <w:r>
        <w:t xml:space="preserve"> might be some form of underlying disability and a potential for disability claims to follow.</w:t>
      </w:r>
    </w:p>
    <w:p w:rsidR="00FA74E9" w:rsidRPr="00027BF1" w:rsidRDefault="00FA74E9" w:rsidP="00CD31BA">
      <w:pPr>
        <w:spacing w:before="120" w:after="120" w:line="240" w:lineRule="atLeast"/>
        <w:jc w:val="both"/>
      </w:pPr>
      <w:r>
        <w:t>Evidently, the Government guidance may be subject to change, in which case we will update this advice</w:t>
      </w:r>
      <w:r w:rsidR="004A5EBE">
        <w:t xml:space="preserve"> note</w:t>
      </w:r>
      <w:r>
        <w:t>.</w:t>
      </w:r>
    </w:p>
    <w:sectPr w:rsidR="00FA74E9" w:rsidRPr="00027BF1" w:rsidSect="00027BF1">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567"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67A" w:rsidRDefault="00A8067A" w:rsidP="0092520A">
      <w:r>
        <w:separator/>
      </w:r>
    </w:p>
  </w:endnote>
  <w:endnote w:type="continuationSeparator" w:id="0">
    <w:p w:rsidR="00A8067A" w:rsidRDefault="00A8067A" w:rsidP="00925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88C" w:rsidRDefault="004378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88C" w:rsidRDefault="0043788C">
    <w:pPr>
      <w:pStyle w:val="Footer"/>
    </w:pPr>
    <w:r>
      <w:t>62914163.1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88C" w:rsidRDefault="00437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67A" w:rsidRDefault="00A8067A" w:rsidP="0092520A">
      <w:r>
        <w:separator/>
      </w:r>
    </w:p>
  </w:footnote>
  <w:footnote w:type="continuationSeparator" w:id="0">
    <w:p w:rsidR="00A8067A" w:rsidRDefault="00A8067A" w:rsidP="00925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88C" w:rsidRDefault="004378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88C" w:rsidRDefault="004378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88C" w:rsidRDefault="00437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D15"/>
    <w:multiLevelType w:val="hybridMultilevel"/>
    <w:tmpl w:val="E70690B2"/>
    <w:lvl w:ilvl="0" w:tplc="86A0103A">
      <w:start w:val="1"/>
      <w:numFmt w:val="decimal"/>
      <w:lvlText w:val="(%1)"/>
      <w:lvlJc w:val="left"/>
      <w:pPr>
        <w:tabs>
          <w:tab w:val="num" w:pos="720"/>
        </w:tabs>
        <w:ind w:left="720" w:hanging="72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6B13BE"/>
    <w:multiLevelType w:val="multilevel"/>
    <w:tmpl w:val="0F745380"/>
    <w:lvl w:ilvl="0">
      <w:start w:val="1"/>
      <w:numFmt w:val="bullet"/>
      <w:lvlText w:val=""/>
      <w:lvlJc w:val="left"/>
      <w:pPr>
        <w:tabs>
          <w:tab w:val="num" w:pos="720"/>
        </w:tabs>
        <w:ind w:left="720" w:hanging="720"/>
      </w:pPr>
      <w:rPr>
        <w:rFonts w:ascii="Symbol" w:hAnsi="Symbol" w:hint="default"/>
        <w:color w:val="auto"/>
      </w:rPr>
    </w:lvl>
    <w:lvl w:ilvl="1">
      <w:start w:val="1"/>
      <w:numFmt w:val="bullet"/>
      <w:lvlText w:val=""/>
      <w:lvlJc w:val="left"/>
      <w:pPr>
        <w:tabs>
          <w:tab w:val="num" w:pos="720"/>
        </w:tabs>
        <w:ind w:left="1803" w:hanging="1083"/>
      </w:pPr>
      <w:rPr>
        <w:rFonts w:ascii="Symbol" w:hAnsi="Symbol" w:hint="default"/>
        <w:color w:val="auto"/>
      </w:rPr>
    </w:lvl>
    <w:lvl w:ilvl="2">
      <w:start w:val="1"/>
      <w:numFmt w:val="none"/>
      <w:suff w:val="nothing"/>
      <w:lvlText w:val=""/>
      <w:lvlJc w:val="left"/>
      <w:pPr>
        <w:ind w:left="1803" w:hanging="1083"/>
      </w:pPr>
      <w:rPr>
        <w:rFonts w:hint="default"/>
      </w:rPr>
    </w:lvl>
    <w:lvl w:ilvl="3">
      <w:start w:val="1"/>
      <w:numFmt w:val="none"/>
      <w:suff w:val="nothing"/>
      <w:lvlText w:val=""/>
      <w:lvlJc w:val="left"/>
      <w:pPr>
        <w:ind w:left="1803" w:hanging="1083"/>
      </w:pPr>
      <w:rPr>
        <w:rFonts w:hint="default"/>
      </w:rPr>
    </w:lvl>
    <w:lvl w:ilvl="4">
      <w:start w:val="1"/>
      <w:numFmt w:val="none"/>
      <w:suff w:val="nothing"/>
      <w:lvlText w:val=""/>
      <w:lvlJc w:val="left"/>
      <w:pPr>
        <w:ind w:left="1803" w:hanging="1083"/>
      </w:pPr>
      <w:rPr>
        <w:rFonts w:hint="default"/>
      </w:rPr>
    </w:lvl>
    <w:lvl w:ilvl="5">
      <w:start w:val="1"/>
      <w:numFmt w:val="none"/>
      <w:suff w:val="nothing"/>
      <w:lvlText w:val=""/>
      <w:lvlJc w:val="left"/>
      <w:pPr>
        <w:ind w:left="1803" w:hanging="1083"/>
      </w:pPr>
      <w:rPr>
        <w:rFonts w:hint="default"/>
      </w:rPr>
    </w:lvl>
    <w:lvl w:ilvl="6">
      <w:start w:val="1"/>
      <w:numFmt w:val="none"/>
      <w:suff w:val="nothing"/>
      <w:lvlText w:val=""/>
      <w:lvlJc w:val="left"/>
      <w:pPr>
        <w:ind w:left="1803" w:hanging="1083"/>
      </w:pPr>
      <w:rPr>
        <w:rFonts w:hint="default"/>
      </w:rPr>
    </w:lvl>
    <w:lvl w:ilvl="7">
      <w:start w:val="1"/>
      <w:numFmt w:val="none"/>
      <w:suff w:val="nothing"/>
      <w:lvlText w:val=""/>
      <w:lvlJc w:val="left"/>
      <w:pPr>
        <w:ind w:left="1803" w:hanging="1083"/>
      </w:pPr>
      <w:rPr>
        <w:rFonts w:hint="default"/>
      </w:rPr>
    </w:lvl>
    <w:lvl w:ilvl="8">
      <w:start w:val="1"/>
      <w:numFmt w:val="none"/>
      <w:suff w:val="nothing"/>
      <w:lvlText w:val=""/>
      <w:lvlJc w:val="left"/>
      <w:pPr>
        <w:ind w:left="1803" w:hanging="1083"/>
      </w:pPr>
      <w:rPr>
        <w:rFonts w:hint="default"/>
      </w:rPr>
    </w:lvl>
  </w:abstractNum>
  <w:abstractNum w:abstractNumId="2" w15:restartNumberingAfterBreak="0">
    <w:nsid w:val="10F54341"/>
    <w:multiLevelType w:val="multilevel"/>
    <w:tmpl w:val="CC7AF39A"/>
    <w:lvl w:ilvl="0">
      <w:start w:val="1"/>
      <w:numFmt w:val="decimal"/>
      <w:lvlText w:val="%1"/>
      <w:lvlJc w:val="left"/>
      <w:pPr>
        <w:tabs>
          <w:tab w:val="num" w:pos="720"/>
        </w:tabs>
        <w:ind w:left="720" w:hanging="720"/>
      </w:pPr>
      <w:rPr>
        <w:rFonts w:ascii="Arial" w:hAnsi="Arial" w:cs="Times New Roman" w:hint="default"/>
        <w:b w:val="0"/>
        <w:bCs w:val="0"/>
        <w:i w:val="0"/>
        <w:iCs w:val="0"/>
        <w:caps w:val="0"/>
        <w:strike w:val="0"/>
        <w:dstrike w:val="0"/>
        <w:outline w:val="0"/>
        <w:shadow w:val="0"/>
        <w:emboss w:val="0"/>
        <w:imprint w:val="0"/>
        <w:vanish w:val="0"/>
        <w:spacing w:val="0"/>
        <w:kern w:val="0"/>
        <w:position w:val="0"/>
        <w:sz w:val="20"/>
        <w:u w:val="none"/>
        <w:vertAlign w:val="baseline"/>
        <w:em w:val="none"/>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decimal"/>
      <w:lvlText w:val="%1.%2.%3"/>
      <w:lvlJc w:val="left"/>
      <w:pPr>
        <w:tabs>
          <w:tab w:val="num" w:pos="1803"/>
        </w:tabs>
        <w:ind w:left="1803" w:hanging="1083"/>
      </w:pPr>
      <w:rPr>
        <w:rFonts w:ascii="Arial" w:hAnsi="Arial" w:hint="default"/>
        <w:b w:val="0"/>
        <w:i w:val="0"/>
        <w:sz w:val="20"/>
      </w:rPr>
    </w:lvl>
    <w:lvl w:ilvl="3">
      <w:start w:val="1"/>
      <w:numFmt w:val="lowerLetter"/>
      <w:lvlText w:val="(%4)"/>
      <w:lvlJc w:val="left"/>
      <w:pPr>
        <w:tabs>
          <w:tab w:val="num" w:pos="1803"/>
        </w:tabs>
        <w:ind w:left="1803" w:hanging="1083"/>
      </w:pPr>
      <w:rPr>
        <w:rFonts w:ascii="Arial" w:hAnsi="Arial" w:hint="default"/>
        <w:b w:val="0"/>
        <w:i w:val="0"/>
        <w:sz w:val="20"/>
      </w:rPr>
    </w:lvl>
    <w:lvl w:ilvl="4">
      <w:start w:val="1"/>
      <w:numFmt w:val="lowerRoman"/>
      <w:lvlText w:val="(%5)"/>
      <w:lvlJc w:val="left"/>
      <w:pPr>
        <w:tabs>
          <w:tab w:val="num" w:pos="2523"/>
        </w:tabs>
        <w:ind w:left="2523" w:hanging="720"/>
      </w:pPr>
      <w:rPr>
        <w:rFonts w:ascii="Arial" w:hAnsi="Arial" w:hint="default"/>
        <w:b w:val="0"/>
        <w:i w:val="0"/>
        <w:sz w:val="20"/>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3" w15:restartNumberingAfterBreak="0">
    <w:nsid w:val="18F06032"/>
    <w:multiLevelType w:val="hybridMultilevel"/>
    <w:tmpl w:val="F09AE0B8"/>
    <w:lvl w:ilvl="0" w:tplc="016AB07A">
      <w:start w:val="1"/>
      <w:numFmt w:val="upperLetter"/>
      <w:lvlText w:val="%1"/>
      <w:lvlJc w:val="left"/>
      <w:pPr>
        <w:tabs>
          <w:tab w:val="num" w:pos="720"/>
        </w:tabs>
        <w:ind w:left="720" w:hanging="720"/>
      </w:pPr>
      <w:rPr>
        <w:rFonts w:ascii="Arial" w:hAnsi="Arial" w:hint="default"/>
        <w:b w:val="0"/>
        <w:i w:val="0"/>
        <w:color w:val="auto"/>
        <w:sz w:val="20"/>
        <w:u w:val="none"/>
      </w:rPr>
    </w:lvl>
    <w:lvl w:ilvl="1" w:tplc="08090019" w:tentative="1">
      <w:start w:val="1"/>
      <w:numFmt w:val="lowerLetter"/>
      <w:lvlText w:val="%2."/>
      <w:lvlJc w:val="left"/>
      <w:pPr>
        <w:tabs>
          <w:tab w:val="num" w:pos="1840"/>
        </w:tabs>
        <w:ind w:left="1840" w:hanging="360"/>
      </w:pPr>
    </w:lvl>
    <w:lvl w:ilvl="2" w:tplc="0809001B" w:tentative="1">
      <w:start w:val="1"/>
      <w:numFmt w:val="lowerRoman"/>
      <w:lvlText w:val="%3."/>
      <w:lvlJc w:val="right"/>
      <w:pPr>
        <w:tabs>
          <w:tab w:val="num" w:pos="2560"/>
        </w:tabs>
        <w:ind w:left="2560" w:hanging="180"/>
      </w:pPr>
    </w:lvl>
    <w:lvl w:ilvl="3" w:tplc="0809000F" w:tentative="1">
      <w:start w:val="1"/>
      <w:numFmt w:val="decimal"/>
      <w:lvlText w:val="%4."/>
      <w:lvlJc w:val="left"/>
      <w:pPr>
        <w:tabs>
          <w:tab w:val="num" w:pos="3280"/>
        </w:tabs>
        <w:ind w:left="3280" w:hanging="360"/>
      </w:pPr>
    </w:lvl>
    <w:lvl w:ilvl="4" w:tplc="08090019" w:tentative="1">
      <w:start w:val="1"/>
      <w:numFmt w:val="lowerLetter"/>
      <w:lvlText w:val="%5."/>
      <w:lvlJc w:val="left"/>
      <w:pPr>
        <w:tabs>
          <w:tab w:val="num" w:pos="4000"/>
        </w:tabs>
        <w:ind w:left="4000" w:hanging="360"/>
      </w:pPr>
    </w:lvl>
    <w:lvl w:ilvl="5" w:tplc="0809001B" w:tentative="1">
      <w:start w:val="1"/>
      <w:numFmt w:val="lowerRoman"/>
      <w:lvlText w:val="%6."/>
      <w:lvlJc w:val="right"/>
      <w:pPr>
        <w:tabs>
          <w:tab w:val="num" w:pos="4720"/>
        </w:tabs>
        <w:ind w:left="4720" w:hanging="180"/>
      </w:pPr>
    </w:lvl>
    <w:lvl w:ilvl="6" w:tplc="0809000F" w:tentative="1">
      <w:start w:val="1"/>
      <w:numFmt w:val="decimal"/>
      <w:lvlText w:val="%7."/>
      <w:lvlJc w:val="left"/>
      <w:pPr>
        <w:tabs>
          <w:tab w:val="num" w:pos="5440"/>
        </w:tabs>
        <w:ind w:left="5440" w:hanging="360"/>
      </w:pPr>
    </w:lvl>
    <w:lvl w:ilvl="7" w:tplc="08090019" w:tentative="1">
      <w:start w:val="1"/>
      <w:numFmt w:val="lowerLetter"/>
      <w:lvlText w:val="%8."/>
      <w:lvlJc w:val="left"/>
      <w:pPr>
        <w:tabs>
          <w:tab w:val="num" w:pos="6160"/>
        </w:tabs>
        <w:ind w:left="6160" w:hanging="360"/>
      </w:pPr>
    </w:lvl>
    <w:lvl w:ilvl="8" w:tplc="0809001B" w:tentative="1">
      <w:start w:val="1"/>
      <w:numFmt w:val="lowerRoman"/>
      <w:lvlText w:val="%9."/>
      <w:lvlJc w:val="right"/>
      <w:pPr>
        <w:tabs>
          <w:tab w:val="num" w:pos="6880"/>
        </w:tabs>
        <w:ind w:left="6880" w:hanging="180"/>
      </w:pPr>
    </w:lvl>
  </w:abstractNum>
  <w:abstractNum w:abstractNumId="4" w15:restartNumberingAfterBreak="0">
    <w:nsid w:val="196A1C17"/>
    <w:multiLevelType w:val="multilevel"/>
    <w:tmpl w:val="5C129AB6"/>
    <w:lvl w:ilvl="0">
      <w:start w:val="1"/>
      <w:numFmt w:val="lowerLetter"/>
      <w:lvlText w:val="(%1)"/>
      <w:lvlJc w:val="left"/>
      <w:pPr>
        <w:ind w:left="720" w:hanging="720"/>
      </w:pPr>
      <w:rPr>
        <w:rFonts w:hint="default"/>
      </w:rPr>
    </w:lvl>
    <w:lvl w:ilvl="1">
      <w:start w:val="1"/>
      <w:numFmt w:val="lowerRoman"/>
      <w:lvlText w:val="(%2)"/>
      <w:lvlJc w:val="left"/>
      <w:pPr>
        <w:ind w:left="1440" w:hanging="720"/>
      </w:pPr>
      <w:rPr>
        <w:rFonts w:hint="default"/>
      </w:rPr>
    </w:lvl>
    <w:lvl w:ilvl="2">
      <w:start w:val="1"/>
      <w:numFmt w:val="none"/>
      <w:suff w:val="nothing"/>
      <w:lvlText w:val=""/>
      <w:lvlJc w:val="left"/>
      <w:pPr>
        <w:ind w:left="1440" w:hanging="720"/>
      </w:pPr>
      <w:rPr>
        <w:rFonts w:hint="default"/>
      </w:rPr>
    </w:lvl>
    <w:lvl w:ilvl="3">
      <w:start w:val="1"/>
      <w:numFmt w:val="none"/>
      <w:suff w:val="nothing"/>
      <w:lvlText w:val=""/>
      <w:lvlJc w:val="left"/>
      <w:pPr>
        <w:ind w:left="1440" w:hanging="720"/>
      </w:pPr>
      <w:rPr>
        <w:rFonts w:hint="default"/>
      </w:rPr>
    </w:lvl>
    <w:lvl w:ilvl="4">
      <w:start w:val="1"/>
      <w:numFmt w:val="none"/>
      <w:suff w:val="nothing"/>
      <w:lvlText w:val=""/>
      <w:lvlJc w:val="left"/>
      <w:pPr>
        <w:ind w:left="1440" w:hanging="720"/>
      </w:pPr>
      <w:rPr>
        <w:rFonts w:hint="default"/>
      </w:rPr>
    </w:lvl>
    <w:lvl w:ilvl="5">
      <w:start w:val="1"/>
      <w:numFmt w:val="none"/>
      <w:suff w:val="nothing"/>
      <w:lvlText w:val=""/>
      <w:lvlJc w:val="left"/>
      <w:pPr>
        <w:ind w:left="1440" w:hanging="720"/>
      </w:pPr>
      <w:rPr>
        <w:rFonts w:hint="default"/>
      </w:rPr>
    </w:lvl>
    <w:lvl w:ilvl="6">
      <w:start w:val="1"/>
      <w:numFmt w:val="none"/>
      <w:suff w:val="nothing"/>
      <w:lvlText w:val=""/>
      <w:lvlJc w:val="left"/>
      <w:pPr>
        <w:ind w:left="1440" w:hanging="720"/>
      </w:pPr>
      <w:rPr>
        <w:rFonts w:hint="default"/>
      </w:rPr>
    </w:lvl>
    <w:lvl w:ilvl="7">
      <w:start w:val="1"/>
      <w:numFmt w:val="none"/>
      <w:suff w:val="nothing"/>
      <w:lvlText w:val=""/>
      <w:lvlJc w:val="left"/>
      <w:pPr>
        <w:ind w:left="1440" w:hanging="720"/>
      </w:pPr>
      <w:rPr>
        <w:rFonts w:hint="default"/>
      </w:rPr>
    </w:lvl>
    <w:lvl w:ilvl="8">
      <w:start w:val="1"/>
      <w:numFmt w:val="none"/>
      <w:suff w:val="nothing"/>
      <w:lvlText w:val=""/>
      <w:lvlJc w:val="left"/>
      <w:pPr>
        <w:ind w:left="1440" w:hanging="720"/>
      </w:pPr>
      <w:rPr>
        <w:rFonts w:hint="default"/>
      </w:rPr>
    </w:lvl>
  </w:abstractNum>
  <w:abstractNum w:abstractNumId="5" w15:restartNumberingAfterBreak="0">
    <w:nsid w:val="1A3A4822"/>
    <w:multiLevelType w:val="multilevel"/>
    <w:tmpl w:val="0F745380"/>
    <w:lvl w:ilvl="0">
      <w:start w:val="1"/>
      <w:numFmt w:val="bullet"/>
      <w:lvlText w:val=""/>
      <w:lvlJc w:val="left"/>
      <w:pPr>
        <w:tabs>
          <w:tab w:val="num" w:pos="720"/>
        </w:tabs>
        <w:ind w:left="720" w:hanging="720"/>
      </w:pPr>
      <w:rPr>
        <w:rFonts w:ascii="Symbol" w:hAnsi="Symbol" w:hint="default"/>
        <w:color w:val="auto"/>
      </w:rPr>
    </w:lvl>
    <w:lvl w:ilvl="1">
      <w:start w:val="1"/>
      <w:numFmt w:val="bullet"/>
      <w:lvlText w:val=""/>
      <w:lvlJc w:val="left"/>
      <w:pPr>
        <w:tabs>
          <w:tab w:val="num" w:pos="720"/>
        </w:tabs>
        <w:ind w:left="1803" w:hanging="1083"/>
      </w:pPr>
      <w:rPr>
        <w:rFonts w:ascii="Symbol" w:hAnsi="Symbol" w:hint="default"/>
        <w:color w:val="auto"/>
      </w:rPr>
    </w:lvl>
    <w:lvl w:ilvl="2">
      <w:start w:val="1"/>
      <w:numFmt w:val="none"/>
      <w:suff w:val="nothing"/>
      <w:lvlText w:val=""/>
      <w:lvlJc w:val="left"/>
      <w:pPr>
        <w:ind w:left="1803" w:hanging="1083"/>
      </w:pPr>
      <w:rPr>
        <w:rFonts w:hint="default"/>
      </w:rPr>
    </w:lvl>
    <w:lvl w:ilvl="3">
      <w:start w:val="1"/>
      <w:numFmt w:val="none"/>
      <w:suff w:val="nothing"/>
      <w:lvlText w:val=""/>
      <w:lvlJc w:val="left"/>
      <w:pPr>
        <w:ind w:left="1803" w:hanging="1083"/>
      </w:pPr>
      <w:rPr>
        <w:rFonts w:hint="default"/>
      </w:rPr>
    </w:lvl>
    <w:lvl w:ilvl="4">
      <w:start w:val="1"/>
      <w:numFmt w:val="none"/>
      <w:suff w:val="nothing"/>
      <w:lvlText w:val=""/>
      <w:lvlJc w:val="left"/>
      <w:pPr>
        <w:ind w:left="1803" w:hanging="1083"/>
      </w:pPr>
      <w:rPr>
        <w:rFonts w:hint="default"/>
      </w:rPr>
    </w:lvl>
    <w:lvl w:ilvl="5">
      <w:start w:val="1"/>
      <w:numFmt w:val="none"/>
      <w:suff w:val="nothing"/>
      <w:lvlText w:val=""/>
      <w:lvlJc w:val="left"/>
      <w:pPr>
        <w:ind w:left="1803" w:hanging="1083"/>
      </w:pPr>
      <w:rPr>
        <w:rFonts w:hint="default"/>
      </w:rPr>
    </w:lvl>
    <w:lvl w:ilvl="6">
      <w:start w:val="1"/>
      <w:numFmt w:val="none"/>
      <w:suff w:val="nothing"/>
      <w:lvlText w:val=""/>
      <w:lvlJc w:val="left"/>
      <w:pPr>
        <w:ind w:left="1803" w:hanging="1083"/>
      </w:pPr>
      <w:rPr>
        <w:rFonts w:hint="default"/>
      </w:rPr>
    </w:lvl>
    <w:lvl w:ilvl="7">
      <w:start w:val="1"/>
      <w:numFmt w:val="none"/>
      <w:suff w:val="nothing"/>
      <w:lvlText w:val=""/>
      <w:lvlJc w:val="left"/>
      <w:pPr>
        <w:ind w:left="1803" w:hanging="1083"/>
      </w:pPr>
      <w:rPr>
        <w:rFonts w:hint="default"/>
      </w:rPr>
    </w:lvl>
    <w:lvl w:ilvl="8">
      <w:start w:val="1"/>
      <w:numFmt w:val="none"/>
      <w:suff w:val="nothing"/>
      <w:lvlText w:val=""/>
      <w:lvlJc w:val="left"/>
      <w:pPr>
        <w:ind w:left="1803" w:hanging="1083"/>
      </w:pPr>
      <w:rPr>
        <w:rFonts w:hint="default"/>
      </w:rPr>
    </w:lvl>
  </w:abstractNum>
  <w:abstractNum w:abstractNumId="6" w15:restartNumberingAfterBreak="0">
    <w:nsid w:val="20465542"/>
    <w:multiLevelType w:val="multilevel"/>
    <w:tmpl w:val="5C129AB6"/>
    <w:lvl w:ilvl="0">
      <w:start w:val="1"/>
      <w:numFmt w:val="lowerLetter"/>
      <w:lvlText w:val="(%1)"/>
      <w:lvlJc w:val="left"/>
      <w:pPr>
        <w:ind w:left="720" w:hanging="720"/>
      </w:pPr>
      <w:rPr>
        <w:rFonts w:hint="default"/>
      </w:rPr>
    </w:lvl>
    <w:lvl w:ilvl="1">
      <w:start w:val="1"/>
      <w:numFmt w:val="lowerRoman"/>
      <w:lvlText w:val="(%2)"/>
      <w:lvlJc w:val="left"/>
      <w:pPr>
        <w:ind w:left="1440" w:hanging="720"/>
      </w:pPr>
      <w:rPr>
        <w:rFonts w:hint="default"/>
      </w:rPr>
    </w:lvl>
    <w:lvl w:ilvl="2">
      <w:start w:val="1"/>
      <w:numFmt w:val="none"/>
      <w:suff w:val="nothing"/>
      <w:lvlText w:val=""/>
      <w:lvlJc w:val="left"/>
      <w:pPr>
        <w:ind w:left="1440" w:hanging="720"/>
      </w:pPr>
      <w:rPr>
        <w:rFonts w:hint="default"/>
      </w:rPr>
    </w:lvl>
    <w:lvl w:ilvl="3">
      <w:start w:val="1"/>
      <w:numFmt w:val="none"/>
      <w:suff w:val="nothing"/>
      <w:lvlText w:val=""/>
      <w:lvlJc w:val="left"/>
      <w:pPr>
        <w:ind w:left="1440" w:hanging="720"/>
      </w:pPr>
      <w:rPr>
        <w:rFonts w:hint="default"/>
      </w:rPr>
    </w:lvl>
    <w:lvl w:ilvl="4">
      <w:start w:val="1"/>
      <w:numFmt w:val="none"/>
      <w:suff w:val="nothing"/>
      <w:lvlText w:val=""/>
      <w:lvlJc w:val="left"/>
      <w:pPr>
        <w:ind w:left="1440" w:hanging="720"/>
      </w:pPr>
      <w:rPr>
        <w:rFonts w:hint="default"/>
      </w:rPr>
    </w:lvl>
    <w:lvl w:ilvl="5">
      <w:start w:val="1"/>
      <w:numFmt w:val="none"/>
      <w:suff w:val="nothing"/>
      <w:lvlText w:val=""/>
      <w:lvlJc w:val="left"/>
      <w:pPr>
        <w:ind w:left="1440" w:hanging="720"/>
      </w:pPr>
      <w:rPr>
        <w:rFonts w:hint="default"/>
      </w:rPr>
    </w:lvl>
    <w:lvl w:ilvl="6">
      <w:start w:val="1"/>
      <w:numFmt w:val="none"/>
      <w:suff w:val="nothing"/>
      <w:lvlText w:val=""/>
      <w:lvlJc w:val="left"/>
      <w:pPr>
        <w:ind w:left="1440" w:hanging="720"/>
      </w:pPr>
      <w:rPr>
        <w:rFonts w:hint="default"/>
      </w:rPr>
    </w:lvl>
    <w:lvl w:ilvl="7">
      <w:start w:val="1"/>
      <w:numFmt w:val="none"/>
      <w:suff w:val="nothing"/>
      <w:lvlText w:val=""/>
      <w:lvlJc w:val="left"/>
      <w:pPr>
        <w:ind w:left="1440" w:hanging="720"/>
      </w:pPr>
      <w:rPr>
        <w:rFonts w:hint="default"/>
      </w:rPr>
    </w:lvl>
    <w:lvl w:ilvl="8">
      <w:start w:val="1"/>
      <w:numFmt w:val="none"/>
      <w:suff w:val="nothing"/>
      <w:lvlText w:val=""/>
      <w:lvlJc w:val="left"/>
      <w:pPr>
        <w:ind w:left="1440" w:hanging="720"/>
      </w:pPr>
      <w:rPr>
        <w:rFonts w:hint="default"/>
      </w:rPr>
    </w:lvl>
  </w:abstractNum>
  <w:abstractNum w:abstractNumId="7" w15:restartNumberingAfterBreak="0">
    <w:nsid w:val="24BE4AE4"/>
    <w:multiLevelType w:val="multilevel"/>
    <w:tmpl w:val="0F745380"/>
    <w:lvl w:ilvl="0">
      <w:start w:val="1"/>
      <w:numFmt w:val="bullet"/>
      <w:lvlText w:val=""/>
      <w:lvlJc w:val="left"/>
      <w:pPr>
        <w:tabs>
          <w:tab w:val="num" w:pos="720"/>
        </w:tabs>
        <w:ind w:left="720" w:hanging="720"/>
      </w:pPr>
      <w:rPr>
        <w:rFonts w:ascii="Symbol" w:hAnsi="Symbol" w:hint="default"/>
        <w:color w:val="auto"/>
      </w:rPr>
    </w:lvl>
    <w:lvl w:ilvl="1">
      <w:start w:val="1"/>
      <w:numFmt w:val="bullet"/>
      <w:lvlText w:val=""/>
      <w:lvlJc w:val="left"/>
      <w:pPr>
        <w:tabs>
          <w:tab w:val="num" w:pos="720"/>
        </w:tabs>
        <w:ind w:left="1803" w:hanging="1083"/>
      </w:pPr>
      <w:rPr>
        <w:rFonts w:ascii="Symbol" w:hAnsi="Symbol" w:hint="default"/>
        <w:color w:val="auto"/>
      </w:rPr>
    </w:lvl>
    <w:lvl w:ilvl="2">
      <w:start w:val="1"/>
      <w:numFmt w:val="none"/>
      <w:suff w:val="nothing"/>
      <w:lvlText w:val=""/>
      <w:lvlJc w:val="left"/>
      <w:pPr>
        <w:ind w:left="1803" w:hanging="1083"/>
      </w:pPr>
      <w:rPr>
        <w:rFonts w:hint="default"/>
      </w:rPr>
    </w:lvl>
    <w:lvl w:ilvl="3">
      <w:start w:val="1"/>
      <w:numFmt w:val="none"/>
      <w:suff w:val="nothing"/>
      <w:lvlText w:val=""/>
      <w:lvlJc w:val="left"/>
      <w:pPr>
        <w:ind w:left="1803" w:hanging="1083"/>
      </w:pPr>
      <w:rPr>
        <w:rFonts w:hint="default"/>
      </w:rPr>
    </w:lvl>
    <w:lvl w:ilvl="4">
      <w:start w:val="1"/>
      <w:numFmt w:val="none"/>
      <w:suff w:val="nothing"/>
      <w:lvlText w:val=""/>
      <w:lvlJc w:val="left"/>
      <w:pPr>
        <w:ind w:left="1803" w:hanging="1083"/>
      </w:pPr>
      <w:rPr>
        <w:rFonts w:hint="default"/>
      </w:rPr>
    </w:lvl>
    <w:lvl w:ilvl="5">
      <w:start w:val="1"/>
      <w:numFmt w:val="none"/>
      <w:suff w:val="nothing"/>
      <w:lvlText w:val=""/>
      <w:lvlJc w:val="left"/>
      <w:pPr>
        <w:ind w:left="1803" w:hanging="1083"/>
      </w:pPr>
      <w:rPr>
        <w:rFonts w:hint="default"/>
      </w:rPr>
    </w:lvl>
    <w:lvl w:ilvl="6">
      <w:start w:val="1"/>
      <w:numFmt w:val="none"/>
      <w:suff w:val="nothing"/>
      <w:lvlText w:val=""/>
      <w:lvlJc w:val="left"/>
      <w:pPr>
        <w:ind w:left="1803" w:hanging="1083"/>
      </w:pPr>
      <w:rPr>
        <w:rFonts w:hint="default"/>
      </w:rPr>
    </w:lvl>
    <w:lvl w:ilvl="7">
      <w:start w:val="1"/>
      <w:numFmt w:val="none"/>
      <w:suff w:val="nothing"/>
      <w:lvlText w:val=""/>
      <w:lvlJc w:val="left"/>
      <w:pPr>
        <w:ind w:left="1803" w:hanging="1083"/>
      </w:pPr>
      <w:rPr>
        <w:rFonts w:hint="default"/>
      </w:rPr>
    </w:lvl>
    <w:lvl w:ilvl="8">
      <w:start w:val="1"/>
      <w:numFmt w:val="none"/>
      <w:suff w:val="nothing"/>
      <w:lvlText w:val=""/>
      <w:lvlJc w:val="left"/>
      <w:pPr>
        <w:ind w:left="1803" w:hanging="1083"/>
      </w:pPr>
      <w:rPr>
        <w:rFonts w:hint="default"/>
      </w:rPr>
    </w:lvl>
  </w:abstractNum>
  <w:abstractNum w:abstractNumId="8" w15:restartNumberingAfterBreak="0">
    <w:nsid w:val="29502F8F"/>
    <w:multiLevelType w:val="multilevel"/>
    <w:tmpl w:val="A984B39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3" w:hanging="1083"/>
      </w:pPr>
      <w:rPr>
        <w:rFonts w:hint="default"/>
      </w:rPr>
    </w:lvl>
    <w:lvl w:ilvl="3">
      <w:start w:val="1"/>
      <w:numFmt w:val="lowerLetter"/>
      <w:lvlText w:val="(%4)"/>
      <w:lvlJc w:val="left"/>
      <w:pPr>
        <w:ind w:left="1803" w:hanging="1083"/>
      </w:pPr>
      <w:rPr>
        <w:rFonts w:hint="default"/>
      </w:rPr>
    </w:lvl>
    <w:lvl w:ilvl="4">
      <w:start w:val="1"/>
      <w:numFmt w:val="lowerRoman"/>
      <w:lvlText w:val="(%5)"/>
      <w:lvlJc w:val="left"/>
      <w:pPr>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9" w15:restartNumberingAfterBreak="0">
    <w:nsid w:val="2CE46DE7"/>
    <w:multiLevelType w:val="hybridMultilevel"/>
    <w:tmpl w:val="096A6644"/>
    <w:lvl w:ilvl="0" w:tplc="5C6CF7A0">
      <w:start w:val="1"/>
      <w:numFmt w:val="decimal"/>
      <w:lvlText w:val="(%1)"/>
      <w:lvlJc w:val="left"/>
      <w:pPr>
        <w:tabs>
          <w:tab w:val="num" w:pos="720"/>
        </w:tabs>
        <w:ind w:left="72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D4734A5"/>
    <w:multiLevelType w:val="hybridMultilevel"/>
    <w:tmpl w:val="A4980EF0"/>
    <w:lvl w:ilvl="0" w:tplc="180A9894">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7196FBE"/>
    <w:multiLevelType w:val="multilevel"/>
    <w:tmpl w:val="212C0960"/>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decimal"/>
      <w:lvlText w:val="%1.%2.%3"/>
      <w:lvlJc w:val="left"/>
      <w:pPr>
        <w:tabs>
          <w:tab w:val="num" w:pos="1803"/>
        </w:tabs>
        <w:ind w:left="1803" w:hanging="1083"/>
      </w:pPr>
      <w:rPr>
        <w:rFonts w:ascii="Arial" w:hAnsi="Arial" w:hint="default"/>
        <w:b w:val="0"/>
        <w:i w:val="0"/>
        <w:sz w:val="20"/>
      </w:rPr>
    </w:lvl>
    <w:lvl w:ilvl="3">
      <w:start w:val="1"/>
      <w:numFmt w:val="lowerLetter"/>
      <w:lvlText w:val="(%4)"/>
      <w:lvlJc w:val="left"/>
      <w:pPr>
        <w:tabs>
          <w:tab w:val="num" w:pos="1803"/>
        </w:tabs>
        <w:ind w:left="1803" w:hanging="1083"/>
      </w:pPr>
      <w:rPr>
        <w:rFonts w:ascii="Arial" w:hAnsi="Arial" w:hint="default"/>
        <w:b w:val="0"/>
        <w:i w:val="0"/>
        <w:sz w:val="20"/>
      </w:rPr>
    </w:lvl>
    <w:lvl w:ilvl="4">
      <w:start w:val="1"/>
      <w:numFmt w:val="lowerRoman"/>
      <w:lvlText w:val="(%5)"/>
      <w:lvlJc w:val="left"/>
      <w:pPr>
        <w:tabs>
          <w:tab w:val="num" w:pos="2523"/>
        </w:tabs>
        <w:ind w:left="2523" w:hanging="720"/>
      </w:pPr>
      <w:rPr>
        <w:rFonts w:ascii="Arial" w:hAnsi="Arial" w:hint="default"/>
        <w:b w:val="0"/>
        <w:i w:val="0"/>
        <w:sz w:val="20"/>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2" w15:restartNumberingAfterBreak="0">
    <w:nsid w:val="3D176B54"/>
    <w:multiLevelType w:val="multilevel"/>
    <w:tmpl w:val="28FEF948"/>
    <w:lvl w:ilvl="0">
      <w:start w:val="1"/>
      <w:numFmt w:val="upperLetter"/>
      <w:suff w:val="nothing"/>
      <w:lvlText w:val="Appendix %1"/>
      <w:lvlJc w:val="center"/>
      <w:pPr>
        <w:ind w:left="0" w:firstLine="567"/>
      </w:pPr>
      <w:rPr>
        <w:rFonts w:hint="default"/>
      </w:rPr>
    </w:lvl>
    <w:lvl w:ilvl="1">
      <w:start w:val="1"/>
      <w:numFmt w:val="none"/>
      <w:lvlText w:val=""/>
      <w:lvlJc w:val="left"/>
      <w:pPr>
        <w:tabs>
          <w:tab w:val="num" w:pos="567"/>
        </w:tabs>
        <w:ind w:left="0" w:firstLine="0"/>
      </w:pPr>
      <w:rPr>
        <w:rFonts w:hint="default"/>
      </w:rPr>
    </w:lvl>
    <w:lvl w:ilvl="2">
      <w:start w:val="1"/>
      <w:numFmt w:val="none"/>
      <w:lvlText w:val=""/>
      <w:lvlJc w:val="left"/>
      <w:pPr>
        <w:tabs>
          <w:tab w:val="num" w:pos="567"/>
        </w:tabs>
        <w:ind w:left="0" w:firstLine="0"/>
      </w:pPr>
      <w:rPr>
        <w:rFonts w:hint="default"/>
      </w:rPr>
    </w:lvl>
    <w:lvl w:ilvl="3">
      <w:start w:val="1"/>
      <w:numFmt w:val="none"/>
      <w:lvlText w:val=""/>
      <w:lvlJc w:val="left"/>
      <w:pPr>
        <w:tabs>
          <w:tab w:val="num" w:pos="567"/>
        </w:tabs>
        <w:ind w:left="0" w:firstLine="0"/>
      </w:pPr>
      <w:rPr>
        <w:rFonts w:hint="default"/>
      </w:rPr>
    </w:lvl>
    <w:lvl w:ilvl="4">
      <w:start w:val="1"/>
      <w:numFmt w:val="none"/>
      <w:lvlText w:val=""/>
      <w:lvlJc w:val="left"/>
      <w:pPr>
        <w:tabs>
          <w:tab w:val="num" w:pos="567"/>
        </w:tabs>
        <w:ind w:left="0" w:firstLine="0"/>
      </w:pPr>
      <w:rPr>
        <w:rFonts w:hint="default"/>
      </w:rPr>
    </w:lvl>
    <w:lvl w:ilvl="5">
      <w:start w:val="1"/>
      <w:numFmt w:val="none"/>
      <w:lvlText w:val=""/>
      <w:lvlJc w:val="left"/>
      <w:pPr>
        <w:tabs>
          <w:tab w:val="num" w:pos="567"/>
        </w:tabs>
        <w:ind w:left="0" w:firstLine="0"/>
      </w:pPr>
      <w:rPr>
        <w:rFonts w:hint="default"/>
      </w:rPr>
    </w:lvl>
    <w:lvl w:ilvl="6">
      <w:start w:val="1"/>
      <w:numFmt w:val="none"/>
      <w:lvlText w:val=""/>
      <w:lvlJc w:val="left"/>
      <w:pPr>
        <w:tabs>
          <w:tab w:val="num" w:pos="567"/>
        </w:tabs>
        <w:ind w:left="0" w:firstLine="0"/>
      </w:pPr>
      <w:rPr>
        <w:rFonts w:hint="default"/>
      </w:rPr>
    </w:lvl>
    <w:lvl w:ilvl="7">
      <w:start w:val="1"/>
      <w:numFmt w:val="none"/>
      <w:lvlText w:val=""/>
      <w:lvlJc w:val="left"/>
      <w:pPr>
        <w:tabs>
          <w:tab w:val="num" w:pos="567"/>
        </w:tabs>
        <w:ind w:left="0" w:firstLine="0"/>
      </w:pPr>
      <w:rPr>
        <w:rFonts w:hint="default"/>
      </w:rPr>
    </w:lvl>
    <w:lvl w:ilvl="8">
      <w:start w:val="1"/>
      <w:numFmt w:val="none"/>
      <w:lvlText w:val=""/>
      <w:lvlJc w:val="left"/>
      <w:pPr>
        <w:tabs>
          <w:tab w:val="num" w:pos="567"/>
        </w:tabs>
        <w:ind w:left="0" w:firstLine="0"/>
      </w:pPr>
      <w:rPr>
        <w:rFonts w:hint="default"/>
      </w:rPr>
    </w:lvl>
  </w:abstractNum>
  <w:abstractNum w:abstractNumId="13" w15:restartNumberingAfterBreak="0">
    <w:nsid w:val="3D7027CB"/>
    <w:multiLevelType w:val="multilevel"/>
    <w:tmpl w:val="ECD2F6E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3" w:hanging="1083"/>
      </w:pPr>
      <w:rPr>
        <w:rFonts w:hint="default"/>
      </w:rPr>
    </w:lvl>
    <w:lvl w:ilvl="3">
      <w:start w:val="1"/>
      <w:numFmt w:val="lowerLetter"/>
      <w:lvlText w:val="(%4)"/>
      <w:lvlJc w:val="left"/>
      <w:pPr>
        <w:ind w:left="1803" w:hanging="1083"/>
      </w:pPr>
      <w:rPr>
        <w:rFonts w:hint="default"/>
      </w:rPr>
    </w:lvl>
    <w:lvl w:ilvl="4">
      <w:start w:val="1"/>
      <w:numFmt w:val="lowerRoman"/>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14" w15:restartNumberingAfterBreak="0">
    <w:nsid w:val="3D773FD0"/>
    <w:multiLevelType w:val="multilevel"/>
    <w:tmpl w:val="9A0EAD0C"/>
    <w:lvl w:ilvl="0">
      <w:start w:val="1"/>
      <w:numFmt w:val="decimal"/>
      <w:suff w:val="nothing"/>
      <w:lvlText w:val="Schedule %1"/>
      <w:lvlJc w:val="center"/>
      <w:pPr>
        <w:ind w:left="0" w:firstLine="567"/>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3DA94375"/>
    <w:multiLevelType w:val="multilevel"/>
    <w:tmpl w:val="ECD2F6E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3" w:hanging="1083"/>
      </w:pPr>
      <w:rPr>
        <w:rFonts w:hint="default"/>
      </w:rPr>
    </w:lvl>
    <w:lvl w:ilvl="3">
      <w:start w:val="1"/>
      <w:numFmt w:val="lowerLetter"/>
      <w:lvlText w:val="(%4)"/>
      <w:lvlJc w:val="left"/>
      <w:pPr>
        <w:ind w:left="1803" w:hanging="1083"/>
      </w:pPr>
      <w:rPr>
        <w:rFonts w:hint="default"/>
      </w:rPr>
    </w:lvl>
    <w:lvl w:ilvl="4">
      <w:start w:val="1"/>
      <w:numFmt w:val="lowerRoman"/>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16" w15:restartNumberingAfterBreak="0">
    <w:nsid w:val="40DB5F79"/>
    <w:multiLevelType w:val="multilevel"/>
    <w:tmpl w:val="A984B39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3" w:hanging="1083"/>
      </w:pPr>
      <w:rPr>
        <w:rFonts w:hint="default"/>
      </w:rPr>
    </w:lvl>
    <w:lvl w:ilvl="3">
      <w:start w:val="1"/>
      <w:numFmt w:val="lowerLetter"/>
      <w:lvlText w:val="(%4)"/>
      <w:lvlJc w:val="left"/>
      <w:pPr>
        <w:ind w:left="1803" w:hanging="1083"/>
      </w:pPr>
      <w:rPr>
        <w:rFonts w:hint="default"/>
      </w:rPr>
    </w:lvl>
    <w:lvl w:ilvl="4">
      <w:start w:val="1"/>
      <w:numFmt w:val="lowerRoman"/>
      <w:lvlText w:val="(%5)"/>
      <w:lvlJc w:val="left"/>
      <w:pPr>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17" w15:restartNumberingAfterBreak="0">
    <w:nsid w:val="44C744C2"/>
    <w:multiLevelType w:val="multilevel"/>
    <w:tmpl w:val="0374D896"/>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decimal"/>
      <w:lvlText w:val="%1.%2.%3"/>
      <w:lvlJc w:val="left"/>
      <w:pPr>
        <w:tabs>
          <w:tab w:val="num" w:pos="1803"/>
        </w:tabs>
        <w:ind w:left="1803" w:hanging="1083"/>
      </w:pPr>
      <w:rPr>
        <w:rFonts w:ascii="Arial" w:hAnsi="Arial" w:hint="default"/>
        <w:b w:val="0"/>
        <w:i w:val="0"/>
        <w:sz w:val="20"/>
      </w:rPr>
    </w:lvl>
    <w:lvl w:ilvl="3">
      <w:start w:val="1"/>
      <w:numFmt w:val="lowerLetter"/>
      <w:lvlText w:val="(%4)"/>
      <w:lvlJc w:val="left"/>
      <w:pPr>
        <w:tabs>
          <w:tab w:val="num" w:pos="1803"/>
        </w:tabs>
        <w:ind w:left="1803" w:hanging="1083"/>
      </w:pPr>
      <w:rPr>
        <w:rFonts w:ascii="Arial" w:hAnsi="Arial" w:hint="default"/>
        <w:b w:val="0"/>
        <w:i w:val="0"/>
        <w:sz w:val="20"/>
      </w:rPr>
    </w:lvl>
    <w:lvl w:ilvl="4">
      <w:start w:val="1"/>
      <w:numFmt w:val="lowerRoman"/>
      <w:lvlText w:val="(%5)"/>
      <w:lvlJc w:val="left"/>
      <w:pPr>
        <w:tabs>
          <w:tab w:val="num" w:pos="2523"/>
        </w:tabs>
        <w:ind w:left="2523" w:hanging="720"/>
      </w:pPr>
      <w:rPr>
        <w:rFonts w:ascii="Arial" w:hAnsi="Arial" w:hint="default"/>
        <w:b w:val="0"/>
        <w:i w:val="0"/>
        <w:sz w:val="20"/>
      </w:rPr>
    </w:lvl>
    <w:lvl w:ilvl="5">
      <w:start w:val="1"/>
      <w:numFmt w:val="decimal"/>
      <w:lvlText w:val="%1.%2.%3.%4.%5.%6."/>
      <w:lvlJc w:val="left"/>
      <w:pPr>
        <w:tabs>
          <w:tab w:val="num" w:pos="6480"/>
        </w:tabs>
        <w:ind w:left="4176" w:hanging="936"/>
      </w:pPr>
      <w:rPr>
        <w:rFonts w:hint="default"/>
      </w:rPr>
    </w:lvl>
    <w:lvl w:ilvl="6">
      <w:start w:val="1"/>
      <w:numFmt w:val="decimal"/>
      <w:lvlText w:val="%1.%2.%3.%4.%5.%6.%7."/>
      <w:lvlJc w:val="left"/>
      <w:pPr>
        <w:tabs>
          <w:tab w:val="num" w:pos="7200"/>
        </w:tabs>
        <w:ind w:left="4680" w:hanging="1080"/>
      </w:pPr>
      <w:rPr>
        <w:rFonts w:hint="default"/>
      </w:rPr>
    </w:lvl>
    <w:lvl w:ilvl="7">
      <w:start w:val="1"/>
      <w:numFmt w:val="decimal"/>
      <w:lvlText w:val="%1.%2.%3.%4.%5.%6.%7.%8."/>
      <w:lvlJc w:val="left"/>
      <w:pPr>
        <w:tabs>
          <w:tab w:val="num" w:pos="8280"/>
        </w:tabs>
        <w:ind w:left="5184" w:hanging="1224"/>
      </w:pPr>
      <w:rPr>
        <w:rFonts w:hint="default"/>
      </w:rPr>
    </w:lvl>
    <w:lvl w:ilvl="8">
      <w:start w:val="1"/>
      <w:numFmt w:val="decimal"/>
      <w:lvlText w:val="%1.%2.%3.%4.%5.%6.%7.%8.%9."/>
      <w:lvlJc w:val="left"/>
      <w:pPr>
        <w:tabs>
          <w:tab w:val="num" w:pos="9000"/>
        </w:tabs>
        <w:ind w:left="5760" w:hanging="1440"/>
      </w:pPr>
      <w:rPr>
        <w:rFonts w:hint="default"/>
      </w:rPr>
    </w:lvl>
  </w:abstractNum>
  <w:abstractNum w:abstractNumId="18" w15:restartNumberingAfterBreak="0">
    <w:nsid w:val="46531EB8"/>
    <w:multiLevelType w:val="multilevel"/>
    <w:tmpl w:val="5C129AB6"/>
    <w:lvl w:ilvl="0">
      <w:start w:val="1"/>
      <w:numFmt w:val="lowerLetter"/>
      <w:lvlText w:val="(%1)"/>
      <w:lvlJc w:val="left"/>
      <w:pPr>
        <w:ind w:left="720" w:hanging="720"/>
      </w:pPr>
      <w:rPr>
        <w:rFonts w:hint="default"/>
      </w:rPr>
    </w:lvl>
    <w:lvl w:ilvl="1">
      <w:start w:val="1"/>
      <w:numFmt w:val="lowerRoman"/>
      <w:lvlText w:val="(%2)"/>
      <w:lvlJc w:val="left"/>
      <w:pPr>
        <w:ind w:left="1440" w:hanging="720"/>
      </w:pPr>
      <w:rPr>
        <w:rFonts w:hint="default"/>
      </w:rPr>
    </w:lvl>
    <w:lvl w:ilvl="2">
      <w:start w:val="1"/>
      <w:numFmt w:val="none"/>
      <w:suff w:val="nothing"/>
      <w:lvlText w:val=""/>
      <w:lvlJc w:val="left"/>
      <w:pPr>
        <w:ind w:left="1440" w:hanging="720"/>
      </w:pPr>
      <w:rPr>
        <w:rFonts w:hint="default"/>
      </w:rPr>
    </w:lvl>
    <w:lvl w:ilvl="3">
      <w:start w:val="1"/>
      <w:numFmt w:val="none"/>
      <w:suff w:val="nothing"/>
      <w:lvlText w:val=""/>
      <w:lvlJc w:val="left"/>
      <w:pPr>
        <w:ind w:left="1440" w:hanging="720"/>
      </w:pPr>
      <w:rPr>
        <w:rFonts w:hint="default"/>
      </w:rPr>
    </w:lvl>
    <w:lvl w:ilvl="4">
      <w:start w:val="1"/>
      <w:numFmt w:val="none"/>
      <w:suff w:val="nothing"/>
      <w:lvlText w:val=""/>
      <w:lvlJc w:val="left"/>
      <w:pPr>
        <w:ind w:left="1440" w:hanging="720"/>
      </w:pPr>
      <w:rPr>
        <w:rFonts w:hint="default"/>
      </w:rPr>
    </w:lvl>
    <w:lvl w:ilvl="5">
      <w:start w:val="1"/>
      <w:numFmt w:val="none"/>
      <w:suff w:val="nothing"/>
      <w:lvlText w:val=""/>
      <w:lvlJc w:val="left"/>
      <w:pPr>
        <w:ind w:left="1440" w:hanging="720"/>
      </w:pPr>
      <w:rPr>
        <w:rFonts w:hint="default"/>
      </w:rPr>
    </w:lvl>
    <w:lvl w:ilvl="6">
      <w:start w:val="1"/>
      <w:numFmt w:val="none"/>
      <w:suff w:val="nothing"/>
      <w:lvlText w:val=""/>
      <w:lvlJc w:val="left"/>
      <w:pPr>
        <w:ind w:left="1440" w:hanging="720"/>
      </w:pPr>
      <w:rPr>
        <w:rFonts w:hint="default"/>
      </w:rPr>
    </w:lvl>
    <w:lvl w:ilvl="7">
      <w:start w:val="1"/>
      <w:numFmt w:val="none"/>
      <w:suff w:val="nothing"/>
      <w:lvlText w:val=""/>
      <w:lvlJc w:val="left"/>
      <w:pPr>
        <w:ind w:left="1440" w:hanging="720"/>
      </w:pPr>
      <w:rPr>
        <w:rFonts w:hint="default"/>
      </w:rPr>
    </w:lvl>
    <w:lvl w:ilvl="8">
      <w:start w:val="1"/>
      <w:numFmt w:val="none"/>
      <w:suff w:val="nothing"/>
      <w:lvlText w:val=""/>
      <w:lvlJc w:val="left"/>
      <w:pPr>
        <w:ind w:left="1440" w:hanging="720"/>
      </w:pPr>
      <w:rPr>
        <w:rFonts w:hint="default"/>
      </w:rPr>
    </w:lvl>
  </w:abstractNum>
  <w:abstractNum w:abstractNumId="19" w15:restartNumberingAfterBreak="0">
    <w:nsid w:val="485F1A21"/>
    <w:multiLevelType w:val="multilevel"/>
    <w:tmpl w:val="28FEF948"/>
    <w:lvl w:ilvl="0">
      <w:start w:val="1"/>
      <w:numFmt w:val="upperLetter"/>
      <w:suff w:val="nothing"/>
      <w:lvlText w:val="Appendix %1"/>
      <w:lvlJc w:val="center"/>
      <w:pPr>
        <w:ind w:left="0" w:firstLine="567"/>
      </w:pPr>
      <w:rPr>
        <w:rFonts w:hint="default"/>
      </w:rPr>
    </w:lvl>
    <w:lvl w:ilvl="1">
      <w:start w:val="1"/>
      <w:numFmt w:val="none"/>
      <w:lvlText w:val=""/>
      <w:lvlJc w:val="left"/>
      <w:pPr>
        <w:tabs>
          <w:tab w:val="num" w:pos="567"/>
        </w:tabs>
        <w:ind w:left="0" w:firstLine="0"/>
      </w:pPr>
      <w:rPr>
        <w:rFonts w:hint="default"/>
      </w:rPr>
    </w:lvl>
    <w:lvl w:ilvl="2">
      <w:start w:val="1"/>
      <w:numFmt w:val="none"/>
      <w:lvlText w:val=""/>
      <w:lvlJc w:val="left"/>
      <w:pPr>
        <w:tabs>
          <w:tab w:val="num" w:pos="567"/>
        </w:tabs>
        <w:ind w:left="0" w:firstLine="0"/>
      </w:pPr>
      <w:rPr>
        <w:rFonts w:hint="default"/>
      </w:rPr>
    </w:lvl>
    <w:lvl w:ilvl="3">
      <w:start w:val="1"/>
      <w:numFmt w:val="none"/>
      <w:lvlText w:val=""/>
      <w:lvlJc w:val="left"/>
      <w:pPr>
        <w:tabs>
          <w:tab w:val="num" w:pos="567"/>
        </w:tabs>
        <w:ind w:left="0" w:firstLine="0"/>
      </w:pPr>
      <w:rPr>
        <w:rFonts w:hint="default"/>
      </w:rPr>
    </w:lvl>
    <w:lvl w:ilvl="4">
      <w:start w:val="1"/>
      <w:numFmt w:val="none"/>
      <w:lvlText w:val=""/>
      <w:lvlJc w:val="left"/>
      <w:pPr>
        <w:tabs>
          <w:tab w:val="num" w:pos="567"/>
        </w:tabs>
        <w:ind w:left="0" w:firstLine="0"/>
      </w:pPr>
      <w:rPr>
        <w:rFonts w:hint="default"/>
      </w:rPr>
    </w:lvl>
    <w:lvl w:ilvl="5">
      <w:start w:val="1"/>
      <w:numFmt w:val="none"/>
      <w:lvlText w:val=""/>
      <w:lvlJc w:val="left"/>
      <w:pPr>
        <w:tabs>
          <w:tab w:val="num" w:pos="567"/>
        </w:tabs>
        <w:ind w:left="0" w:firstLine="0"/>
      </w:pPr>
      <w:rPr>
        <w:rFonts w:hint="default"/>
      </w:rPr>
    </w:lvl>
    <w:lvl w:ilvl="6">
      <w:start w:val="1"/>
      <w:numFmt w:val="none"/>
      <w:lvlText w:val=""/>
      <w:lvlJc w:val="left"/>
      <w:pPr>
        <w:tabs>
          <w:tab w:val="num" w:pos="567"/>
        </w:tabs>
        <w:ind w:left="0" w:firstLine="0"/>
      </w:pPr>
      <w:rPr>
        <w:rFonts w:hint="default"/>
      </w:rPr>
    </w:lvl>
    <w:lvl w:ilvl="7">
      <w:start w:val="1"/>
      <w:numFmt w:val="none"/>
      <w:lvlText w:val=""/>
      <w:lvlJc w:val="left"/>
      <w:pPr>
        <w:tabs>
          <w:tab w:val="num" w:pos="567"/>
        </w:tabs>
        <w:ind w:left="0" w:firstLine="0"/>
      </w:pPr>
      <w:rPr>
        <w:rFonts w:hint="default"/>
      </w:rPr>
    </w:lvl>
    <w:lvl w:ilvl="8">
      <w:start w:val="1"/>
      <w:numFmt w:val="none"/>
      <w:lvlText w:val=""/>
      <w:lvlJc w:val="left"/>
      <w:pPr>
        <w:tabs>
          <w:tab w:val="num" w:pos="567"/>
        </w:tabs>
        <w:ind w:left="0" w:firstLine="0"/>
      </w:pPr>
      <w:rPr>
        <w:rFonts w:hint="default"/>
      </w:rPr>
    </w:lvl>
  </w:abstractNum>
  <w:abstractNum w:abstractNumId="20" w15:restartNumberingAfterBreak="0">
    <w:nsid w:val="49EE63CF"/>
    <w:multiLevelType w:val="multilevel"/>
    <w:tmpl w:val="0F745380"/>
    <w:lvl w:ilvl="0">
      <w:start w:val="1"/>
      <w:numFmt w:val="bullet"/>
      <w:lvlText w:val=""/>
      <w:lvlJc w:val="left"/>
      <w:pPr>
        <w:tabs>
          <w:tab w:val="num" w:pos="720"/>
        </w:tabs>
        <w:ind w:left="720" w:hanging="720"/>
      </w:pPr>
      <w:rPr>
        <w:rFonts w:ascii="Symbol" w:hAnsi="Symbol" w:hint="default"/>
        <w:color w:val="auto"/>
      </w:rPr>
    </w:lvl>
    <w:lvl w:ilvl="1">
      <w:start w:val="1"/>
      <w:numFmt w:val="bullet"/>
      <w:lvlText w:val=""/>
      <w:lvlJc w:val="left"/>
      <w:pPr>
        <w:tabs>
          <w:tab w:val="num" w:pos="720"/>
        </w:tabs>
        <w:ind w:left="1803" w:hanging="1083"/>
      </w:pPr>
      <w:rPr>
        <w:rFonts w:ascii="Symbol" w:hAnsi="Symbol" w:hint="default"/>
        <w:color w:val="auto"/>
      </w:rPr>
    </w:lvl>
    <w:lvl w:ilvl="2">
      <w:start w:val="1"/>
      <w:numFmt w:val="none"/>
      <w:suff w:val="nothing"/>
      <w:lvlText w:val=""/>
      <w:lvlJc w:val="left"/>
      <w:pPr>
        <w:ind w:left="1803" w:hanging="1083"/>
      </w:pPr>
      <w:rPr>
        <w:rFonts w:hint="default"/>
      </w:rPr>
    </w:lvl>
    <w:lvl w:ilvl="3">
      <w:start w:val="1"/>
      <w:numFmt w:val="none"/>
      <w:suff w:val="nothing"/>
      <w:lvlText w:val=""/>
      <w:lvlJc w:val="left"/>
      <w:pPr>
        <w:ind w:left="1803" w:hanging="1083"/>
      </w:pPr>
      <w:rPr>
        <w:rFonts w:hint="default"/>
      </w:rPr>
    </w:lvl>
    <w:lvl w:ilvl="4">
      <w:start w:val="1"/>
      <w:numFmt w:val="none"/>
      <w:suff w:val="nothing"/>
      <w:lvlText w:val=""/>
      <w:lvlJc w:val="left"/>
      <w:pPr>
        <w:ind w:left="1803" w:hanging="1083"/>
      </w:pPr>
      <w:rPr>
        <w:rFonts w:hint="default"/>
      </w:rPr>
    </w:lvl>
    <w:lvl w:ilvl="5">
      <w:start w:val="1"/>
      <w:numFmt w:val="none"/>
      <w:suff w:val="nothing"/>
      <w:lvlText w:val=""/>
      <w:lvlJc w:val="left"/>
      <w:pPr>
        <w:ind w:left="1803" w:hanging="1083"/>
      </w:pPr>
      <w:rPr>
        <w:rFonts w:hint="default"/>
      </w:rPr>
    </w:lvl>
    <w:lvl w:ilvl="6">
      <w:start w:val="1"/>
      <w:numFmt w:val="none"/>
      <w:suff w:val="nothing"/>
      <w:lvlText w:val=""/>
      <w:lvlJc w:val="left"/>
      <w:pPr>
        <w:ind w:left="1803" w:hanging="1083"/>
      </w:pPr>
      <w:rPr>
        <w:rFonts w:hint="default"/>
      </w:rPr>
    </w:lvl>
    <w:lvl w:ilvl="7">
      <w:start w:val="1"/>
      <w:numFmt w:val="none"/>
      <w:suff w:val="nothing"/>
      <w:lvlText w:val=""/>
      <w:lvlJc w:val="left"/>
      <w:pPr>
        <w:ind w:left="1803" w:hanging="1083"/>
      </w:pPr>
      <w:rPr>
        <w:rFonts w:hint="default"/>
      </w:rPr>
    </w:lvl>
    <w:lvl w:ilvl="8">
      <w:start w:val="1"/>
      <w:numFmt w:val="none"/>
      <w:suff w:val="nothing"/>
      <w:lvlText w:val=""/>
      <w:lvlJc w:val="left"/>
      <w:pPr>
        <w:ind w:left="1803" w:hanging="1083"/>
      </w:pPr>
      <w:rPr>
        <w:rFonts w:hint="default"/>
      </w:rPr>
    </w:lvl>
  </w:abstractNum>
  <w:abstractNum w:abstractNumId="21" w15:restartNumberingAfterBreak="0">
    <w:nsid w:val="4B7E572E"/>
    <w:multiLevelType w:val="multilevel"/>
    <w:tmpl w:val="ECD2F6E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3" w:hanging="1083"/>
      </w:pPr>
      <w:rPr>
        <w:rFonts w:hint="default"/>
      </w:rPr>
    </w:lvl>
    <w:lvl w:ilvl="3">
      <w:start w:val="1"/>
      <w:numFmt w:val="lowerLetter"/>
      <w:lvlText w:val="(%4)"/>
      <w:lvlJc w:val="left"/>
      <w:pPr>
        <w:ind w:left="1803" w:hanging="1083"/>
      </w:pPr>
      <w:rPr>
        <w:rFonts w:hint="default"/>
      </w:rPr>
    </w:lvl>
    <w:lvl w:ilvl="4">
      <w:start w:val="1"/>
      <w:numFmt w:val="lowerRoman"/>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22" w15:restartNumberingAfterBreak="0">
    <w:nsid w:val="4FC56C85"/>
    <w:multiLevelType w:val="multilevel"/>
    <w:tmpl w:val="0F745380"/>
    <w:lvl w:ilvl="0">
      <w:start w:val="1"/>
      <w:numFmt w:val="bullet"/>
      <w:lvlText w:val=""/>
      <w:lvlJc w:val="left"/>
      <w:pPr>
        <w:tabs>
          <w:tab w:val="num" w:pos="720"/>
        </w:tabs>
        <w:ind w:left="720" w:hanging="720"/>
      </w:pPr>
      <w:rPr>
        <w:rFonts w:ascii="Symbol" w:hAnsi="Symbol" w:hint="default"/>
        <w:color w:val="auto"/>
      </w:rPr>
    </w:lvl>
    <w:lvl w:ilvl="1">
      <w:start w:val="1"/>
      <w:numFmt w:val="bullet"/>
      <w:lvlText w:val=""/>
      <w:lvlJc w:val="left"/>
      <w:pPr>
        <w:tabs>
          <w:tab w:val="num" w:pos="720"/>
        </w:tabs>
        <w:ind w:left="1803" w:hanging="1083"/>
      </w:pPr>
      <w:rPr>
        <w:rFonts w:ascii="Symbol" w:hAnsi="Symbol" w:hint="default"/>
        <w:color w:val="auto"/>
      </w:rPr>
    </w:lvl>
    <w:lvl w:ilvl="2">
      <w:start w:val="1"/>
      <w:numFmt w:val="none"/>
      <w:suff w:val="nothing"/>
      <w:lvlText w:val=""/>
      <w:lvlJc w:val="left"/>
      <w:pPr>
        <w:ind w:left="1803" w:hanging="1083"/>
      </w:pPr>
      <w:rPr>
        <w:rFonts w:hint="default"/>
      </w:rPr>
    </w:lvl>
    <w:lvl w:ilvl="3">
      <w:start w:val="1"/>
      <w:numFmt w:val="none"/>
      <w:suff w:val="nothing"/>
      <w:lvlText w:val=""/>
      <w:lvlJc w:val="left"/>
      <w:pPr>
        <w:ind w:left="1803" w:hanging="1083"/>
      </w:pPr>
      <w:rPr>
        <w:rFonts w:hint="default"/>
      </w:rPr>
    </w:lvl>
    <w:lvl w:ilvl="4">
      <w:start w:val="1"/>
      <w:numFmt w:val="none"/>
      <w:suff w:val="nothing"/>
      <w:lvlText w:val=""/>
      <w:lvlJc w:val="left"/>
      <w:pPr>
        <w:ind w:left="1803" w:hanging="1083"/>
      </w:pPr>
      <w:rPr>
        <w:rFonts w:hint="default"/>
      </w:rPr>
    </w:lvl>
    <w:lvl w:ilvl="5">
      <w:start w:val="1"/>
      <w:numFmt w:val="none"/>
      <w:suff w:val="nothing"/>
      <w:lvlText w:val=""/>
      <w:lvlJc w:val="left"/>
      <w:pPr>
        <w:ind w:left="1803" w:hanging="1083"/>
      </w:pPr>
      <w:rPr>
        <w:rFonts w:hint="default"/>
      </w:rPr>
    </w:lvl>
    <w:lvl w:ilvl="6">
      <w:start w:val="1"/>
      <w:numFmt w:val="none"/>
      <w:suff w:val="nothing"/>
      <w:lvlText w:val=""/>
      <w:lvlJc w:val="left"/>
      <w:pPr>
        <w:ind w:left="1803" w:hanging="1083"/>
      </w:pPr>
      <w:rPr>
        <w:rFonts w:hint="default"/>
      </w:rPr>
    </w:lvl>
    <w:lvl w:ilvl="7">
      <w:start w:val="1"/>
      <w:numFmt w:val="none"/>
      <w:suff w:val="nothing"/>
      <w:lvlText w:val=""/>
      <w:lvlJc w:val="left"/>
      <w:pPr>
        <w:ind w:left="1803" w:hanging="1083"/>
      </w:pPr>
      <w:rPr>
        <w:rFonts w:hint="default"/>
      </w:rPr>
    </w:lvl>
    <w:lvl w:ilvl="8">
      <w:start w:val="1"/>
      <w:numFmt w:val="none"/>
      <w:suff w:val="nothing"/>
      <w:lvlText w:val=""/>
      <w:lvlJc w:val="left"/>
      <w:pPr>
        <w:ind w:left="1803" w:hanging="1083"/>
      </w:pPr>
      <w:rPr>
        <w:rFonts w:hint="default"/>
      </w:rPr>
    </w:lvl>
  </w:abstractNum>
  <w:abstractNum w:abstractNumId="23" w15:restartNumberingAfterBreak="0">
    <w:nsid w:val="52E678B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3191EFF"/>
    <w:multiLevelType w:val="multilevel"/>
    <w:tmpl w:val="8AFEC2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3" w:hanging="1083"/>
      </w:pPr>
      <w:rPr>
        <w:rFonts w:hint="default"/>
      </w:rPr>
    </w:lvl>
    <w:lvl w:ilvl="3">
      <w:start w:val="1"/>
      <w:numFmt w:val="lowerLetter"/>
      <w:lvlText w:val="(%4)"/>
      <w:lvlJc w:val="left"/>
      <w:pPr>
        <w:ind w:left="1803" w:hanging="1083"/>
      </w:pPr>
      <w:rPr>
        <w:rFonts w:hint="default"/>
      </w:rPr>
    </w:lvl>
    <w:lvl w:ilvl="4">
      <w:start w:val="1"/>
      <w:numFmt w:val="lowerRoman"/>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25" w15:restartNumberingAfterBreak="0">
    <w:nsid w:val="60E16D4C"/>
    <w:multiLevelType w:val="multilevel"/>
    <w:tmpl w:val="8AFEC2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3" w:hanging="1083"/>
      </w:pPr>
      <w:rPr>
        <w:rFonts w:hint="default"/>
      </w:rPr>
    </w:lvl>
    <w:lvl w:ilvl="3">
      <w:start w:val="1"/>
      <w:numFmt w:val="lowerLetter"/>
      <w:lvlText w:val="(%4)"/>
      <w:lvlJc w:val="left"/>
      <w:pPr>
        <w:ind w:left="1803" w:hanging="1083"/>
      </w:pPr>
      <w:rPr>
        <w:rFonts w:hint="default"/>
      </w:rPr>
    </w:lvl>
    <w:lvl w:ilvl="4">
      <w:start w:val="1"/>
      <w:numFmt w:val="lowerRoman"/>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26" w15:restartNumberingAfterBreak="0">
    <w:nsid w:val="64240585"/>
    <w:multiLevelType w:val="multilevel"/>
    <w:tmpl w:val="B54820E8"/>
    <w:lvl w:ilvl="0">
      <w:start w:val="1"/>
      <w:numFmt w:val="lowerLetter"/>
      <w:lvlText w:val="(%1)"/>
      <w:lvlJc w:val="left"/>
      <w:pPr>
        <w:ind w:left="720" w:hanging="720"/>
      </w:pPr>
      <w:rPr>
        <w:rFonts w:hint="default"/>
      </w:rPr>
    </w:lvl>
    <w:lvl w:ilvl="1">
      <w:start w:val="1"/>
      <w:numFmt w:val="lowerRoman"/>
      <w:lvlText w:val="(%2)"/>
      <w:lvlJc w:val="left"/>
      <w:pPr>
        <w:ind w:left="1440" w:hanging="72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71A93C1C"/>
    <w:multiLevelType w:val="hybridMultilevel"/>
    <w:tmpl w:val="74A2FB96"/>
    <w:lvl w:ilvl="0" w:tplc="2B724192">
      <w:start w:val="1"/>
      <w:numFmt w:val="decimal"/>
      <w:lvlText w:val="%1"/>
      <w:lvlJc w:val="left"/>
      <w:pPr>
        <w:tabs>
          <w:tab w:val="num" w:pos="720"/>
        </w:tabs>
        <w:ind w:left="720" w:hanging="72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2560AD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7332629"/>
    <w:multiLevelType w:val="multilevel"/>
    <w:tmpl w:val="0F745380"/>
    <w:lvl w:ilvl="0">
      <w:start w:val="1"/>
      <w:numFmt w:val="bullet"/>
      <w:lvlText w:val=""/>
      <w:lvlJc w:val="left"/>
      <w:pPr>
        <w:tabs>
          <w:tab w:val="num" w:pos="720"/>
        </w:tabs>
        <w:ind w:left="720" w:hanging="720"/>
      </w:pPr>
      <w:rPr>
        <w:rFonts w:ascii="Symbol" w:hAnsi="Symbol" w:hint="default"/>
        <w:color w:val="auto"/>
      </w:rPr>
    </w:lvl>
    <w:lvl w:ilvl="1">
      <w:start w:val="1"/>
      <w:numFmt w:val="bullet"/>
      <w:lvlText w:val=""/>
      <w:lvlJc w:val="left"/>
      <w:pPr>
        <w:tabs>
          <w:tab w:val="num" w:pos="720"/>
        </w:tabs>
        <w:ind w:left="1803" w:hanging="1083"/>
      </w:pPr>
      <w:rPr>
        <w:rFonts w:ascii="Symbol" w:hAnsi="Symbol" w:hint="default"/>
        <w:color w:val="auto"/>
      </w:rPr>
    </w:lvl>
    <w:lvl w:ilvl="2">
      <w:start w:val="1"/>
      <w:numFmt w:val="none"/>
      <w:suff w:val="nothing"/>
      <w:lvlText w:val=""/>
      <w:lvlJc w:val="left"/>
      <w:pPr>
        <w:ind w:left="1803" w:hanging="1083"/>
      </w:pPr>
      <w:rPr>
        <w:rFonts w:hint="default"/>
      </w:rPr>
    </w:lvl>
    <w:lvl w:ilvl="3">
      <w:start w:val="1"/>
      <w:numFmt w:val="none"/>
      <w:suff w:val="nothing"/>
      <w:lvlText w:val=""/>
      <w:lvlJc w:val="left"/>
      <w:pPr>
        <w:ind w:left="1803" w:hanging="1083"/>
      </w:pPr>
      <w:rPr>
        <w:rFonts w:hint="default"/>
      </w:rPr>
    </w:lvl>
    <w:lvl w:ilvl="4">
      <w:start w:val="1"/>
      <w:numFmt w:val="none"/>
      <w:suff w:val="nothing"/>
      <w:lvlText w:val=""/>
      <w:lvlJc w:val="left"/>
      <w:pPr>
        <w:ind w:left="1803" w:hanging="1083"/>
      </w:pPr>
      <w:rPr>
        <w:rFonts w:hint="default"/>
      </w:rPr>
    </w:lvl>
    <w:lvl w:ilvl="5">
      <w:start w:val="1"/>
      <w:numFmt w:val="none"/>
      <w:suff w:val="nothing"/>
      <w:lvlText w:val=""/>
      <w:lvlJc w:val="left"/>
      <w:pPr>
        <w:ind w:left="1803" w:hanging="1083"/>
      </w:pPr>
      <w:rPr>
        <w:rFonts w:hint="default"/>
      </w:rPr>
    </w:lvl>
    <w:lvl w:ilvl="6">
      <w:start w:val="1"/>
      <w:numFmt w:val="none"/>
      <w:suff w:val="nothing"/>
      <w:lvlText w:val=""/>
      <w:lvlJc w:val="left"/>
      <w:pPr>
        <w:ind w:left="1803" w:hanging="1083"/>
      </w:pPr>
      <w:rPr>
        <w:rFonts w:hint="default"/>
      </w:rPr>
    </w:lvl>
    <w:lvl w:ilvl="7">
      <w:start w:val="1"/>
      <w:numFmt w:val="none"/>
      <w:suff w:val="nothing"/>
      <w:lvlText w:val=""/>
      <w:lvlJc w:val="left"/>
      <w:pPr>
        <w:ind w:left="1803" w:hanging="1083"/>
      </w:pPr>
      <w:rPr>
        <w:rFonts w:hint="default"/>
      </w:rPr>
    </w:lvl>
    <w:lvl w:ilvl="8">
      <w:start w:val="1"/>
      <w:numFmt w:val="none"/>
      <w:suff w:val="nothing"/>
      <w:lvlText w:val=""/>
      <w:lvlJc w:val="left"/>
      <w:pPr>
        <w:ind w:left="1803" w:hanging="1083"/>
      </w:pPr>
      <w:rPr>
        <w:rFonts w:hint="default"/>
      </w:rPr>
    </w:lvl>
  </w:abstractNum>
  <w:abstractNum w:abstractNumId="30" w15:restartNumberingAfterBreak="0">
    <w:nsid w:val="77DA2776"/>
    <w:multiLevelType w:val="multilevel"/>
    <w:tmpl w:val="0F745380"/>
    <w:lvl w:ilvl="0">
      <w:start w:val="1"/>
      <w:numFmt w:val="bullet"/>
      <w:lvlText w:val=""/>
      <w:lvlJc w:val="left"/>
      <w:pPr>
        <w:tabs>
          <w:tab w:val="num" w:pos="720"/>
        </w:tabs>
        <w:ind w:left="720" w:hanging="720"/>
      </w:pPr>
      <w:rPr>
        <w:rFonts w:ascii="Symbol" w:hAnsi="Symbol" w:hint="default"/>
        <w:color w:val="auto"/>
      </w:rPr>
    </w:lvl>
    <w:lvl w:ilvl="1">
      <w:start w:val="1"/>
      <w:numFmt w:val="bullet"/>
      <w:lvlText w:val=""/>
      <w:lvlJc w:val="left"/>
      <w:pPr>
        <w:tabs>
          <w:tab w:val="num" w:pos="720"/>
        </w:tabs>
        <w:ind w:left="1803" w:hanging="1083"/>
      </w:pPr>
      <w:rPr>
        <w:rFonts w:ascii="Symbol" w:hAnsi="Symbol" w:hint="default"/>
        <w:color w:val="auto"/>
      </w:rPr>
    </w:lvl>
    <w:lvl w:ilvl="2">
      <w:start w:val="1"/>
      <w:numFmt w:val="none"/>
      <w:suff w:val="nothing"/>
      <w:lvlText w:val=""/>
      <w:lvlJc w:val="left"/>
      <w:pPr>
        <w:ind w:left="1803" w:hanging="1083"/>
      </w:pPr>
      <w:rPr>
        <w:rFonts w:hint="default"/>
      </w:rPr>
    </w:lvl>
    <w:lvl w:ilvl="3">
      <w:start w:val="1"/>
      <w:numFmt w:val="none"/>
      <w:suff w:val="nothing"/>
      <w:lvlText w:val=""/>
      <w:lvlJc w:val="left"/>
      <w:pPr>
        <w:ind w:left="1803" w:hanging="1083"/>
      </w:pPr>
      <w:rPr>
        <w:rFonts w:hint="default"/>
      </w:rPr>
    </w:lvl>
    <w:lvl w:ilvl="4">
      <w:start w:val="1"/>
      <w:numFmt w:val="none"/>
      <w:suff w:val="nothing"/>
      <w:lvlText w:val=""/>
      <w:lvlJc w:val="left"/>
      <w:pPr>
        <w:ind w:left="1803" w:hanging="1083"/>
      </w:pPr>
      <w:rPr>
        <w:rFonts w:hint="default"/>
      </w:rPr>
    </w:lvl>
    <w:lvl w:ilvl="5">
      <w:start w:val="1"/>
      <w:numFmt w:val="none"/>
      <w:suff w:val="nothing"/>
      <w:lvlText w:val=""/>
      <w:lvlJc w:val="left"/>
      <w:pPr>
        <w:ind w:left="1803" w:hanging="1083"/>
      </w:pPr>
      <w:rPr>
        <w:rFonts w:hint="default"/>
      </w:rPr>
    </w:lvl>
    <w:lvl w:ilvl="6">
      <w:start w:val="1"/>
      <w:numFmt w:val="none"/>
      <w:suff w:val="nothing"/>
      <w:lvlText w:val=""/>
      <w:lvlJc w:val="left"/>
      <w:pPr>
        <w:ind w:left="1803" w:hanging="1083"/>
      </w:pPr>
      <w:rPr>
        <w:rFonts w:hint="default"/>
      </w:rPr>
    </w:lvl>
    <w:lvl w:ilvl="7">
      <w:start w:val="1"/>
      <w:numFmt w:val="none"/>
      <w:suff w:val="nothing"/>
      <w:lvlText w:val=""/>
      <w:lvlJc w:val="left"/>
      <w:pPr>
        <w:ind w:left="1803" w:hanging="1083"/>
      </w:pPr>
      <w:rPr>
        <w:rFonts w:hint="default"/>
      </w:rPr>
    </w:lvl>
    <w:lvl w:ilvl="8">
      <w:start w:val="1"/>
      <w:numFmt w:val="none"/>
      <w:suff w:val="nothing"/>
      <w:lvlText w:val=""/>
      <w:lvlJc w:val="left"/>
      <w:pPr>
        <w:ind w:left="1803" w:hanging="1083"/>
      </w:pPr>
      <w:rPr>
        <w:rFonts w:hint="default"/>
      </w:rPr>
    </w:lvl>
  </w:abstractNum>
  <w:abstractNum w:abstractNumId="31" w15:restartNumberingAfterBreak="0">
    <w:nsid w:val="7C2F7A72"/>
    <w:multiLevelType w:val="hybridMultilevel"/>
    <w:tmpl w:val="53AEC332"/>
    <w:lvl w:ilvl="0" w:tplc="9FF6449A">
      <w:start w:val="1"/>
      <w:numFmt w:val="upperLetter"/>
      <w:lvlText w:val="(%1)"/>
      <w:lvlJc w:val="left"/>
      <w:pPr>
        <w:tabs>
          <w:tab w:val="num" w:pos="720"/>
        </w:tabs>
        <w:ind w:left="720" w:hanging="72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D2F4496"/>
    <w:multiLevelType w:val="hybridMultilevel"/>
    <w:tmpl w:val="9BC6A3D4"/>
    <w:lvl w:ilvl="0" w:tplc="3918C59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E33748"/>
    <w:multiLevelType w:val="hybridMultilevel"/>
    <w:tmpl w:val="2C308F7A"/>
    <w:lvl w:ilvl="0" w:tplc="80969DB6">
      <w:start w:val="1"/>
      <w:numFmt w:val="lowerLetter"/>
      <w:lvlText w:val="(%1)"/>
      <w:lvlJc w:val="left"/>
      <w:pPr>
        <w:tabs>
          <w:tab w:val="num" w:pos="720"/>
        </w:tabs>
        <w:ind w:left="720" w:hanging="720"/>
      </w:pPr>
      <w:rPr>
        <w:rFonts w:ascii="Arial" w:hAnsi="Arial" w:hint="default"/>
        <w:b w:val="0"/>
        <w:i w:val="0"/>
        <w:sz w:val="2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FD60FC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2"/>
  </w:num>
  <w:num w:numId="3">
    <w:abstractNumId w:val="2"/>
  </w:num>
  <w:num w:numId="4">
    <w:abstractNumId w:val="2"/>
  </w:num>
  <w:num w:numId="5">
    <w:abstractNumId w:val="2"/>
  </w:num>
  <w:num w:numId="6">
    <w:abstractNumId w:val="32"/>
  </w:num>
  <w:num w:numId="7">
    <w:abstractNumId w:val="10"/>
  </w:num>
  <w:num w:numId="8">
    <w:abstractNumId w:val="33"/>
  </w:num>
  <w:num w:numId="9">
    <w:abstractNumId w:val="11"/>
  </w:num>
  <w:num w:numId="10">
    <w:abstractNumId w:val="11"/>
  </w:num>
  <w:num w:numId="11">
    <w:abstractNumId w:val="11"/>
  </w:num>
  <w:num w:numId="12">
    <w:abstractNumId w:val="11"/>
  </w:num>
  <w:num w:numId="13">
    <w:abstractNumId w:val="11"/>
  </w:num>
  <w:num w:numId="14">
    <w:abstractNumId w:val="9"/>
  </w:num>
  <w:num w:numId="15">
    <w:abstractNumId w:val="0"/>
  </w:num>
  <w:num w:numId="16">
    <w:abstractNumId w:val="31"/>
  </w:num>
  <w:num w:numId="17">
    <w:abstractNumId w:val="17"/>
  </w:num>
  <w:num w:numId="18">
    <w:abstractNumId w:val="17"/>
  </w:num>
  <w:num w:numId="19">
    <w:abstractNumId w:val="17"/>
  </w:num>
  <w:num w:numId="20">
    <w:abstractNumId w:val="17"/>
  </w:num>
  <w:num w:numId="21">
    <w:abstractNumId w:val="17"/>
  </w:num>
  <w:num w:numId="22">
    <w:abstractNumId w:val="27"/>
  </w:num>
  <w:num w:numId="23">
    <w:abstractNumId w:val="3"/>
  </w:num>
  <w:num w:numId="24">
    <w:abstractNumId w:val="11"/>
  </w:num>
  <w:num w:numId="25">
    <w:abstractNumId w:val="16"/>
  </w:num>
  <w:num w:numId="26">
    <w:abstractNumId w:val="25"/>
  </w:num>
  <w:num w:numId="27">
    <w:abstractNumId w:val="15"/>
  </w:num>
  <w:num w:numId="28">
    <w:abstractNumId w:val="28"/>
  </w:num>
  <w:num w:numId="29">
    <w:abstractNumId w:val="19"/>
  </w:num>
  <w:num w:numId="30">
    <w:abstractNumId w:val="14"/>
  </w:num>
  <w:num w:numId="31">
    <w:abstractNumId w:val="30"/>
  </w:num>
  <w:num w:numId="32">
    <w:abstractNumId w:val="1"/>
  </w:num>
  <w:num w:numId="33">
    <w:abstractNumId w:val="23"/>
  </w:num>
  <w:num w:numId="34">
    <w:abstractNumId w:val="5"/>
  </w:num>
  <w:num w:numId="35">
    <w:abstractNumId w:val="7"/>
  </w:num>
  <w:num w:numId="36">
    <w:abstractNumId w:val="34"/>
  </w:num>
  <w:num w:numId="37">
    <w:abstractNumId w:val="18"/>
  </w:num>
  <w:num w:numId="38">
    <w:abstractNumId w:val="26"/>
  </w:num>
  <w:num w:numId="39">
    <w:abstractNumId w:val="4"/>
  </w:num>
  <w:num w:numId="40">
    <w:abstractNumId w:val="21"/>
  </w:num>
  <w:num w:numId="41">
    <w:abstractNumId w:val="8"/>
  </w:num>
  <w:num w:numId="42">
    <w:abstractNumId w:val="24"/>
  </w:num>
  <w:num w:numId="43">
    <w:abstractNumId w:val="20"/>
  </w:num>
  <w:num w:numId="44">
    <w:abstractNumId w:val="29"/>
  </w:num>
  <w:num w:numId="45">
    <w:abstractNumId w:val="6"/>
  </w:num>
  <w:num w:numId="46">
    <w:abstractNumId w:val="13"/>
  </w:num>
  <w:num w:numId="47">
    <w:abstractNumId w:val="12"/>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LockTheme/>
  <w:styleLockQFSet/>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BF1"/>
    <w:rsid w:val="00027BF1"/>
    <w:rsid w:val="000519A1"/>
    <w:rsid w:val="00070972"/>
    <w:rsid w:val="00087095"/>
    <w:rsid w:val="000E45D4"/>
    <w:rsid w:val="00103929"/>
    <w:rsid w:val="001443F1"/>
    <w:rsid w:val="001D0BB0"/>
    <w:rsid w:val="0021298D"/>
    <w:rsid w:val="002352FD"/>
    <w:rsid w:val="00295078"/>
    <w:rsid w:val="002A042A"/>
    <w:rsid w:val="002B70A1"/>
    <w:rsid w:val="003171CD"/>
    <w:rsid w:val="0032546A"/>
    <w:rsid w:val="003623BD"/>
    <w:rsid w:val="00376D62"/>
    <w:rsid w:val="00391442"/>
    <w:rsid w:val="003A523B"/>
    <w:rsid w:val="003D2295"/>
    <w:rsid w:val="003F6FD7"/>
    <w:rsid w:val="00415592"/>
    <w:rsid w:val="00416A19"/>
    <w:rsid w:val="0043788C"/>
    <w:rsid w:val="004851F4"/>
    <w:rsid w:val="00487EB3"/>
    <w:rsid w:val="004A5EBE"/>
    <w:rsid w:val="004F44DA"/>
    <w:rsid w:val="00535BDA"/>
    <w:rsid w:val="005412F0"/>
    <w:rsid w:val="00542498"/>
    <w:rsid w:val="005A0393"/>
    <w:rsid w:val="005B0EBD"/>
    <w:rsid w:val="005B33FB"/>
    <w:rsid w:val="006020B6"/>
    <w:rsid w:val="00631E92"/>
    <w:rsid w:val="00640555"/>
    <w:rsid w:val="00694D7D"/>
    <w:rsid w:val="006F6713"/>
    <w:rsid w:val="0071046D"/>
    <w:rsid w:val="00722088"/>
    <w:rsid w:val="00735596"/>
    <w:rsid w:val="007C766F"/>
    <w:rsid w:val="007D3927"/>
    <w:rsid w:val="00813A9E"/>
    <w:rsid w:val="00842C59"/>
    <w:rsid w:val="00857CE0"/>
    <w:rsid w:val="008953AA"/>
    <w:rsid w:val="008C66A5"/>
    <w:rsid w:val="008D32BC"/>
    <w:rsid w:val="008E30FB"/>
    <w:rsid w:val="008E68BE"/>
    <w:rsid w:val="0092520A"/>
    <w:rsid w:val="00931E04"/>
    <w:rsid w:val="0093284C"/>
    <w:rsid w:val="009F50C1"/>
    <w:rsid w:val="00A1234B"/>
    <w:rsid w:val="00A23059"/>
    <w:rsid w:val="00A314E6"/>
    <w:rsid w:val="00A56BA5"/>
    <w:rsid w:val="00A8067A"/>
    <w:rsid w:val="00AE2E3C"/>
    <w:rsid w:val="00B24148"/>
    <w:rsid w:val="00B31AB9"/>
    <w:rsid w:val="00B3513F"/>
    <w:rsid w:val="00B628FA"/>
    <w:rsid w:val="00B7292B"/>
    <w:rsid w:val="00BD2C97"/>
    <w:rsid w:val="00BE089E"/>
    <w:rsid w:val="00BE2C4F"/>
    <w:rsid w:val="00BF2A4C"/>
    <w:rsid w:val="00C065F6"/>
    <w:rsid w:val="00C57D36"/>
    <w:rsid w:val="00CB3B5A"/>
    <w:rsid w:val="00CD31BA"/>
    <w:rsid w:val="00D33926"/>
    <w:rsid w:val="00D65B1E"/>
    <w:rsid w:val="00D75B23"/>
    <w:rsid w:val="00D77355"/>
    <w:rsid w:val="00D817EE"/>
    <w:rsid w:val="00D84D60"/>
    <w:rsid w:val="00D932E2"/>
    <w:rsid w:val="00DE34F4"/>
    <w:rsid w:val="00E16403"/>
    <w:rsid w:val="00E271D9"/>
    <w:rsid w:val="00E85BBA"/>
    <w:rsid w:val="00EB2B3B"/>
    <w:rsid w:val="00EB40CC"/>
    <w:rsid w:val="00F13A3D"/>
    <w:rsid w:val="00F22CD2"/>
    <w:rsid w:val="00F3639C"/>
    <w:rsid w:val="00FA74E9"/>
    <w:rsid w:val="00FB1BB2"/>
    <w:rsid w:val="00FB5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AE56A2"/>
  <w15:chartTrackingRefBased/>
  <w15:docId w15:val="{AF579B10-7D5E-4362-921E-E06519ED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GB"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94D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3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953AA"/>
    <w:rPr>
      <w:rFonts w:ascii="Tahoma" w:hAnsi="Tahoma" w:cs="Tahoma"/>
      <w:sz w:val="16"/>
      <w:szCs w:val="16"/>
    </w:rPr>
  </w:style>
  <w:style w:type="character" w:customStyle="1" w:styleId="BalloonTextChar">
    <w:name w:val="Balloon Text Char"/>
    <w:basedOn w:val="DefaultParagraphFont"/>
    <w:link w:val="BalloonText"/>
    <w:uiPriority w:val="99"/>
    <w:semiHidden/>
    <w:rsid w:val="008953AA"/>
    <w:rPr>
      <w:rFonts w:ascii="Tahoma" w:hAnsi="Tahoma" w:cs="Tahoma"/>
      <w:sz w:val="16"/>
      <w:szCs w:val="16"/>
    </w:rPr>
  </w:style>
  <w:style w:type="paragraph" w:styleId="Header">
    <w:name w:val="header"/>
    <w:basedOn w:val="Normal"/>
    <w:link w:val="HeaderChar"/>
    <w:uiPriority w:val="99"/>
    <w:rsid w:val="0092520A"/>
    <w:pPr>
      <w:tabs>
        <w:tab w:val="center" w:pos="4150"/>
        <w:tab w:val="right" w:pos="8307"/>
      </w:tabs>
    </w:pPr>
  </w:style>
  <w:style w:type="character" w:customStyle="1" w:styleId="HeaderChar">
    <w:name w:val="Header Char"/>
    <w:basedOn w:val="DefaultParagraphFont"/>
    <w:link w:val="Header"/>
    <w:uiPriority w:val="99"/>
    <w:rsid w:val="00BF2A4C"/>
  </w:style>
  <w:style w:type="paragraph" w:styleId="Footer">
    <w:name w:val="footer"/>
    <w:basedOn w:val="Normal"/>
    <w:link w:val="FooterChar"/>
    <w:uiPriority w:val="99"/>
    <w:rsid w:val="006F6713"/>
    <w:pPr>
      <w:tabs>
        <w:tab w:val="center" w:pos="4150"/>
        <w:tab w:val="right" w:pos="8307"/>
      </w:tabs>
    </w:pPr>
    <w:rPr>
      <w:sz w:val="16"/>
    </w:rPr>
  </w:style>
  <w:style w:type="character" w:customStyle="1" w:styleId="FooterChar">
    <w:name w:val="Footer Char"/>
    <w:basedOn w:val="DefaultParagraphFont"/>
    <w:link w:val="Footer"/>
    <w:uiPriority w:val="99"/>
    <w:rsid w:val="00BF2A4C"/>
    <w:rPr>
      <w:sz w:val="16"/>
    </w:rPr>
  </w:style>
  <w:style w:type="character" w:styleId="Hyperlink">
    <w:name w:val="Hyperlink"/>
    <w:basedOn w:val="DefaultParagraphFont"/>
    <w:uiPriority w:val="99"/>
    <w:unhideWhenUsed/>
    <w:rsid w:val="00F22CD2"/>
    <w:rPr>
      <w:color w:val="FD663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1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eu.mimecast.com/s/evSCCERWMI0zDOpFNPM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tect-eu.mimecast.com/s/l3nwCG6WOcOPMEAc7rc-i" TargetMode="External"/><Relationship Id="rId14" Type="http://schemas.openxmlformats.org/officeDocument/2006/relationships/header" Target="header3.xml"/></Relationships>
</file>

<file path=word/theme/theme1.xml><?xml version="1.0" encoding="utf-8"?>
<a:theme xmlns:a="http://schemas.openxmlformats.org/drawingml/2006/main" name="TLT">
  <a:themeElements>
    <a:clrScheme name="TLT">
      <a:dk1>
        <a:srgbClr val="264152"/>
      </a:dk1>
      <a:lt1>
        <a:sysClr val="window" lastClr="FFFFFF"/>
      </a:lt1>
      <a:dk2>
        <a:srgbClr val="452325"/>
      </a:dk2>
      <a:lt2>
        <a:srgbClr val="EEECE1"/>
      </a:lt2>
      <a:accent1>
        <a:srgbClr val="97233F"/>
      </a:accent1>
      <a:accent2>
        <a:srgbClr val="FD6631"/>
      </a:accent2>
      <a:accent3>
        <a:srgbClr val="5BBBB7"/>
      </a:accent3>
      <a:accent4>
        <a:srgbClr val="007470"/>
      </a:accent4>
      <a:accent5>
        <a:srgbClr val="639ABD"/>
      </a:accent5>
      <a:accent6>
        <a:srgbClr val="452325"/>
      </a:accent6>
      <a:hlink>
        <a:srgbClr val="FD6631"/>
      </a:hlink>
      <a:folHlink>
        <a:srgbClr val="FD663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03454-2EC7-451D-BB25-09722B48D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2021-03-09T11:40:00Z</dcterms:created>
  <dcterms:modified xsi:type="dcterms:W3CDTF">2021-03-09T11:40:00Z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ocID">
    <vt:lpwstr>62917380.1</vt:lpwstr>
  </op:property>
</op:Properties>
</file>