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ato" w:cs="Lato" w:eastAsia="Lato" w:hAnsi="Lato"/>
          <w:b w:val="1"/>
          <w:sz w:val="30"/>
          <w:szCs w:val="30"/>
        </w:rPr>
      </w:pPr>
      <w:r w:rsidDel="00000000" w:rsidR="00000000" w:rsidRPr="00000000">
        <w:rPr>
          <w:rFonts w:ascii="Lato" w:cs="Lato" w:eastAsia="Lato" w:hAnsi="Lato"/>
          <w:b w:val="1"/>
          <w:sz w:val="30"/>
          <w:szCs w:val="30"/>
          <w:rtl w:val="0"/>
        </w:rPr>
        <w:t xml:space="preserve">Ivy Blossom Preschool After School Program</w:t>
      </w:r>
    </w:p>
    <w:p w:rsidR="00000000" w:rsidDel="00000000" w:rsidP="00000000" w:rsidRDefault="00000000" w:rsidRPr="00000000" w14:paraId="00000002">
      <w:pPr>
        <w:jc w:val="center"/>
        <w:rPr>
          <w:rFonts w:ascii="Lato" w:cs="Lato" w:eastAsia="Lato" w:hAnsi="Lato"/>
          <w:b w:val="1"/>
          <w:sz w:val="30"/>
          <w:szCs w:val="30"/>
        </w:rPr>
      </w:pPr>
      <w:r w:rsidDel="00000000" w:rsidR="00000000" w:rsidRPr="00000000">
        <w:rPr>
          <w:rFonts w:ascii="Lato" w:cs="Lato" w:eastAsia="Lato" w:hAnsi="Lato"/>
          <w:b w:val="1"/>
          <w:sz w:val="30"/>
          <w:szCs w:val="30"/>
          <w:rtl w:val="0"/>
        </w:rPr>
        <w:t xml:space="preserve">2025-2026 Monthly Tuition</w:t>
      </w:r>
    </w:p>
    <w:p w:rsidR="00000000" w:rsidDel="00000000" w:rsidP="00000000" w:rsidRDefault="00000000" w:rsidRPr="00000000" w14:paraId="00000003">
      <w:pPr>
        <w:jc w:val="center"/>
        <w:rPr>
          <w:rFonts w:ascii="Lato" w:cs="Lato" w:eastAsia="Lato" w:hAnsi="Lato"/>
        </w:rPr>
      </w:pPr>
      <w:r w:rsidDel="00000000" w:rsidR="00000000" w:rsidRPr="00000000">
        <w:rPr>
          <w:rFonts w:ascii="Lato" w:cs="Lato" w:eastAsia="Lato" w:hAnsi="Lato"/>
          <w:rtl w:val="0"/>
        </w:rPr>
        <w:t xml:space="preserve">Hours of Operation: M-T, TH-F 2:00pm to 6:00pm &amp; W 1:00pm to 6:00pm</w:t>
      </w:r>
    </w:p>
    <w:p w:rsidR="00000000" w:rsidDel="00000000" w:rsidP="00000000" w:rsidRDefault="00000000" w:rsidRPr="00000000" w14:paraId="00000004">
      <w:pPr>
        <w:jc w:val="center"/>
        <w:rPr>
          <w:rFonts w:ascii="Lato" w:cs="Lato" w:eastAsia="Lato" w:hAnsi="Lato"/>
        </w:rPr>
      </w:pPr>
      <w:r w:rsidDel="00000000" w:rsidR="00000000" w:rsidRPr="00000000">
        <w:rPr>
          <w:rtl w:val="0"/>
        </w:rPr>
      </w:r>
    </w:p>
    <w:p w:rsidR="00000000" w:rsidDel="00000000" w:rsidP="00000000" w:rsidRDefault="00000000" w:rsidRPr="00000000" w14:paraId="00000005">
      <w:pPr>
        <w:jc w:val="center"/>
        <w:rPr>
          <w:rFonts w:ascii="Lato" w:cs="Lato" w:eastAsia="Lato" w:hAnsi="Lato"/>
          <w:i w:val="1"/>
        </w:rPr>
      </w:pPr>
      <w:r w:rsidDel="00000000" w:rsidR="00000000" w:rsidRPr="00000000">
        <w:rPr>
          <w:rFonts w:ascii="Lato" w:cs="Lato" w:eastAsia="Lato" w:hAnsi="Lato"/>
          <w:i w:val="1"/>
          <w:rtl w:val="0"/>
        </w:rPr>
        <w:t xml:space="preserve">Meals included in tuition; PM Snack</w:t>
      </w:r>
    </w:p>
    <w:p w:rsidR="00000000" w:rsidDel="00000000" w:rsidP="00000000" w:rsidRDefault="00000000" w:rsidRPr="00000000" w14:paraId="00000006">
      <w:pPr>
        <w:rPr>
          <w:rFonts w:ascii="Lato" w:cs="Lato" w:eastAsia="Lato" w:hAnsi="La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Lato" w:cs="Lato" w:eastAsia="Lato" w:hAnsi="Lato"/>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5 Days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4 Days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3 Days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2 Days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1 Day</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Tuition</w:t>
            </w:r>
          </w:p>
          <w:p w:rsidR="00000000" w:rsidDel="00000000" w:rsidP="00000000" w:rsidRDefault="00000000" w:rsidRPr="00000000" w14:paraId="0000000E">
            <w:pPr>
              <w:widowControl w:val="0"/>
              <w:spacing w:line="240" w:lineRule="auto"/>
              <w:jc w:val="center"/>
              <w:rPr>
                <w:rFonts w:ascii="Lato" w:cs="Lato" w:eastAsia="Lato" w:hAnsi="Lato"/>
                <w:b w:val="1"/>
                <w:i w:val="1"/>
                <w:sz w:val="18"/>
                <w:szCs w:val="18"/>
              </w:rPr>
            </w:pPr>
            <w:r w:rsidDel="00000000" w:rsidR="00000000" w:rsidRPr="00000000">
              <w:rPr>
                <w:rFonts w:ascii="Lato" w:cs="Lato" w:eastAsia="Lato" w:hAnsi="Lato"/>
                <w:b w:val="1"/>
                <w:i w:val="1"/>
                <w:sz w:val="18"/>
                <w:szCs w:val="18"/>
                <w:rtl w:val="0"/>
              </w:rPr>
              <w:t xml:space="preserve">Transportation Provided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$1,000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t>
            </w:r>
          </w:p>
        </w:tc>
      </w:tr>
    </w:tbl>
    <w:p w:rsidR="00000000" w:rsidDel="00000000" w:rsidP="00000000" w:rsidRDefault="00000000" w:rsidRPr="00000000" w14:paraId="00000014">
      <w:pPr>
        <w:rPr>
          <w:rFonts w:ascii="Lato" w:cs="Lato" w:eastAsia="Lato" w:hAnsi="La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Tuition</w:t>
            </w:r>
          </w:p>
          <w:p w:rsidR="00000000" w:rsidDel="00000000" w:rsidP="00000000" w:rsidRDefault="00000000" w:rsidRPr="00000000" w14:paraId="00000016">
            <w:pPr>
              <w:widowControl w:val="0"/>
              <w:spacing w:line="240" w:lineRule="auto"/>
              <w:jc w:val="center"/>
              <w:rPr>
                <w:rFonts w:ascii="Lato" w:cs="Lato" w:eastAsia="Lato" w:hAnsi="Lato"/>
                <w:b w:val="1"/>
                <w:i w:val="1"/>
                <w:sz w:val="18"/>
                <w:szCs w:val="18"/>
              </w:rPr>
            </w:pPr>
            <w:r w:rsidDel="00000000" w:rsidR="00000000" w:rsidRPr="00000000">
              <w:rPr>
                <w:rFonts w:ascii="Lato" w:cs="Lato" w:eastAsia="Lato" w:hAnsi="Lato"/>
                <w:b w:val="1"/>
                <w:i w:val="1"/>
                <w:sz w:val="18"/>
                <w:szCs w:val="18"/>
                <w:rtl w:val="0"/>
              </w:rPr>
              <w:t xml:space="preserve">No Transportation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$850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w:t>
            </w:r>
          </w:p>
        </w:tc>
      </w:tr>
    </w:tbl>
    <w:p w:rsidR="00000000" w:rsidDel="00000000" w:rsidP="00000000" w:rsidRDefault="00000000" w:rsidRPr="00000000" w14:paraId="0000001C">
      <w:pPr>
        <w:jc w:val="center"/>
        <w:rPr>
          <w:rFonts w:ascii="Lato" w:cs="Lato" w:eastAsia="Lato" w:hAnsi="Lato"/>
          <w:i w:val="1"/>
        </w:rPr>
      </w:pPr>
      <w:r w:rsidDel="00000000" w:rsidR="00000000" w:rsidRPr="00000000">
        <w:rPr>
          <w:rtl w:val="0"/>
        </w:rPr>
      </w:r>
    </w:p>
    <w:p w:rsidR="00000000" w:rsidDel="00000000" w:rsidP="00000000" w:rsidRDefault="00000000" w:rsidRPr="00000000" w14:paraId="0000001D">
      <w:pPr>
        <w:jc w:val="center"/>
        <w:rPr>
          <w:rFonts w:ascii="Lato" w:cs="Lato" w:eastAsia="Lato" w:hAnsi="Lato"/>
          <w:i w:val="1"/>
        </w:rPr>
      </w:pPr>
      <w:r w:rsidDel="00000000" w:rsidR="00000000" w:rsidRPr="00000000">
        <w:rPr>
          <w:rFonts w:ascii="Lato" w:cs="Lato" w:eastAsia="Lato" w:hAnsi="Lato"/>
          <w:i w:val="1"/>
          <w:rtl w:val="0"/>
        </w:rPr>
        <w:t xml:space="preserve">Parents arriving after 6:00pm will be charged a late fee of $2.50 per minute, per child. </w:t>
      </w:r>
    </w:p>
    <w:p w:rsidR="00000000" w:rsidDel="00000000" w:rsidP="00000000" w:rsidRDefault="00000000" w:rsidRPr="00000000" w14:paraId="0000001E">
      <w:pPr>
        <w:rPr>
          <w:rFonts w:ascii="Lato" w:cs="Lato" w:eastAsia="Lato" w:hAnsi="Lato"/>
        </w:rPr>
      </w:pPr>
      <w:r w:rsidDel="00000000" w:rsidR="00000000" w:rsidRPr="00000000">
        <w:rPr>
          <w:rtl w:val="0"/>
        </w:rPr>
      </w:r>
    </w:p>
    <w:p w:rsidR="00000000" w:rsidDel="00000000" w:rsidP="00000000" w:rsidRDefault="00000000" w:rsidRPr="00000000" w14:paraId="0000001F">
      <w:pPr>
        <w:rPr>
          <w:rFonts w:ascii="Lato" w:cs="Lato" w:eastAsia="Lato" w:hAnsi="Lato"/>
        </w:rPr>
      </w:pPr>
      <w:r w:rsidDel="00000000" w:rsidR="00000000" w:rsidRPr="00000000">
        <w:rPr>
          <w:rtl w:val="0"/>
        </w:rPr>
      </w:r>
    </w:p>
    <w:p w:rsidR="00000000" w:rsidDel="00000000" w:rsidP="00000000" w:rsidRDefault="00000000" w:rsidRPr="00000000" w14:paraId="00000020">
      <w:pPr>
        <w:rPr>
          <w:rFonts w:ascii="Lato" w:cs="Lato" w:eastAsia="Lato" w:hAnsi="Lato"/>
          <w:b w:val="1"/>
        </w:rPr>
      </w:pPr>
      <w:r w:rsidDel="00000000" w:rsidR="00000000" w:rsidRPr="00000000">
        <w:rPr>
          <w:rFonts w:ascii="Lato" w:cs="Lato" w:eastAsia="Lato" w:hAnsi="Lato"/>
          <w:b w:val="1"/>
          <w:rtl w:val="0"/>
        </w:rPr>
        <w:t xml:space="preserve">HOLIDAY AND STAFF DAY CLOSURES OBSERVED*</w:t>
      </w:r>
    </w:p>
    <w:p w:rsidR="00000000" w:rsidDel="00000000" w:rsidP="00000000" w:rsidRDefault="00000000" w:rsidRPr="00000000" w14:paraId="00000021">
      <w:pPr>
        <w:spacing w:line="480" w:lineRule="auto"/>
        <w:rPr>
          <w:rFonts w:ascii="Lato" w:cs="Lato" w:eastAsia="Lato" w:hAnsi="Lato"/>
          <w:i w:val="1"/>
        </w:rPr>
      </w:pPr>
      <w:r w:rsidDel="00000000" w:rsidR="00000000" w:rsidRPr="00000000">
        <w:rPr>
          <w:rFonts w:ascii="Lato" w:cs="Lato" w:eastAsia="Lato" w:hAnsi="Lato"/>
          <w:rtl w:val="0"/>
        </w:rPr>
        <w:t xml:space="preserve">Summer - end of June to end of August </w:t>
      </w:r>
      <w:r w:rsidDel="00000000" w:rsidR="00000000" w:rsidRPr="00000000">
        <w:rPr>
          <w:rFonts w:ascii="Lato" w:cs="Lato" w:eastAsia="Lato" w:hAnsi="Lato"/>
          <w:i w:val="1"/>
          <w:rtl w:val="0"/>
        </w:rPr>
        <w:t xml:space="preserve">(*dates based on SPS summer schedule)</w:t>
      </w:r>
      <w:r w:rsidDel="00000000" w:rsidR="00000000" w:rsidRPr="00000000">
        <w:rPr>
          <w:rtl w:val="0"/>
        </w:rPr>
      </w:r>
    </w:p>
    <w:p w:rsidR="00000000" w:rsidDel="00000000" w:rsidP="00000000" w:rsidRDefault="00000000" w:rsidRPr="00000000" w14:paraId="00000022">
      <w:pPr>
        <w:spacing w:line="480" w:lineRule="auto"/>
        <w:rPr>
          <w:rFonts w:ascii="Lato" w:cs="Lato" w:eastAsia="Lato" w:hAnsi="Lato"/>
        </w:rPr>
      </w:pPr>
      <w:r w:rsidDel="00000000" w:rsidR="00000000" w:rsidRPr="00000000">
        <w:rPr>
          <w:rFonts w:ascii="Lato" w:cs="Lato" w:eastAsia="Lato" w:hAnsi="Lato"/>
          <w:rtl w:val="0"/>
        </w:rPr>
        <w:t xml:space="preserve">Thanksgiving Day &amp; the following Friday</w:t>
      </w:r>
    </w:p>
    <w:p w:rsidR="00000000" w:rsidDel="00000000" w:rsidP="00000000" w:rsidRDefault="00000000" w:rsidRPr="00000000" w14:paraId="00000023">
      <w:pPr>
        <w:spacing w:line="480" w:lineRule="auto"/>
        <w:rPr>
          <w:rFonts w:ascii="Lato" w:cs="Lato" w:eastAsia="Lato" w:hAnsi="Lato"/>
        </w:rPr>
      </w:pPr>
      <w:r w:rsidDel="00000000" w:rsidR="00000000" w:rsidRPr="00000000">
        <w:rPr>
          <w:rFonts w:ascii="Lato" w:cs="Lato" w:eastAsia="Lato" w:hAnsi="Lato"/>
          <w:rtl w:val="0"/>
        </w:rPr>
        <w:t xml:space="preserve">Christmas Eve</w:t>
      </w:r>
    </w:p>
    <w:p w:rsidR="00000000" w:rsidDel="00000000" w:rsidP="00000000" w:rsidRDefault="00000000" w:rsidRPr="00000000" w14:paraId="00000024">
      <w:pPr>
        <w:spacing w:line="480" w:lineRule="auto"/>
        <w:rPr>
          <w:rFonts w:ascii="Lato" w:cs="Lato" w:eastAsia="Lato" w:hAnsi="Lato"/>
        </w:rPr>
      </w:pPr>
      <w:r w:rsidDel="00000000" w:rsidR="00000000" w:rsidRPr="00000000">
        <w:rPr>
          <w:rFonts w:ascii="Lato" w:cs="Lato" w:eastAsia="Lato" w:hAnsi="Lato"/>
          <w:rtl w:val="0"/>
        </w:rPr>
        <w:t xml:space="preserve">Christmas Day</w:t>
      </w:r>
    </w:p>
    <w:p w:rsidR="00000000" w:rsidDel="00000000" w:rsidP="00000000" w:rsidRDefault="00000000" w:rsidRPr="00000000" w14:paraId="00000025">
      <w:pPr>
        <w:spacing w:line="480" w:lineRule="auto"/>
        <w:rPr>
          <w:rFonts w:ascii="Lato" w:cs="Lato" w:eastAsia="Lato" w:hAnsi="Lato"/>
          <w:i w:val="1"/>
        </w:rPr>
      </w:pPr>
      <w:r w:rsidDel="00000000" w:rsidR="00000000" w:rsidRPr="00000000">
        <w:rPr>
          <w:rFonts w:ascii="Lato" w:cs="Lato" w:eastAsia="Lato" w:hAnsi="Lato"/>
          <w:rtl w:val="0"/>
        </w:rPr>
        <w:t xml:space="preserve">Last full week in the month of December </w:t>
      </w:r>
      <w:r w:rsidDel="00000000" w:rsidR="00000000" w:rsidRPr="00000000">
        <w:rPr>
          <w:rFonts w:ascii="Lato" w:cs="Lato" w:eastAsia="Lato" w:hAnsi="Lato"/>
          <w:i w:val="1"/>
          <w:rtl w:val="0"/>
        </w:rPr>
        <w:t xml:space="preserve">(weeks are subject to change with given notice)</w:t>
      </w:r>
    </w:p>
    <w:p w:rsidR="00000000" w:rsidDel="00000000" w:rsidP="00000000" w:rsidRDefault="00000000" w:rsidRPr="00000000" w14:paraId="00000026">
      <w:pPr>
        <w:rPr>
          <w:rFonts w:ascii="Lato" w:cs="Lato" w:eastAsia="Lato" w:hAnsi="Lato"/>
        </w:rPr>
      </w:pPr>
      <w:r w:rsidDel="00000000" w:rsidR="00000000" w:rsidRPr="00000000">
        <w:rPr>
          <w:rtl w:val="0"/>
        </w:rPr>
      </w:r>
    </w:p>
    <w:p w:rsidR="00000000" w:rsidDel="00000000" w:rsidP="00000000" w:rsidRDefault="00000000" w:rsidRPr="00000000" w14:paraId="00000027">
      <w:pPr>
        <w:rPr>
          <w:rFonts w:ascii="Lato" w:cs="Lato" w:eastAsia="Lato" w:hAnsi="Lato"/>
          <w:b w:val="1"/>
        </w:rPr>
      </w:pPr>
      <w:r w:rsidDel="00000000" w:rsidR="00000000" w:rsidRPr="00000000">
        <w:rPr>
          <w:rFonts w:ascii="Lato" w:cs="Lato" w:eastAsia="Lato" w:hAnsi="Lato"/>
          <w:b w:val="1"/>
          <w:rtl w:val="0"/>
        </w:rPr>
        <w:t xml:space="preserve">IN CASE OF INCLEMENT WEATHER</w:t>
      </w:r>
    </w:p>
    <w:p w:rsidR="00000000" w:rsidDel="00000000" w:rsidP="00000000" w:rsidRDefault="00000000" w:rsidRPr="00000000" w14:paraId="00000028">
      <w:pPr>
        <w:rPr>
          <w:rFonts w:ascii="Lato" w:cs="Lato" w:eastAsia="Lato" w:hAnsi="Lato"/>
        </w:rPr>
      </w:pPr>
      <w:r w:rsidDel="00000000" w:rsidR="00000000" w:rsidRPr="00000000">
        <w:rPr>
          <w:rFonts w:ascii="Lato" w:cs="Lato" w:eastAsia="Lato" w:hAnsi="Lato"/>
          <w:rtl w:val="0"/>
        </w:rPr>
        <w:t xml:space="preserve">Ivy Blossom Preschool will do everything possible to remain open  in the case of inclement weather. Ivy Blossom Preschool staff are asked to make personal decisions about their ability to travel safely to and from work, especially as storm conditions can vary by geography. In the event that program operations must be altered, parents will be informed with as much notice as possible.</w:t>
      </w:r>
    </w:p>
    <w:p w:rsidR="00000000" w:rsidDel="00000000" w:rsidP="00000000" w:rsidRDefault="00000000" w:rsidRPr="00000000" w14:paraId="00000029">
      <w:pPr>
        <w:rPr>
          <w:rFonts w:ascii="Lato" w:cs="Lato" w:eastAsia="Lato" w:hAnsi="Lato"/>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Lato" w:cs="Lato" w:eastAsia="Lato" w:hAnsi="Lato"/>
          <w:i w:val="1"/>
          <w:rtl w:val="0"/>
        </w:rPr>
        <w:t xml:space="preserve">*Tuition is charged for all Preschool closures, early closures, any vacation or sick time taken by families.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