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8C41" w14:textId="77777777" w:rsidR="00935669" w:rsidRPr="0001247F" w:rsidRDefault="004E58AE" w:rsidP="00586EF5">
      <w:pPr>
        <w:jc w:val="center"/>
        <w:rPr>
          <w:rFonts w:cs="Times New Roman"/>
          <w:sz w:val="20"/>
          <w:szCs w:val="20"/>
          <w:u w:val="single"/>
        </w:rPr>
      </w:pPr>
      <w:r w:rsidRPr="0001247F">
        <w:rPr>
          <w:rFonts w:cs="Times New Roman"/>
          <w:sz w:val="20"/>
          <w:szCs w:val="20"/>
          <w:u w:val="single"/>
        </w:rPr>
        <w:t>MUTUAL NON-DISCLOSURE</w:t>
      </w:r>
      <w:r w:rsidR="00892C20" w:rsidRPr="0001247F">
        <w:rPr>
          <w:rFonts w:cs="Times New Roman"/>
          <w:sz w:val="20"/>
          <w:szCs w:val="20"/>
          <w:u w:val="single"/>
        </w:rPr>
        <w:t xml:space="preserve"> AGREEMENT</w:t>
      </w:r>
    </w:p>
    <w:p w14:paraId="7C058967" w14:textId="662E7103" w:rsidR="0091526D" w:rsidRPr="0001247F" w:rsidRDefault="00892C20" w:rsidP="0091526D">
      <w:pPr>
        <w:pStyle w:val="BodyText"/>
        <w:rPr>
          <w:rFonts w:asciiTheme="minorHAnsi" w:hAnsiTheme="minorHAnsi"/>
          <w:sz w:val="20"/>
        </w:rPr>
      </w:pPr>
      <w:r w:rsidRPr="0001247F">
        <w:rPr>
          <w:rFonts w:asciiTheme="minorHAnsi" w:hAnsiTheme="minorHAnsi"/>
          <w:sz w:val="20"/>
        </w:rPr>
        <w:t xml:space="preserve">This Mutual </w:t>
      </w:r>
      <w:r w:rsidR="006C201E" w:rsidRPr="0001247F">
        <w:rPr>
          <w:rFonts w:asciiTheme="minorHAnsi" w:hAnsiTheme="minorHAnsi"/>
          <w:sz w:val="20"/>
        </w:rPr>
        <w:t>Non-Disclosure</w:t>
      </w:r>
      <w:r w:rsidRPr="0001247F">
        <w:rPr>
          <w:rFonts w:asciiTheme="minorHAnsi" w:hAnsiTheme="minorHAnsi"/>
          <w:sz w:val="20"/>
        </w:rPr>
        <w:t xml:space="preserve"> Agreement (“</w:t>
      </w:r>
      <w:r w:rsidRPr="0001247F">
        <w:rPr>
          <w:rFonts w:asciiTheme="minorHAnsi" w:hAnsiTheme="minorHAnsi"/>
          <w:i/>
          <w:sz w:val="20"/>
        </w:rPr>
        <w:t>Agreement</w:t>
      </w:r>
      <w:r w:rsidRPr="0001247F">
        <w:rPr>
          <w:rFonts w:asciiTheme="minorHAnsi" w:hAnsiTheme="minorHAnsi"/>
          <w:sz w:val="20"/>
        </w:rPr>
        <w:t>”)</w:t>
      </w:r>
      <w:r w:rsidR="006B5575" w:rsidRPr="0001247F">
        <w:rPr>
          <w:rFonts w:asciiTheme="minorHAnsi" w:hAnsiTheme="minorHAnsi"/>
          <w:sz w:val="20"/>
        </w:rPr>
        <w:t xml:space="preserve"> is m</w:t>
      </w:r>
      <w:r w:rsidR="007828E4" w:rsidRPr="0001247F">
        <w:rPr>
          <w:rFonts w:asciiTheme="minorHAnsi" w:hAnsiTheme="minorHAnsi"/>
          <w:sz w:val="20"/>
        </w:rPr>
        <w:t>ade</w:t>
      </w:r>
      <w:r w:rsidR="008B2499" w:rsidRPr="0001247F">
        <w:rPr>
          <w:rFonts w:asciiTheme="minorHAnsi" w:hAnsiTheme="minorHAnsi"/>
          <w:sz w:val="20"/>
        </w:rPr>
        <w:t xml:space="preserve"> and entered into as of </w:t>
      </w:r>
      <w:bookmarkStart w:id="0" w:name="Text69"/>
      <w:r w:rsidR="00915A0F" w:rsidRPr="0001247F">
        <w:rPr>
          <w:rFonts w:asciiTheme="minorHAnsi" w:hAnsiTheme="minorHAnsi"/>
          <w:sz w:val="20"/>
        </w:rPr>
        <w:fldChar w:fldCharType="begin">
          <w:ffData>
            <w:name w:val="Text69"/>
            <w:enabled/>
            <w:calcOnExit w:val="0"/>
            <w:textInput>
              <w:default w:val="Date"/>
            </w:textInput>
          </w:ffData>
        </w:fldChar>
      </w:r>
      <w:r w:rsidR="00915A0F" w:rsidRPr="0001247F">
        <w:rPr>
          <w:rFonts w:asciiTheme="minorHAnsi" w:hAnsiTheme="minorHAnsi"/>
          <w:sz w:val="20"/>
        </w:rPr>
        <w:instrText xml:space="preserve"> FORMTEXT </w:instrText>
      </w:r>
      <w:r w:rsidR="00915A0F" w:rsidRPr="0001247F">
        <w:rPr>
          <w:rFonts w:asciiTheme="minorHAnsi" w:hAnsiTheme="minorHAnsi"/>
          <w:sz w:val="20"/>
        </w:rPr>
      </w:r>
      <w:r w:rsidR="00915A0F" w:rsidRPr="0001247F">
        <w:rPr>
          <w:rFonts w:asciiTheme="minorHAnsi" w:hAnsiTheme="minorHAnsi"/>
          <w:sz w:val="20"/>
        </w:rPr>
        <w:fldChar w:fldCharType="separate"/>
      </w:r>
      <w:r w:rsidR="00915A0F" w:rsidRPr="0001247F">
        <w:rPr>
          <w:rFonts w:asciiTheme="minorHAnsi" w:hAnsiTheme="minorHAnsi"/>
          <w:noProof/>
          <w:sz w:val="20"/>
        </w:rPr>
        <w:t>Date</w:t>
      </w:r>
      <w:r w:rsidR="00915A0F" w:rsidRPr="0001247F">
        <w:rPr>
          <w:rFonts w:asciiTheme="minorHAnsi" w:hAnsiTheme="minorHAnsi"/>
          <w:sz w:val="20"/>
        </w:rPr>
        <w:fldChar w:fldCharType="end"/>
      </w:r>
      <w:bookmarkEnd w:id="0"/>
      <w:r w:rsidR="00785E80" w:rsidRPr="0001247F">
        <w:rPr>
          <w:rFonts w:asciiTheme="minorHAnsi" w:hAnsiTheme="minorHAnsi"/>
          <w:sz w:val="20"/>
        </w:rPr>
        <w:t xml:space="preserve"> </w:t>
      </w:r>
      <w:r w:rsidR="00F956DC" w:rsidRPr="0001247F">
        <w:rPr>
          <w:rFonts w:asciiTheme="minorHAnsi" w:hAnsiTheme="minorHAnsi"/>
          <w:sz w:val="20"/>
        </w:rPr>
        <w:t>(the “</w:t>
      </w:r>
      <w:r w:rsidR="00F956DC" w:rsidRPr="0001247F">
        <w:rPr>
          <w:rFonts w:asciiTheme="minorHAnsi" w:hAnsiTheme="minorHAnsi"/>
          <w:i/>
          <w:sz w:val="20"/>
        </w:rPr>
        <w:t>Effective Date</w:t>
      </w:r>
      <w:r w:rsidR="00F956DC" w:rsidRPr="0001247F">
        <w:rPr>
          <w:rFonts w:asciiTheme="minorHAnsi" w:hAnsiTheme="minorHAnsi"/>
          <w:sz w:val="20"/>
        </w:rPr>
        <w:t>”)</w:t>
      </w:r>
      <w:r w:rsidR="006B5575" w:rsidRPr="0001247F">
        <w:rPr>
          <w:rFonts w:asciiTheme="minorHAnsi" w:hAnsiTheme="minorHAnsi"/>
          <w:sz w:val="20"/>
        </w:rPr>
        <w:t xml:space="preserve">, between </w:t>
      </w:r>
      <w:r w:rsidR="00D62376">
        <w:rPr>
          <w:rFonts w:asciiTheme="minorHAnsi" w:hAnsiTheme="minorHAnsi"/>
          <w:sz w:val="20"/>
        </w:rPr>
        <w:t>Pristine Sun Corporation</w:t>
      </w:r>
      <w:r w:rsidR="00855EF4" w:rsidRPr="0001247F">
        <w:rPr>
          <w:rFonts w:asciiTheme="minorHAnsi" w:hAnsiTheme="minorHAnsi"/>
          <w:sz w:val="20"/>
        </w:rPr>
        <w:t xml:space="preserve">, a </w:t>
      </w:r>
      <w:r w:rsidR="00D62376">
        <w:rPr>
          <w:rFonts w:asciiTheme="minorHAnsi" w:hAnsiTheme="minorHAnsi"/>
          <w:sz w:val="20"/>
        </w:rPr>
        <w:t>Delaware corporation</w:t>
      </w:r>
      <w:r w:rsidR="007B07AF" w:rsidRPr="0001247F">
        <w:rPr>
          <w:rFonts w:asciiTheme="minorHAnsi" w:hAnsiTheme="minorHAnsi"/>
          <w:sz w:val="20"/>
        </w:rPr>
        <w:t xml:space="preserve">, located at </w:t>
      </w:r>
      <w:r w:rsidR="00D62376">
        <w:rPr>
          <w:rFonts w:asciiTheme="minorHAnsi" w:hAnsiTheme="minorHAnsi"/>
          <w:sz w:val="20"/>
        </w:rPr>
        <w:t>548 Market Street, Suite 13000, San Francisco CA 94104 (“Pristine Sun”)</w:t>
      </w:r>
      <w:r w:rsidR="00E8475C" w:rsidRPr="0001247F">
        <w:rPr>
          <w:rFonts w:asciiTheme="minorHAnsi" w:hAnsiTheme="minorHAnsi"/>
          <w:sz w:val="20"/>
        </w:rPr>
        <w:t xml:space="preserve">, </w:t>
      </w:r>
      <w:r w:rsidR="00855EF4" w:rsidRPr="0001247F">
        <w:rPr>
          <w:rFonts w:asciiTheme="minorHAnsi" w:hAnsiTheme="minorHAnsi"/>
          <w:sz w:val="20"/>
        </w:rPr>
        <w:t>and</w:t>
      </w:r>
      <w:r w:rsidR="00E8475C" w:rsidRPr="0001247F">
        <w:rPr>
          <w:rFonts w:asciiTheme="minorHAnsi" w:hAnsiTheme="minorHAnsi"/>
          <w:sz w:val="20"/>
        </w:rPr>
        <w:t xml:space="preserve"> </w:t>
      </w:r>
      <w:r w:rsidR="00915A0F" w:rsidRPr="0001247F">
        <w:rPr>
          <w:rFonts w:asciiTheme="minorHAnsi" w:hAnsiTheme="minorHAnsi"/>
          <w:sz w:val="20"/>
        </w:rPr>
        <w:fldChar w:fldCharType="begin">
          <w:ffData>
            <w:name w:val="Text70"/>
            <w:enabled/>
            <w:calcOnExit w:val="0"/>
            <w:textInput>
              <w:default w:val="Company Name"/>
            </w:textInput>
          </w:ffData>
        </w:fldChar>
      </w:r>
      <w:bookmarkStart w:id="1" w:name="Text70"/>
      <w:r w:rsidR="00915A0F" w:rsidRPr="0001247F">
        <w:rPr>
          <w:rFonts w:asciiTheme="minorHAnsi" w:hAnsiTheme="minorHAnsi"/>
          <w:sz w:val="20"/>
        </w:rPr>
        <w:instrText xml:space="preserve"> FORMTEXT </w:instrText>
      </w:r>
      <w:r w:rsidR="00915A0F" w:rsidRPr="0001247F">
        <w:rPr>
          <w:rFonts w:asciiTheme="minorHAnsi" w:hAnsiTheme="minorHAnsi"/>
          <w:sz w:val="20"/>
        </w:rPr>
      </w:r>
      <w:r w:rsidR="00915A0F" w:rsidRPr="0001247F">
        <w:rPr>
          <w:rFonts w:asciiTheme="minorHAnsi" w:hAnsiTheme="minorHAnsi"/>
          <w:sz w:val="20"/>
        </w:rPr>
        <w:fldChar w:fldCharType="separate"/>
      </w:r>
      <w:r w:rsidR="00915A0F" w:rsidRPr="0001247F">
        <w:rPr>
          <w:rFonts w:asciiTheme="minorHAnsi" w:hAnsiTheme="minorHAnsi"/>
          <w:noProof/>
          <w:sz w:val="20"/>
        </w:rPr>
        <w:t>Company Name</w:t>
      </w:r>
      <w:r w:rsidR="00915A0F" w:rsidRPr="0001247F">
        <w:rPr>
          <w:rFonts w:asciiTheme="minorHAnsi" w:hAnsiTheme="minorHAnsi"/>
          <w:sz w:val="20"/>
        </w:rPr>
        <w:fldChar w:fldCharType="end"/>
      </w:r>
      <w:bookmarkEnd w:id="1"/>
      <w:r w:rsidR="00915A0F" w:rsidRPr="0001247F">
        <w:rPr>
          <w:rFonts w:asciiTheme="minorHAnsi" w:hAnsiTheme="minorHAnsi"/>
          <w:sz w:val="20"/>
        </w:rPr>
        <w:t xml:space="preserve">, a </w:t>
      </w:r>
      <w:bookmarkStart w:id="2" w:name="Text71"/>
      <w:r w:rsidR="00915A0F" w:rsidRPr="0001247F">
        <w:rPr>
          <w:rFonts w:asciiTheme="minorHAnsi" w:hAnsiTheme="minorHAnsi"/>
          <w:sz w:val="20"/>
        </w:rPr>
        <w:fldChar w:fldCharType="begin">
          <w:ffData>
            <w:name w:val="Text71"/>
            <w:enabled/>
            <w:calcOnExit w:val="0"/>
            <w:textInput>
              <w:default w:val="State of Incorporation"/>
              <w:format w:val="FIRST CAPITAL"/>
            </w:textInput>
          </w:ffData>
        </w:fldChar>
      </w:r>
      <w:r w:rsidR="00915A0F" w:rsidRPr="0001247F">
        <w:rPr>
          <w:rFonts w:asciiTheme="minorHAnsi" w:hAnsiTheme="minorHAnsi"/>
          <w:sz w:val="20"/>
        </w:rPr>
        <w:instrText xml:space="preserve"> FORMTEXT </w:instrText>
      </w:r>
      <w:r w:rsidR="00915A0F" w:rsidRPr="0001247F">
        <w:rPr>
          <w:rFonts w:asciiTheme="minorHAnsi" w:hAnsiTheme="minorHAnsi"/>
          <w:sz w:val="20"/>
        </w:rPr>
      </w:r>
      <w:r w:rsidR="00915A0F" w:rsidRPr="0001247F">
        <w:rPr>
          <w:rFonts w:asciiTheme="minorHAnsi" w:hAnsiTheme="minorHAnsi"/>
          <w:sz w:val="20"/>
        </w:rPr>
        <w:fldChar w:fldCharType="separate"/>
      </w:r>
      <w:r w:rsidR="00915A0F" w:rsidRPr="0001247F">
        <w:rPr>
          <w:rFonts w:asciiTheme="minorHAnsi" w:hAnsiTheme="minorHAnsi"/>
          <w:noProof/>
          <w:sz w:val="20"/>
        </w:rPr>
        <w:t>State of Incorporatio</w:t>
      </w:r>
      <w:r w:rsidR="002D3652" w:rsidRPr="0001247F">
        <w:rPr>
          <w:rFonts w:asciiTheme="minorHAnsi" w:hAnsiTheme="minorHAnsi"/>
          <w:noProof/>
          <w:sz w:val="20"/>
        </w:rPr>
        <w:t>n Business Type</w:t>
      </w:r>
      <w:r w:rsidR="00915A0F" w:rsidRPr="0001247F">
        <w:rPr>
          <w:rFonts w:asciiTheme="minorHAnsi" w:hAnsiTheme="minorHAnsi"/>
          <w:sz w:val="20"/>
        </w:rPr>
        <w:fldChar w:fldCharType="end"/>
      </w:r>
      <w:bookmarkEnd w:id="2"/>
      <w:r w:rsidR="002D3652" w:rsidRPr="0001247F">
        <w:rPr>
          <w:rFonts w:asciiTheme="minorHAnsi" w:hAnsiTheme="minorHAnsi"/>
          <w:sz w:val="20"/>
        </w:rPr>
        <w:t xml:space="preserve"> </w:t>
      </w:r>
      <w:r w:rsidR="00CD753B" w:rsidRPr="0001247F">
        <w:rPr>
          <w:rFonts w:asciiTheme="minorHAnsi" w:hAnsiTheme="minorHAnsi"/>
          <w:sz w:val="20"/>
        </w:rPr>
        <w:t xml:space="preserve">with its principal </w:t>
      </w:r>
      <w:r w:rsidR="00915A0F" w:rsidRPr="0001247F">
        <w:rPr>
          <w:rFonts w:asciiTheme="minorHAnsi" w:hAnsiTheme="minorHAnsi"/>
          <w:sz w:val="20"/>
        </w:rPr>
        <w:t xml:space="preserve">office at </w:t>
      </w:r>
      <w:bookmarkStart w:id="3" w:name="Text73"/>
      <w:r w:rsidR="00915A0F" w:rsidRPr="0001247F">
        <w:rPr>
          <w:rFonts w:asciiTheme="minorHAnsi" w:hAnsiTheme="minorHAnsi"/>
          <w:sz w:val="20"/>
        </w:rPr>
        <w:fldChar w:fldCharType="begin">
          <w:ffData>
            <w:name w:val="Text73"/>
            <w:enabled/>
            <w:calcOnExit w:val="0"/>
            <w:textInput>
              <w:default w:val="Address"/>
            </w:textInput>
          </w:ffData>
        </w:fldChar>
      </w:r>
      <w:r w:rsidR="00915A0F" w:rsidRPr="0001247F">
        <w:rPr>
          <w:rFonts w:asciiTheme="minorHAnsi" w:hAnsiTheme="minorHAnsi"/>
          <w:sz w:val="20"/>
        </w:rPr>
        <w:instrText xml:space="preserve"> FORMTEXT </w:instrText>
      </w:r>
      <w:r w:rsidR="00915A0F" w:rsidRPr="0001247F">
        <w:rPr>
          <w:rFonts w:asciiTheme="minorHAnsi" w:hAnsiTheme="minorHAnsi"/>
          <w:sz w:val="20"/>
        </w:rPr>
      </w:r>
      <w:r w:rsidR="00915A0F" w:rsidRPr="0001247F">
        <w:rPr>
          <w:rFonts w:asciiTheme="minorHAnsi" w:hAnsiTheme="minorHAnsi"/>
          <w:sz w:val="20"/>
        </w:rPr>
        <w:fldChar w:fldCharType="separate"/>
      </w:r>
      <w:r w:rsidR="00915A0F" w:rsidRPr="0001247F">
        <w:rPr>
          <w:rFonts w:asciiTheme="minorHAnsi" w:hAnsiTheme="minorHAnsi"/>
          <w:noProof/>
          <w:sz w:val="20"/>
        </w:rPr>
        <w:t>Address</w:t>
      </w:r>
      <w:r w:rsidR="00915A0F" w:rsidRPr="0001247F">
        <w:rPr>
          <w:rFonts w:asciiTheme="minorHAnsi" w:hAnsiTheme="minorHAnsi"/>
          <w:sz w:val="20"/>
        </w:rPr>
        <w:fldChar w:fldCharType="end"/>
      </w:r>
      <w:bookmarkEnd w:id="3"/>
      <w:r w:rsidR="00915A0F" w:rsidRPr="0001247F">
        <w:rPr>
          <w:rFonts w:asciiTheme="minorHAnsi" w:hAnsiTheme="minorHAnsi"/>
          <w:sz w:val="20"/>
        </w:rPr>
        <w:t xml:space="preserve">, </w:t>
      </w:r>
      <w:bookmarkStart w:id="4" w:name="Text74"/>
      <w:r w:rsidR="00915A0F" w:rsidRPr="0001247F">
        <w:rPr>
          <w:rFonts w:asciiTheme="minorHAnsi" w:hAnsiTheme="minorHAnsi"/>
          <w:sz w:val="20"/>
        </w:rPr>
        <w:fldChar w:fldCharType="begin">
          <w:ffData>
            <w:name w:val="Text74"/>
            <w:enabled/>
            <w:calcOnExit w:val="0"/>
            <w:textInput>
              <w:default w:val="City"/>
            </w:textInput>
          </w:ffData>
        </w:fldChar>
      </w:r>
      <w:r w:rsidR="00915A0F" w:rsidRPr="0001247F">
        <w:rPr>
          <w:rFonts w:asciiTheme="minorHAnsi" w:hAnsiTheme="minorHAnsi"/>
          <w:sz w:val="20"/>
        </w:rPr>
        <w:instrText xml:space="preserve"> FORMTEXT </w:instrText>
      </w:r>
      <w:r w:rsidR="00915A0F" w:rsidRPr="0001247F">
        <w:rPr>
          <w:rFonts w:asciiTheme="minorHAnsi" w:hAnsiTheme="minorHAnsi"/>
          <w:sz w:val="20"/>
        </w:rPr>
      </w:r>
      <w:r w:rsidR="00915A0F" w:rsidRPr="0001247F">
        <w:rPr>
          <w:rFonts w:asciiTheme="minorHAnsi" w:hAnsiTheme="minorHAnsi"/>
          <w:sz w:val="20"/>
        </w:rPr>
        <w:fldChar w:fldCharType="separate"/>
      </w:r>
      <w:r w:rsidR="00915A0F" w:rsidRPr="0001247F">
        <w:rPr>
          <w:rFonts w:asciiTheme="minorHAnsi" w:hAnsiTheme="minorHAnsi"/>
          <w:noProof/>
          <w:sz w:val="20"/>
        </w:rPr>
        <w:t>City</w:t>
      </w:r>
      <w:r w:rsidR="00915A0F" w:rsidRPr="0001247F">
        <w:rPr>
          <w:rFonts w:asciiTheme="minorHAnsi" w:hAnsiTheme="minorHAnsi"/>
          <w:sz w:val="20"/>
        </w:rPr>
        <w:fldChar w:fldCharType="end"/>
      </w:r>
      <w:bookmarkEnd w:id="4"/>
      <w:r w:rsidR="00915A0F" w:rsidRPr="0001247F">
        <w:rPr>
          <w:rFonts w:asciiTheme="minorHAnsi" w:hAnsiTheme="minorHAnsi"/>
          <w:sz w:val="20"/>
        </w:rPr>
        <w:t xml:space="preserve">, </w:t>
      </w:r>
      <w:bookmarkStart w:id="5" w:name="Text75"/>
      <w:r w:rsidR="00915A0F" w:rsidRPr="0001247F">
        <w:rPr>
          <w:rFonts w:asciiTheme="minorHAnsi" w:hAnsiTheme="minorHAnsi"/>
          <w:sz w:val="20"/>
        </w:rPr>
        <w:fldChar w:fldCharType="begin">
          <w:ffData>
            <w:name w:val="Text75"/>
            <w:enabled/>
            <w:calcOnExit w:val="0"/>
            <w:textInput>
              <w:default w:val="State"/>
            </w:textInput>
          </w:ffData>
        </w:fldChar>
      </w:r>
      <w:r w:rsidR="00915A0F" w:rsidRPr="0001247F">
        <w:rPr>
          <w:rFonts w:asciiTheme="minorHAnsi" w:hAnsiTheme="minorHAnsi"/>
          <w:sz w:val="20"/>
        </w:rPr>
        <w:instrText xml:space="preserve"> FORMTEXT </w:instrText>
      </w:r>
      <w:r w:rsidR="00915A0F" w:rsidRPr="0001247F">
        <w:rPr>
          <w:rFonts w:asciiTheme="minorHAnsi" w:hAnsiTheme="minorHAnsi"/>
          <w:sz w:val="20"/>
        </w:rPr>
      </w:r>
      <w:r w:rsidR="00915A0F" w:rsidRPr="0001247F">
        <w:rPr>
          <w:rFonts w:asciiTheme="minorHAnsi" w:hAnsiTheme="minorHAnsi"/>
          <w:sz w:val="20"/>
        </w:rPr>
        <w:fldChar w:fldCharType="separate"/>
      </w:r>
      <w:r w:rsidR="00915A0F" w:rsidRPr="0001247F">
        <w:rPr>
          <w:rFonts w:asciiTheme="minorHAnsi" w:hAnsiTheme="minorHAnsi"/>
          <w:noProof/>
          <w:sz w:val="20"/>
        </w:rPr>
        <w:t>State</w:t>
      </w:r>
      <w:r w:rsidR="00915A0F" w:rsidRPr="0001247F">
        <w:rPr>
          <w:rFonts w:asciiTheme="minorHAnsi" w:hAnsiTheme="minorHAnsi"/>
          <w:sz w:val="20"/>
        </w:rPr>
        <w:fldChar w:fldCharType="end"/>
      </w:r>
      <w:bookmarkEnd w:id="5"/>
      <w:r w:rsidR="00915A0F" w:rsidRPr="0001247F">
        <w:rPr>
          <w:rFonts w:asciiTheme="minorHAnsi" w:hAnsiTheme="minorHAnsi"/>
          <w:sz w:val="20"/>
        </w:rPr>
        <w:t xml:space="preserve">, </w:t>
      </w:r>
      <w:bookmarkStart w:id="6" w:name="Text76"/>
      <w:r w:rsidR="00915A0F" w:rsidRPr="0001247F">
        <w:rPr>
          <w:rFonts w:asciiTheme="minorHAnsi" w:hAnsiTheme="minorHAnsi"/>
          <w:sz w:val="20"/>
        </w:rPr>
        <w:fldChar w:fldCharType="begin">
          <w:ffData>
            <w:name w:val="Text76"/>
            <w:enabled/>
            <w:calcOnExit w:val="0"/>
            <w:textInput>
              <w:default w:val="ZIP"/>
            </w:textInput>
          </w:ffData>
        </w:fldChar>
      </w:r>
      <w:r w:rsidR="00915A0F" w:rsidRPr="0001247F">
        <w:rPr>
          <w:rFonts w:asciiTheme="minorHAnsi" w:hAnsiTheme="minorHAnsi"/>
          <w:sz w:val="20"/>
        </w:rPr>
        <w:instrText xml:space="preserve"> FORMTEXT </w:instrText>
      </w:r>
      <w:r w:rsidR="00915A0F" w:rsidRPr="0001247F">
        <w:rPr>
          <w:rFonts w:asciiTheme="minorHAnsi" w:hAnsiTheme="minorHAnsi"/>
          <w:sz w:val="20"/>
        </w:rPr>
      </w:r>
      <w:r w:rsidR="00915A0F" w:rsidRPr="0001247F">
        <w:rPr>
          <w:rFonts w:asciiTheme="minorHAnsi" w:hAnsiTheme="minorHAnsi"/>
          <w:sz w:val="20"/>
        </w:rPr>
        <w:fldChar w:fldCharType="separate"/>
      </w:r>
      <w:r w:rsidR="00915A0F" w:rsidRPr="0001247F">
        <w:rPr>
          <w:rFonts w:asciiTheme="minorHAnsi" w:hAnsiTheme="minorHAnsi"/>
          <w:noProof/>
          <w:sz w:val="20"/>
        </w:rPr>
        <w:t>ZIP</w:t>
      </w:r>
      <w:r w:rsidR="00915A0F" w:rsidRPr="0001247F">
        <w:rPr>
          <w:rFonts w:asciiTheme="minorHAnsi" w:hAnsiTheme="minorHAnsi"/>
          <w:sz w:val="20"/>
        </w:rPr>
        <w:fldChar w:fldCharType="end"/>
      </w:r>
      <w:bookmarkEnd w:id="6"/>
      <w:r w:rsidR="007C1EEB">
        <w:rPr>
          <w:rFonts w:asciiTheme="minorHAnsi" w:hAnsiTheme="minorHAnsi"/>
          <w:sz w:val="20"/>
        </w:rPr>
        <w:t xml:space="preserve"> (“Counterparty”)</w:t>
      </w:r>
      <w:r w:rsidR="00915A0F" w:rsidRPr="0001247F">
        <w:rPr>
          <w:rFonts w:asciiTheme="minorHAnsi" w:hAnsiTheme="minorHAnsi"/>
          <w:sz w:val="20"/>
        </w:rPr>
        <w:t xml:space="preserve">, </w:t>
      </w:r>
      <w:r w:rsidR="0091526D" w:rsidRPr="0001247F">
        <w:rPr>
          <w:rFonts w:asciiTheme="minorHAnsi" w:hAnsiTheme="minorHAnsi"/>
          <w:sz w:val="20"/>
        </w:rPr>
        <w:t>referred collectively as “</w:t>
      </w:r>
      <w:r w:rsidR="00FB31B4" w:rsidRPr="0001247F">
        <w:rPr>
          <w:rFonts w:asciiTheme="minorHAnsi" w:hAnsiTheme="minorHAnsi"/>
          <w:i/>
          <w:sz w:val="20"/>
        </w:rPr>
        <w:t>P</w:t>
      </w:r>
      <w:r w:rsidR="0091526D" w:rsidRPr="0001247F">
        <w:rPr>
          <w:rFonts w:asciiTheme="minorHAnsi" w:hAnsiTheme="minorHAnsi"/>
          <w:i/>
          <w:sz w:val="20"/>
        </w:rPr>
        <w:t>arties</w:t>
      </w:r>
      <w:r w:rsidR="0091526D" w:rsidRPr="0001247F">
        <w:rPr>
          <w:rFonts w:asciiTheme="minorHAnsi" w:hAnsiTheme="minorHAnsi"/>
          <w:sz w:val="20"/>
        </w:rPr>
        <w:t>” and individually as “</w:t>
      </w:r>
      <w:r w:rsidR="00FB31B4" w:rsidRPr="0001247F">
        <w:rPr>
          <w:rFonts w:asciiTheme="minorHAnsi" w:hAnsiTheme="minorHAnsi"/>
          <w:i/>
          <w:sz w:val="20"/>
        </w:rPr>
        <w:t>Party</w:t>
      </w:r>
      <w:r w:rsidR="0091526D" w:rsidRPr="0001247F">
        <w:rPr>
          <w:rFonts w:asciiTheme="minorHAnsi" w:hAnsiTheme="minorHAnsi"/>
          <w:sz w:val="20"/>
        </w:rPr>
        <w:t>”.</w:t>
      </w:r>
    </w:p>
    <w:p w14:paraId="7B7534EB" w14:textId="77777777" w:rsidR="0091526D" w:rsidRPr="0001247F" w:rsidRDefault="0091526D" w:rsidP="00586EF5">
      <w:pPr>
        <w:ind w:firstLine="720"/>
        <w:rPr>
          <w:rFonts w:cs="Times New Roman"/>
          <w:sz w:val="20"/>
          <w:szCs w:val="20"/>
        </w:rPr>
      </w:pPr>
    </w:p>
    <w:p w14:paraId="5A7C08FD" w14:textId="77777777" w:rsidR="00B13CF3" w:rsidRPr="0001247F" w:rsidRDefault="00586EF5" w:rsidP="00B13CF3">
      <w:pPr>
        <w:ind w:firstLine="720"/>
        <w:jc w:val="both"/>
        <w:rPr>
          <w:rFonts w:cs="Times New Roman"/>
          <w:sz w:val="20"/>
          <w:szCs w:val="20"/>
        </w:rPr>
      </w:pPr>
      <w:r w:rsidRPr="0001247F">
        <w:rPr>
          <w:rFonts w:cs="Times New Roman"/>
          <w:sz w:val="20"/>
          <w:szCs w:val="20"/>
        </w:rPr>
        <w:t>1.</w:t>
      </w:r>
      <w:r w:rsidR="00855EF4" w:rsidRPr="0001247F">
        <w:rPr>
          <w:rFonts w:cs="Times New Roman"/>
          <w:sz w:val="20"/>
          <w:szCs w:val="20"/>
        </w:rPr>
        <w:t xml:space="preserve"> </w:t>
      </w:r>
      <w:r w:rsidRPr="0001247F">
        <w:rPr>
          <w:rFonts w:cs="Times New Roman"/>
          <w:sz w:val="20"/>
          <w:szCs w:val="20"/>
        </w:rPr>
        <w:t xml:space="preserve"> </w:t>
      </w:r>
      <w:r w:rsidR="00855EF4" w:rsidRPr="0001247F">
        <w:rPr>
          <w:rFonts w:cs="Times New Roman"/>
          <w:sz w:val="20"/>
          <w:szCs w:val="20"/>
          <w:u w:val="single"/>
        </w:rPr>
        <w:t>Purpose</w:t>
      </w:r>
      <w:r w:rsidR="00855EF4" w:rsidRPr="0001247F">
        <w:rPr>
          <w:rFonts w:cs="Times New Roman"/>
          <w:sz w:val="20"/>
          <w:szCs w:val="20"/>
        </w:rPr>
        <w:t xml:space="preserve">.  The </w:t>
      </w:r>
      <w:r w:rsidR="00FB31B4" w:rsidRPr="0001247F">
        <w:rPr>
          <w:rFonts w:cs="Times New Roman"/>
          <w:sz w:val="20"/>
          <w:szCs w:val="20"/>
        </w:rPr>
        <w:t>Parties</w:t>
      </w:r>
      <w:r w:rsidR="00855EF4" w:rsidRPr="0001247F">
        <w:rPr>
          <w:rFonts w:cs="Times New Roman"/>
          <w:sz w:val="20"/>
          <w:szCs w:val="20"/>
        </w:rPr>
        <w:t xml:space="preserve"> wish to discuss a business</w:t>
      </w:r>
      <w:r w:rsidR="00237CE0" w:rsidRPr="0001247F">
        <w:rPr>
          <w:rFonts w:cs="Times New Roman"/>
          <w:sz w:val="20"/>
          <w:szCs w:val="20"/>
        </w:rPr>
        <w:t xml:space="preserve"> opportunity </w:t>
      </w:r>
      <w:r w:rsidR="007B07AF" w:rsidRPr="0001247F">
        <w:rPr>
          <w:rFonts w:cs="Times New Roman"/>
          <w:sz w:val="20"/>
          <w:szCs w:val="20"/>
        </w:rPr>
        <w:t xml:space="preserve">of mutual interest </w:t>
      </w:r>
      <w:r w:rsidR="00EA0E7E" w:rsidRPr="0001247F">
        <w:rPr>
          <w:rFonts w:cs="Times New Roman"/>
          <w:sz w:val="20"/>
          <w:szCs w:val="20"/>
        </w:rPr>
        <w:t>(the “</w:t>
      </w:r>
      <w:r w:rsidR="00EA0E7E" w:rsidRPr="0001247F">
        <w:rPr>
          <w:rFonts w:cs="Times New Roman"/>
          <w:i/>
          <w:sz w:val="20"/>
          <w:szCs w:val="20"/>
        </w:rPr>
        <w:t>Opportunity</w:t>
      </w:r>
      <w:r w:rsidR="00EA0E7E" w:rsidRPr="0001247F">
        <w:rPr>
          <w:rFonts w:cs="Times New Roman"/>
          <w:sz w:val="20"/>
          <w:szCs w:val="20"/>
        </w:rPr>
        <w:t xml:space="preserve">”) </w:t>
      </w:r>
      <w:r w:rsidR="00855EF4" w:rsidRPr="0001247F">
        <w:rPr>
          <w:rFonts w:cs="Times New Roman"/>
          <w:sz w:val="20"/>
          <w:szCs w:val="20"/>
        </w:rPr>
        <w:t xml:space="preserve">and in connection with </w:t>
      </w:r>
      <w:r w:rsidRPr="0001247F">
        <w:rPr>
          <w:rFonts w:cs="Times New Roman"/>
          <w:sz w:val="20"/>
          <w:szCs w:val="20"/>
        </w:rPr>
        <w:t xml:space="preserve">such </w:t>
      </w:r>
      <w:r w:rsidR="00EA0E7E" w:rsidRPr="0001247F">
        <w:rPr>
          <w:rFonts w:cs="Times New Roman"/>
          <w:sz w:val="20"/>
          <w:szCs w:val="20"/>
        </w:rPr>
        <w:t>O</w:t>
      </w:r>
      <w:r w:rsidR="00855EF4" w:rsidRPr="0001247F">
        <w:rPr>
          <w:rFonts w:cs="Times New Roman"/>
          <w:sz w:val="20"/>
          <w:szCs w:val="20"/>
        </w:rPr>
        <w:t xml:space="preserve">pportunity, each </w:t>
      </w:r>
      <w:r w:rsidR="00FB31B4" w:rsidRPr="0001247F">
        <w:rPr>
          <w:rFonts w:cs="Times New Roman"/>
          <w:sz w:val="20"/>
          <w:szCs w:val="20"/>
        </w:rPr>
        <w:t>Party</w:t>
      </w:r>
      <w:r w:rsidR="00855EF4" w:rsidRPr="0001247F">
        <w:rPr>
          <w:rFonts w:cs="Times New Roman"/>
          <w:sz w:val="20"/>
          <w:szCs w:val="20"/>
        </w:rPr>
        <w:t xml:space="preserve"> may disclose to the othe</w:t>
      </w:r>
      <w:r w:rsidR="0091526D" w:rsidRPr="0001247F">
        <w:rPr>
          <w:rFonts w:cs="Times New Roman"/>
          <w:sz w:val="20"/>
          <w:szCs w:val="20"/>
        </w:rPr>
        <w:t xml:space="preserve">r </w:t>
      </w:r>
      <w:r w:rsidR="00FB31B4" w:rsidRPr="0001247F">
        <w:rPr>
          <w:rFonts w:cs="Times New Roman"/>
          <w:sz w:val="20"/>
          <w:szCs w:val="20"/>
        </w:rPr>
        <w:t>Party</w:t>
      </w:r>
      <w:r w:rsidR="0091526D" w:rsidRPr="0001247F">
        <w:rPr>
          <w:rFonts w:cs="Times New Roman"/>
          <w:sz w:val="20"/>
          <w:szCs w:val="20"/>
        </w:rPr>
        <w:t xml:space="preserve"> certain confidential or</w:t>
      </w:r>
      <w:r w:rsidR="00855EF4" w:rsidRPr="0001247F">
        <w:rPr>
          <w:rFonts w:cs="Times New Roman"/>
          <w:sz w:val="20"/>
          <w:szCs w:val="20"/>
        </w:rPr>
        <w:t xml:space="preserve"> proprietary information, including </w:t>
      </w:r>
      <w:r w:rsidR="00E13BA8" w:rsidRPr="0001247F">
        <w:rPr>
          <w:rFonts w:cs="Times New Roman"/>
          <w:sz w:val="20"/>
          <w:szCs w:val="20"/>
        </w:rPr>
        <w:t xml:space="preserve">business and </w:t>
      </w:r>
      <w:r w:rsidR="00855EF4" w:rsidRPr="0001247F">
        <w:rPr>
          <w:rFonts w:cs="Times New Roman"/>
          <w:sz w:val="20"/>
          <w:szCs w:val="20"/>
        </w:rPr>
        <w:t xml:space="preserve">technical, which the disclosing </w:t>
      </w:r>
      <w:r w:rsidR="00FB31B4" w:rsidRPr="0001247F">
        <w:rPr>
          <w:rFonts w:cs="Times New Roman"/>
          <w:sz w:val="20"/>
          <w:szCs w:val="20"/>
        </w:rPr>
        <w:t>Party</w:t>
      </w:r>
      <w:r w:rsidR="00855EF4" w:rsidRPr="0001247F">
        <w:rPr>
          <w:rFonts w:cs="Times New Roman"/>
          <w:sz w:val="20"/>
          <w:szCs w:val="20"/>
        </w:rPr>
        <w:t xml:space="preserve"> </w:t>
      </w:r>
      <w:r w:rsidR="00370441" w:rsidRPr="0001247F">
        <w:rPr>
          <w:rFonts w:cs="Times New Roman"/>
          <w:sz w:val="20"/>
          <w:szCs w:val="20"/>
        </w:rPr>
        <w:t>(“</w:t>
      </w:r>
      <w:r w:rsidR="00FB31B4" w:rsidRPr="0001247F">
        <w:rPr>
          <w:rFonts w:cs="Times New Roman"/>
          <w:i/>
          <w:sz w:val="20"/>
          <w:szCs w:val="20"/>
        </w:rPr>
        <w:t>Discloser</w:t>
      </w:r>
      <w:r w:rsidR="00370441" w:rsidRPr="0001247F">
        <w:rPr>
          <w:rFonts w:cs="Times New Roman"/>
          <w:sz w:val="20"/>
          <w:szCs w:val="20"/>
        </w:rPr>
        <w:t xml:space="preserve">”) </w:t>
      </w:r>
      <w:r w:rsidR="00855EF4" w:rsidRPr="0001247F">
        <w:rPr>
          <w:rFonts w:cs="Times New Roman"/>
          <w:sz w:val="20"/>
          <w:szCs w:val="20"/>
        </w:rPr>
        <w:t xml:space="preserve">desires the receiving </w:t>
      </w:r>
      <w:r w:rsidR="00FB31B4" w:rsidRPr="0001247F">
        <w:rPr>
          <w:rFonts w:cs="Times New Roman"/>
          <w:sz w:val="20"/>
          <w:szCs w:val="20"/>
        </w:rPr>
        <w:t>Party</w:t>
      </w:r>
      <w:r w:rsidR="00855EF4" w:rsidRPr="0001247F">
        <w:rPr>
          <w:rFonts w:cs="Times New Roman"/>
          <w:sz w:val="20"/>
          <w:szCs w:val="20"/>
        </w:rPr>
        <w:t xml:space="preserve"> </w:t>
      </w:r>
      <w:r w:rsidR="00370441" w:rsidRPr="0001247F">
        <w:rPr>
          <w:rFonts w:cs="Times New Roman"/>
          <w:sz w:val="20"/>
          <w:szCs w:val="20"/>
        </w:rPr>
        <w:t>(“</w:t>
      </w:r>
      <w:r w:rsidR="00237CE0" w:rsidRPr="0001247F">
        <w:rPr>
          <w:rFonts w:cs="Times New Roman"/>
          <w:i/>
          <w:sz w:val="20"/>
          <w:szCs w:val="20"/>
        </w:rPr>
        <w:t>Recipient</w:t>
      </w:r>
      <w:r w:rsidR="00370441" w:rsidRPr="0001247F">
        <w:rPr>
          <w:rFonts w:cs="Times New Roman"/>
          <w:sz w:val="20"/>
          <w:szCs w:val="20"/>
        </w:rPr>
        <w:t xml:space="preserve">”) </w:t>
      </w:r>
      <w:r w:rsidR="00855EF4" w:rsidRPr="0001247F">
        <w:rPr>
          <w:rFonts w:cs="Times New Roman"/>
          <w:sz w:val="20"/>
          <w:szCs w:val="20"/>
        </w:rPr>
        <w:t>to treat as confidential.</w:t>
      </w:r>
      <w:r w:rsidR="00B13CF3" w:rsidRPr="0001247F">
        <w:rPr>
          <w:rFonts w:cs="Times New Roman"/>
          <w:sz w:val="20"/>
          <w:szCs w:val="20"/>
        </w:rPr>
        <w:t xml:space="preserve">  Each </w:t>
      </w:r>
      <w:r w:rsidR="00FB31B4" w:rsidRPr="0001247F">
        <w:rPr>
          <w:rFonts w:cs="Times New Roman"/>
          <w:sz w:val="20"/>
          <w:szCs w:val="20"/>
        </w:rPr>
        <w:t>Party</w:t>
      </w:r>
      <w:r w:rsidR="00B13CF3" w:rsidRPr="0001247F">
        <w:rPr>
          <w:rFonts w:cs="Times New Roman"/>
          <w:sz w:val="20"/>
          <w:szCs w:val="20"/>
        </w:rPr>
        <w:t xml:space="preserve"> may be a </w:t>
      </w:r>
      <w:r w:rsidR="00370441" w:rsidRPr="0001247F">
        <w:rPr>
          <w:rFonts w:cs="Times New Roman"/>
          <w:sz w:val="20"/>
          <w:szCs w:val="20"/>
        </w:rPr>
        <w:t>"</w:t>
      </w:r>
      <w:r w:rsidR="00FB31B4" w:rsidRPr="0001247F">
        <w:rPr>
          <w:rFonts w:cs="Times New Roman"/>
          <w:sz w:val="20"/>
          <w:szCs w:val="20"/>
        </w:rPr>
        <w:t>Discloser</w:t>
      </w:r>
      <w:r w:rsidR="00370441" w:rsidRPr="0001247F">
        <w:rPr>
          <w:rFonts w:cs="Times New Roman"/>
          <w:sz w:val="20"/>
          <w:szCs w:val="20"/>
        </w:rPr>
        <w:t>”</w:t>
      </w:r>
      <w:r w:rsidR="00C40732" w:rsidRPr="0001247F">
        <w:rPr>
          <w:rFonts w:cs="Times New Roman"/>
          <w:sz w:val="20"/>
          <w:szCs w:val="20"/>
        </w:rPr>
        <w:t xml:space="preserve"> or “</w:t>
      </w:r>
      <w:r w:rsidR="00237CE0" w:rsidRPr="0001247F">
        <w:rPr>
          <w:rFonts w:cs="Times New Roman"/>
          <w:sz w:val="20"/>
          <w:szCs w:val="20"/>
        </w:rPr>
        <w:t>Recipient</w:t>
      </w:r>
      <w:r w:rsidR="00B13CF3" w:rsidRPr="0001247F">
        <w:rPr>
          <w:rFonts w:cs="Times New Roman"/>
          <w:sz w:val="20"/>
          <w:szCs w:val="20"/>
        </w:rPr>
        <w:t xml:space="preserve">” of Confidential Information under this Agreement, depending on the context.  </w:t>
      </w:r>
    </w:p>
    <w:p w14:paraId="6371C838" w14:textId="77777777" w:rsidR="006F5744" w:rsidRPr="0001247F" w:rsidRDefault="00586EF5" w:rsidP="00A77E56">
      <w:pPr>
        <w:ind w:firstLine="720"/>
        <w:jc w:val="both"/>
        <w:rPr>
          <w:rFonts w:cs="Times New Roman"/>
          <w:sz w:val="20"/>
          <w:szCs w:val="20"/>
        </w:rPr>
      </w:pPr>
      <w:r w:rsidRPr="0001247F">
        <w:rPr>
          <w:rFonts w:cs="Times New Roman"/>
          <w:sz w:val="20"/>
          <w:szCs w:val="20"/>
        </w:rPr>
        <w:t xml:space="preserve">2.  </w:t>
      </w:r>
      <w:r w:rsidR="006F5744" w:rsidRPr="0001247F">
        <w:rPr>
          <w:rFonts w:cs="Times New Roman"/>
          <w:sz w:val="20"/>
          <w:szCs w:val="20"/>
          <w:u w:val="single"/>
        </w:rPr>
        <w:t>“Confidential Information”</w:t>
      </w:r>
      <w:r w:rsidR="00855EF4" w:rsidRPr="0001247F">
        <w:rPr>
          <w:rFonts w:cs="Times New Roman"/>
          <w:sz w:val="20"/>
          <w:szCs w:val="20"/>
        </w:rPr>
        <w:t xml:space="preserve"> </w:t>
      </w:r>
      <w:r w:rsidR="006F5744" w:rsidRPr="0001247F">
        <w:rPr>
          <w:rFonts w:cs="Times New Roman"/>
          <w:sz w:val="20"/>
          <w:szCs w:val="20"/>
        </w:rPr>
        <w:t xml:space="preserve">means any </w:t>
      </w:r>
      <w:r w:rsidR="00855EF4" w:rsidRPr="0001247F">
        <w:rPr>
          <w:rFonts w:cs="Times New Roman"/>
          <w:sz w:val="20"/>
          <w:szCs w:val="20"/>
        </w:rPr>
        <w:t xml:space="preserve">information disclosed by or on behalf of a </w:t>
      </w:r>
      <w:r w:rsidR="00FB31B4" w:rsidRPr="0001247F">
        <w:rPr>
          <w:rFonts w:cs="Times New Roman"/>
          <w:sz w:val="20"/>
          <w:szCs w:val="20"/>
        </w:rPr>
        <w:t>Party</w:t>
      </w:r>
      <w:r w:rsidR="00855EF4" w:rsidRPr="0001247F">
        <w:rPr>
          <w:rFonts w:cs="Times New Roman"/>
          <w:sz w:val="20"/>
          <w:szCs w:val="20"/>
        </w:rPr>
        <w:t xml:space="preserve"> to the </w:t>
      </w:r>
      <w:r w:rsidR="006F5744" w:rsidRPr="0001247F">
        <w:rPr>
          <w:rFonts w:cs="Times New Roman"/>
          <w:sz w:val="20"/>
          <w:szCs w:val="20"/>
        </w:rPr>
        <w:t xml:space="preserve">other </w:t>
      </w:r>
      <w:r w:rsidR="00FB31B4" w:rsidRPr="0001247F">
        <w:rPr>
          <w:rFonts w:cs="Times New Roman"/>
          <w:sz w:val="20"/>
          <w:szCs w:val="20"/>
        </w:rPr>
        <w:t>Party</w:t>
      </w:r>
      <w:r w:rsidR="006F5744" w:rsidRPr="0001247F">
        <w:rPr>
          <w:rFonts w:cs="Times New Roman"/>
          <w:sz w:val="20"/>
          <w:szCs w:val="20"/>
        </w:rPr>
        <w:t xml:space="preserve">, either directly or indirectly, orally, in writing, or by inspection of tangible objects, including without limitation documents, </w:t>
      </w:r>
      <w:r w:rsidR="00211725" w:rsidRPr="0001247F">
        <w:rPr>
          <w:rFonts w:cs="Times New Roman"/>
          <w:sz w:val="20"/>
          <w:szCs w:val="20"/>
        </w:rPr>
        <w:t>business and financial models or practices, marketing materials and techniques, list of clients and projects, technical design and engineering information</w:t>
      </w:r>
      <w:r w:rsidR="00F57694" w:rsidRPr="0001247F">
        <w:rPr>
          <w:rFonts w:cs="Times New Roman"/>
          <w:sz w:val="20"/>
          <w:szCs w:val="20"/>
        </w:rPr>
        <w:t xml:space="preserve">, </w:t>
      </w:r>
      <w:r w:rsidR="006F5744" w:rsidRPr="0001247F">
        <w:rPr>
          <w:rFonts w:cs="Times New Roman"/>
          <w:sz w:val="20"/>
          <w:szCs w:val="20"/>
        </w:rPr>
        <w:t xml:space="preserve">marked as confidential or proprietary and delivered to the </w:t>
      </w:r>
      <w:r w:rsidR="00237CE0" w:rsidRPr="0001247F">
        <w:rPr>
          <w:rFonts w:cs="Times New Roman"/>
          <w:sz w:val="20"/>
          <w:szCs w:val="20"/>
        </w:rPr>
        <w:t>Recipient</w:t>
      </w:r>
      <w:r w:rsidR="00B13CF3" w:rsidRPr="0001247F">
        <w:rPr>
          <w:rFonts w:cs="Times New Roman"/>
          <w:sz w:val="20"/>
          <w:szCs w:val="20"/>
        </w:rPr>
        <w:t xml:space="preserve"> </w:t>
      </w:r>
      <w:r w:rsidR="006F5744" w:rsidRPr="0001247F">
        <w:rPr>
          <w:rFonts w:cs="Times New Roman"/>
          <w:sz w:val="20"/>
          <w:szCs w:val="20"/>
        </w:rPr>
        <w:t xml:space="preserve">by the </w:t>
      </w:r>
      <w:r w:rsidR="00FB31B4" w:rsidRPr="0001247F">
        <w:rPr>
          <w:rFonts w:cs="Times New Roman"/>
          <w:sz w:val="20"/>
          <w:szCs w:val="20"/>
        </w:rPr>
        <w:t>Discloser</w:t>
      </w:r>
      <w:r w:rsidR="006F5744" w:rsidRPr="0001247F">
        <w:rPr>
          <w:rFonts w:cs="Times New Roman"/>
          <w:sz w:val="20"/>
          <w:szCs w:val="20"/>
        </w:rPr>
        <w:t xml:space="preserve">. </w:t>
      </w:r>
    </w:p>
    <w:p w14:paraId="1F1B0548" w14:textId="77777777" w:rsidR="006F5744" w:rsidRPr="0001247F" w:rsidRDefault="00586EF5" w:rsidP="00A77E56">
      <w:pPr>
        <w:jc w:val="both"/>
        <w:rPr>
          <w:rFonts w:cs="Times New Roman"/>
          <w:sz w:val="20"/>
          <w:szCs w:val="20"/>
        </w:rPr>
      </w:pPr>
      <w:r w:rsidRPr="0001247F">
        <w:rPr>
          <w:rFonts w:cs="Times New Roman"/>
          <w:sz w:val="20"/>
          <w:szCs w:val="20"/>
        </w:rPr>
        <w:tab/>
        <w:t xml:space="preserve">3.  </w:t>
      </w:r>
      <w:r w:rsidR="000144FB" w:rsidRPr="0001247F">
        <w:rPr>
          <w:rFonts w:cs="Times New Roman"/>
          <w:sz w:val="20"/>
          <w:szCs w:val="20"/>
          <w:u w:val="single"/>
        </w:rPr>
        <w:t>Non-confidential Information</w:t>
      </w:r>
      <w:r w:rsidR="000144FB" w:rsidRPr="0001247F">
        <w:rPr>
          <w:rFonts w:cs="Times New Roman"/>
          <w:sz w:val="20"/>
          <w:szCs w:val="20"/>
        </w:rPr>
        <w:t xml:space="preserve">.  Confidential Information does not include any information, which the </w:t>
      </w:r>
      <w:r w:rsidR="00237CE0" w:rsidRPr="0001247F">
        <w:rPr>
          <w:rFonts w:cs="Times New Roman"/>
          <w:sz w:val="20"/>
          <w:szCs w:val="20"/>
        </w:rPr>
        <w:t>Recipient</w:t>
      </w:r>
      <w:r w:rsidR="00B13CF3" w:rsidRPr="0001247F">
        <w:rPr>
          <w:rFonts w:cs="Times New Roman"/>
          <w:sz w:val="20"/>
          <w:szCs w:val="20"/>
        </w:rPr>
        <w:t xml:space="preserve"> </w:t>
      </w:r>
      <w:r w:rsidR="000144FB" w:rsidRPr="0001247F">
        <w:rPr>
          <w:rFonts w:cs="Times New Roman"/>
          <w:sz w:val="20"/>
          <w:szCs w:val="20"/>
        </w:rPr>
        <w:t>can demonstrate by competent evidence, (</w:t>
      </w:r>
      <w:r w:rsidR="00764542" w:rsidRPr="0001247F">
        <w:rPr>
          <w:rFonts w:cs="Times New Roman"/>
          <w:sz w:val="20"/>
          <w:szCs w:val="20"/>
        </w:rPr>
        <w:t>i</w:t>
      </w:r>
      <w:r w:rsidR="000144FB" w:rsidRPr="0001247F">
        <w:rPr>
          <w:rFonts w:cs="Times New Roman"/>
          <w:sz w:val="20"/>
          <w:szCs w:val="20"/>
        </w:rPr>
        <w:t>) was in the public domain at the time of disclosure</w:t>
      </w:r>
      <w:r w:rsidR="00764542" w:rsidRPr="0001247F">
        <w:rPr>
          <w:rFonts w:cs="Times New Roman"/>
          <w:sz w:val="20"/>
          <w:szCs w:val="20"/>
        </w:rPr>
        <w:t>, (ii</w:t>
      </w:r>
      <w:r w:rsidR="006F5744" w:rsidRPr="0001247F">
        <w:rPr>
          <w:rFonts w:cs="Times New Roman"/>
          <w:sz w:val="20"/>
          <w:szCs w:val="20"/>
        </w:rPr>
        <w:t>) becomes part of the public domain th</w:t>
      </w:r>
      <w:r w:rsidR="000144FB" w:rsidRPr="0001247F">
        <w:rPr>
          <w:rFonts w:cs="Times New Roman"/>
          <w:sz w:val="20"/>
          <w:szCs w:val="20"/>
        </w:rPr>
        <w:t xml:space="preserve">rough no fault of the </w:t>
      </w:r>
      <w:r w:rsidR="00237CE0" w:rsidRPr="0001247F">
        <w:rPr>
          <w:rFonts w:cs="Times New Roman"/>
          <w:sz w:val="20"/>
          <w:szCs w:val="20"/>
        </w:rPr>
        <w:t>Recipient</w:t>
      </w:r>
      <w:r w:rsidR="000144FB" w:rsidRPr="0001247F">
        <w:rPr>
          <w:rFonts w:cs="Times New Roman"/>
          <w:sz w:val="20"/>
          <w:szCs w:val="20"/>
        </w:rPr>
        <w:t>, (</w:t>
      </w:r>
      <w:r w:rsidR="00764542" w:rsidRPr="0001247F">
        <w:rPr>
          <w:rFonts w:cs="Times New Roman"/>
          <w:sz w:val="20"/>
          <w:szCs w:val="20"/>
        </w:rPr>
        <w:t>iii)</w:t>
      </w:r>
      <w:r w:rsidR="000144FB" w:rsidRPr="0001247F">
        <w:rPr>
          <w:rFonts w:cs="Times New Roman"/>
          <w:sz w:val="20"/>
          <w:szCs w:val="20"/>
        </w:rPr>
        <w:t xml:space="preserve"> is already in the possession of the </w:t>
      </w:r>
      <w:r w:rsidR="00237CE0" w:rsidRPr="0001247F">
        <w:rPr>
          <w:rFonts w:cs="Times New Roman"/>
          <w:sz w:val="20"/>
          <w:szCs w:val="20"/>
        </w:rPr>
        <w:t>Recipient</w:t>
      </w:r>
      <w:r w:rsidR="00764542" w:rsidRPr="0001247F">
        <w:rPr>
          <w:rFonts w:cs="Times New Roman"/>
          <w:sz w:val="20"/>
          <w:szCs w:val="20"/>
        </w:rPr>
        <w:t xml:space="preserve"> at the time of disclosure, (iv</w:t>
      </w:r>
      <w:r w:rsidR="000144FB" w:rsidRPr="0001247F">
        <w:rPr>
          <w:rFonts w:cs="Times New Roman"/>
          <w:sz w:val="20"/>
          <w:szCs w:val="20"/>
        </w:rPr>
        <w:t>)</w:t>
      </w:r>
      <w:r w:rsidR="00391C09" w:rsidRPr="0001247F">
        <w:rPr>
          <w:rFonts w:cs="Times New Roman"/>
          <w:sz w:val="20"/>
          <w:szCs w:val="20"/>
        </w:rPr>
        <w:t xml:space="preserve"> </w:t>
      </w:r>
      <w:r w:rsidR="000144FB" w:rsidRPr="0001247F">
        <w:rPr>
          <w:rFonts w:cs="Times New Roman"/>
          <w:sz w:val="20"/>
          <w:szCs w:val="20"/>
        </w:rPr>
        <w:t xml:space="preserve">is obtained by the </w:t>
      </w:r>
      <w:r w:rsidR="00237CE0" w:rsidRPr="0001247F">
        <w:rPr>
          <w:rFonts w:cs="Times New Roman"/>
          <w:sz w:val="20"/>
          <w:szCs w:val="20"/>
        </w:rPr>
        <w:t>Recipient</w:t>
      </w:r>
      <w:r w:rsidR="000144FB" w:rsidRPr="0001247F">
        <w:rPr>
          <w:rFonts w:cs="Times New Roman"/>
          <w:sz w:val="20"/>
          <w:szCs w:val="20"/>
        </w:rPr>
        <w:t xml:space="preserve"> from a third </w:t>
      </w:r>
      <w:r w:rsidR="00FB31B4" w:rsidRPr="0001247F">
        <w:rPr>
          <w:rFonts w:cs="Times New Roman"/>
          <w:sz w:val="20"/>
          <w:szCs w:val="20"/>
        </w:rPr>
        <w:t>Party</w:t>
      </w:r>
      <w:r w:rsidR="000144FB" w:rsidRPr="0001247F">
        <w:rPr>
          <w:rFonts w:cs="Times New Roman"/>
          <w:sz w:val="20"/>
          <w:szCs w:val="20"/>
        </w:rPr>
        <w:t xml:space="preserve"> without a breach of such third</w:t>
      </w:r>
      <w:r w:rsidR="002D3652" w:rsidRPr="0001247F">
        <w:rPr>
          <w:rFonts w:cs="Times New Roman"/>
          <w:sz w:val="20"/>
          <w:szCs w:val="20"/>
        </w:rPr>
        <w:t xml:space="preserve"> </w:t>
      </w:r>
      <w:r w:rsidR="00FB31B4" w:rsidRPr="0001247F">
        <w:rPr>
          <w:rFonts w:cs="Times New Roman"/>
          <w:sz w:val="20"/>
          <w:szCs w:val="20"/>
        </w:rPr>
        <w:t>Party</w:t>
      </w:r>
      <w:r w:rsidR="002D3652" w:rsidRPr="0001247F">
        <w:rPr>
          <w:rFonts w:cs="Times New Roman"/>
          <w:sz w:val="20"/>
          <w:szCs w:val="20"/>
        </w:rPr>
        <w:t>’s obligation of confident</w:t>
      </w:r>
      <w:r w:rsidR="000144FB" w:rsidRPr="0001247F">
        <w:rPr>
          <w:rFonts w:cs="Times New Roman"/>
          <w:sz w:val="20"/>
          <w:szCs w:val="20"/>
        </w:rPr>
        <w:t>iality, or (</w:t>
      </w:r>
      <w:r w:rsidR="00764542" w:rsidRPr="0001247F">
        <w:rPr>
          <w:rFonts w:cs="Times New Roman"/>
          <w:sz w:val="20"/>
          <w:szCs w:val="20"/>
        </w:rPr>
        <w:t>v</w:t>
      </w:r>
      <w:r w:rsidR="000144FB" w:rsidRPr="0001247F">
        <w:rPr>
          <w:rFonts w:cs="Times New Roman"/>
          <w:sz w:val="20"/>
          <w:szCs w:val="20"/>
        </w:rPr>
        <w:t xml:space="preserve">) </w:t>
      </w:r>
      <w:r w:rsidR="00C13A76" w:rsidRPr="0001247F">
        <w:rPr>
          <w:rFonts w:cs="Times New Roman"/>
          <w:sz w:val="20"/>
          <w:szCs w:val="20"/>
        </w:rPr>
        <w:t xml:space="preserve">is </w:t>
      </w:r>
      <w:r w:rsidR="00391C09" w:rsidRPr="0001247F">
        <w:rPr>
          <w:rFonts w:cs="Times New Roman"/>
          <w:sz w:val="20"/>
          <w:szCs w:val="20"/>
        </w:rPr>
        <w:t>indep</w:t>
      </w:r>
      <w:r w:rsidR="000144FB" w:rsidRPr="0001247F">
        <w:rPr>
          <w:rFonts w:cs="Times New Roman"/>
          <w:sz w:val="20"/>
          <w:szCs w:val="20"/>
        </w:rPr>
        <w:t xml:space="preserve">endently developed by the </w:t>
      </w:r>
      <w:r w:rsidR="00237CE0" w:rsidRPr="0001247F">
        <w:rPr>
          <w:rFonts w:cs="Times New Roman"/>
          <w:sz w:val="20"/>
          <w:szCs w:val="20"/>
        </w:rPr>
        <w:t>Recipient</w:t>
      </w:r>
      <w:r w:rsidR="000144FB" w:rsidRPr="0001247F">
        <w:rPr>
          <w:rFonts w:cs="Times New Roman"/>
          <w:sz w:val="20"/>
          <w:szCs w:val="20"/>
        </w:rPr>
        <w:t xml:space="preserve"> without use of or r</w:t>
      </w:r>
      <w:r w:rsidR="00B13CF3" w:rsidRPr="0001247F">
        <w:rPr>
          <w:rFonts w:cs="Times New Roman"/>
          <w:sz w:val="20"/>
          <w:szCs w:val="20"/>
        </w:rPr>
        <w:t xml:space="preserve">eference to the </w:t>
      </w:r>
      <w:r w:rsidR="00FB31B4" w:rsidRPr="0001247F">
        <w:rPr>
          <w:rFonts w:cs="Times New Roman"/>
          <w:sz w:val="20"/>
          <w:szCs w:val="20"/>
        </w:rPr>
        <w:t>Discloser</w:t>
      </w:r>
      <w:r w:rsidR="000144FB" w:rsidRPr="0001247F">
        <w:rPr>
          <w:rFonts w:cs="Times New Roman"/>
          <w:sz w:val="20"/>
          <w:szCs w:val="20"/>
        </w:rPr>
        <w:t xml:space="preserve">’s Confidential Information, as shown by </w:t>
      </w:r>
      <w:r w:rsidR="00B13CF3" w:rsidRPr="0001247F">
        <w:rPr>
          <w:rFonts w:cs="Times New Roman"/>
          <w:sz w:val="20"/>
          <w:szCs w:val="20"/>
        </w:rPr>
        <w:t xml:space="preserve">documents in the </w:t>
      </w:r>
      <w:r w:rsidR="00237CE0" w:rsidRPr="0001247F">
        <w:rPr>
          <w:rFonts w:cs="Times New Roman"/>
          <w:sz w:val="20"/>
          <w:szCs w:val="20"/>
        </w:rPr>
        <w:t>Recipient</w:t>
      </w:r>
      <w:r w:rsidR="000144FB" w:rsidRPr="0001247F">
        <w:rPr>
          <w:rFonts w:cs="Times New Roman"/>
          <w:sz w:val="20"/>
          <w:szCs w:val="20"/>
        </w:rPr>
        <w:t>’s possession.</w:t>
      </w:r>
    </w:p>
    <w:p w14:paraId="6AA65513" w14:textId="77777777" w:rsidR="006F5744" w:rsidRPr="0001247F" w:rsidRDefault="00586EF5" w:rsidP="00A77E56">
      <w:pPr>
        <w:jc w:val="both"/>
        <w:rPr>
          <w:rFonts w:cs="Times New Roman"/>
          <w:sz w:val="20"/>
          <w:szCs w:val="20"/>
        </w:rPr>
      </w:pPr>
      <w:r w:rsidRPr="0001247F">
        <w:rPr>
          <w:rFonts w:cs="Times New Roman"/>
          <w:b/>
          <w:sz w:val="20"/>
          <w:szCs w:val="20"/>
        </w:rPr>
        <w:tab/>
      </w:r>
      <w:r w:rsidRPr="0001247F">
        <w:rPr>
          <w:rFonts w:cs="Times New Roman"/>
          <w:sz w:val="20"/>
          <w:szCs w:val="20"/>
        </w:rPr>
        <w:t xml:space="preserve">4.  </w:t>
      </w:r>
      <w:r w:rsidR="00725713" w:rsidRPr="0001247F">
        <w:rPr>
          <w:rFonts w:cs="Times New Roman"/>
          <w:sz w:val="20"/>
          <w:szCs w:val="20"/>
          <w:u w:val="single"/>
        </w:rPr>
        <w:t>Non-disclosure</w:t>
      </w:r>
      <w:r w:rsidR="00725713" w:rsidRPr="0001247F">
        <w:rPr>
          <w:rFonts w:cs="Times New Roman"/>
          <w:sz w:val="20"/>
          <w:szCs w:val="20"/>
        </w:rPr>
        <w:t xml:space="preserve">.  </w:t>
      </w:r>
      <w:r w:rsidR="006F5744" w:rsidRPr="0001247F">
        <w:rPr>
          <w:rFonts w:cs="Times New Roman"/>
          <w:sz w:val="20"/>
          <w:szCs w:val="20"/>
        </w:rPr>
        <w:t xml:space="preserve">The </w:t>
      </w:r>
      <w:r w:rsidR="00237CE0" w:rsidRPr="0001247F">
        <w:rPr>
          <w:rFonts w:cs="Times New Roman"/>
          <w:sz w:val="20"/>
          <w:szCs w:val="20"/>
        </w:rPr>
        <w:t>Recipient</w:t>
      </w:r>
      <w:r w:rsidR="006F5744" w:rsidRPr="0001247F">
        <w:rPr>
          <w:rFonts w:cs="Times New Roman"/>
          <w:sz w:val="20"/>
          <w:szCs w:val="20"/>
        </w:rPr>
        <w:t xml:space="preserve"> shall hold the Confidential Information </w:t>
      </w:r>
      <w:r w:rsidR="00EA0E7E" w:rsidRPr="0001247F">
        <w:rPr>
          <w:rFonts w:cs="Times New Roman"/>
          <w:sz w:val="20"/>
          <w:szCs w:val="20"/>
        </w:rPr>
        <w:t xml:space="preserve">of the </w:t>
      </w:r>
      <w:r w:rsidR="00FB31B4" w:rsidRPr="0001247F">
        <w:rPr>
          <w:rFonts w:cs="Times New Roman"/>
          <w:sz w:val="20"/>
          <w:szCs w:val="20"/>
        </w:rPr>
        <w:t>Discloser</w:t>
      </w:r>
      <w:r w:rsidR="00EA0E7E" w:rsidRPr="0001247F">
        <w:rPr>
          <w:rFonts w:cs="Times New Roman"/>
          <w:sz w:val="20"/>
          <w:szCs w:val="20"/>
        </w:rPr>
        <w:t xml:space="preserve"> </w:t>
      </w:r>
      <w:r w:rsidR="006F5744" w:rsidRPr="0001247F">
        <w:rPr>
          <w:rFonts w:cs="Times New Roman"/>
          <w:sz w:val="20"/>
          <w:szCs w:val="20"/>
        </w:rPr>
        <w:t xml:space="preserve">in strict confidence commencing on the date of this Agreement, and shall not at any time, without the prior written consent of the </w:t>
      </w:r>
      <w:r w:rsidR="00FB31B4" w:rsidRPr="0001247F">
        <w:rPr>
          <w:rFonts w:cs="Times New Roman"/>
          <w:sz w:val="20"/>
          <w:szCs w:val="20"/>
        </w:rPr>
        <w:t>Discloser</w:t>
      </w:r>
      <w:r w:rsidR="006F5744" w:rsidRPr="0001247F">
        <w:rPr>
          <w:rFonts w:cs="Times New Roman"/>
          <w:sz w:val="20"/>
          <w:szCs w:val="20"/>
        </w:rPr>
        <w:t xml:space="preserve">, (i) directly or indirectly disclose, communicate or otherwise make available to any third </w:t>
      </w:r>
      <w:r w:rsidR="00FB31B4" w:rsidRPr="0001247F">
        <w:rPr>
          <w:rFonts w:cs="Times New Roman"/>
          <w:sz w:val="20"/>
          <w:szCs w:val="20"/>
        </w:rPr>
        <w:t>Party</w:t>
      </w:r>
      <w:r w:rsidR="006F5744" w:rsidRPr="0001247F">
        <w:rPr>
          <w:rFonts w:cs="Times New Roman"/>
          <w:sz w:val="20"/>
          <w:szCs w:val="20"/>
        </w:rPr>
        <w:t xml:space="preserve"> any </w:t>
      </w:r>
      <w:r w:rsidR="00EA0E7E" w:rsidRPr="0001247F">
        <w:rPr>
          <w:rFonts w:cs="Times New Roman"/>
          <w:sz w:val="20"/>
          <w:szCs w:val="20"/>
        </w:rPr>
        <w:t xml:space="preserve">such </w:t>
      </w:r>
      <w:r w:rsidR="006F5744" w:rsidRPr="0001247F">
        <w:rPr>
          <w:rFonts w:cs="Times New Roman"/>
          <w:sz w:val="20"/>
          <w:szCs w:val="20"/>
        </w:rPr>
        <w:t xml:space="preserve">Confidential Information, unless such disclosure is required by law, (ii)  commercialize, embody in any of its products, or otherwise exploit any of the Confidential Information, or (iii) use, or permit the use of, any </w:t>
      </w:r>
      <w:r w:rsidR="00EA0E7E" w:rsidRPr="0001247F">
        <w:rPr>
          <w:rFonts w:cs="Times New Roman"/>
          <w:sz w:val="20"/>
          <w:szCs w:val="20"/>
        </w:rPr>
        <w:t xml:space="preserve">such </w:t>
      </w:r>
      <w:r w:rsidR="006F5744" w:rsidRPr="0001247F">
        <w:rPr>
          <w:rFonts w:cs="Times New Roman"/>
          <w:sz w:val="20"/>
          <w:szCs w:val="20"/>
        </w:rPr>
        <w:t xml:space="preserve">Confidential Information </w:t>
      </w:r>
      <w:r w:rsidR="00EA0E7E" w:rsidRPr="0001247F">
        <w:rPr>
          <w:rFonts w:cs="Times New Roman"/>
          <w:sz w:val="20"/>
          <w:szCs w:val="20"/>
        </w:rPr>
        <w:t>other than for the sole purpose of evaluating, discussing, or implementing the Opportunity.</w:t>
      </w:r>
      <w:r w:rsidR="006F5744" w:rsidRPr="0001247F">
        <w:rPr>
          <w:rFonts w:cs="Times New Roman"/>
          <w:sz w:val="20"/>
          <w:szCs w:val="20"/>
        </w:rPr>
        <w:t xml:space="preserve">  The </w:t>
      </w:r>
      <w:r w:rsidR="00FB31B4" w:rsidRPr="0001247F">
        <w:rPr>
          <w:rFonts w:cs="Times New Roman"/>
          <w:sz w:val="20"/>
          <w:szCs w:val="20"/>
        </w:rPr>
        <w:t>Parties</w:t>
      </w:r>
      <w:r w:rsidR="006F5744" w:rsidRPr="0001247F">
        <w:rPr>
          <w:rFonts w:cs="Times New Roman"/>
          <w:sz w:val="20"/>
          <w:szCs w:val="20"/>
        </w:rPr>
        <w:t xml:space="preserve"> further agree not to use any of the Confidential Information disclosed under this Agreement for any purpose other than the purpose described above without the prior written</w:t>
      </w:r>
      <w:r w:rsidR="00B13CF3" w:rsidRPr="0001247F">
        <w:rPr>
          <w:rFonts w:cs="Times New Roman"/>
          <w:sz w:val="20"/>
          <w:szCs w:val="20"/>
        </w:rPr>
        <w:t xml:space="preserve"> consent of the </w:t>
      </w:r>
      <w:r w:rsidR="00FB31B4" w:rsidRPr="0001247F">
        <w:rPr>
          <w:rFonts w:cs="Times New Roman"/>
          <w:sz w:val="20"/>
          <w:szCs w:val="20"/>
        </w:rPr>
        <w:t>Discloser</w:t>
      </w:r>
      <w:r w:rsidR="006F5744" w:rsidRPr="0001247F">
        <w:rPr>
          <w:rFonts w:cs="Times New Roman"/>
          <w:sz w:val="20"/>
          <w:szCs w:val="20"/>
        </w:rPr>
        <w:t>.</w:t>
      </w:r>
      <w:r w:rsidRPr="0001247F">
        <w:rPr>
          <w:rFonts w:cs="Times New Roman"/>
          <w:sz w:val="20"/>
          <w:szCs w:val="20"/>
        </w:rPr>
        <w:t xml:space="preserve">  I</w:t>
      </w:r>
      <w:r w:rsidR="00D06379" w:rsidRPr="0001247F">
        <w:rPr>
          <w:rFonts w:cs="Times New Roman"/>
          <w:sz w:val="20"/>
          <w:szCs w:val="20"/>
        </w:rPr>
        <w:t>n the event that Confidential</w:t>
      </w:r>
      <w:r w:rsidRPr="0001247F">
        <w:rPr>
          <w:rFonts w:cs="Times New Roman"/>
          <w:sz w:val="20"/>
          <w:szCs w:val="20"/>
        </w:rPr>
        <w:t xml:space="preserve"> Information needs to be disclosed to a third </w:t>
      </w:r>
      <w:r w:rsidR="00FB31B4" w:rsidRPr="0001247F">
        <w:rPr>
          <w:rFonts w:cs="Times New Roman"/>
          <w:sz w:val="20"/>
          <w:szCs w:val="20"/>
        </w:rPr>
        <w:t>Party</w:t>
      </w:r>
      <w:r w:rsidRPr="0001247F">
        <w:rPr>
          <w:rFonts w:cs="Times New Roman"/>
          <w:sz w:val="20"/>
          <w:szCs w:val="20"/>
        </w:rPr>
        <w:t xml:space="preserve"> </w:t>
      </w:r>
      <w:r w:rsidR="00E8475C" w:rsidRPr="0001247F">
        <w:rPr>
          <w:rFonts w:cs="Times New Roman"/>
          <w:sz w:val="20"/>
          <w:szCs w:val="20"/>
        </w:rPr>
        <w:t xml:space="preserve">in order to obtain </w:t>
      </w:r>
      <w:r w:rsidRPr="0001247F">
        <w:rPr>
          <w:rFonts w:cs="Times New Roman"/>
          <w:sz w:val="20"/>
          <w:szCs w:val="20"/>
        </w:rPr>
        <w:t>fina</w:t>
      </w:r>
      <w:r w:rsidR="00237CE0" w:rsidRPr="0001247F">
        <w:rPr>
          <w:rFonts w:cs="Times New Roman"/>
          <w:sz w:val="20"/>
          <w:szCs w:val="20"/>
        </w:rPr>
        <w:t>ncing for the O</w:t>
      </w:r>
      <w:r w:rsidRPr="0001247F">
        <w:rPr>
          <w:rFonts w:cs="Times New Roman"/>
          <w:sz w:val="20"/>
          <w:szCs w:val="20"/>
        </w:rPr>
        <w:t xml:space="preserve">pportunity, Confidential Information shall not be disclosed unless the third </w:t>
      </w:r>
      <w:r w:rsidR="00FB31B4" w:rsidRPr="0001247F">
        <w:rPr>
          <w:rFonts w:cs="Times New Roman"/>
          <w:sz w:val="20"/>
          <w:szCs w:val="20"/>
        </w:rPr>
        <w:t>Party</w:t>
      </w:r>
      <w:r w:rsidRPr="0001247F">
        <w:rPr>
          <w:rFonts w:cs="Times New Roman"/>
          <w:sz w:val="20"/>
          <w:szCs w:val="20"/>
        </w:rPr>
        <w:t xml:space="preserve"> agrees to be bound by a similar confidentiality agreement and </w:t>
      </w:r>
      <w:r w:rsidR="00E8475C" w:rsidRPr="0001247F">
        <w:rPr>
          <w:rFonts w:cs="Times New Roman"/>
          <w:sz w:val="20"/>
          <w:szCs w:val="20"/>
        </w:rPr>
        <w:t xml:space="preserve">only </w:t>
      </w:r>
      <w:r w:rsidRPr="0001247F">
        <w:rPr>
          <w:rFonts w:cs="Times New Roman"/>
          <w:sz w:val="20"/>
          <w:szCs w:val="20"/>
        </w:rPr>
        <w:t xml:space="preserve">with the express </w:t>
      </w:r>
      <w:r w:rsidR="0091526D" w:rsidRPr="0001247F">
        <w:rPr>
          <w:rFonts w:cs="Times New Roman"/>
          <w:sz w:val="20"/>
          <w:szCs w:val="20"/>
        </w:rPr>
        <w:t xml:space="preserve">written consent of the </w:t>
      </w:r>
      <w:r w:rsidR="00FB31B4" w:rsidRPr="0001247F">
        <w:rPr>
          <w:rFonts w:cs="Times New Roman"/>
          <w:sz w:val="20"/>
          <w:szCs w:val="20"/>
        </w:rPr>
        <w:t>Discloser</w:t>
      </w:r>
      <w:r w:rsidRPr="0001247F">
        <w:rPr>
          <w:rFonts w:cs="Times New Roman"/>
          <w:sz w:val="20"/>
          <w:szCs w:val="20"/>
        </w:rPr>
        <w:t>.</w:t>
      </w:r>
    </w:p>
    <w:p w14:paraId="0A1AA368" w14:textId="77777777" w:rsidR="00391C09" w:rsidRPr="0001247F" w:rsidRDefault="00586EF5" w:rsidP="00A77E56">
      <w:pPr>
        <w:jc w:val="both"/>
        <w:rPr>
          <w:rFonts w:cs="Times New Roman"/>
          <w:sz w:val="20"/>
          <w:szCs w:val="20"/>
        </w:rPr>
      </w:pPr>
      <w:r w:rsidRPr="0001247F">
        <w:rPr>
          <w:rFonts w:cs="Times New Roman"/>
          <w:sz w:val="20"/>
          <w:szCs w:val="20"/>
        </w:rPr>
        <w:tab/>
        <w:t xml:space="preserve">5.  </w:t>
      </w:r>
      <w:r w:rsidR="00174619" w:rsidRPr="0001247F">
        <w:rPr>
          <w:rFonts w:cs="Times New Roman"/>
          <w:sz w:val="20"/>
          <w:szCs w:val="20"/>
          <w:u w:val="single"/>
        </w:rPr>
        <w:t>Disclosure t</w:t>
      </w:r>
      <w:r w:rsidR="006F5744" w:rsidRPr="0001247F">
        <w:rPr>
          <w:rFonts w:cs="Times New Roman"/>
          <w:sz w:val="20"/>
          <w:szCs w:val="20"/>
          <w:u w:val="single"/>
        </w:rPr>
        <w:t xml:space="preserve">o </w:t>
      </w:r>
      <w:r w:rsidR="00237CE0" w:rsidRPr="0001247F">
        <w:rPr>
          <w:rFonts w:cs="Times New Roman"/>
          <w:sz w:val="20"/>
          <w:szCs w:val="20"/>
          <w:u w:val="single"/>
        </w:rPr>
        <w:t>Recipient</w:t>
      </w:r>
      <w:r w:rsidR="006F5744" w:rsidRPr="0001247F">
        <w:rPr>
          <w:rFonts w:cs="Times New Roman"/>
          <w:sz w:val="20"/>
          <w:szCs w:val="20"/>
          <w:u w:val="single"/>
        </w:rPr>
        <w:t>'s Employees</w:t>
      </w:r>
      <w:r w:rsidR="00EA0E7E" w:rsidRPr="0001247F">
        <w:rPr>
          <w:rFonts w:cs="Times New Roman"/>
          <w:sz w:val="20"/>
          <w:szCs w:val="20"/>
          <w:u w:val="single"/>
        </w:rPr>
        <w:t xml:space="preserve"> and Representatives</w:t>
      </w:r>
      <w:r w:rsidR="006F5744" w:rsidRPr="0001247F">
        <w:rPr>
          <w:rFonts w:cs="Times New Roman"/>
          <w:b/>
          <w:sz w:val="20"/>
          <w:szCs w:val="20"/>
        </w:rPr>
        <w:t>.</w:t>
      </w:r>
      <w:r w:rsidR="006F5744" w:rsidRPr="0001247F">
        <w:rPr>
          <w:rFonts w:cs="Times New Roman"/>
          <w:sz w:val="20"/>
          <w:szCs w:val="20"/>
        </w:rPr>
        <w:t xml:space="preserve">  The </w:t>
      </w:r>
      <w:r w:rsidR="00237CE0" w:rsidRPr="0001247F">
        <w:rPr>
          <w:rFonts w:cs="Times New Roman"/>
          <w:sz w:val="20"/>
          <w:szCs w:val="20"/>
        </w:rPr>
        <w:t>Recipient</w:t>
      </w:r>
      <w:r w:rsidR="006F5744" w:rsidRPr="0001247F">
        <w:rPr>
          <w:rFonts w:cs="Times New Roman"/>
          <w:sz w:val="20"/>
          <w:szCs w:val="20"/>
        </w:rPr>
        <w:t xml:space="preserve"> may disclose or make available the Confidential Information to those of its employees and representatives who have a</w:t>
      </w:r>
      <w:r w:rsidR="000268C7" w:rsidRPr="0001247F">
        <w:rPr>
          <w:rFonts w:cs="Times New Roman"/>
          <w:sz w:val="20"/>
          <w:szCs w:val="20"/>
        </w:rPr>
        <w:t xml:space="preserve"> direct</w:t>
      </w:r>
      <w:r w:rsidR="006F5744" w:rsidRPr="0001247F">
        <w:rPr>
          <w:rFonts w:cs="Times New Roman"/>
          <w:sz w:val="20"/>
          <w:szCs w:val="20"/>
        </w:rPr>
        <w:t xml:space="preserve"> "need to know</w:t>
      </w:r>
      <w:r w:rsidR="000268C7" w:rsidRPr="0001247F">
        <w:rPr>
          <w:rFonts w:cs="Times New Roman"/>
          <w:sz w:val="20"/>
          <w:szCs w:val="20"/>
        </w:rPr>
        <w:t>.</w:t>
      </w:r>
      <w:r w:rsidR="006F5744" w:rsidRPr="0001247F">
        <w:rPr>
          <w:rFonts w:cs="Times New Roman"/>
          <w:sz w:val="20"/>
          <w:szCs w:val="20"/>
        </w:rPr>
        <w:t xml:space="preserve">" </w:t>
      </w:r>
      <w:r w:rsidR="00C40732" w:rsidRPr="0001247F">
        <w:rPr>
          <w:rFonts w:cs="Times New Roman"/>
          <w:sz w:val="20"/>
          <w:szCs w:val="20"/>
        </w:rPr>
        <w:t xml:space="preserve"> </w:t>
      </w:r>
      <w:r w:rsidR="006F5744" w:rsidRPr="0001247F">
        <w:rPr>
          <w:rFonts w:cs="Times New Roman"/>
          <w:sz w:val="20"/>
          <w:szCs w:val="20"/>
        </w:rPr>
        <w:t xml:space="preserve">The </w:t>
      </w:r>
      <w:r w:rsidR="00237CE0" w:rsidRPr="0001247F">
        <w:rPr>
          <w:rFonts w:cs="Times New Roman"/>
          <w:sz w:val="20"/>
          <w:szCs w:val="20"/>
        </w:rPr>
        <w:t>Recipient</w:t>
      </w:r>
      <w:r w:rsidR="006F5744" w:rsidRPr="0001247F">
        <w:rPr>
          <w:rFonts w:cs="Times New Roman"/>
          <w:sz w:val="20"/>
          <w:szCs w:val="20"/>
        </w:rPr>
        <w:t xml:space="preserve"> shall inform each such employee and representative of the terms of this Agreement and direct each of them to treat the Confidential Information confidentially.  The </w:t>
      </w:r>
      <w:r w:rsidR="00237CE0" w:rsidRPr="0001247F">
        <w:rPr>
          <w:rFonts w:cs="Times New Roman"/>
          <w:sz w:val="20"/>
          <w:szCs w:val="20"/>
        </w:rPr>
        <w:t>Recipient</w:t>
      </w:r>
      <w:r w:rsidR="006F5744" w:rsidRPr="0001247F">
        <w:rPr>
          <w:rFonts w:cs="Times New Roman"/>
          <w:sz w:val="20"/>
          <w:szCs w:val="20"/>
        </w:rPr>
        <w:t xml:space="preserve"> agrees to take all steps within its reasonable control to ensure that its employees and representatives protect the confidentiality of the Confidential Information and shall, in any event, be responsible for any breach of the confidentiality of the Confidential Information by any of its employees or representatives.</w:t>
      </w:r>
      <w:r w:rsidR="00FA026F" w:rsidRPr="0001247F">
        <w:rPr>
          <w:rFonts w:cs="Times New Roman"/>
          <w:sz w:val="20"/>
          <w:szCs w:val="20"/>
        </w:rPr>
        <w:t xml:space="preserve">  </w:t>
      </w:r>
    </w:p>
    <w:p w14:paraId="3AFB76AB" w14:textId="77777777" w:rsidR="00F53857" w:rsidRPr="0001247F" w:rsidRDefault="00586EF5" w:rsidP="00A77E56">
      <w:pPr>
        <w:ind w:firstLine="720"/>
        <w:jc w:val="both"/>
        <w:rPr>
          <w:rFonts w:cs="Times New Roman"/>
          <w:sz w:val="20"/>
          <w:szCs w:val="20"/>
        </w:rPr>
      </w:pPr>
      <w:r w:rsidRPr="0001247F">
        <w:rPr>
          <w:rFonts w:cs="Times New Roman"/>
          <w:sz w:val="20"/>
          <w:szCs w:val="20"/>
        </w:rPr>
        <w:lastRenderedPageBreak/>
        <w:t xml:space="preserve">6.  </w:t>
      </w:r>
      <w:r w:rsidR="006F5744" w:rsidRPr="0001247F">
        <w:rPr>
          <w:rFonts w:cs="Times New Roman"/>
          <w:sz w:val="20"/>
          <w:szCs w:val="20"/>
          <w:u w:val="single"/>
        </w:rPr>
        <w:t xml:space="preserve">Disclosure Required </w:t>
      </w:r>
      <w:r w:rsidR="00174619" w:rsidRPr="0001247F">
        <w:rPr>
          <w:rFonts w:cs="Times New Roman"/>
          <w:sz w:val="20"/>
          <w:szCs w:val="20"/>
          <w:u w:val="single"/>
        </w:rPr>
        <w:t>b</w:t>
      </w:r>
      <w:r w:rsidR="006F5744" w:rsidRPr="0001247F">
        <w:rPr>
          <w:rFonts w:cs="Times New Roman"/>
          <w:sz w:val="20"/>
          <w:szCs w:val="20"/>
          <w:u w:val="single"/>
        </w:rPr>
        <w:t>y Law</w:t>
      </w:r>
      <w:r w:rsidR="006F5744" w:rsidRPr="0001247F">
        <w:rPr>
          <w:rFonts w:cs="Times New Roman"/>
          <w:b/>
          <w:sz w:val="20"/>
          <w:szCs w:val="20"/>
        </w:rPr>
        <w:t>.</w:t>
      </w:r>
      <w:r w:rsidR="006F5744" w:rsidRPr="0001247F">
        <w:rPr>
          <w:rFonts w:cs="Times New Roman"/>
          <w:sz w:val="20"/>
          <w:szCs w:val="20"/>
        </w:rPr>
        <w:t xml:space="preserve">  In the event that the </w:t>
      </w:r>
      <w:r w:rsidR="00237CE0" w:rsidRPr="0001247F">
        <w:rPr>
          <w:rFonts w:cs="Times New Roman"/>
          <w:sz w:val="20"/>
          <w:szCs w:val="20"/>
        </w:rPr>
        <w:t>Recipient</w:t>
      </w:r>
      <w:r w:rsidR="006F5744" w:rsidRPr="0001247F">
        <w:rPr>
          <w:rFonts w:cs="Times New Roman"/>
          <w:sz w:val="20"/>
          <w:szCs w:val="20"/>
        </w:rPr>
        <w:t xml:space="preserve"> or any of its employees or representatives is required by applicable law to disclose any of the Confidential Information</w:t>
      </w:r>
      <w:r w:rsidR="00EA0E7E" w:rsidRPr="0001247F">
        <w:rPr>
          <w:rFonts w:cs="Times New Roman"/>
          <w:sz w:val="20"/>
          <w:szCs w:val="20"/>
        </w:rPr>
        <w:t xml:space="preserve"> of </w:t>
      </w:r>
      <w:r w:rsidR="00FB31B4" w:rsidRPr="0001247F">
        <w:rPr>
          <w:rFonts w:cs="Times New Roman"/>
          <w:sz w:val="20"/>
          <w:szCs w:val="20"/>
        </w:rPr>
        <w:t>Discloser</w:t>
      </w:r>
      <w:r w:rsidR="006F5744" w:rsidRPr="0001247F">
        <w:rPr>
          <w:rFonts w:cs="Times New Roman"/>
          <w:sz w:val="20"/>
          <w:szCs w:val="20"/>
        </w:rPr>
        <w:t xml:space="preserve">, the </w:t>
      </w:r>
      <w:r w:rsidR="00237CE0" w:rsidRPr="0001247F">
        <w:rPr>
          <w:rFonts w:cs="Times New Roman"/>
          <w:sz w:val="20"/>
          <w:szCs w:val="20"/>
        </w:rPr>
        <w:t>Recipient</w:t>
      </w:r>
      <w:r w:rsidR="006F5744" w:rsidRPr="0001247F">
        <w:rPr>
          <w:rFonts w:cs="Times New Roman"/>
          <w:sz w:val="20"/>
          <w:szCs w:val="20"/>
        </w:rPr>
        <w:t xml:space="preserve"> shall (i) furnish only that portion of the Confidential Information which the </w:t>
      </w:r>
      <w:r w:rsidR="00237CE0" w:rsidRPr="0001247F">
        <w:rPr>
          <w:rFonts w:cs="Times New Roman"/>
          <w:sz w:val="20"/>
          <w:szCs w:val="20"/>
        </w:rPr>
        <w:t>Recipient</w:t>
      </w:r>
      <w:r w:rsidR="006F5744" w:rsidRPr="0001247F">
        <w:rPr>
          <w:rFonts w:cs="Times New Roman"/>
          <w:sz w:val="20"/>
          <w:szCs w:val="20"/>
        </w:rPr>
        <w:t xml:space="preserve"> is advised by</w:t>
      </w:r>
      <w:r w:rsidR="00C9269D" w:rsidRPr="0001247F">
        <w:rPr>
          <w:rFonts w:cs="Times New Roman"/>
          <w:sz w:val="20"/>
          <w:szCs w:val="20"/>
        </w:rPr>
        <w:t xml:space="preserve"> its counsel to di</w:t>
      </w:r>
      <w:r w:rsidR="006F75D1" w:rsidRPr="0001247F">
        <w:rPr>
          <w:rFonts w:cs="Times New Roman"/>
          <w:sz w:val="20"/>
          <w:szCs w:val="20"/>
        </w:rPr>
        <w:t>sclose,</w:t>
      </w:r>
      <w:r w:rsidR="006F5744" w:rsidRPr="0001247F">
        <w:rPr>
          <w:rFonts w:cs="Times New Roman"/>
          <w:sz w:val="20"/>
          <w:szCs w:val="20"/>
        </w:rPr>
        <w:t xml:space="preserve"> (ii) exercise its best efforts to obtain reliable assurance that confidential treatment will be accorded to the Confid</w:t>
      </w:r>
      <w:r w:rsidR="006F75D1" w:rsidRPr="0001247F">
        <w:rPr>
          <w:rFonts w:cs="Times New Roman"/>
          <w:sz w:val="20"/>
          <w:szCs w:val="20"/>
        </w:rPr>
        <w:t xml:space="preserve">ential Information so disclosed, and (iii) </w:t>
      </w:r>
      <w:r w:rsidR="00EA0E7E" w:rsidRPr="0001247F">
        <w:rPr>
          <w:rFonts w:cs="Times New Roman"/>
          <w:sz w:val="20"/>
          <w:szCs w:val="20"/>
        </w:rPr>
        <w:t xml:space="preserve">to the extent not prohibited by law, </w:t>
      </w:r>
      <w:r w:rsidR="006F75D1" w:rsidRPr="0001247F">
        <w:rPr>
          <w:rFonts w:cs="Times New Roman"/>
          <w:sz w:val="20"/>
          <w:szCs w:val="20"/>
        </w:rPr>
        <w:t xml:space="preserve">provide notification to the </w:t>
      </w:r>
      <w:r w:rsidR="00FB31B4" w:rsidRPr="0001247F">
        <w:rPr>
          <w:rFonts w:cs="Times New Roman"/>
          <w:sz w:val="20"/>
          <w:szCs w:val="20"/>
        </w:rPr>
        <w:t>Discloser</w:t>
      </w:r>
      <w:r w:rsidR="006F75D1" w:rsidRPr="0001247F">
        <w:rPr>
          <w:rFonts w:cs="Times New Roman"/>
          <w:sz w:val="20"/>
          <w:szCs w:val="20"/>
        </w:rPr>
        <w:t xml:space="preserve"> and allow the </w:t>
      </w:r>
      <w:r w:rsidR="00FB31B4" w:rsidRPr="0001247F">
        <w:rPr>
          <w:rFonts w:cs="Times New Roman"/>
          <w:sz w:val="20"/>
          <w:szCs w:val="20"/>
        </w:rPr>
        <w:t>Discloser</w:t>
      </w:r>
      <w:r w:rsidR="006F75D1" w:rsidRPr="0001247F">
        <w:rPr>
          <w:rFonts w:cs="Times New Roman"/>
          <w:sz w:val="20"/>
          <w:szCs w:val="20"/>
        </w:rPr>
        <w:t xml:space="preserve"> a reasonable opportunity to protect its Confidential Information.</w:t>
      </w:r>
    </w:p>
    <w:p w14:paraId="5C044633" w14:textId="77777777" w:rsidR="00A1615D" w:rsidRPr="0001247F" w:rsidRDefault="00586EF5" w:rsidP="00A77E56">
      <w:pPr>
        <w:jc w:val="both"/>
        <w:rPr>
          <w:rFonts w:cs="Times New Roman"/>
          <w:sz w:val="20"/>
          <w:szCs w:val="20"/>
        </w:rPr>
      </w:pPr>
      <w:r w:rsidRPr="0001247F">
        <w:rPr>
          <w:rFonts w:cs="Times New Roman"/>
          <w:sz w:val="20"/>
          <w:szCs w:val="20"/>
        </w:rPr>
        <w:tab/>
        <w:t xml:space="preserve">7.  </w:t>
      </w:r>
      <w:r w:rsidR="00174619" w:rsidRPr="0001247F">
        <w:rPr>
          <w:rFonts w:cs="Times New Roman"/>
          <w:sz w:val="20"/>
          <w:szCs w:val="20"/>
          <w:u w:val="single"/>
        </w:rPr>
        <w:t>No Representation or Warranty</w:t>
      </w:r>
      <w:r w:rsidR="006F5744" w:rsidRPr="0001247F">
        <w:rPr>
          <w:rFonts w:cs="Times New Roman"/>
          <w:b/>
          <w:sz w:val="20"/>
          <w:szCs w:val="20"/>
        </w:rPr>
        <w:t>.</w:t>
      </w:r>
      <w:r w:rsidR="00435883" w:rsidRPr="0001247F">
        <w:rPr>
          <w:rFonts w:cs="Times New Roman"/>
          <w:sz w:val="20"/>
          <w:szCs w:val="20"/>
        </w:rPr>
        <w:t xml:space="preserve">  The </w:t>
      </w:r>
      <w:r w:rsidR="00FB31B4" w:rsidRPr="0001247F">
        <w:rPr>
          <w:rFonts w:cs="Times New Roman"/>
          <w:sz w:val="20"/>
          <w:szCs w:val="20"/>
        </w:rPr>
        <w:t>Discloser</w:t>
      </w:r>
      <w:r w:rsidR="006F5744" w:rsidRPr="0001247F">
        <w:rPr>
          <w:rFonts w:cs="Times New Roman"/>
          <w:sz w:val="20"/>
          <w:szCs w:val="20"/>
        </w:rPr>
        <w:t>, including its employees, officers, directors, agents, representatives and controlling persons, does not and will not make any express or implied representation or warranty as to the accuracy or completeness of the Confidential Information.</w:t>
      </w:r>
      <w:r w:rsidR="00A1615D" w:rsidRPr="0001247F">
        <w:rPr>
          <w:rFonts w:cs="Times New Roman"/>
          <w:sz w:val="20"/>
          <w:szCs w:val="20"/>
        </w:rPr>
        <w:t xml:space="preserve">  Each </w:t>
      </w:r>
      <w:r w:rsidR="00FB31B4" w:rsidRPr="0001247F">
        <w:rPr>
          <w:rFonts w:cs="Times New Roman"/>
          <w:sz w:val="20"/>
          <w:szCs w:val="20"/>
        </w:rPr>
        <w:t>Party</w:t>
      </w:r>
      <w:r w:rsidR="00A1615D" w:rsidRPr="0001247F">
        <w:rPr>
          <w:rFonts w:cs="Times New Roman"/>
          <w:sz w:val="20"/>
          <w:szCs w:val="20"/>
        </w:rPr>
        <w:t xml:space="preserve"> agrees that neither it nor its Representatives shall have any liability to the other </w:t>
      </w:r>
      <w:r w:rsidR="00FB31B4" w:rsidRPr="0001247F">
        <w:rPr>
          <w:rFonts w:cs="Times New Roman"/>
          <w:sz w:val="20"/>
          <w:szCs w:val="20"/>
        </w:rPr>
        <w:t>Party</w:t>
      </w:r>
      <w:r w:rsidR="00A1615D" w:rsidRPr="0001247F">
        <w:rPr>
          <w:rFonts w:cs="Times New Roman"/>
          <w:sz w:val="20"/>
          <w:szCs w:val="20"/>
        </w:rPr>
        <w:t xml:space="preserve"> or its Representatives as a result of its reliance on or use of the Confidential Information or any inaccuracy therein or omission therefrom.</w:t>
      </w:r>
    </w:p>
    <w:p w14:paraId="2B0608B1" w14:textId="77777777" w:rsidR="006F5744" w:rsidRPr="0001247F" w:rsidRDefault="00586EF5" w:rsidP="00A77E56">
      <w:pPr>
        <w:jc w:val="both"/>
        <w:rPr>
          <w:rFonts w:cs="Times New Roman"/>
          <w:sz w:val="20"/>
          <w:szCs w:val="20"/>
        </w:rPr>
      </w:pPr>
      <w:r w:rsidRPr="0001247F">
        <w:rPr>
          <w:rFonts w:cs="Times New Roman"/>
          <w:sz w:val="20"/>
          <w:szCs w:val="20"/>
        </w:rPr>
        <w:tab/>
        <w:t xml:space="preserve">8.  </w:t>
      </w:r>
      <w:r w:rsidR="006F5744" w:rsidRPr="0001247F">
        <w:rPr>
          <w:rFonts w:cs="Times New Roman"/>
          <w:sz w:val="20"/>
          <w:szCs w:val="20"/>
          <w:u w:val="single"/>
        </w:rPr>
        <w:t>Property</w:t>
      </w:r>
      <w:r w:rsidR="006F5744" w:rsidRPr="0001247F">
        <w:rPr>
          <w:rFonts w:cs="Times New Roman"/>
          <w:sz w:val="20"/>
          <w:szCs w:val="20"/>
        </w:rPr>
        <w:t xml:space="preserve">.  All Confidential Information and all materials containing Confidential Information delivered to the </w:t>
      </w:r>
      <w:r w:rsidR="00237CE0" w:rsidRPr="0001247F">
        <w:rPr>
          <w:rFonts w:cs="Times New Roman"/>
          <w:sz w:val="20"/>
          <w:szCs w:val="20"/>
        </w:rPr>
        <w:t>Recipient</w:t>
      </w:r>
      <w:r w:rsidR="00435883" w:rsidRPr="0001247F">
        <w:rPr>
          <w:rFonts w:cs="Times New Roman"/>
          <w:sz w:val="20"/>
          <w:szCs w:val="20"/>
        </w:rPr>
        <w:t xml:space="preserve"> by the </w:t>
      </w:r>
      <w:r w:rsidR="00FB31B4" w:rsidRPr="0001247F">
        <w:rPr>
          <w:rFonts w:cs="Times New Roman"/>
          <w:sz w:val="20"/>
          <w:szCs w:val="20"/>
        </w:rPr>
        <w:t>Discloser</w:t>
      </w:r>
      <w:r w:rsidR="006F5744" w:rsidRPr="0001247F">
        <w:rPr>
          <w:rFonts w:cs="Times New Roman"/>
          <w:sz w:val="20"/>
          <w:szCs w:val="20"/>
        </w:rPr>
        <w:t xml:space="preserve"> under this Agreement are and remain the exc</w:t>
      </w:r>
      <w:r w:rsidR="00435883" w:rsidRPr="0001247F">
        <w:rPr>
          <w:rFonts w:cs="Times New Roman"/>
          <w:sz w:val="20"/>
          <w:szCs w:val="20"/>
        </w:rPr>
        <w:t xml:space="preserve">lusive property of the </w:t>
      </w:r>
      <w:r w:rsidR="00FB31B4" w:rsidRPr="0001247F">
        <w:rPr>
          <w:rFonts w:cs="Times New Roman"/>
          <w:sz w:val="20"/>
          <w:szCs w:val="20"/>
        </w:rPr>
        <w:t>Discloser</w:t>
      </w:r>
      <w:r w:rsidR="006F5744" w:rsidRPr="0001247F">
        <w:rPr>
          <w:rFonts w:cs="Times New Roman"/>
          <w:sz w:val="20"/>
          <w:szCs w:val="20"/>
        </w:rPr>
        <w:t xml:space="preserve">.  The </w:t>
      </w:r>
      <w:r w:rsidR="00237CE0" w:rsidRPr="0001247F">
        <w:rPr>
          <w:rFonts w:cs="Times New Roman"/>
          <w:sz w:val="20"/>
          <w:szCs w:val="20"/>
        </w:rPr>
        <w:t>Recipient</w:t>
      </w:r>
      <w:r w:rsidR="006F5744" w:rsidRPr="0001247F">
        <w:rPr>
          <w:rFonts w:cs="Times New Roman"/>
          <w:sz w:val="20"/>
          <w:szCs w:val="20"/>
        </w:rPr>
        <w:t xml:space="preserve"> shall at its own cost and expense promptly return </w:t>
      </w:r>
      <w:r w:rsidR="00435883" w:rsidRPr="0001247F">
        <w:rPr>
          <w:rFonts w:cs="Times New Roman"/>
          <w:sz w:val="20"/>
          <w:szCs w:val="20"/>
        </w:rPr>
        <w:t xml:space="preserve">to the </w:t>
      </w:r>
      <w:r w:rsidR="00FB31B4" w:rsidRPr="0001247F">
        <w:rPr>
          <w:rFonts w:cs="Times New Roman"/>
          <w:sz w:val="20"/>
          <w:szCs w:val="20"/>
        </w:rPr>
        <w:t>Discloser</w:t>
      </w:r>
      <w:r w:rsidR="00D21F5B" w:rsidRPr="0001247F">
        <w:rPr>
          <w:rFonts w:cs="Times New Roman"/>
          <w:sz w:val="20"/>
          <w:szCs w:val="20"/>
        </w:rPr>
        <w:t xml:space="preserve"> or destroy (at the </w:t>
      </w:r>
      <w:r w:rsidR="00237CE0" w:rsidRPr="0001247F">
        <w:rPr>
          <w:rFonts w:cs="Times New Roman"/>
          <w:sz w:val="20"/>
          <w:szCs w:val="20"/>
        </w:rPr>
        <w:t>Recipient</w:t>
      </w:r>
      <w:r w:rsidR="00D21F5B" w:rsidRPr="0001247F">
        <w:rPr>
          <w:rFonts w:cs="Times New Roman"/>
          <w:sz w:val="20"/>
          <w:szCs w:val="20"/>
        </w:rPr>
        <w:t>’s sole election)</w:t>
      </w:r>
      <w:r w:rsidR="00435883" w:rsidRPr="0001247F">
        <w:rPr>
          <w:rFonts w:cs="Times New Roman"/>
          <w:sz w:val="20"/>
          <w:szCs w:val="20"/>
        </w:rPr>
        <w:t xml:space="preserve">, upon the </w:t>
      </w:r>
      <w:r w:rsidR="00FB31B4" w:rsidRPr="0001247F">
        <w:rPr>
          <w:rFonts w:cs="Times New Roman"/>
          <w:sz w:val="20"/>
          <w:szCs w:val="20"/>
        </w:rPr>
        <w:t>Discloser</w:t>
      </w:r>
      <w:r w:rsidR="006F5744" w:rsidRPr="0001247F">
        <w:rPr>
          <w:rFonts w:cs="Times New Roman"/>
          <w:sz w:val="20"/>
          <w:szCs w:val="20"/>
        </w:rPr>
        <w:t>'s written request, for any reason and at any time, all materials, documents, papers, samples, information, or other material, in any form or medium, and any copies thereof and extracts therefrom, in its possession or under its control, which may contain or be derived fr</w:t>
      </w:r>
      <w:r w:rsidR="00E8475C" w:rsidRPr="0001247F">
        <w:rPr>
          <w:rFonts w:cs="Times New Roman"/>
          <w:sz w:val="20"/>
          <w:szCs w:val="20"/>
        </w:rPr>
        <w:t>om the Confidential Information.</w:t>
      </w:r>
      <w:r w:rsidR="006F5744" w:rsidRPr="0001247F">
        <w:rPr>
          <w:rFonts w:cs="Times New Roman"/>
          <w:sz w:val="20"/>
          <w:szCs w:val="20"/>
        </w:rPr>
        <w:t xml:space="preserve"> </w:t>
      </w:r>
      <w:r w:rsidR="00A1615D" w:rsidRPr="0001247F">
        <w:rPr>
          <w:rFonts w:cs="Times New Roman"/>
          <w:sz w:val="20"/>
          <w:szCs w:val="20"/>
        </w:rPr>
        <w:t xml:space="preserve">Notwithstanding the foregoing, neither </w:t>
      </w:r>
      <w:r w:rsidR="00237CE0" w:rsidRPr="0001247F">
        <w:rPr>
          <w:rFonts w:cs="Times New Roman"/>
          <w:sz w:val="20"/>
          <w:szCs w:val="20"/>
        </w:rPr>
        <w:t>Recipient</w:t>
      </w:r>
      <w:r w:rsidR="00A1615D" w:rsidRPr="0001247F">
        <w:rPr>
          <w:rFonts w:cs="Times New Roman"/>
          <w:sz w:val="20"/>
          <w:szCs w:val="20"/>
        </w:rPr>
        <w:t xml:space="preserve"> nor its Representatives shall be obligated to (a) return or destroy any Confidential Information retained pursuant to applicable law, rule or regulatory authority, or (b) erase Confidential Information contained in an archived computer system in accordance with such person’s bona fide security and/or disaster recover policies.     </w:t>
      </w:r>
    </w:p>
    <w:p w14:paraId="218832F0" w14:textId="77777777" w:rsidR="006F5744" w:rsidRPr="0001247F" w:rsidRDefault="00586EF5" w:rsidP="00A77E56">
      <w:pPr>
        <w:jc w:val="both"/>
        <w:rPr>
          <w:rFonts w:cs="Times New Roman"/>
          <w:sz w:val="20"/>
          <w:szCs w:val="20"/>
        </w:rPr>
      </w:pPr>
      <w:r w:rsidRPr="0001247F">
        <w:rPr>
          <w:rFonts w:cs="Times New Roman"/>
          <w:sz w:val="20"/>
          <w:szCs w:val="20"/>
        </w:rPr>
        <w:tab/>
        <w:t xml:space="preserve">9.  </w:t>
      </w:r>
      <w:r w:rsidR="00C06C1E" w:rsidRPr="0001247F">
        <w:rPr>
          <w:rFonts w:cs="Times New Roman"/>
          <w:sz w:val="20"/>
          <w:szCs w:val="20"/>
          <w:u w:val="single"/>
        </w:rPr>
        <w:t xml:space="preserve">No </w:t>
      </w:r>
      <w:r w:rsidR="006F5744" w:rsidRPr="0001247F">
        <w:rPr>
          <w:rFonts w:cs="Times New Roman"/>
          <w:sz w:val="20"/>
          <w:szCs w:val="20"/>
          <w:u w:val="single"/>
        </w:rPr>
        <w:t>License Implied</w:t>
      </w:r>
      <w:r w:rsidR="006F5744" w:rsidRPr="0001247F">
        <w:rPr>
          <w:rFonts w:cs="Times New Roman"/>
          <w:b/>
          <w:sz w:val="20"/>
          <w:szCs w:val="20"/>
        </w:rPr>
        <w:t xml:space="preserve">. </w:t>
      </w:r>
      <w:r w:rsidR="006F5744" w:rsidRPr="0001247F">
        <w:rPr>
          <w:rFonts w:cs="Times New Roman"/>
          <w:sz w:val="20"/>
          <w:szCs w:val="20"/>
        </w:rPr>
        <w:t xml:space="preserve"> This Agreement shall not be construed to grant to the </w:t>
      </w:r>
      <w:r w:rsidR="00237CE0" w:rsidRPr="0001247F">
        <w:rPr>
          <w:rFonts w:cs="Times New Roman"/>
          <w:sz w:val="20"/>
          <w:szCs w:val="20"/>
        </w:rPr>
        <w:t>Recipient</w:t>
      </w:r>
      <w:r w:rsidR="006F5744" w:rsidRPr="0001247F">
        <w:rPr>
          <w:rFonts w:cs="Times New Roman"/>
          <w:sz w:val="20"/>
          <w:szCs w:val="20"/>
        </w:rPr>
        <w:t xml:space="preserve"> any license or other rights with respect to the Confidential Information.</w:t>
      </w:r>
    </w:p>
    <w:p w14:paraId="0116E35A" w14:textId="77777777" w:rsidR="00282086" w:rsidRPr="0001247F" w:rsidRDefault="00586EF5" w:rsidP="00A77E56">
      <w:pPr>
        <w:jc w:val="both"/>
        <w:rPr>
          <w:rFonts w:cs="Times New Roman"/>
          <w:sz w:val="20"/>
          <w:szCs w:val="20"/>
        </w:rPr>
      </w:pPr>
      <w:r w:rsidRPr="0001247F">
        <w:rPr>
          <w:rFonts w:cs="Times New Roman"/>
          <w:sz w:val="20"/>
          <w:szCs w:val="20"/>
        </w:rPr>
        <w:tab/>
        <w:t xml:space="preserve">10.  </w:t>
      </w:r>
      <w:r w:rsidR="00F53857" w:rsidRPr="0001247F">
        <w:rPr>
          <w:rFonts w:cs="Times New Roman"/>
          <w:sz w:val="20"/>
          <w:szCs w:val="20"/>
          <w:u w:val="single"/>
        </w:rPr>
        <w:t>No Obligation</w:t>
      </w:r>
      <w:r w:rsidR="00F53857" w:rsidRPr="0001247F">
        <w:rPr>
          <w:rFonts w:cs="Times New Roman"/>
          <w:sz w:val="20"/>
          <w:szCs w:val="20"/>
        </w:rPr>
        <w:t xml:space="preserve">.  Nothing herein shall obligate either </w:t>
      </w:r>
      <w:r w:rsidR="00FB31B4" w:rsidRPr="0001247F">
        <w:rPr>
          <w:rFonts w:cs="Times New Roman"/>
          <w:sz w:val="20"/>
          <w:szCs w:val="20"/>
        </w:rPr>
        <w:t>Party</w:t>
      </w:r>
      <w:r w:rsidR="00F53857" w:rsidRPr="0001247F">
        <w:rPr>
          <w:rFonts w:cs="Times New Roman"/>
          <w:sz w:val="20"/>
          <w:szCs w:val="20"/>
        </w:rPr>
        <w:t xml:space="preserve"> to proceed with any transaction between them, and each </w:t>
      </w:r>
      <w:r w:rsidR="00FB31B4" w:rsidRPr="0001247F">
        <w:rPr>
          <w:rFonts w:cs="Times New Roman"/>
          <w:sz w:val="20"/>
          <w:szCs w:val="20"/>
        </w:rPr>
        <w:t>Party</w:t>
      </w:r>
      <w:r w:rsidR="00F53857" w:rsidRPr="0001247F">
        <w:rPr>
          <w:rFonts w:cs="Times New Roman"/>
          <w:sz w:val="20"/>
          <w:szCs w:val="20"/>
        </w:rPr>
        <w:t xml:space="preserve"> reserves the right, in its sole discretion, to terminate the discussions contemplated by this Ag</w:t>
      </w:r>
      <w:r w:rsidR="00237CE0" w:rsidRPr="0001247F">
        <w:rPr>
          <w:rFonts w:cs="Times New Roman"/>
          <w:sz w:val="20"/>
          <w:szCs w:val="20"/>
        </w:rPr>
        <w:t>reement concerning the O</w:t>
      </w:r>
      <w:r w:rsidR="00F53857" w:rsidRPr="0001247F">
        <w:rPr>
          <w:rFonts w:cs="Times New Roman"/>
          <w:sz w:val="20"/>
          <w:szCs w:val="20"/>
        </w:rPr>
        <w:t>pportunity.</w:t>
      </w:r>
    </w:p>
    <w:p w14:paraId="661CB614" w14:textId="77777777" w:rsidR="00764542" w:rsidRPr="0001247F" w:rsidRDefault="00586EF5" w:rsidP="00A77E56">
      <w:pPr>
        <w:jc w:val="both"/>
        <w:rPr>
          <w:rFonts w:cs="Times New Roman"/>
          <w:sz w:val="20"/>
          <w:szCs w:val="20"/>
        </w:rPr>
      </w:pPr>
      <w:r w:rsidRPr="0001247F">
        <w:rPr>
          <w:rFonts w:cs="Times New Roman"/>
          <w:sz w:val="20"/>
          <w:szCs w:val="20"/>
        </w:rPr>
        <w:tab/>
        <w:t xml:space="preserve">11.  </w:t>
      </w:r>
      <w:r w:rsidR="00764542" w:rsidRPr="0001247F">
        <w:rPr>
          <w:rFonts w:cs="Times New Roman"/>
          <w:sz w:val="20"/>
          <w:szCs w:val="20"/>
          <w:u w:val="single"/>
        </w:rPr>
        <w:t>Term</w:t>
      </w:r>
      <w:r w:rsidR="00764542" w:rsidRPr="0001247F">
        <w:rPr>
          <w:rFonts w:cs="Times New Roman"/>
          <w:sz w:val="20"/>
          <w:szCs w:val="20"/>
        </w:rPr>
        <w:t>.  The obligations of this Agreement shall be co</w:t>
      </w:r>
      <w:r w:rsidR="005E67AA" w:rsidRPr="0001247F">
        <w:rPr>
          <w:rFonts w:cs="Times New Roman"/>
          <w:sz w:val="20"/>
          <w:szCs w:val="20"/>
        </w:rPr>
        <w:t xml:space="preserve">ntinuing and binding on the </w:t>
      </w:r>
      <w:r w:rsidR="00237CE0" w:rsidRPr="0001247F">
        <w:rPr>
          <w:rFonts w:cs="Times New Roman"/>
          <w:sz w:val="20"/>
          <w:szCs w:val="20"/>
        </w:rPr>
        <w:t>Recipient</w:t>
      </w:r>
      <w:r w:rsidR="001A41EE" w:rsidRPr="0001247F">
        <w:rPr>
          <w:rFonts w:cs="Times New Roman"/>
          <w:sz w:val="20"/>
          <w:szCs w:val="20"/>
        </w:rPr>
        <w:t xml:space="preserve"> until the earlier of (i) three</w:t>
      </w:r>
      <w:r w:rsidR="00764542" w:rsidRPr="0001247F">
        <w:rPr>
          <w:rFonts w:cs="Times New Roman"/>
          <w:sz w:val="20"/>
          <w:szCs w:val="20"/>
        </w:rPr>
        <w:t xml:space="preserve"> (</w:t>
      </w:r>
      <w:r w:rsidR="001A41EE" w:rsidRPr="0001247F">
        <w:rPr>
          <w:rFonts w:cs="Times New Roman"/>
          <w:sz w:val="20"/>
          <w:szCs w:val="20"/>
        </w:rPr>
        <w:t>3</w:t>
      </w:r>
      <w:r w:rsidR="00764542" w:rsidRPr="0001247F">
        <w:rPr>
          <w:rFonts w:cs="Times New Roman"/>
          <w:sz w:val="20"/>
          <w:szCs w:val="20"/>
        </w:rPr>
        <w:t xml:space="preserve">) years from the Effective Date, or (ii) the time that the Confidential Information is no longer confidential other than by a breach of this </w:t>
      </w:r>
      <w:r w:rsidR="00C40732" w:rsidRPr="0001247F">
        <w:rPr>
          <w:rFonts w:cs="Times New Roman"/>
          <w:sz w:val="20"/>
          <w:szCs w:val="20"/>
        </w:rPr>
        <w:t xml:space="preserve">Agreement by the </w:t>
      </w:r>
      <w:r w:rsidR="00237CE0" w:rsidRPr="0001247F">
        <w:rPr>
          <w:rFonts w:cs="Times New Roman"/>
          <w:sz w:val="20"/>
          <w:szCs w:val="20"/>
        </w:rPr>
        <w:t>Recipient</w:t>
      </w:r>
      <w:r w:rsidR="00764542" w:rsidRPr="0001247F">
        <w:rPr>
          <w:rFonts w:cs="Times New Roman"/>
          <w:sz w:val="20"/>
          <w:szCs w:val="20"/>
        </w:rPr>
        <w:t>.</w:t>
      </w:r>
    </w:p>
    <w:p w14:paraId="76821AEB" w14:textId="77777777" w:rsidR="00A55621" w:rsidRPr="0001247F" w:rsidRDefault="00586EF5" w:rsidP="00A77E56">
      <w:pPr>
        <w:jc w:val="both"/>
        <w:rPr>
          <w:rFonts w:cs="Times New Roman"/>
          <w:sz w:val="20"/>
          <w:szCs w:val="20"/>
        </w:rPr>
      </w:pPr>
      <w:r w:rsidRPr="0001247F">
        <w:rPr>
          <w:rFonts w:cs="Times New Roman"/>
          <w:sz w:val="20"/>
          <w:szCs w:val="20"/>
        </w:rPr>
        <w:tab/>
        <w:t xml:space="preserve">12.  </w:t>
      </w:r>
      <w:r w:rsidR="00A55621" w:rsidRPr="0001247F">
        <w:rPr>
          <w:rFonts w:cs="Times New Roman"/>
          <w:sz w:val="20"/>
          <w:szCs w:val="20"/>
          <w:u w:val="single"/>
        </w:rPr>
        <w:t>Assignment</w:t>
      </w:r>
      <w:r w:rsidR="00A55621" w:rsidRPr="0001247F">
        <w:rPr>
          <w:rFonts w:cs="Times New Roman"/>
          <w:sz w:val="20"/>
          <w:szCs w:val="20"/>
        </w:rPr>
        <w:t xml:space="preserve">.  This Agreement shall bind and inure to the benefit of the </w:t>
      </w:r>
      <w:r w:rsidR="00FB31B4" w:rsidRPr="0001247F">
        <w:rPr>
          <w:rFonts w:cs="Times New Roman"/>
          <w:sz w:val="20"/>
          <w:szCs w:val="20"/>
        </w:rPr>
        <w:t>Parties</w:t>
      </w:r>
      <w:r w:rsidR="00A55621" w:rsidRPr="0001247F">
        <w:rPr>
          <w:rFonts w:cs="Times New Roman"/>
          <w:sz w:val="20"/>
          <w:szCs w:val="20"/>
        </w:rPr>
        <w:t xml:space="preserve"> hereto and their successors and assigns.  </w:t>
      </w:r>
    </w:p>
    <w:p w14:paraId="784FA620" w14:textId="77777777" w:rsidR="003E0C8A" w:rsidRPr="0001247F" w:rsidRDefault="00586EF5" w:rsidP="00A77E56">
      <w:pPr>
        <w:jc w:val="both"/>
        <w:rPr>
          <w:rFonts w:cs="Times New Roman"/>
          <w:sz w:val="20"/>
          <w:szCs w:val="20"/>
        </w:rPr>
      </w:pPr>
      <w:r w:rsidRPr="0001247F">
        <w:rPr>
          <w:rFonts w:cs="Times New Roman"/>
          <w:sz w:val="20"/>
          <w:szCs w:val="20"/>
        </w:rPr>
        <w:tab/>
        <w:t xml:space="preserve">13.  </w:t>
      </w:r>
      <w:r w:rsidR="006F5744" w:rsidRPr="0001247F">
        <w:rPr>
          <w:rFonts w:cs="Times New Roman"/>
          <w:sz w:val="20"/>
          <w:szCs w:val="20"/>
          <w:u w:val="single"/>
        </w:rPr>
        <w:t>Applicable Law</w:t>
      </w:r>
      <w:r w:rsidR="00764542" w:rsidRPr="0001247F">
        <w:rPr>
          <w:rFonts w:cs="Times New Roman"/>
          <w:sz w:val="20"/>
          <w:szCs w:val="20"/>
        </w:rPr>
        <w:t>.</w:t>
      </w:r>
      <w:r w:rsidR="006F5744" w:rsidRPr="0001247F">
        <w:rPr>
          <w:rFonts w:cs="Times New Roman"/>
          <w:sz w:val="20"/>
          <w:szCs w:val="20"/>
        </w:rPr>
        <w:t xml:space="preserve">  This Agreement shall be interpreted and enforced in accordance with the laws of the State of </w:t>
      </w:r>
      <w:r w:rsidR="00764542" w:rsidRPr="0001247F">
        <w:rPr>
          <w:rFonts w:cs="Times New Roman"/>
          <w:sz w:val="20"/>
          <w:szCs w:val="20"/>
        </w:rPr>
        <w:t>California</w:t>
      </w:r>
      <w:r w:rsidR="006F5744" w:rsidRPr="0001247F">
        <w:rPr>
          <w:rFonts w:cs="Times New Roman"/>
          <w:sz w:val="20"/>
          <w:szCs w:val="20"/>
        </w:rPr>
        <w:t xml:space="preserve"> without giving effect to</w:t>
      </w:r>
      <w:r w:rsidR="005E67AA" w:rsidRPr="0001247F">
        <w:rPr>
          <w:rFonts w:cs="Times New Roman"/>
          <w:sz w:val="20"/>
          <w:szCs w:val="20"/>
        </w:rPr>
        <w:t xml:space="preserve"> the</w:t>
      </w:r>
      <w:r w:rsidR="00BA69E7" w:rsidRPr="0001247F">
        <w:rPr>
          <w:rFonts w:cs="Times New Roman"/>
          <w:sz w:val="20"/>
          <w:szCs w:val="20"/>
        </w:rPr>
        <w:t xml:space="preserve"> conflict of laws</w:t>
      </w:r>
      <w:r w:rsidR="00BA69E7" w:rsidRPr="0001247F">
        <w:rPr>
          <w:rFonts w:cs="Times New Roman"/>
          <w:b/>
          <w:sz w:val="20"/>
          <w:szCs w:val="20"/>
        </w:rPr>
        <w:t xml:space="preserve"> </w:t>
      </w:r>
      <w:r w:rsidR="00BA69E7" w:rsidRPr="0001247F">
        <w:rPr>
          <w:rFonts w:cs="Times New Roman"/>
          <w:sz w:val="20"/>
          <w:szCs w:val="20"/>
        </w:rPr>
        <w:t>principles</w:t>
      </w:r>
      <w:r w:rsidR="006F5744" w:rsidRPr="0001247F">
        <w:rPr>
          <w:rFonts w:cs="Times New Roman"/>
          <w:sz w:val="20"/>
          <w:szCs w:val="20"/>
        </w:rPr>
        <w:t xml:space="preserve">.  </w:t>
      </w:r>
    </w:p>
    <w:p w14:paraId="22A5041A" w14:textId="77777777" w:rsidR="00EB348F" w:rsidRPr="0001247F" w:rsidRDefault="00586EF5" w:rsidP="00A77E56">
      <w:pPr>
        <w:jc w:val="both"/>
        <w:rPr>
          <w:rFonts w:cs="Times New Roman"/>
          <w:sz w:val="20"/>
          <w:szCs w:val="20"/>
        </w:rPr>
      </w:pPr>
      <w:r w:rsidRPr="0001247F">
        <w:rPr>
          <w:rFonts w:cs="Times New Roman"/>
          <w:sz w:val="20"/>
          <w:szCs w:val="20"/>
        </w:rPr>
        <w:tab/>
        <w:t xml:space="preserve">14.  </w:t>
      </w:r>
      <w:r w:rsidR="00764542" w:rsidRPr="0001247F">
        <w:rPr>
          <w:rFonts w:cs="Times New Roman"/>
          <w:sz w:val="20"/>
          <w:szCs w:val="20"/>
          <w:u w:val="single"/>
        </w:rPr>
        <w:t>Entire Agreement</w:t>
      </w:r>
      <w:r w:rsidR="00764542" w:rsidRPr="0001247F">
        <w:rPr>
          <w:rFonts w:cs="Times New Roman"/>
          <w:sz w:val="20"/>
          <w:szCs w:val="20"/>
        </w:rPr>
        <w:t xml:space="preserve">. </w:t>
      </w:r>
      <w:r w:rsidR="005416EE" w:rsidRPr="0001247F">
        <w:rPr>
          <w:rFonts w:cs="Times New Roman"/>
          <w:sz w:val="20"/>
          <w:szCs w:val="20"/>
        </w:rPr>
        <w:t xml:space="preserve"> </w:t>
      </w:r>
      <w:r w:rsidR="00764542" w:rsidRPr="0001247F">
        <w:rPr>
          <w:rFonts w:cs="Times New Roman"/>
          <w:sz w:val="20"/>
          <w:szCs w:val="20"/>
        </w:rPr>
        <w:t xml:space="preserve">This Agreement contains the entire agreement of the </w:t>
      </w:r>
      <w:r w:rsidR="00FB31B4" w:rsidRPr="0001247F">
        <w:rPr>
          <w:rFonts w:cs="Times New Roman"/>
          <w:sz w:val="20"/>
          <w:szCs w:val="20"/>
        </w:rPr>
        <w:t>Parties</w:t>
      </w:r>
      <w:r w:rsidR="00764542" w:rsidRPr="0001247F">
        <w:rPr>
          <w:rFonts w:cs="Times New Roman"/>
          <w:sz w:val="20"/>
          <w:szCs w:val="20"/>
        </w:rPr>
        <w:t xml:space="preserve"> relating to the subject matter hereof and supersedes all proposals, negotiations, representations, warranties, conditions and agreements, collateral or otherwise, oral or written, made prior to the execution</w:t>
      </w:r>
      <w:r w:rsidR="00713D52" w:rsidRPr="0001247F">
        <w:rPr>
          <w:rFonts w:cs="Times New Roman"/>
          <w:sz w:val="20"/>
          <w:szCs w:val="20"/>
        </w:rPr>
        <w:t xml:space="preserve"> of this Agreement</w:t>
      </w:r>
      <w:r w:rsidR="00764542" w:rsidRPr="0001247F">
        <w:rPr>
          <w:rFonts w:cs="Times New Roman"/>
          <w:sz w:val="20"/>
          <w:szCs w:val="20"/>
        </w:rPr>
        <w:t>.</w:t>
      </w:r>
    </w:p>
    <w:p w14:paraId="2F9B1145" w14:textId="77777777" w:rsidR="00843C73" w:rsidRPr="0001247F" w:rsidRDefault="00586EF5" w:rsidP="00A77E56">
      <w:pPr>
        <w:jc w:val="both"/>
        <w:rPr>
          <w:rFonts w:cs="Times New Roman"/>
          <w:sz w:val="20"/>
          <w:szCs w:val="20"/>
        </w:rPr>
      </w:pPr>
      <w:r w:rsidRPr="0001247F">
        <w:rPr>
          <w:rFonts w:cs="Times New Roman"/>
          <w:sz w:val="20"/>
          <w:szCs w:val="20"/>
        </w:rPr>
        <w:tab/>
        <w:t xml:space="preserve">15.  </w:t>
      </w:r>
      <w:r w:rsidR="00843C73" w:rsidRPr="0001247F">
        <w:rPr>
          <w:rFonts w:cs="Times New Roman"/>
          <w:sz w:val="20"/>
          <w:szCs w:val="20"/>
          <w:u w:val="single"/>
        </w:rPr>
        <w:t>No Waiver</w:t>
      </w:r>
      <w:r w:rsidR="00843C73" w:rsidRPr="0001247F">
        <w:rPr>
          <w:rFonts w:cs="Times New Roman"/>
          <w:sz w:val="20"/>
          <w:szCs w:val="20"/>
        </w:rPr>
        <w:t xml:space="preserve">.  Any failure to enforce any provision of this Agreement shall not constitute a waiver </w:t>
      </w:r>
      <w:r w:rsidR="005E67AA" w:rsidRPr="0001247F">
        <w:rPr>
          <w:rFonts w:cs="Times New Roman"/>
          <w:sz w:val="20"/>
          <w:szCs w:val="20"/>
        </w:rPr>
        <w:t xml:space="preserve">of such provision or </w:t>
      </w:r>
      <w:r w:rsidR="00843C73" w:rsidRPr="0001247F">
        <w:rPr>
          <w:rFonts w:cs="Times New Roman"/>
          <w:sz w:val="20"/>
          <w:szCs w:val="20"/>
        </w:rPr>
        <w:t>of any other provision.</w:t>
      </w:r>
    </w:p>
    <w:p w14:paraId="6AF243E7" w14:textId="77777777" w:rsidR="00843C73" w:rsidRPr="0001247F" w:rsidRDefault="00586EF5" w:rsidP="00A77E56">
      <w:pPr>
        <w:jc w:val="both"/>
        <w:rPr>
          <w:rFonts w:cs="Times New Roman"/>
          <w:sz w:val="20"/>
          <w:szCs w:val="20"/>
        </w:rPr>
      </w:pPr>
      <w:r w:rsidRPr="0001247F">
        <w:rPr>
          <w:rFonts w:cs="Times New Roman"/>
          <w:sz w:val="20"/>
          <w:szCs w:val="20"/>
        </w:rPr>
        <w:lastRenderedPageBreak/>
        <w:tab/>
        <w:t xml:space="preserve">16.  </w:t>
      </w:r>
      <w:r w:rsidR="00B75B24" w:rsidRPr="0001247F">
        <w:rPr>
          <w:rFonts w:cs="Times New Roman"/>
          <w:sz w:val="20"/>
          <w:szCs w:val="20"/>
          <w:u w:val="single"/>
        </w:rPr>
        <w:t>Partial Invalidity</w:t>
      </w:r>
      <w:r w:rsidR="00843C73" w:rsidRPr="0001247F">
        <w:rPr>
          <w:rFonts w:cs="Times New Roman"/>
          <w:sz w:val="20"/>
          <w:szCs w:val="20"/>
        </w:rPr>
        <w:t xml:space="preserve">.  If any of the provisions of this Agreement is not enforceable, in whole or in part, the remaining provisions set forth in this Agreement shall nonetheless remain in full force and effect. </w:t>
      </w:r>
    </w:p>
    <w:p w14:paraId="6B23EBD4" w14:textId="77777777" w:rsidR="00843C73" w:rsidRPr="0001247F" w:rsidRDefault="00586EF5" w:rsidP="00A77E56">
      <w:pPr>
        <w:jc w:val="both"/>
        <w:rPr>
          <w:rFonts w:cs="Times New Roman"/>
          <w:sz w:val="20"/>
          <w:szCs w:val="20"/>
        </w:rPr>
      </w:pPr>
      <w:r w:rsidRPr="0001247F">
        <w:rPr>
          <w:rFonts w:cs="Times New Roman"/>
          <w:sz w:val="20"/>
          <w:szCs w:val="20"/>
        </w:rPr>
        <w:tab/>
        <w:t>1</w:t>
      </w:r>
      <w:r w:rsidR="00612945" w:rsidRPr="0001247F">
        <w:rPr>
          <w:rFonts w:cs="Times New Roman"/>
          <w:sz w:val="20"/>
          <w:szCs w:val="20"/>
        </w:rPr>
        <w:t>7</w:t>
      </w:r>
      <w:r w:rsidRPr="0001247F">
        <w:rPr>
          <w:rFonts w:cs="Times New Roman"/>
          <w:sz w:val="20"/>
          <w:szCs w:val="20"/>
        </w:rPr>
        <w:t xml:space="preserve">.  </w:t>
      </w:r>
      <w:r w:rsidR="00843C73" w:rsidRPr="0001247F">
        <w:rPr>
          <w:rFonts w:cs="Times New Roman"/>
          <w:sz w:val="20"/>
          <w:szCs w:val="20"/>
          <w:u w:val="single"/>
        </w:rPr>
        <w:t>Amendments</w:t>
      </w:r>
      <w:r w:rsidR="00843C73" w:rsidRPr="0001247F">
        <w:rPr>
          <w:rFonts w:cs="Times New Roman"/>
          <w:sz w:val="20"/>
          <w:szCs w:val="20"/>
        </w:rPr>
        <w:t>. Any modifications or amendments to this Agreement must be</w:t>
      </w:r>
      <w:r w:rsidR="005416EE" w:rsidRPr="0001247F">
        <w:rPr>
          <w:rFonts w:cs="Times New Roman"/>
          <w:sz w:val="20"/>
          <w:szCs w:val="20"/>
        </w:rPr>
        <w:t xml:space="preserve"> in writing and </w:t>
      </w:r>
      <w:r w:rsidR="00843C73" w:rsidRPr="0001247F">
        <w:rPr>
          <w:rFonts w:cs="Times New Roman"/>
          <w:sz w:val="20"/>
          <w:szCs w:val="20"/>
        </w:rPr>
        <w:t xml:space="preserve">signed by both </w:t>
      </w:r>
      <w:r w:rsidR="00FB31B4" w:rsidRPr="0001247F">
        <w:rPr>
          <w:rFonts w:cs="Times New Roman"/>
          <w:sz w:val="20"/>
          <w:szCs w:val="20"/>
        </w:rPr>
        <w:t>Parties</w:t>
      </w:r>
      <w:r w:rsidR="00843C73" w:rsidRPr="0001247F">
        <w:rPr>
          <w:rFonts w:cs="Times New Roman"/>
          <w:sz w:val="20"/>
          <w:szCs w:val="20"/>
        </w:rPr>
        <w:t>.</w:t>
      </w:r>
    </w:p>
    <w:p w14:paraId="5C1B080B" w14:textId="77777777" w:rsidR="00DC0C63" w:rsidRDefault="00DC0C63" w:rsidP="00DC0C63">
      <w:pPr>
        <w:ind w:firstLine="720"/>
        <w:jc w:val="both"/>
        <w:rPr>
          <w:rFonts w:cs="Times New Roman"/>
          <w:sz w:val="20"/>
          <w:szCs w:val="20"/>
        </w:rPr>
      </w:pPr>
      <w:r w:rsidRPr="0001247F">
        <w:rPr>
          <w:rFonts w:cs="Times New Roman"/>
          <w:sz w:val="20"/>
          <w:szCs w:val="20"/>
        </w:rPr>
        <w:t xml:space="preserve">18.  </w:t>
      </w:r>
      <w:r w:rsidRPr="0001247F">
        <w:rPr>
          <w:rFonts w:cs="Times New Roman"/>
          <w:sz w:val="20"/>
          <w:szCs w:val="20"/>
          <w:u w:val="single"/>
        </w:rPr>
        <w:t>Availability of Equitable Relief</w:t>
      </w:r>
      <w:r w:rsidRPr="0001247F">
        <w:rPr>
          <w:rFonts w:cs="Times New Roman"/>
          <w:sz w:val="20"/>
          <w:szCs w:val="20"/>
        </w:rPr>
        <w:t xml:space="preserve">.  Each </w:t>
      </w:r>
      <w:r w:rsidR="00FB31B4" w:rsidRPr="0001247F">
        <w:rPr>
          <w:rFonts w:cs="Times New Roman"/>
          <w:sz w:val="20"/>
          <w:szCs w:val="20"/>
        </w:rPr>
        <w:t>Party</w:t>
      </w:r>
      <w:r w:rsidRPr="0001247F">
        <w:rPr>
          <w:rFonts w:cs="Times New Roman"/>
          <w:sz w:val="20"/>
          <w:szCs w:val="20"/>
        </w:rPr>
        <w:t xml:space="preserve"> understands and agrees that its breach or threatened breach of this Agreement may cause irreparable injury to the other </w:t>
      </w:r>
      <w:r w:rsidR="00FB31B4" w:rsidRPr="0001247F">
        <w:rPr>
          <w:rFonts w:cs="Times New Roman"/>
          <w:sz w:val="20"/>
          <w:szCs w:val="20"/>
        </w:rPr>
        <w:t>Party</w:t>
      </w:r>
      <w:r w:rsidRPr="0001247F">
        <w:rPr>
          <w:rFonts w:cs="Times New Roman"/>
          <w:sz w:val="20"/>
          <w:szCs w:val="20"/>
        </w:rPr>
        <w:t xml:space="preserve"> and that money damages will not provide an adequate remedy for such breach or threatened breach, and both </w:t>
      </w:r>
      <w:r w:rsidR="00FB31B4" w:rsidRPr="0001247F">
        <w:rPr>
          <w:rFonts w:cs="Times New Roman"/>
          <w:sz w:val="20"/>
          <w:szCs w:val="20"/>
        </w:rPr>
        <w:t>Parties</w:t>
      </w:r>
      <w:r w:rsidRPr="0001247F">
        <w:rPr>
          <w:rFonts w:cs="Times New Roman"/>
          <w:sz w:val="20"/>
          <w:szCs w:val="20"/>
        </w:rPr>
        <w:t xml:space="preserve"> hereby agree that, in the event of such a breach or threatened breach, the non</w:t>
      </w:r>
      <w:r w:rsidRPr="0001247F">
        <w:rPr>
          <w:rFonts w:cs="Times New Roman"/>
          <w:sz w:val="20"/>
          <w:szCs w:val="20"/>
        </w:rPr>
        <w:noBreakHyphen/>
        <w:t xml:space="preserve">breaching </w:t>
      </w:r>
      <w:r w:rsidR="00FB31B4" w:rsidRPr="0001247F">
        <w:rPr>
          <w:rFonts w:cs="Times New Roman"/>
          <w:sz w:val="20"/>
          <w:szCs w:val="20"/>
        </w:rPr>
        <w:t>Party</w:t>
      </w:r>
      <w:r w:rsidRPr="0001247F">
        <w:rPr>
          <w:rFonts w:cs="Times New Roman"/>
          <w:sz w:val="20"/>
          <w:szCs w:val="20"/>
        </w:rPr>
        <w:t xml:space="preserve"> will also be entitled, without the requirement of posting a bond or other security, to seek equitable relief, including injunctive relief and specific performance.  The </w:t>
      </w:r>
      <w:r w:rsidR="00FB31B4" w:rsidRPr="0001247F">
        <w:rPr>
          <w:rFonts w:cs="Times New Roman"/>
          <w:sz w:val="20"/>
          <w:szCs w:val="20"/>
        </w:rPr>
        <w:t>Parties</w:t>
      </w:r>
      <w:r w:rsidRPr="0001247F">
        <w:rPr>
          <w:rFonts w:cs="Times New Roman"/>
          <w:sz w:val="20"/>
          <w:szCs w:val="20"/>
        </w:rPr>
        <w:t xml:space="preserve">' rights under this Agreement are cumulative, and a </w:t>
      </w:r>
      <w:r w:rsidR="00FB31B4" w:rsidRPr="0001247F">
        <w:rPr>
          <w:rFonts w:cs="Times New Roman"/>
          <w:sz w:val="20"/>
          <w:szCs w:val="20"/>
        </w:rPr>
        <w:t>Party</w:t>
      </w:r>
      <w:r w:rsidRPr="0001247F">
        <w:rPr>
          <w:rFonts w:cs="Times New Roman"/>
          <w:sz w:val="20"/>
          <w:szCs w:val="20"/>
        </w:rPr>
        <w:t xml:space="preserve">'s exercise of one right shall not waive the </w:t>
      </w:r>
      <w:r w:rsidR="00FB31B4" w:rsidRPr="0001247F">
        <w:rPr>
          <w:rFonts w:cs="Times New Roman"/>
          <w:sz w:val="20"/>
          <w:szCs w:val="20"/>
        </w:rPr>
        <w:t>Party</w:t>
      </w:r>
      <w:r w:rsidRPr="0001247F">
        <w:rPr>
          <w:rFonts w:cs="Times New Roman"/>
          <w:sz w:val="20"/>
          <w:szCs w:val="20"/>
        </w:rPr>
        <w:t>'s right to assert any other legal remedy.</w:t>
      </w:r>
    </w:p>
    <w:p w14:paraId="14107AB8" w14:textId="4B7977C9" w:rsidR="00D62376" w:rsidRPr="0001247F" w:rsidRDefault="00D62376" w:rsidP="00DC0C63">
      <w:pPr>
        <w:ind w:firstLine="720"/>
        <w:jc w:val="both"/>
        <w:rPr>
          <w:rFonts w:cs="Times New Roman"/>
          <w:sz w:val="20"/>
          <w:szCs w:val="20"/>
        </w:rPr>
      </w:pPr>
      <w:r>
        <w:rPr>
          <w:rFonts w:cs="Times New Roman"/>
          <w:sz w:val="20"/>
          <w:szCs w:val="20"/>
        </w:rPr>
        <w:t xml:space="preserve">19. </w:t>
      </w:r>
      <w:r w:rsidRPr="00D62376">
        <w:rPr>
          <w:rFonts w:cs="Times New Roman"/>
          <w:sz w:val="20"/>
          <w:szCs w:val="20"/>
          <w:u w:val="single"/>
        </w:rPr>
        <w:t>Non-circumvention</w:t>
      </w:r>
      <w:r>
        <w:rPr>
          <w:rFonts w:cs="Times New Roman"/>
          <w:sz w:val="20"/>
          <w:szCs w:val="20"/>
        </w:rPr>
        <w:t xml:space="preserve">.  In the event that Pristine Sun discloses any of its </w:t>
      </w:r>
      <w:r w:rsidR="007C1EEB">
        <w:rPr>
          <w:rFonts w:cs="Times New Roman"/>
          <w:sz w:val="20"/>
          <w:szCs w:val="20"/>
        </w:rPr>
        <w:t xml:space="preserve">customers, prospective customers (including bids on specific projects, RFPs, RFQs, RFOs, and/or other similar opportunities that are to be pursued by Pristine Sun with the assistance, cooperation and/or as a team with the Counterparty), and/or </w:t>
      </w:r>
      <w:r>
        <w:rPr>
          <w:rFonts w:cs="Times New Roman"/>
          <w:sz w:val="20"/>
          <w:szCs w:val="20"/>
        </w:rPr>
        <w:t xml:space="preserve">capital partners, the </w:t>
      </w:r>
      <w:r w:rsidR="007C1EEB">
        <w:rPr>
          <w:rFonts w:cs="Times New Roman"/>
          <w:sz w:val="20"/>
          <w:szCs w:val="20"/>
        </w:rPr>
        <w:t>Counterparty</w:t>
      </w:r>
      <w:r w:rsidR="007C1EEB">
        <w:rPr>
          <w:rFonts w:cs="Times New Roman"/>
          <w:sz w:val="20"/>
          <w:szCs w:val="20"/>
        </w:rPr>
        <w:t xml:space="preserve"> </w:t>
      </w:r>
      <w:r>
        <w:rPr>
          <w:rFonts w:cs="Times New Roman"/>
          <w:sz w:val="20"/>
          <w:szCs w:val="20"/>
        </w:rPr>
        <w:t xml:space="preserve">hereby acknowledges that such </w:t>
      </w:r>
      <w:r w:rsidR="007C1EEB">
        <w:rPr>
          <w:rFonts w:cs="Times New Roman"/>
          <w:sz w:val="20"/>
          <w:szCs w:val="20"/>
        </w:rPr>
        <w:t>third parties</w:t>
      </w:r>
      <w:r>
        <w:rPr>
          <w:rFonts w:cs="Times New Roman"/>
          <w:sz w:val="20"/>
          <w:szCs w:val="20"/>
        </w:rPr>
        <w:t xml:space="preserve"> are deemed to be Confidential Information and agrees that it shall not contact such </w:t>
      </w:r>
      <w:r w:rsidR="007C1EEB">
        <w:rPr>
          <w:rFonts w:cs="Times New Roman"/>
          <w:sz w:val="20"/>
          <w:szCs w:val="20"/>
        </w:rPr>
        <w:t>parties</w:t>
      </w:r>
      <w:r>
        <w:rPr>
          <w:rFonts w:cs="Times New Roman"/>
          <w:sz w:val="20"/>
          <w:szCs w:val="20"/>
        </w:rPr>
        <w:t xml:space="preserve"> without prior written consent from Pristine Sun. </w:t>
      </w:r>
      <w:r w:rsidR="007C1EEB">
        <w:rPr>
          <w:rFonts w:cs="Times New Roman"/>
          <w:sz w:val="20"/>
          <w:szCs w:val="20"/>
        </w:rPr>
        <w:t xml:space="preserve">The </w:t>
      </w:r>
      <w:r w:rsidR="007C1EEB">
        <w:rPr>
          <w:rFonts w:cs="Times New Roman"/>
          <w:sz w:val="20"/>
          <w:szCs w:val="20"/>
        </w:rPr>
        <w:t>Counterparty</w:t>
      </w:r>
      <w:r w:rsidR="007C1EEB">
        <w:rPr>
          <w:rFonts w:cs="Times New Roman"/>
          <w:sz w:val="20"/>
          <w:szCs w:val="20"/>
        </w:rPr>
        <w:t xml:space="preserve"> acknowledges that any attempt to circumvent Pristine Sun shall result in forfeiture to Pristine Sun of any and all gross revenues earned by the </w:t>
      </w:r>
      <w:r w:rsidR="007C1EEB">
        <w:rPr>
          <w:rFonts w:cs="Times New Roman"/>
          <w:sz w:val="20"/>
          <w:szCs w:val="20"/>
        </w:rPr>
        <w:t>Counterparty</w:t>
      </w:r>
      <w:r w:rsidR="007C1EEB">
        <w:rPr>
          <w:rFonts w:cs="Times New Roman"/>
          <w:sz w:val="20"/>
          <w:szCs w:val="20"/>
        </w:rPr>
        <w:t xml:space="preserve"> on any transaction with a party categorized herein as Confidential Information.  </w:t>
      </w:r>
    </w:p>
    <w:p w14:paraId="5740ADD3" w14:textId="77777777" w:rsidR="0001247F" w:rsidRPr="0001247F" w:rsidRDefault="0001247F" w:rsidP="00F57BB2">
      <w:pPr>
        <w:jc w:val="center"/>
        <w:rPr>
          <w:rFonts w:cs="Times New Roman"/>
          <w:sz w:val="20"/>
          <w:szCs w:val="20"/>
        </w:rPr>
      </w:pPr>
    </w:p>
    <w:p w14:paraId="67594E58" w14:textId="77777777" w:rsidR="00612945" w:rsidRPr="0001247F" w:rsidRDefault="00F57BB2" w:rsidP="00F57BB2">
      <w:pPr>
        <w:jc w:val="center"/>
        <w:rPr>
          <w:rFonts w:cs="Times New Roman"/>
          <w:sz w:val="20"/>
          <w:szCs w:val="20"/>
        </w:rPr>
      </w:pPr>
      <w:r w:rsidRPr="0001247F">
        <w:rPr>
          <w:rFonts w:cs="Times New Roman"/>
          <w:sz w:val="20"/>
          <w:szCs w:val="20"/>
        </w:rPr>
        <w:t>[</w:t>
      </w:r>
      <w:r w:rsidRPr="0001247F">
        <w:rPr>
          <w:rFonts w:cs="Times New Roman"/>
          <w:i/>
          <w:sz w:val="20"/>
          <w:szCs w:val="20"/>
        </w:rPr>
        <w:t>Signature Page to Follow</w:t>
      </w:r>
      <w:r w:rsidRPr="0001247F">
        <w:rPr>
          <w:rFonts w:cs="Times New Roman"/>
          <w:sz w:val="20"/>
          <w:szCs w:val="20"/>
        </w:rPr>
        <w:t>]</w:t>
      </w:r>
    </w:p>
    <w:p w14:paraId="681F65E0" w14:textId="77777777" w:rsidR="0001247F" w:rsidRPr="0001247F" w:rsidRDefault="0001247F" w:rsidP="0001247F">
      <w:pPr>
        <w:spacing w:after="0"/>
        <w:rPr>
          <w:rFonts w:cs="Times New Roman"/>
          <w:b/>
          <w:sz w:val="20"/>
          <w:szCs w:val="20"/>
        </w:rPr>
      </w:pPr>
    </w:p>
    <w:p w14:paraId="17942F66" w14:textId="77777777" w:rsidR="0001247F" w:rsidRPr="0001247F" w:rsidRDefault="0001247F" w:rsidP="0001247F">
      <w:pPr>
        <w:spacing w:after="0"/>
        <w:rPr>
          <w:rFonts w:cs="Times New Roman"/>
          <w:b/>
          <w:sz w:val="20"/>
          <w:szCs w:val="20"/>
        </w:rPr>
      </w:pPr>
    </w:p>
    <w:p w14:paraId="2AEB1A8C" w14:textId="77777777" w:rsidR="0001247F" w:rsidRPr="0001247F" w:rsidRDefault="0001247F" w:rsidP="0001247F">
      <w:pPr>
        <w:spacing w:after="0"/>
        <w:rPr>
          <w:rFonts w:cs="Times New Roman"/>
          <w:b/>
          <w:sz w:val="20"/>
          <w:szCs w:val="20"/>
        </w:rPr>
      </w:pPr>
    </w:p>
    <w:p w14:paraId="18663312" w14:textId="77777777" w:rsidR="0001247F" w:rsidRPr="0001247F" w:rsidRDefault="0001247F" w:rsidP="0001247F">
      <w:pPr>
        <w:spacing w:after="0"/>
        <w:rPr>
          <w:rFonts w:cs="Times New Roman"/>
          <w:b/>
          <w:sz w:val="20"/>
          <w:szCs w:val="20"/>
        </w:rPr>
      </w:pPr>
    </w:p>
    <w:p w14:paraId="23C1F496" w14:textId="77777777" w:rsidR="0001247F" w:rsidRPr="0001247F" w:rsidRDefault="0001247F" w:rsidP="0001247F">
      <w:pPr>
        <w:spacing w:after="0"/>
        <w:rPr>
          <w:rFonts w:cs="Times New Roman"/>
          <w:b/>
          <w:sz w:val="20"/>
          <w:szCs w:val="20"/>
        </w:rPr>
      </w:pPr>
    </w:p>
    <w:p w14:paraId="62D0D710" w14:textId="77777777" w:rsidR="0001247F" w:rsidRPr="0001247F" w:rsidRDefault="0001247F" w:rsidP="0001247F">
      <w:pPr>
        <w:spacing w:after="0"/>
        <w:rPr>
          <w:rFonts w:cs="Times New Roman"/>
          <w:b/>
          <w:sz w:val="20"/>
          <w:szCs w:val="20"/>
        </w:rPr>
      </w:pPr>
    </w:p>
    <w:p w14:paraId="00D75FFA" w14:textId="77777777" w:rsidR="0001247F" w:rsidRPr="0001247F" w:rsidRDefault="0001247F" w:rsidP="0001247F">
      <w:pPr>
        <w:spacing w:after="0"/>
        <w:rPr>
          <w:rFonts w:cs="Times New Roman"/>
          <w:b/>
          <w:sz w:val="20"/>
          <w:szCs w:val="20"/>
        </w:rPr>
      </w:pPr>
    </w:p>
    <w:p w14:paraId="6189A128" w14:textId="77777777" w:rsidR="0001247F" w:rsidRPr="0001247F" w:rsidRDefault="0001247F" w:rsidP="0001247F">
      <w:pPr>
        <w:spacing w:after="0"/>
        <w:rPr>
          <w:rFonts w:cs="Times New Roman"/>
          <w:b/>
          <w:sz w:val="20"/>
          <w:szCs w:val="20"/>
        </w:rPr>
      </w:pPr>
    </w:p>
    <w:p w14:paraId="77F8633B" w14:textId="77777777" w:rsidR="0001247F" w:rsidRPr="0001247F" w:rsidRDefault="0001247F" w:rsidP="0001247F">
      <w:pPr>
        <w:spacing w:after="0"/>
        <w:rPr>
          <w:rFonts w:cs="Times New Roman"/>
          <w:b/>
          <w:sz w:val="20"/>
          <w:szCs w:val="20"/>
        </w:rPr>
      </w:pPr>
    </w:p>
    <w:p w14:paraId="0F03C2BA" w14:textId="77777777" w:rsidR="0001247F" w:rsidRPr="0001247F" w:rsidRDefault="0001247F" w:rsidP="0001247F">
      <w:pPr>
        <w:spacing w:after="0"/>
        <w:rPr>
          <w:rFonts w:cs="Times New Roman"/>
          <w:b/>
          <w:sz w:val="20"/>
          <w:szCs w:val="20"/>
        </w:rPr>
      </w:pPr>
    </w:p>
    <w:p w14:paraId="1E520974" w14:textId="77777777" w:rsidR="0001247F" w:rsidRPr="0001247F" w:rsidRDefault="0001247F" w:rsidP="0001247F">
      <w:pPr>
        <w:spacing w:after="0"/>
        <w:rPr>
          <w:rFonts w:cs="Times New Roman"/>
          <w:b/>
          <w:sz w:val="20"/>
          <w:szCs w:val="20"/>
        </w:rPr>
      </w:pPr>
    </w:p>
    <w:p w14:paraId="4C415D3D" w14:textId="77777777" w:rsidR="0001247F" w:rsidRPr="0001247F" w:rsidRDefault="0001247F" w:rsidP="0001247F">
      <w:pPr>
        <w:spacing w:after="0"/>
        <w:rPr>
          <w:rFonts w:cs="Times New Roman"/>
          <w:b/>
          <w:sz w:val="20"/>
          <w:szCs w:val="20"/>
        </w:rPr>
      </w:pPr>
    </w:p>
    <w:p w14:paraId="02A2CC8C" w14:textId="77777777" w:rsidR="0001247F" w:rsidRPr="0001247F" w:rsidRDefault="0001247F" w:rsidP="0001247F">
      <w:pPr>
        <w:spacing w:after="0"/>
        <w:rPr>
          <w:rFonts w:cs="Times New Roman"/>
          <w:b/>
          <w:sz w:val="20"/>
          <w:szCs w:val="20"/>
        </w:rPr>
      </w:pPr>
    </w:p>
    <w:p w14:paraId="3A8DD31A" w14:textId="77777777" w:rsidR="0001247F" w:rsidRPr="0001247F" w:rsidRDefault="0001247F" w:rsidP="0001247F">
      <w:pPr>
        <w:spacing w:after="0"/>
        <w:rPr>
          <w:rFonts w:cs="Times New Roman"/>
          <w:b/>
          <w:sz w:val="20"/>
          <w:szCs w:val="20"/>
        </w:rPr>
      </w:pPr>
    </w:p>
    <w:p w14:paraId="6DE867C8" w14:textId="77777777" w:rsidR="0001247F" w:rsidRPr="0001247F" w:rsidRDefault="0001247F" w:rsidP="0001247F">
      <w:pPr>
        <w:spacing w:after="0"/>
        <w:rPr>
          <w:rFonts w:cs="Times New Roman"/>
          <w:b/>
          <w:sz w:val="20"/>
          <w:szCs w:val="20"/>
        </w:rPr>
      </w:pPr>
    </w:p>
    <w:p w14:paraId="07E2649D" w14:textId="77777777" w:rsidR="0001247F" w:rsidRPr="0001247F" w:rsidRDefault="0001247F" w:rsidP="0001247F">
      <w:pPr>
        <w:spacing w:after="0"/>
        <w:rPr>
          <w:rFonts w:cs="Times New Roman"/>
          <w:b/>
          <w:sz w:val="20"/>
          <w:szCs w:val="20"/>
        </w:rPr>
      </w:pPr>
    </w:p>
    <w:p w14:paraId="133A7F61" w14:textId="77777777" w:rsidR="0001247F" w:rsidRPr="0001247F" w:rsidRDefault="0001247F" w:rsidP="0001247F">
      <w:pPr>
        <w:spacing w:after="0"/>
        <w:rPr>
          <w:rFonts w:cs="Times New Roman"/>
          <w:b/>
          <w:sz w:val="20"/>
          <w:szCs w:val="20"/>
        </w:rPr>
      </w:pPr>
    </w:p>
    <w:p w14:paraId="46356363" w14:textId="77777777" w:rsidR="0001247F" w:rsidRPr="0001247F" w:rsidRDefault="0001247F" w:rsidP="0001247F">
      <w:pPr>
        <w:spacing w:after="0"/>
        <w:rPr>
          <w:rFonts w:cs="Times New Roman"/>
          <w:b/>
          <w:sz w:val="20"/>
          <w:szCs w:val="20"/>
        </w:rPr>
      </w:pPr>
    </w:p>
    <w:p w14:paraId="09329AD2" w14:textId="77777777" w:rsidR="0001247F" w:rsidRPr="0001247F" w:rsidRDefault="0001247F" w:rsidP="0001247F">
      <w:pPr>
        <w:spacing w:after="0"/>
        <w:rPr>
          <w:rFonts w:cs="Times New Roman"/>
          <w:b/>
          <w:sz w:val="20"/>
          <w:szCs w:val="20"/>
        </w:rPr>
      </w:pPr>
    </w:p>
    <w:p w14:paraId="756A1332" w14:textId="77777777" w:rsidR="0001247F" w:rsidRPr="0001247F" w:rsidRDefault="0001247F" w:rsidP="0001247F">
      <w:pPr>
        <w:spacing w:after="0"/>
        <w:rPr>
          <w:rFonts w:cs="Times New Roman"/>
          <w:b/>
          <w:sz w:val="20"/>
          <w:szCs w:val="20"/>
        </w:rPr>
      </w:pPr>
    </w:p>
    <w:p w14:paraId="016F6C1D" w14:textId="77777777" w:rsidR="0001247F" w:rsidRPr="0001247F" w:rsidRDefault="0001247F" w:rsidP="0001247F">
      <w:pPr>
        <w:spacing w:after="0"/>
        <w:rPr>
          <w:rFonts w:cs="Times New Roman"/>
          <w:b/>
          <w:sz w:val="20"/>
          <w:szCs w:val="20"/>
        </w:rPr>
      </w:pPr>
    </w:p>
    <w:p w14:paraId="2A934D42" w14:textId="77777777" w:rsidR="0001247F" w:rsidRPr="0001247F" w:rsidRDefault="0001247F" w:rsidP="0001247F">
      <w:pPr>
        <w:spacing w:after="0"/>
        <w:rPr>
          <w:rFonts w:cs="Times New Roman"/>
          <w:b/>
          <w:sz w:val="20"/>
          <w:szCs w:val="20"/>
        </w:rPr>
      </w:pPr>
    </w:p>
    <w:p w14:paraId="7007A3B5" w14:textId="77777777" w:rsidR="0001247F" w:rsidRPr="0001247F" w:rsidRDefault="0001247F" w:rsidP="0001247F">
      <w:pPr>
        <w:spacing w:after="0"/>
        <w:rPr>
          <w:rFonts w:cs="Times New Roman"/>
          <w:b/>
          <w:sz w:val="20"/>
          <w:szCs w:val="20"/>
        </w:rPr>
      </w:pPr>
    </w:p>
    <w:p w14:paraId="70204E13" w14:textId="77777777" w:rsidR="0001247F" w:rsidRDefault="0001247F" w:rsidP="0001247F">
      <w:pPr>
        <w:spacing w:after="0"/>
        <w:rPr>
          <w:rFonts w:cs="Times New Roman"/>
          <w:b/>
          <w:sz w:val="20"/>
          <w:szCs w:val="20"/>
        </w:rPr>
      </w:pPr>
    </w:p>
    <w:p w14:paraId="2260261E" w14:textId="77777777" w:rsidR="0001247F" w:rsidRDefault="0001247F" w:rsidP="0001247F">
      <w:pPr>
        <w:spacing w:after="0"/>
        <w:rPr>
          <w:rFonts w:cs="Times New Roman"/>
          <w:b/>
          <w:sz w:val="20"/>
          <w:szCs w:val="20"/>
        </w:rPr>
      </w:pPr>
    </w:p>
    <w:p w14:paraId="5DA30013" w14:textId="77777777" w:rsidR="0001247F" w:rsidRDefault="0001247F" w:rsidP="0001247F">
      <w:pPr>
        <w:spacing w:after="0"/>
        <w:rPr>
          <w:rFonts w:cs="Times New Roman"/>
          <w:b/>
          <w:sz w:val="20"/>
          <w:szCs w:val="20"/>
        </w:rPr>
      </w:pPr>
    </w:p>
    <w:p w14:paraId="5146B510" w14:textId="77777777" w:rsidR="0001247F" w:rsidRDefault="0001247F" w:rsidP="0001247F">
      <w:pPr>
        <w:spacing w:after="0"/>
        <w:rPr>
          <w:rFonts w:cs="Times New Roman"/>
          <w:b/>
          <w:sz w:val="20"/>
          <w:szCs w:val="20"/>
        </w:rPr>
      </w:pPr>
    </w:p>
    <w:p w14:paraId="209D10B0" w14:textId="77777777" w:rsidR="0001247F" w:rsidRDefault="0001247F" w:rsidP="0001247F">
      <w:pPr>
        <w:spacing w:after="0"/>
        <w:rPr>
          <w:rFonts w:cs="Times New Roman"/>
          <w:b/>
          <w:sz w:val="20"/>
          <w:szCs w:val="20"/>
        </w:rPr>
      </w:pPr>
    </w:p>
    <w:p w14:paraId="4495FCAA" w14:textId="77777777" w:rsidR="0001247F" w:rsidRDefault="0001247F" w:rsidP="0001247F">
      <w:pPr>
        <w:spacing w:after="0"/>
        <w:rPr>
          <w:rFonts w:cs="Times New Roman"/>
          <w:b/>
          <w:sz w:val="20"/>
          <w:szCs w:val="20"/>
        </w:rPr>
      </w:pPr>
    </w:p>
    <w:p w14:paraId="490ADF99" w14:textId="77777777" w:rsidR="0001247F" w:rsidRPr="0001247F" w:rsidRDefault="0001247F" w:rsidP="0001247F">
      <w:pPr>
        <w:spacing w:after="0"/>
        <w:rPr>
          <w:rFonts w:cs="Times New Roman"/>
          <w:sz w:val="20"/>
          <w:szCs w:val="20"/>
        </w:rPr>
      </w:pPr>
      <w:r w:rsidRPr="0001247F">
        <w:rPr>
          <w:rFonts w:cs="Times New Roman"/>
          <w:b/>
          <w:sz w:val="20"/>
          <w:szCs w:val="20"/>
        </w:rPr>
        <w:t>IN WITNESS WHEREOF</w:t>
      </w:r>
      <w:r w:rsidRPr="0001247F">
        <w:rPr>
          <w:rFonts w:cs="Times New Roman"/>
          <w:sz w:val="20"/>
          <w:szCs w:val="20"/>
        </w:rPr>
        <w:t>, the Parties have executed this Agreement on the date and year first referenced above.</w:t>
      </w:r>
    </w:p>
    <w:p w14:paraId="4130C241" w14:textId="77777777" w:rsidR="00612945" w:rsidRPr="0001247F" w:rsidRDefault="00612945" w:rsidP="00E8475C">
      <w:pPr>
        <w:spacing w:after="0"/>
        <w:rPr>
          <w:rFonts w:cs="Times New Roman"/>
          <w:sz w:val="20"/>
          <w:szCs w:val="20"/>
        </w:rPr>
      </w:pPr>
    </w:p>
    <w:p w14:paraId="06991102" w14:textId="3C470546" w:rsidR="00E708B1" w:rsidRPr="0001247F" w:rsidRDefault="00D62376" w:rsidP="00E8475C">
      <w:pPr>
        <w:spacing w:after="0"/>
        <w:rPr>
          <w:rFonts w:cs="Times New Roman"/>
          <w:sz w:val="20"/>
          <w:szCs w:val="20"/>
        </w:rPr>
      </w:pPr>
      <w:r>
        <w:rPr>
          <w:rFonts w:cs="Times New Roman"/>
          <w:b/>
          <w:sz w:val="20"/>
          <w:szCs w:val="20"/>
        </w:rPr>
        <w:t>PRISTINE SUN CORP</w:t>
      </w:r>
      <w:r w:rsidR="00D63603" w:rsidRPr="0001247F">
        <w:rPr>
          <w:rFonts w:cs="Times New Roman"/>
          <w:sz w:val="20"/>
          <w:szCs w:val="20"/>
        </w:rPr>
        <w:tab/>
      </w:r>
      <w:r w:rsidR="0001247F">
        <w:rPr>
          <w:rFonts w:cs="Times New Roman"/>
          <w:sz w:val="20"/>
          <w:szCs w:val="20"/>
        </w:rPr>
        <w:tab/>
      </w:r>
      <w:r w:rsidR="00D63603" w:rsidRPr="0001247F">
        <w:rPr>
          <w:rFonts w:cs="Times New Roman"/>
          <w:sz w:val="20"/>
          <w:szCs w:val="20"/>
        </w:rPr>
        <w:tab/>
      </w:r>
      <w:r w:rsidR="00785E80" w:rsidRPr="0001247F">
        <w:rPr>
          <w:rFonts w:cs="Times New Roman"/>
          <w:sz w:val="20"/>
          <w:szCs w:val="20"/>
        </w:rPr>
        <w:tab/>
      </w:r>
      <w:r w:rsidR="007C1EEB">
        <w:rPr>
          <w:rFonts w:cs="Times New Roman"/>
          <w:sz w:val="20"/>
          <w:szCs w:val="20"/>
        </w:rPr>
        <w:tab/>
        <w:t xml:space="preserve">Counterparty: </w:t>
      </w:r>
      <w:r w:rsidR="00915A0F" w:rsidRPr="0001247F">
        <w:rPr>
          <w:rFonts w:cs="Times New Roman"/>
          <w:sz w:val="20"/>
          <w:szCs w:val="20"/>
        </w:rPr>
        <w:fldChar w:fldCharType="begin">
          <w:ffData>
            <w:name w:val="Text70"/>
            <w:enabled/>
            <w:calcOnExit w:val="0"/>
            <w:textInput>
              <w:default w:val="Company Name"/>
            </w:textInput>
          </w:ffData>
        </w:fldChar>
      </w:r>
      <w:r w:rsidR="00915A0F" w:rsidRPr="0001247F">
        <w:rPr>
          <w:rFonts w:cs="Times New Roman"/>
          <w:sz w:val="20"/>
          <w:szCs w:val="20"/>
        </w:rPr>
        <w:instrText xml:space="preserve"> FORMTEXT </w:instrText>
      </w:r>
      <w:r w:rsidR="00915A0F" w:rsidRPr="0001247F">
        <w:rPr>
          <w:rFonts w:cs="Times New Roman"/>
          <w:sz w:val="20"/>
          <w:szCs w:val="20"/>
        </w:rPr>
      </w:r>
      <w:r w:rsidR="00915A0F" w:rsidRPr="0001247F">
        <w:rPr>
          <w:rFonts w:cs="Times New Roman"/>
          <w:sz w:val="20"/>
          <w:szCs w:val="20"/>
        </w:rPr>
        <w:fldChar w:fldCharType="separate"/>
      </w:r>
      <w:r w:rsidR="00915A0F" w:rsidRPr="0001247F">
        <w:rPr>
          <w:rFonts w:cs="Times New Roman"/>
          <w:noProof/>
          <w:sz w:val="20"/>
          <w:szCs w:val="20"/>
        </w:rPr>
        <w:t>Company Name</w:t>
      </w:r>
      <w:r w:rsidR="00915A0F" w:rsidRPr="0001247F">
        <w:rPr>
          <w:rFonts w:cs="Times New Roman"/>
          <w:sz w:val="20"/>
          <w:szCs w:val="20"/>
        </w:rPr>
        <w:fldChar w:fldCharType="end"/>
      </w:r>
    </w:p>
    <w:p w14:paraId="392E2197" w14:textId="77777777" w:rsidR="006F5744" w:rsidRPr="0001247F" w:rsidRDefault="006F5744" w:rsidP="00586EF5">
      <w:pPr>
        <w:rPr>
          <w:rFonts w:cs="Times New Roman"/>
          <w:sz w:val="20"/>
          <w:szCs w:val="20"/>
        </w:rPr>
      </w:pPr>
    </w:p>
    <w:p w14:paraId="39CB699C" w14:textId="77777777" w:rsidR="003E0C8A" w:rsidRPr="0001247F" w:rsidRDefault="00127F1D" w:rsidP="003E0C8A">
      <w:pPr>
        <w:rPr>
          <w:rFonts w:cs="Times New Roman"/>
          <w:sz w:val="20"/>
          <w:szCs w:val="20"/>
        </w:rPr>
      </w:pPr>
      <w:r w:rsidRPr="0001247F">
        <w:rPr>
          <w:rFonts w:cs="Times New Roman"/>
          <w:sz w:val="20"/>
          <w:szCs w:val="20"/>
        </w:rPr>
        <w:t xml:space="preserve">By:  </w:t>
      </w:r>
      <w:r w:rsidR="00FA026F" w:rsidRPr="0001247F">
        <w:rPr>
          <w:rFonts w:cs="Times New Roman"/>
          <w:sz w:val="20"/>
          <w:szCs w:val="20"/>
        </w:rPr>
        <w:t>______________________________________</w:t>
      </w:r>
      <w:r w:rsidR="003E0C8A" w:rsidRPr="0001247F">
        <w:rPr>
          <w:rFonts w:cs="Times New Roman"/>
          <w:sz w:val="20"/>
          <w:szCs w:val="20"/>
        </w:rPr>
        <w:tab/>
      </w:r>
      <w:r w:rsidR="003E0C8A" w:rsidRPr="0001247F">
        <w:rPr>
          <w:rFonts w:cs="Times New Roman"/>
          <w:sz w:val="20"/>
          <w:szCs w:val="20"/>
        </w:rPr>
        <w:tab/>
        <w:t>By:  ______________________________________</w:t>
      </w:r>
    </w:p>
    <w:p w14:paraId="4B9F51A6" w14:textId="77777777" w:rsidR="00127F1D" w:rsidRPr="0001247F" w:rsidRDefault="00B011AC" w:rsidP="00586EF5">
      <w:pPr>
        <w:rPr>
          <w:rFonts w:cs="Times New Roman"/>
          <w:sz w:val="20"/>
          <w:szCs w:val="20"/>
        </w:rPr>
      </w:pPr>
      <w:r w:rsidRPr="0001247F">
        <w:rPr>
          <w:rFonts w:cs="Times New Roman"/>
          <w:sz w:val="20"/>
          <w:szCs w:val="20"/>
        </w:rPr>
        <w:t>Name:  Troy Helming</w:t>
      </w:r>
      <w:r w:rsidR="003A6648" w:rsidRPr="0001247F">
        <w:rPr>
          <w:rFonts w:cs="Times New Roman"/>
          <w:sz w:val="20"/>
          <w:szCs w:val="20"/>
        </w:rPr>
        <w:tab/>
      </w:r>
      <w:r w:rsidR="003E0C8A" w:rsidRPr="0001247F">
        <w:rPr>
          <w:rFonts w:cs="Times New Roman"/>
          <w:sz w:val="20"/>
          <w:szCs w:val="20"/>
        </w:rPr>
        <w:tab/>
      </w:r>
      <w:r w:rsidR="003E0C8A" w:rsidRPr="0001247F">
        <w:rPr>
          <w:rFonts w:cs="Times New Roman"/>
          <w:sz w:val="20"/>
          <w:szCs w:val="20"/>
        </w:rPr>
        <w:tab/>
      </w:r>
      <w:r w:rsidR="00785E80" w:rsidRPr="0001247F">
        <w:rPr>
          <w:rFonts w:cs="Times New Roman"/>
          <w:sz w:val="20"/>
          <w:szCs w:val="20"/>
        </w:rPr>
        <w:tab/>
      </w:r>
      <w:r w:rsidR="00785E80" w:rsidRPr="0001247F">
        <w:rPr>
          <w:rFonts w:cs="Times New Roman"/>
          <w:sz w:val="20"/>
          <w:szCs w:val="20"/>
        </w:rPr>
        <w:tab/>
      </w:r>
      <w:r w:rsidR="003E0C8A" w:rsidRPr="0001247F">
        <w:rPr>
          <w:rFonts w:cs="Times New Roman"/>
          <w:sz w:val="20"/>
          <w:szCs w:val="20"/>
        </w:rPr>
        <w:t>Name:</w:t>
      </w:r>
      <w:r w:rsidR="00660DE0" w:rsidRPr="0001247F">
        <w:rPr>
          <w:rFonts w:cs="Times New Roman"/>
          <w:sz w:val="20"/>
          <w:szCs w:val="20"/>
        </w:rPr>
        <w:t xml:space="preserve"> </w:t>
      </w:r>
      <w:r w:rsidR="004B1534" w:rsidRPr="0001247F">
        <w:rPr>
          <w:rFonts w:cs="Times New Roman"/>
          <w:sz w:val="20"/>
          <w:szCs w:val="20"/>
        </w:rPr>
        <w:fldChar w:fldCharType="begin">
          <w:ffData>
            <w:name w:val="Text70"/>
            <w:enabled/>
            <w:calcOnExit w:val="0"/>
            <w:textInput>
              <w:default w:val="Company Name"/>
            </w:textInput>
          </w:ffData>
        </w:fldChar>
      </w:r>
      <w:r w:rsidR="004B1534" w:rsidRPr="0001247F">
        <w:rPr>
          <w:rFonts w:cs="Times New Roman"/>
          <w:sz w:val="20"/>
          <w:szCs w:val="20"/>
        </w:rPr>
        <w:instrText xml:space="preserve"> FORMTEXT </w:instrText>
      </w:r>
      <w:r w:rsidR="004B1534" w:rsidRPr="0001247F">
        <w:rPr>
          <w:rFonts w:cs="Times New Roman"/>
          <w:sz w:val="20"/>
          <w:szCs w:val="20"/>
        </w:rPr>
      </w:r>
      <w:r w:rsidR="004B1534" w:rsidRPr="0001247F">
        <w:rPr>
          <w:rFonts w:cs="Times New Roman"/>
          <w:sz w:val="20"/>
          <w:szCs w:val="20"/>
        </w:rPr>
        <w:fldChar w:fldCharType="separate"/>
      </w:r>
      <w:r w:rsidR="004B1534" w:rsidRPr="0001247F">
        <w:rPr>
          <w:rFonts w:cs="Times New Roman"/>
          <w:noProof/>
          <w:sz w:val="20"/>
          <w:szCs w:val="20"/>
        </w:rPr>
        <w:t>Name</w:t>
      </w:r>
      <w:r w:rsidR="004B1534" w:rsidRPr="0001247F">
        <w:rPr>
          <w:rFonts w:cs="Times New Roman"/>
          <w:sz w:val="20"/>
          <w:szCs w:val="20"/>
        </w:rPr>
        <w:fldChar w:fldCharType="end"/>
      </w:r>
    </w:p>
    <w:p w14:paraId="3A0C2E30" w14:textId="77777777" w:rsidR="00127F1D" w:rsidRPr="0001247F" w:rsidRDefault="006B5575" w:rsidP="00586EF5">
      <w:pPr>
        <w:rPr>
          <w:rFonts w:cs="Times New Roman"/>
          <w:sz w:val="20"/>
          <w:szCs w:val="20"/>
        </w:rPr>
      </w:pPr>
      <w:r w:rsidRPr="0001247F">
        <w:rPr>
          <w:rFonts w:cs="Times New Roman"/>
          <w:sz w:val="20"/>
          <w:szCs w:val="20"/>
        </w:rPr>
        <w:t xml:space="preserve">Title:  </w:t>
      </w:r>
      <w:r w:rsidR="00D62376">
        <w:rPr>
          <w:rFonts w:cs="Times New Roman"/>
          <w:sz w:val="20"/>
          <w:szCs w:val="20"/>
        </w:rPr>
        <w:t>CEO</w:t>
      </w:r>
      <w:r w:rsidR="00DA31A7" w:rsidRPr="0001247F">
        <w:rPr>
          <w:rFonts w:cs="Times New Roman"/>
          <w:sz w:val="20"/>
          <w:szCs w:val="20"/>
        </w:rPr>
        <w:tab/>
      </w:r>
      <w:r w:rsidR="00DA31A7" w:rsidRPr="0001247F">
        <w:rPr>
          <w:rFonts w:cs="Times New Roman"/>
          <w:sz w:val="20"/>
          <w:szCs w:val="20"/>
        </w:rPr>
        <w:tab/>
      </w:r>
      <w:r w:rsidR="00DA31A7" w:rsidRPr="0001247F">
        <w:rPr>
          <w:rFonts w:cs="Times New Roman"/>
          <w:sz w:val="20"/>
          <w:szCs w:val="20"/>
        </w:rPr>
        <w:tab/>
      </w:r>
      <w:r w:rsidR="003A6648" w:rsidRPr="0001247F">
        <w:rPr>
          <w:rFonts w:cs="Times New Roman"/>
          <w:sz w:val="20"/>
          <w:szCs w:val="20"/>
        </w:rPr>
        <w:tab/>
      </w:r>
      <w:r w:rsidR="003A6648" w:rsidRPr="0001247F">
        <w:rPr>
          <w:rFonts w:cs="Times New Roman"/>
          <w:sz w:val="20"/>
          <w:szCs w:val="20"/>
        </w:rPr>
        <w:tab/>
      </w:r>
      <w:r w:rsidR="003A6648" w:rsidRPr="0001247F">
        <w:rPr>
          <w:rFonts w:cs="Times New Roman"/>
          <w:sz w:val="20"/>
          <w:szCs w:val="20"/>
        </w:rPr>
        <w:tab/>
      </w:r>
      <w:r w:rsidR="003E0C8A" w:rsidRPr="0001247F">
        <w:rPr>
          <w:rFonts w:cs="Times New Roman"/>
          <w:sz w:val="20"/>
          <w:szCs w:val="20"/>
        </w:rPr>
        <w:t>Title:</w:t>
      </w:r>
      <w:r w:rsidR="00660DE0" w:rsidRPr="0001247F">
        <w:rPr>
          <w:rFonts w:cs="Times New Roman"/>
          <w:sz w:val="20"/>
          <w:szCs w:val="20"/>
        </w:rPr>
        <w:t xml:space="preserve"> </w:t>
      </w:r>
      <w:r w:rsidR="004B1534" w:rsidRPr="0001247F">
        <w:rPr>
          <w:rFonts w:cs="Times New Roman"/>
          <w:sz w:val="20"/>
          <w:szCs w:val="20"/>
        </w:rPr>
        <w:fldChar w:fldCharType="begin">
          <w:ffData>
            <w:name w:val="Text70"/>
            <w:enabled/>
            <w:calcOnExit w:val="0"/>
            <w:textInput>
              <w:default w:val="Company Name"/>
            </w:textInput>
          </w:ffData>
        </w:fldChar>
      </w:r>
      <w:r w:rsidR="004B1534" w:rsidRPr="0001247F">
        <w:rPr>
          <w:rFonts w:cs="Times New Roman"/>
          <w:sz w:val="20"/>
          <w:szCs w:val="20"/>
        </w:rPr>
        <w:instrText xml:space="preserve"> FORMTEXT </w:instrText>
      </w:r>
      <w:r w:rsidR="004B1534" w:rsidRPr="0001247F">
        <w:rPr>
          <w:rFonts w:cs="Times New Roman"/>
          <w:sz w:val="20"/>
          <w:szCs w:val="20"/>
        </w:rPr>
      </w:r>
      <w:r w:rsidR="004B1534" w:rsidRPr="0001247F">
        <w:rPr>
          <w:rFonts w:cs="Times New Roman"/>
          <w:sz w:val="20"/>
          <w:szCs w:val="20"/>
        </w:rPr>
        <w:fldChar w:fldCharType="separate"/>
      </w:r>
      <w:r w:rsidR="004B1534" w:rsidRPr="0001247F">
        <w:rPr>
          <w:rFonts w:cs="Times New Roman"/>
          <w:noProof/>
          <w:sz w:val="20"/>
          <w:szCs w:val="20"/>
        </w:rPr>
        <w:t>Title</w:t>
      </w:r>
      <w:r w:rsidR="004B1534" w:rsidRPr="0001247F">
        <w:rPr>
          <w:rFonts w:cs="Times New Roman"/>
          <w:sz w:val="20"/>
          <w:szCs w:val="20"/>
        </w:rPr>
        <w:fldChar w:fldCharType="end"/>
      </w:r>
    </w:p>
    <w:p w14:paraId="0054BBF6" w14:textId="77777777" w:rsidR="00127F1D" w:rsidRPr="0001247F" w:rsidRDefault="00127F1D" w:rsidP="00586EF5">
      <w:pPr>
        <w:rPr>
          <w:rFonts w:cs="Times New Roman"/>
          <w:sz w:val="20"/>
          <w:szCs w:val="20"/>
        </w:rPr>
      </w:pPr>
    </w:p>
    <w:p w14:paraId="4DBB7BA5" w14:textId="77777777" w:rsidR="00FA026F" w:rsidRPr="0001247F" w:rsidRDefault="00FA026F" w:rsidP="00586EF5">
      <w:pPr>
        <w:rPr>
          <w:rFonts w:cs="Times New Roman"/>
          <w:sz w:val="20"/>
          <w:szCs w:val="20"/>
        </w:rPr>
      </w:pPr>
    </w:p>
    <w:p w14:paraId="2C835A63" w14:textId="77777777" w:rsidR="00FA026F" w:rsidRPr="0001247F" w:rsidRDefault="00FA026F" w:rsidP="00586EF5">
      <w:pPr>
        <w:rPr>
          <w:rFonts w:cs="Times New Roman"/>
          <w:sz w:val="20"/>
          <w:szCs w:val="20"/>
        </w:rPr>
      </w:pPr>
    </w:p>
    <w:sectPr w:rsidR="00FA026F" w:rsidRPr="000124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E19C5" w14:textId="77777777" w:rsidR="00435A65" w:rsidRDefault="00435A65" w:rsidP="00E8475C">
      <w:pPr>
        <w:spacing w:after="0" w:line="240" w:lineRule="auto"/>
      </w:pPr>
      <w:r>
        <w:separator/>
      </w:r>
    </w:p>
  </w:endnote>
  <w:endnote w:type="continuationSeparator" w:id="0">
    <w:p w14:paraId="7D9E0E3E" w14:textId="77777777" w:rsidR="00435A65" w:rsidRDefault="00435A65" w:rsidP="00E8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94840588"/>
      <w:docPartObj>
        <w:docPartGallery w:val="Page Numbers (Bottom of Page)"/>
        <w:docPartUnique/>
      </w:docPartObj>
    </w:sdtPr>
    <w:sdtEndPr>
      <w:rPr>
        <w:noProof/>
      </w:rPr>
    </w:sdtEndPr>
    <w:sdtContent>
      <w:p w14:paraId="48DA31F4" w14:textId="77777777" w:rsidR="00E8475C" w:rsidRPr="001A41EE" w:rsidRDefault="00E8475C">
        <w:pPr>
          <w:pStyle w:val="Footer"/>
          <w:jc w:val="right"/>
          <w:rPr>
            <w:sz w:val="16"/>
            <w:szCs w:val="16"/>
          </w:rPr>
        </w:pPr>
        <w:r w:rsidRPr="001A41EE">
          <w:rPr>
            <w:sz w:val="16"/>
            <w:szCs w:val="16"/>
          </w:rPr>
          <w:fldChar w:fldCharType="begin"/>
        </w:r>
        <w:r w:rsidRPr="001A41EE">
          <w:rPr>
            <w:sz w:val="16"/>
            <w:szCs w:val="16"/>
          </w:rPr>
          <w:instrText xml:space="preserve"> PAGE   \* MERGEFORMAT </w:instrText>
        </w:r>
        <w:r w:rsidRPr="001A41EE">
          <w:rPr>
            <w:sz w:val="16"/>
            <w:szCs w:val="16"/>
          </w:rPr>
          <w:fldChar w:fldCharType="separate"/>
        </w:r>
        <w:r w:rsidR="00D62376">
          <w:rPr>
            <w:noProof/>
            <w:sz w:val="16"/>
            <w:szCs w:val="16"/>
          </w:rPr>
          <w:t>4</w:t>
        </w:r>
        <w:r w:rsidRPr="001A41EE">
          <w:rPr>
            <w:noProof/>
            <w:sz w:val="16"/>
            <w:szCs w:val="16"/>
          </w:rPr>
          <w:fldChar w:fldCharType="end"/>
        </w:r>
      </w:p>
    </w:sdtContent>
  </w:sdt>
  <w:p w14:paraId="75BB36A7" w14:textId="77777777" w:rsidR="00E8475C" w:rsidRPr="001A41EE" w:rsidRDefault="00D62376">
    <w:pPr>
      <w:pStyle w:val="Footer"/>
      <w:rPr>
        <w:sz w:val="16"/>
        <w:szCs w:val="16"/>
      </w:rPr>
    </w:pPr>
    <w:r>
      <w:rPr>
        <w:sz w:val="16"/>
        <w:szCs w:val="16"/>
      </w:rPr>
      <w:t>Pristine Sun</w:t>
    </w:r>
    <w:r w:rsidR="00F07301" w:rsidRPr="001A41EE">
      <w:rPr>
        <w:sz w:val="16"/>
        <w:szCs w:val="16"/>
      </w:rPr>
      <w:t xml:space="preserve"> </w:t>
    </w:r>
    <w:r w:rsidR="001A41EE" w:rsidRPr="001A41EE">
      <w:rPr>
        <w:sz w:val="16"/>
        <w:szCs w:val="16"/>
      </w:rPr>
      <w:t>mNDA</w:t>
    </w:r>
    <w:r w:rsidR="00F07301" w:rsidRPr="001A41EE">
      <w:rPr>
        <w:sz w:val="16"/>
        <w:szCs w:val="16"/>
      </w:rPr>
      <w:t xml:space="preserve"> </w:t>
    </w:r>
    <w:r w:rsidR="001A41EE" w:rsidRPr="001A41EE">
      <w:rPr>
        <w:sz w:val="16"/>
        <w:szCs w:val="16"/>
      </w:rPr>
      <w:t>1/1/</w:t>
    </w:r>
    <w:r>
      <w:rPr>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FA03" w14:textId="77777777" w:rsidR="00435A65" w:rsidRDefault="00435A65" w:rsidP="00E8475C">
      <w:pPr>
        <w:spacing w:after="0" w:line="240" w:lineRule="auto"/>
      </w:pPr>
      <w:r>
        <w:separator/>
      </w:r>
    </w:p>
  </w:footnote>
  <w:footnote w:type="continuationSeparator" w:id="0">
    <w:p w14:paraId="6D81E8CC" w14:textId="77777777" w:rsidR="00435A65" w:rsidRDefault="00435A65" w:rsidP="00E84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3A8F"/>
    <w:multiLevelType w:val="hybridMultilevel"/>
    <w:tmpl w:val="B0A6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20"/>
    <w:rsid w:val="0001247F"/>
    <w:rsid w:val="000144FB"/>
    <w:rsid w:val="00021291"/>
    <w:rsid w:val="000268C7"/>
    <w:rsid w:val="00047BBD"/>
    <w:rsid w:val="00055A3A"/>
    <w:rsid w:val="000C2DDA"/>
    <w:rsid w:val="000C5D78"/>
    <w:rsid w:val="000E7921"/>
    <w:rsid w:val="00114EC7"/>
    <w:rsid w:val="00127F1D"/>
    <w:rsid w:val="00174619"/>
    <w:rsid w:val="001843FE"/>
    <w:rsid w:val="001A41EE"/>
    <w:rsid w:val="001A667A"/>
    <w:rsid w:val="001F4103"/>
    <w:rsid w:val="00211725"/>
    <w:rsid w:val="0023462C"/>
    <w:rsid w:val="00237CE0"/>
    <w:rsid w:val="00282086"/>
    <w:rsid w:val="002938E7"/>
    <w:rsid w:val="002A0E9D"/>
    <w:rsid w:val="002A4935"/>
    <w:rsid w:val="002A7E54"/>
    <w:rsid w:val="002D3652"/>
    <w:rsid w:val="002E46DB"/>
    <w:rsid w:val="002F7001"/>
    <w:rsid w:val="00337414"/>
    <w:rsid w:val="0035085D"/>
    <w:rsid w:val="00370441"/>
    <w:rsid w:val="00391C09"/>
    <w:rsid w:val="003A063F"/>
    <w:rsid w:val="003A6648"/>
    <w:rsid w:val="003D63FF"/>
    <w:rsid w:val="003E0C8A"/>
    <w:rsid w:val="003F5D77"/>
    <w:rsid w:val="004310F1"/>
    <w:rsid w:val="00435883"/>
    <w:rsid w:val="00435A65"/>
    <w:rsid w:val="00436BC0"/>
    <w:rsid w:val="00483B8C"/>
    <w:rsid w:val="00491545"/>
    <w:rsid w:val="004B1534"/>
    <w:rsid w:val="004E58AE"/>
    <w:rsid w:val="00511F11"/>
    <w:rsid w:val="00524952"/>
    <w:rsid w:val="00533B4E"/>
    <w:rsid w:val="005416EE"/>
    <w:rsid w:val="00557AD1"/>
    <w:rsid w:val="00573254"/>
    <w:rsid w:val="00586EF5"/>
    <w:rsid w:val="0059151A"/>
    <w:rsid w:val="005A3FDD"/>
    <w:rsid w:val="005E11C8"/>
    <w:rsid w:val="005E67AA"/>
    <w:rsid w:val="005F0ED7"/>
    <w:rsid w:val="00612945"/>
    <w:rsid w:val="00615DBB"/>
    <w:rsid w:val="00647E70"/>
    <w:rsid w:val="006527CE"/>
    <w:rsid w:val="00660DE0"/>
    <w:rsid w:val="0069168D"/>
    <w:rsid w:val="006A2DA9"/>
    <w:rsid w:val="006B291D"/>
    <w:rsid w:val="006B5575"/>
    <w:rsid w:val="006C201E"/>
    <w:rsid w:val="006F5744"/>
    <w:rsid w:val="006F75D1"/>
    <w:rsid w:val="00713D52"/>
    <w:rsid w:val="007233C8"/>
    <w:rsid w:val="00723948"/>
    <w:rsid w:val="00725713"/>
    <w:rsid w:val="00731F80"/>
    <w:rsid w:val="00764542"/>
    <w:rsid w:val="007828E4"/>
    <w:rsid w:val="00785E80"/>
    <w:rsid w:val="00792AF6"/>
    <w:rsid w:val="007B07AF"/>
    <w:rsid w:val="007C1EEB"/>
    <w:rsid w:val="0080220A"/>
    <w:rsid w:val="008432D0"/>
    <w:rsid w:val="00843C73"/>
    <w:rsid w:val="00855EF4"/>
    <w:rsid w:val="0086420D"/>
    <w:rsid w:val="0087204D"/>
    <w:rsid w:val="00892C20"/>
    <w:rsid w:val="008A075A"/>
    <w:rsid w:val="008B11FB"/>
    <w:rsid w:val="008B2499"/>
    <w:rsid w:val="008E707E"/>
    <w:rsid w:val="0091526D"/>
    <w:rsid w:val="00915A0F"/>
    <w:rsid w:val="00923549"/>
    <w:rsid w:val="00935669"/>
    <w:rsid w:val="00940B12"/>
    <w:rsid w:val="00942A0B"/>
    <w:rsid w:val="00996E5C"/>
    <w:rsid w:val="009F14A5"/>
    <w:rsid w:val="009F3E17"/>
    <w:rsid w:val="009F7575"/>
    <w:rsid w:val="00A1615D"/>
    <w:rsid w:val="00A5297E"/>
    <w:rsid w:val="00A55621"/>
    <w:rsid w:val="00A55831"/>
    <w:rsid w:val="00A719CD"/>
    <w:rsid w:val="00A77E56"/>
    <w:rsid w:val="00AA08F0"/>
    <w:rsid w:val="00AA29F2"/>
    <w:rsid w:val="00AB3232"/>
    <w:rsid w:val="00AB44B7"/>
    <w:rsid w:val="00AD6C56"/>
    <w:rsid w:val="00B011AC"/>
    <w:rsid w:val="00B0661A"/>
    <w:rsid w:val="00B13CF3"/>
    <w:rsid w:val="00B75B24"/>
    <w:rsid w:val="00BA69E7"/>
    <w:rsid w:val="00BB3EC6"/>
    <w:rsid w:val="00BD222B"/>
    <w:rsid w:val="00BE598D"/>
    <w:rsid w:val="00BF51FE"/>
    <w:rsid w:val="00BF6D10"/>
    <w:rsid w:val="00C016B0"/>
    <w:rsid w:val="00C06C1E"/>
    <w:rsid w:val="00C13A57"/>
    <w:rsid w:val="00C13A76"/>
    <w:rsid w:val="00C40732"/>
    <w:rsid w:val="00C77736"/>
    <w:rsid w:val="00C9269D"/>
    <w:rsid w:val="00CB4051"/>
    <w:rsid w:val="00CD753B"/>
    <w:rsid w:val="00CE47AC"/>
    <w:rsid w:val="00CF4EDF"/>
    <w:rsid w:val="00D06379"/>
    <w:rsid w:val="00D0699C"/>
    <w:rsid w:val="00D21F5B"/>
    <w:rsid w:val="00D4286E"/>
    <w:rsid w:val="00D45226"/>
    <w:rsid w:val="00D52376"/>
    <w:rsid w:val="00D5317D"/>
    <w:rsid w:val="00D56272"/>
    <w:rsid w:val="00D62376"/>
    <w:rsid w:val="00D63603"/>
    <w:rsid w:val="00D8177E"/>
    <w:rsid w:val="00DA31A7"/>
    <w:rsid w:val="00DC0C63"/>
    <w:rsid w:val="00DC2576"/>
    <w:rsid w:val="00DF7661"/>
    <w:rsid w:val="00DF76AB"/>
    <w:rsid w:val="00E0097A"/>
    <w:rsid w:val="00E13BA8"/>
    <w:rsid w:val="00E646C1"/>
    <w:rsid w:val="00E708B1"/>
    <w:rsid w:val="00E8475C"/>
    <w:rsid w:val="00EA0E7E"/>
    <w:rsid w:val="00EB2D80"/>
    <w:rsid w:val="00EB348F"/>
    <w:rsid w:val="00EC71B8"/>
    <w:rsid w:val="00EC7C9C"/>
    <w:rsid w:val="00ED1CBB"/>
    <w:rsid w:val="00EE1ED0"/>
    <w:rsid w:val="00F07301"/>
    <w:rsid w:val="00F31EED"/>
    <w:rsid w:val="00F41C13"/>
    <w:rsid w:val="00F47276"/>
    <w:rsid w:val="00F53857"/>
    <w:rsid w:val="00F57694"/>
    <w:rsid w:val="00F57BB2"/>
    <w:rsid w:val="00F8488A"/>
    <w:rsid w:val="00F956DC"/>
    <w:rsid w:val="00FA026F"/>
    <w:rsid w:val="00FB31B4"/>
    <w:rsid w:val="00FD08AD"/>
    <w:rsid w:val="00FE29D1"/>
    <w:rsid w:val="00FF49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C3FF2"/>
  <w15:docId w15:val="{7D07682E-C4E9-4919-AD4B-CA88BC22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F4"/>
    <w:pPr>
      <w:ind w:left="720"/>
      <w:contextualSpacing/>
    </w:pPr>
  </w:style>
  <w:style w:type="paragraph" w:styleId="BodyText">
    <w:name w:val="Body Text"/>
    <w:basedOn w:val="Normal"/>
    <w:link w:val="BodyTextChar"/>
    <w:rsid w:val="006F5744"/>
    <w:pPr>
      <w:tabs>
        <w:tab w:val="left" w:pos="-1440"/>
      </w:tabs>
      <w:spacing w:after="0" w:line="240" w:lineRule="auto"/>
      <w:jc w:val="both"/>
    </w:pPr>
    <w:rPr>
      <w:rFonts w:ascii="Times New Roman" w:eastAsia="Times New Roman" w:hAnsi="Times New Roman" w:cs="Times New Roman"/>
      <w:snapToGrid w:val="0"/>
      <w:sz w:val="24"/>
      <w:szCs w:val="20"/>
      <w:lang w:eastAsia="en-US"/>
    </w:rPr>
  </w:style>
  <w:style w:type="character" w:customStyle="1" w:styleId="BodyTextChar">
    <w:name w:val="Body Text Char"/>
    <w:basedOn w:val="DefaultParagraphFont"/>
    <w:link w:val="BodyText"/>
    <w:rsid w:val="006F5744"/>
    <w:rPr>
      <w:rFonts w:ascii="Times New Roman" w:eastAsia="Times New Roman" w:hAnsi="Times New Roman" w:cs="Times New Roman"/>
      <w:snapToGrid w:val="0"/>
      <w:sz w:val="24"/>
      <w:szCs w:val="20"/>
      <w:lang w:eastAsia="en-US"/>
    </w:rPr>
  </w:style>
  <w:style w:type="paragraph" w:styleId="Header">
    <w:name w:val="header"/>
    <w:basedOn w:val="Normal"/>
    <w:link w:val="HeaderChar"/>
    <w:uiPriority w:val="99"/>
    <w:unhideWhenUsed/>
    <w:rsid w:val="00E8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5C"/>
  </w:style>
  <w:style w:type="paragraph" w:styleId="Footer">
    <w:name w:val="footer"/>
    <w:basedOn w:val="Normal"/>
    <w:link w:val="FooterChar"/>
    <w:uiPriority w:val="99"/>
    <w:unhideWhenUsed/>
    <w:rsid w:val="00E8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5C"/>
  </w:style>
  <w:style w:type="paragraph" w:styleId="BalloonText">
    <w:name w:val="Balloon Text"/>
    <w:basedOn w:val="Normal"/>
    <w:link w:val="BalloonTextChar"/>
    <w:uiPriority w:val="99"/>
    <w:semiHidden/>
    <w:unhideWhenUsed/>
    <w:rsid w:val="003E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01C2-18C4-41FC-8DDF-58BA6B0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Hanwha Business Development Center</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Byun</dc:creator>
  <cp:lastModifiedBy>Troy Helming</cp:lastModifiedBy>
  <cp:revision>13</cp:revision>
  <cp:lastPrinted>2015-01-20T19:59:00Z</cp:lastPrinted>
  <dcterms:created xsi:type="dcterms:W3CDTF">2015-03-30T15:20:00Z</dcterms:created>
  <dcterms:modified xsi:type="dcterms:W3CDTF">2020-12-08T01:19:00Z</dcterms:modified>
</cp:coreProperties>
</file>