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E7710" w14:textId="77777777" w:rsidR="0086270C" w:rsidRDefault="00CA7FB8">
      <w:pPr>
        <w:rPr>
          <w:rFonts w:ascii="Crimson Text" w:eastAsia="Crimson Text" w:hAnsi="Crimson Text" w:cs="Crimson Text"/>
        </w:rPr>
      </w:pPr>
      <w:proofErr w:type="gramStart"/>
      <w:r>
        <w:rPr>
          <w:rFonts w:ascii="Crimson Text" w:eastAsia="Crimson Text" w:hAnsi="Crimson Text" w:cs="Crimson Text"/>
        </w:rPr>
        <w:t>Oh</w:t>
      </w:r>
      <w:proofErr w:type="gramEnd"/>
      <w:r>
        <w:rPr>
          <w:rFonts w:ascii="Crimson Text" w:eastAsia="Crimson Text" w:hAnsi="Crimson Text" w:cs="Crimson Text"/>
        </w:rPr>
        <w:t xml:space="preserve"> black child, how they hope to dull your voice. </w:t>
      </w:r>
    </w:p>
    <w:p w14:paraId="452E7711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From a dove’s gentle cry to your sounds of rejoice. </w:t>
      </w:r>
    </w:p>
    <w:p w14:paraId="452E7712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>Unconventional, they've deemed your poise,</w:t>
      </w:r>
    </w:p>
    <w:p w14:paraId="452E7713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>Yet you must know how worthy you are,</w:t>
      </w:r>
    </w:p>
    <w:p w14:paraId="452E7714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Girls and boys. </w:t>
      </w:r>
    </w:p>
    <w:p w14:paraId="452E7715" w14:textId="77777777" w:rsidR="0086270C" w:rsidRDefault="0086270C">
      <w:pPr>
        <w:rPr>
          <w:rFonts w:ascii="Crimson Text" w:eastAsia="Crimson Text" w:hAnsi="Crimson Text" w:cs="Crimson Text"/>
        </w:rPr>
      </w:pPr>
    </w:p>
    <w:p w14:paraId="452E7716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Skin glossy as caramel, </w:t>
      </w:r>
    </w:p>
    <w:p w14:paraId="452E7717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>Or smooth as ebony.</w:t>
      </w:r>
    </w:p>
    <w:p w14:paraId="452E7718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Seen as a threat, </w:t>
      </w:r>
    </w:p>
    <w:p w14:paraId="452E7719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For which there is no remedy. </w:t>
      </w:r>
    </w:p>
    <w:p w14:paraId="452E771A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Too often your prose, </w:t>
      </w:r>
    </w:p>
    <w:p w14:paraId="452E771B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Deemed a felony. </w:t>
      </w:r>
    </w:p>
    <w:p w14:paraId="452E771C" w14:textId="77777777" w:rsidR="0086270C" w:rsidRDefault="0086270C">
      <w:pPr>
        <w:rPr>
          <w:rFonts w:ascii="Crimson Text" w:eastAsia="Crimson Text" w:hAnsi="Crimson Text" w:cs="Crimson Text"/>
        </w:rPr>
      </w:pPr>
    </w:p>
    <w:p w14:paraId="452E771D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With silent nods and judging stare, </w:t>
      </w:r>
    </w:p>
    <w:p w14:paraId="452E771E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Derives a long chord of hate, for which you are keenly aware. </w:t>
      </w:r>
    </w:p>
    <w:p w14:paraId="452E771F" w14:textId="77777777" w:rsidR="0086270C" w:rsidRDefault="0086270C">
      <w:pPr>
        <w:rPr>
          <w:rFonts w:ascii="Crimson Text" w:eastAsia="Crimson Text" w:hAnsi="Crimson Text" w:cs="Crimson Text"/>
        </w:rPr>
      </w:pPr>
    </w:p>
    <w:p w14:paraId="452E7720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>While unfair and unjust,</w:t>
      </w:r>
    </w:p>
    <w:p w14:paraId="452E7721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Your words, they must, reiterate the words from what I discuss. </w:t>
      </w:r>
    </w:p>
    <w:p w14:paraId="452E7722" w14:textId="77777777" w:rsidR="0086270C" w:rsidRDefault="0086270C">
      <w:pPr>
        <w:rPr>
          <w:rFonts w:ascii="Crimson Text" w:eastAsia="Crimson Text" w:hAnsi="Crimson Text" w:cs="Crimson Text"/>
        </w:rPr>
      </w:pPr>
    </w:p>
    <w:p w14:paraId="452E7723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I reflect on the Reverend King, </w:t>
      </w:r>
    </w:p>
    <w:p w14:paraId="452E7724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Through a lens of historical perspective. </w:t>
      </w:r>
    </w:p>
    <w:p w14:paraId="452E7725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>The silent shuffle of feet deemed,</w:t>
      </w:r>
    </w:p>
    <w:p w14:paraId="452E7726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Rather introspective. </w:t>
      </w:r>
    </w:p>
    <w:p w14:paraId="452E7727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How he held his head high, </w:t>
      </w:r>
    </w:p>
    <w:p w14:paraId="452E7728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>No matter the objective.</w:t>
      </w:r>
    </w:p>
    <w:p w14:paraId="452E7729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>How he didn’t let the words of the enemies,</w:t>
      </w:r>
    </w:p>
    <w:p w14:paraId="452E772A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Change the collective. </w:t>
      </w:r>
    </w:p>
    <w:p w14:paraId="452E772B" w14:textId="77777777" w:rsidR="0086270C" w:rsidRDefault="0086270C">
      <w:pPr>
        <w:rPr>
          <w:rFonts w:ascii="Crimson Text" w:eastAsia="Crimson Text" w:hAnsi="Crimson Text" w:cs="Crimson Text"/>
        </w:rPr>
      </w:pPr>
    </w:p>
    <w:p w14:paraId="452E772C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I reflect on his leadership, </w:t>
      </w:r>
    </w:p>
    <w:p w14:paraId="452E772D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And his love for his nation. </w:t>
      </w:r>
    </w:p>
    <w:p w14:paraId="452E772E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>How he never felt boast,</w:t>
      </w:r>
    </w:p>
    <w:p w14:paraId="452E772F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And lived in abnegation. </w:t>
      </w:r>
    </w:p>
    <w:p w14:paraId="452E7730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King walked by faith, </w:t>
      </w:r>
    </w:p>
    <w:p w14:paraId="452E7731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No matter the connotation. </w:t>
      </w:r>
    </w:p>
    <w:p w14:paraId="452E7732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Showing the black American, </w:t>
      </w:r>
    </w:p>
    <w:p w14:paraId="452E7733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Its biggest weapon is their education. </w:t>
      </w:r>
    </w:p>
    <w:p w14:paraId="452E7734" w14:textId="77777777" w:rsidR="0086270C" w:rsidRDefault="0086270C">
      <w:pPr>
        <w:rPr>
          <w:rFonts w:ascii="Crimson Text" w:eastAsia="Crimson Text" w:hAnsi="Crimson Text" w:cs="Crimson Text"/>
        </w:rPr>
      </w:pPr>
    </w:p>
    <w:p w14:paraId="452E7735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For anger may have felt a righteous path, </w:t>
      </w:r>
    </w:p>
    <w:p w14:paraId="452E7736" w14:textId="77777777" w:rsidR="0086270C" w:rsidRDefault="00CA7FB8">
      <w:pPr>
        <w:rPr>
          <w:rFonts w:ascii="Crimson Text" w:eastAsia="Crimson Text" w:hAnsi="Crimson Text" w:cs="Crimson Text"/>
        </w:rPr>
      </w:pPr>
      <w:proofErr w:type="gramStart"/>
      <w:r>
        <w:rPr>
          <w:rFonts w:ascii="Crimson Text" w:eastAsia="Crimson Text" w:hAnsi="Crimson Text" w:cs="Crimson Text"/>
        </w:rPr>
        <w:t>But,</w:t>
      </w:r>
      <w:proofErr w:type="gramEnd"/>
      <w:r>
        <w:rPr>
          <w:rFonts w:ascii="Crimson Text" w:eastAsia="Crimson Text" w:hAnsi="Crimson Text" w:cs="Crimson Text"/>
        </w:rPr>
        <w:t xml:space="preserve"> the Reverend knew there was no peace in the aftermath. </w:t>
      </w:r>
    </w:p>
    <w:p w14:paraId="452E7737" w14:textId="77777777" w:rsidR="0086270C" w:rsidRDefault="0086270C">
      <w:pPr>
        <w:rPr>
          <w:rFonts w:ascii="Crimson Text" w:eastAsia="Crimson Text" w:hAnsi="Crimson Text" w:cs="Crimson Text"/>
        </w:rPr>
      </w:pPr>
    </w:p>
    <w:p w14:paraId="452E7738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It is easy to hate, </w:t>
      </w:r>
    </w:p>
    <w:p w14:paraId="452E7739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It is harder to love. </w:t>
      </w:r>
    </w:p>
    <w:p w14:paraId="452E773A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>And Martin preached love,</w:t>
      </w:r>
    </w:p>
    <w:p w14:paraId="452E773B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>That many just dreamed of.</w:t>
      </w:r>
    </w:p>
    <w:p w14:paraId="452E773C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Never an act of violence, </w:t>
      </w:r>
    </w:p>
    <w:p w14:paraId="452E773D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Not nearly a shove. </w:t>
      </w:r>
    </w:p>
    <w:p w14:paraId="452E773E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Rather he set his sights, </w:t>
      </w:r>
    </w:p>
    <w:p w14:paraId="452E773F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On what was above. </w:t>
      </w:r>
    </w:p>
    <w:p w14:paraId="452E7740" w14:textId="77777777" w:rsidR="0086270C" w:rsidRDefault="0086270C">
      <w:pPr>
        <w:rPr>
          <w:rFonts w:ascii="Crimson Text" w:eastAsia="Crimson Text" w:hAnsi="Crimson Text" w:cs="Crimson Text"/>
        </w:rPr>
      </w:pPr>
    </w:p>
    <w:p w14:paraId="452E7741" w14:textId="77777777" w:rsidR="0086270C" w:rsidRDefault="00CA7FB8">
      <w:pPr>
        <w:rPr>
          <w:rFonts w:ascii="Crimson Text" w:eastAsia="Crimson Text" w:hAnsi="Crimson Text" w:cs="Crimson Text"/>
        </w:rPr>
      </w:pPr>
      <w:proofErr w:type="gramStart"/>
      <w:r>
        <w:rPr>
          <w:rFonts w:ascii="Crimson Text" w:eastAsia="Crimson Text" w:hAnsi="Crimson Text" w:cs="Crimson Text"/>
        </w:rPr>
        <w:t>Oh</w:t>
      </w:r>
      <w:proofErr w:type="gramEnd"/>
      <w:r>
        <w:rPr>
          <w:rFonts w:ascii="Crimson Text" w:eastAsia="Crimson Text" w:hAnsi="Crimson Text" w:cs="Crimson Text"/>
        </w:rPr>
        <w:t xml:space="preserve"> how strong his legacy,</w:t>
      </w:r>
    </w:p>
    <w:p w14:paraId="452E7742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Booming through time a revelry. </w:t>
      </w:r>
    </w:p>
    <w:p w14:paraId="452E7743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That a black child may be seen past one’s pedigree. </w:t>
      </w:r>
    </w:p>
    <w:p w14:paraId="452E7744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>To have the luxury to be proud of one’s identity,</w:t>
      </w:r>
    </w:p>
    <w:p w14:paraId="452E7745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>To have felt an ounce of serenity,</w:t>
      </w:r>
    </w:p>
    <w:p w14:paraId="452E7746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And to have changed one’s destiny. </w:t>
      </w:r>
    </w:p>
    <w:p w14:paraId="452E7747" w14:textId="77777777" w:rsidR="0086270C" w:rsidRDefault="0086270C">
      <w:pPr>
        <w:rPr>
          <w:rFonts w:ascii="Crimson Text" w:eastAsia="Crimson Text" w:hAnsi="Crimson Text" w:cs="Crimson Text"/>
        </w:rPr>
      </w:pPr>
    </w:p>
    <w:p w14:paraId="452E7748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>For despite our struggles,</w:t>
      </w:r>
    </w:p>
    <w:p w14:paraId="452E7749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We are a people who excel. </w:t>
      </w:r>
    </w:p>
    <w:p w14:paraId="452E774A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>King’s foundation he laid,</w:t>
      </w:r>
    </w:p>
    <w:p w14:paraId="452E774B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Permits us to do so, well. </w:t>
      </w:r>
    </w:p>
    <w:p w14:paraId="452E774C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We have as much a place in this country, </w:t>
      </w:r>
    </w:p>
    <w:p w14:paraId="452E774D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As does the liberty bell. </w:t>
      </w:r>
    </w:p>
    <w:p w14:paraId="452E774E" w14:textId="77777777" w:rsidR="0086270C" w:rsidRDefault="0086270C">
      <w:pPr>
        <w:rPr>
          <w:rFonts w:ascii="Crimson Text" w:eastAsia="Crimson Text" w:hAnsi="Crimson Text" w:cs="Crimson Text"/>
        </w:rPr>
      </w:pPr>
    </w:p>
    <w:p w14:paraId="452E774F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>I have nothing to sing,</w:t>
      </w:r>
    </w:p>
    <w:p w14:paraId="452E7750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But praises of King. </w:t>
      </w:r>
    </w:p>
    <w:p w14:paraId="452E7751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>Who despite everything,</w:t>
      </w:r>
    </w:p>
    <w:p w14:paraId="452E7752" w14:textId="77777777" w:rsidR="0086270C" w:rsidRDefault="00CA7FB8">
      <w:pPr>
        <w:rPr>
          <w:rFonts w:ascii="Crimson Text" w:eastAsia="Crimson Text" w:hAnsi="Crimson Text" w:cs="Crimson Text"/>
        </w:rPr>
      </w:pPr>
      <w:proofErr w:type="spellStart"/>
      <w:r>
        <w:rPr>
          <w:rFonts w:ascii="Crimson Text" w:eastAsia="Crimson Text" w:hAnsi="Crimson Text" w:cs="Crimson Text"/>
        </w:rPr>
        <w:t>Knew</w:t>
      </w:r>
      <w:proofErr w:type="spellEnd"/>
      <w:r>
        <w:rPr>
          <w:rFonts w:ascii="Crimson Text" w:eastAsia="Crimson Text" w:hAnsi="Crimson Text" w:cs="Crimson Text"/>
        </w:rPr>
        <w:t xml:space="preserve"> freedom could ring,</w:t>
      </w:r>
    </w:p>
    <w:p w14:paraId="452E7753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>No matter the sting,</w:t>
      </w:r>
    </w:p>
    <w:p w14:paraId="452E7754" w14:textId="77777777" w:rsidR="0086270C" w:rsidRDefault="00CA7FB8">
      <w:pPr>
        <w:rPr>
          <w:rFonts w:ascii="Crimson Text" w:eastAsia="Crimson Text" w:hAnsi="Crimson Text" w:cs="Crimson Text"/>
        </w:rPr>
      </w:pPr>
      <w:proofErr w:type="gramStart"/>
      <w:r>
        <w:rPr>
          <w:rFonts w:ascii="Crimson Text" w:eastAsia="Crimson Text" w:hAnsi="Crimson Text" w:cs="Crimson Text"/>
        </w:rPr>
        <w:t>Oh</w:t>
      </w:r>
      <w:proofErr w:type="gramEnd"/>
      <w:r>
        <w:rPr>
          <w:rFonts w:ascii="Crimson Text" w:eastAsia="Crimson Text" w:hAnsi="Crimson Text" w:cs="Crimson Text"/>
        </w:rPr>
        <w:t xml:space="preserve"> a light to his people, </w:t>
      </w:r>
    </w:p>
    <w:p w14:paraId="452E7755" w14:textId="77777777" w:rsidR="0086270C" w:rsidRDefault="00CA7FB8">
      <w:pPr>
        <w:rPr>
          <w:rFonts w:ascii="Crimson Text" w:eastAsia="Crimson Text" w:hAnsi="Crimson Text" w:cs="Crimson Text"/>
        </w:rPr>
      </w:pPr>
      <w:r>
        <w:rPr>
          <w:rFonts w:ascii="Crimson Text" w:eastAsia="Crimson Text" w:hAnsi="Crimson Text" w:cs="Crimson Text"/>
        </w:rPr>
        <w:t xml:space="preserve">The Reverend would bring. </w:t>
      </w:r>
    </w:p>
    <w:p w14:paraId="452E7756" w14:textId="77777777" w:rsidR="0086270C" w:rsidRDefault="0086270C">
      <w:pPr>
        <w:rPr>
          <w:rFonts w:ascii="Crimson Text" w:eastAsia="Crimson Text" w:hAnsi="Crimson Text" w:cs="Crimson Text"/>
        </w:rPr>
      </w:pPr>
    </w:p>
    <w:p w14:paraId="452E7757" w14:textId="77777777" w:rsidR="0086270C" w:rsidRDefault="0086270C">
      <w:pPr>
        <w:rPr>
          <w:rFonts w:ascii="Crimson Text" w:eastAsia="Crimson Text" w:hAnsi="Crimson Text" w:cs="Crimson Text"/>
        </w:rPr>
      </w:pPr>
    </w:p>
    <w:sectPr w:rsidR="0086270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imson Text">
    <w:charset w:val="00"/>
    <w:family w:val="auto"/>
    <w:pitch w:val="default"/>
    <w:embedRegular r:id="rId1" w:fontKey="{D3A6346C-DCEE-499D-968D-B6AD07F2C3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6F4FED8-0972-491D-B6A5-12876B8537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01CCA26-DE4A-4707-960D-E5E84C3A4B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70C"/>
    <w:rsid w:val="00042533"/>
    <w:rsid w:val="00520A72"/>
    <w:rsid w:val="005D3439"/>
    <w:rsid w:val="0086270C"/>
    <w:rsid w:val="00CA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2E7710"/>
  <w15:docId w15:val="{6940D27D-F479-4D30-8930-3C0775CE6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346</Words>
  <Characters>1558</Characters>
  <Application>Microsoft Office Word</Application>
  <DocSecurity>0</DocSecurity>
  <Lines>74</Lines>
  <Paragraphs>73</Paragraphs>
  <ScaleCrop>false</ScaleCrop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Dunlap</dc:creator>
  <cp:lastModifiedBy>Deborah Dunlap</cp:lastModifiedBy>
  <cp:revision>2</cp:revision>
  <dcterms:created xsi:type="dcterms:W3CDTF">2025-01-20T04:48:00Z</dcterms:created>
  <dcterms:modified xsi:type="dcterms:W3CDTF">2025-01-20T04:48:00Z</dcterms:modified>
</cp:coreProperties>
</file>