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1A0" w:rsidRDefault="006901A0" w:rsidP="006901A0">
      <w:pPr>
        <w:jc w:val="center"/>
        <w:rPr>
          <w:sz w:val="28"/>
          <w:szCs w:val="28"/>
        </w:rPr>
      </w:pPr>
    </w:p>
    <w:p w:rsidR="006901A0" w:rsidRDefault="006901A0" w:rsidP="006901A0">
      <w:pPr>
        <w:jc w:val="center"/>
        <w:rPr>
          <w:sz w:val="28"/>
          <w:szCs w:val="28"/>
        </w:rPr>
      </w:pPr>
    </w:p>
    <w:p w:rsidR="007A55CB" w:rsidRDefault="006901A0" w:rsidP="006901A0">
      <w:pPr>
        <w:jc w:val="center"/>
        <w:rPr>
          <w:sz w:val="28"/>
          <w:szCs w:val="28"/>
        </w:rPr>
      </w:pPr>
      <w:r>
        <w:rPr>
          <w:sz w:val="28"/>
          <w:szCs w:val="28"/>
        </w:rPr>
        <w:t>Apple Valley American Legion Auxiliary</w:t>
      </w:r>
    </w:p>
    <w:p w:rsidR="006901A0" w:rsidRDefault="006901A0" w:rsidP="006901A0">
      <w:pPr>
        <w:jc w:val="center"/>
        <w:rPr>
          <w:sz w:val="28"/>
          <w:szCs w:val="28"/>
        </w:rPr>
      </w:pPr>
      <w:r>
        <w:rPr>
          <w:sz w:val="28"/>
          <w:szCs w:val="28"/>
        </w:rPr>
        <w:t>Unit 1776</w:t>
      </w:r>
    </w:p>
    <w:p w:rsidR="006901A0" w:rsidRDefault="006901A0" w:rsidP="006901A0">
      <w:pPr>
        <w:jc w:val="center"/>
        <w:rPr>
          <w:sz w:val="28"/>
          <w:szCs w:val="28"/>
        </w:rPr>
      </w:pPr>
      <w:r>
        <w:rPr>
          <w:sz w:val="28"/>
          <w:szCs w:val="28"/>
        </w:rPr>
        <w:t>20</w:t>
      </w:r>
      <w:r w:rsidR="00184F11">
        <w:rPr>
          <w:sz w:val="28"/>
          <w:szCs w:val="28"/>
        </w:rPr>
        <w:t>24</w:t>
      </w:r>
      <w:r>
        <w:rPr>
          <w:sz w:val="28"/>
          <w:szCs w:val="28"/>
        </w:rPr>
        <w:t xml:space="preserve"> Scholarship Announcement</w:t>
      </w:r>
    </w:p>
    <w:p w:rsidR="006901A0" w:rsidRDefault="006901A0" w:rsidP="006901A0">
      <w:pPr>
        <w:jc w:val="center"/>
        <w:rPr>
          <w:sz w:val="28"/>
          <w:szCs w:val="28"/>
        </w:rPr>
      </w:pPr>
    </w:p>
    <w:p w:rsidR="006901A0" w:rsidRDefault="006901A0" w:rsidP="006901A0">
      <w:pPr>
        <w:rPr>
          <w:sz w:val="28"/>
          <w:szCs w:val="28"/>
        </w:rPr>
      </w:pPr>
      <w:r>
        <w:rPr>
          <w:sz w:val="28"/>
          <w:szCs w:val="28"/>
        </w:rPr>
        <w:t>The Apple Valley American Legion Auxiliary, Unit 1776 is awarding three (3), $1000.00 scholarships to deserving daughters, sons or grandchildren of a member of our Unit, Legion Post, or Sons of the American Legion.  These scholarships can be used for tuition, books or similar fees at vocational/technical school, college or university.</w:t>
      </w:r>
    </w:p>
    <w:p w:rsidR="00C10845" w:rsidRDefault="00C10845" w:rsidP="006901A0">
      <w:pPr>
        <w:rPr>
          <w:sz w:val="28"/>
          <w:szCs w:val="28"/>
        </w:rPr>
      </w:pPr>
    </w:p>
    <w:p w:rsidR="00C10845" w:rsidRDefault="00C10845" w:rsidP="006901A0">
      <w:pPr>
        <w:rPr>
          <w:sz w:val="28"/>
          <w:szCs w:val="28"/>
        </w:rPr>
      </w:pPr>
      <w:r>
        <w:rPr>
          <w:sz w:val="28"/>
          <w:szCs w:val="28"/>
        </w:rPr>
        <w:t>Eligibility Requirement include:</w:t>
      </w:r>
    </w:p>
    <w:p w:rsidR="00C10845" w:rsidRDefault="00C10845" w:rsidP="00C10845">
      <w:pPr>
        <w:pStyle w:val="ListParagraph"/>
        <w:numPr>
          <w:ilvl w:val="0"/>
          <w:numId w:val="1"/>
        </w:numPr>
        <w:rPr>
          <w:sz w:val="28"/>
          <w:szCs w:val="28"/>
        </w:rPr>
      </w:pPr>
      <w:r>
        <w:rPr>
          <w:sz w:val="28"/>
          <w:szCs w:val="28"/>
        </w:rPr>
        <w:t xml:space="preserve"> A graduating high school senior</w:t>
      </w:r>
    </w:p>
    <w:p w:rsidR="00C10845" w:rsidRDefault="00C10845" w:rsidP="00C10845">
      <w:pPr>
        <w:pStyle w:val="ListParagraph"/>
        <w:numPr>
          <w:ilvl w:val="0"/>
          <w:numId w:val="1"/>
        </w:numPr>
        <w:rPr>
          <w:sz w:val="28"/>
          <w:szCs w:val="28"/>
        </w:rPr>
      </w:pPr>
      <w:r>
        <w:rPr>
          <w:sz w:val="28"/>
          <w:szCs w:val="28"/>
        </w:rPr>
        <w:t>Have a good scholastic record with a grade average greater than a c</w:t>
      </w:r>
    </w:p>
    <w:p w:rsidR="00C10845" w:rsidRDefault="00C10845" w:rsidP="00C10845">
      <w:pPr>
        <w:pStyle w:val="ListParagraph"/>
        <w:numPr>
          <w:ilvl w:val="0"/>
          <w:numId w:val="1"/>
        </w:numPr>
        <w:rPr>
          <w:sz w:val="28"/>
          <w:szCs w:val="28"/>
        </w:rPr>
      </w:pPr>
      <w:r>
        <w:rPr>
          <w:sz w:val="28"/>
          <w:szCs w:val="28"/>
        </w:rPr>
        <w:t>Be of good character with ambition to continue their education</w:t>
      </w:r>
    </w:p>
    <w:p w:rsidR="00C10845" w:rsidRDefault="00C10845" w:rsidP="00C10845">
      <w:pPr>
        <w:pStyle w:val="ListParagraph"/>
        <w:numPr>
          <w:ilvl w:val="0"/>
          <w:numId w:val="1"/>
        </w:numPr>
        <w:rPr>
          <w:sz w:val="28"/>
          <w:szCs w:val="28"/>
        </w:rPr>
      </w:pPr>
      <w:r>
        <w:rPr>
          <w:sz w:val="28"/>
          <w:szCs w:val="28"/>
        </w:rPr>
        <w:t>The person by which the applicant is eligible must be a member of the American Legion/Auxiliary</w:t>
      </w:r>
      <w:r w:rsidR="001272BE">
        <w:rPr>
          <w:sz w:val="28"/>
          <w:szCs w:val="28"/>
        </w:rPr>
        <w:t xml:space="preserve">/SAL </w:t>
      </w:r>
      <w:r>
        <w:rPr>
          <w:sz w:val="28"/>
          <w:szCs w:val="28"/>
        </w:rPr>
        <w:t>of Apple Valley for two years</w:t>
      </w:r>
    </w:p>
    <w:p w:rsidR="00C10845" w:rsidRDefault="00C10845" w:rsidP="00C10845">
      <w:pPr>
        <w:rPr>
          <w:sz w:val="28"/>
          <w:szCs w:val="28"/>
        </w:rPr>
      </w:pPr>
      <w:r>
        <w:rPr>
          <w:sz w:val="28"/>
          <w:szCs w:val="28"/>
        </w:rPr>
        <w:t>Application must include:</w:t>
      </w:r>
    </w:p>
    <w:p w:rsidR="00C10845" w:rsidRDefault="00C10845" w:rsidP="00C10845">
      <w:pPr>
        <w:pStyle w:val="ListParagraph"/>
        <w:numPr>
          <w:ilvl w:val="0"/>
          <w:numId w:val="2"/>
        </w:numPr>
        <w:rPr>
          <w:sz w:val="28"/>
          <w:szCs w:val="28"/>
        </w:rPr>
      </w:pPr>
      <w:r>
        <w:rPr>
          <w:sz w:val="28"/>
          <w:szCs w:val="28"/>
        </w:rPr>
        <w:t xml:space="preserve"> A letter from the Principle or Counselor of the school now attending or have attended regarding scholastic record, aptitude and ambition.</w:t>
      </w:r>
    </w:p>
    <w:p w:rsidR="00C10845" w:rsidRDefault="00C10845" w:rsidP="00C10845">
      <w:pPr>
        <w:pStyle w:val="ListParagraph"/>
        <w:numPr>
          <w:ilvl w:val="0"/>
          <w:numId w:val="2"/>
        </w:numPr>
        <w:rPr>
          <w:sz w:val="28"/>
          <w:szCs w:val="28"/>
        </w:rPr>
      </w:pPr>
      <w:r>
        <w:rPr>
          <w:sz w:val="28"/>
          <w:szCs w:val="28"/>
        </w:rPr>
        <w:t>A brief essay from the applicant telling of their plans for higher education, extracurricular and community activities involved in and what they have done.</w:t>
      </w:r>
    </w:p>
    <w:p w:rsidR="00C10845" w:rsidRDefault="00C10845" w:rsidP="00C10845">
      <w:pPr>
        <w:pStyle w:val="ListParagraph"/>
        <w:numPr>
          <w:ilvl w:val="0"/>
          <w:numId w:val="2"/>
        </w:numPr>
        <w:rPr>
          <w:sz w:val="28"/>
          <w:szCs w:val="28"/>
        </w:rPr>
      </w:pPr>
      <w:r>
        <w:rPr>
          <w:sz w:val="28"/>
          <w:szCs w:val="28"/>
        </w:rPr>
        <w:t>A copy of high school grade transcript</w:t>
      </w:r>
    </w:p>
    <w:p w:rsidR="00C10845" w:rsidRDefault="00C10845" w:rsidP="00C10845">
      <w:pPr>
        <w:rPr>
          <w:sz w:val="28"/>
          <w:szCs w:val="28"/>
        </w:rPr>
      </w:pPr>
      <w:r>
        <w:rPr>
          <w:sz w:val="28"/>
          <w:szCs w:val="28"/>
        </w:rPr>
        <w:t>Basis of Selection:</w:t>
      </w:r>
    </w:p>
    <w:p w:rsidR="00C10845" w:rsidRDefault="00C10845" w:rsidP="00C10845">
      <w:pPr>
        <w:pStyle w:val="ListParagraph"/>
        <w:numPr>
          <w:ilvl w:val="0"/>
          <w:numId w:val="3"/>
        </w:numPr>
        <w:rPr>
          <w:sz w:val="28"/>
          <w:szCs w:val="28"/>
        </w:rPr>
      </w:pPr>
      <w:r>
        <w:rPr>
          <w:sz w:val="28"/>
          <w:szCs w:val="28"/>
        </w:rPr>
        <w:t>Awards will be made based on personal need with consideration given to the desire to continue education, ability to succeed, career to be pursued and purpose for which scholarship is to be used.</w:t>
      </w:r>
    </w:p>
    <w:p w:rsidR="00C10845" w:rsidRDefault="00C10845" w:rsidP="00C10845">
      <w:pPr>
        <w:pStyle w:val="ListParagraph"/>
        <w:numPr>
          <w:ilvl w:val="0"/>
          <w:numId w:val="3"/>
        </w:numPr>
        <w:rPr>
          <w:sz w:val="28"/>
          <w:szCs w:val="28"/>
        </w:rPr>
      </w:pPr>
      <w:r>
        <w:rPr>
          <w:sz w:val="28"/>
          <w:szCs w:val="28"/>
        </w:rPr>
        <w:lastRenderedPageBreak/>
        <w:t>The decision of the committee, composed of the members of the Education Scholarship Committee or its duly appointed agents,</w:t>
      </w:r>
      <w:r w:rsidR="001272BE">
        <w:rPr>
          <w:sz w:val="28"/>
          <w:szCs w:val="28"/>
        </w:rPr>
        <w:t xml:space="preserve"> is</w:t>
      </w:r>
      <w:r>
        <w:rPr>
          <w:sz w:val="28"/>
          <w:szCs w:val="28"/>
        </w:rPr>
        <w:t xml:space="preserve"> final.</w:t>
      </w:r>
    </w:p>
    <w:p w:rsidR="001272BE" w:rsidRDefault="001272BE" w:rsidP="00C10845">
      <w:pPr>
        <w:rPr>
          <w:sz w:val="28"/>
          <w:szCs w:val="28"/>
        </w:rPr>
      </w:pPr>
    </w:p>
    <w:p w:rsidR="00C10845" w:rsidRDefault="00C10845" w:rsidP="00C10845">
      <w:pPr>
        <w:rPr>
          <w:sz w:val="28"/>
          <w:szCs w:val="28"/>
        </w:rPr>
      </w:pPr>
      <w:r>
        <w:rPr>
          <w:sz w:val="28"/>
          <w:szCs w:val="28"/>
        </w:rPr>
        <w:t>Application must be submitted to:</w:t>
      </w:r>
    </w:p>
    <w:p w:rsidR="00C10845" w:rsidRDefault="00C10845" w:rsidP="00C10845">
      <w:pPr>
        <w:rPr>
          <w:sz w:val="28"/>
          <w:szCs w:val="28"/>
        </w:rPr>
      </w:pPr>
      <w:r>
        <w:rPr>
          <w:sz w:val="28"/>
          <w:szCs w:val="28"/>
        </w:rPr>
        <w:tab/>
      </w:r>
      <w:r>
        <w:rPr>
          <w:sz w:val="28"/>
          <w:szCs w:val="28"/>
        </w:rPr>
        <w:tab/>
      </w:r>
      <w:r>
        <w:rPr>
          <w:sz w:val="28"/>
          <w:szCs w:val="28"/>
        </w:rPr>
        <w:tab/>
      </w:r>
      <w:r>
        <w:rPr>
          <w:sz w:val="28"/>
          <w:szCs w:val="28"/>
        </w:rPr>
        <w:tab/>
        <w:t>Apple Valley American Legion Auxiliary</w:t>
      </w:r>
    </w:p>
    <w:p w:rsidR="00C10845" w:rsidRDefault="00C10845" w:rsidP="00C10845">
      <w:pPr>
        <w:rPr>
          <w:sz w:val="28"/>
          <w:szCs w:val="28"/>
        </w:rPr>
      </w:pPr>
      <w:r>
        <w:rPr>
          <w:sz w:val="28"/>
          <w:szCs w:val="28"/>
        </w:rPr>
        <w:tab/>
      </w:r>
      <w:r>
        <w:rPr>
          <w:sz w:val="28"/>
          <w:szCs w:val="28"/>
        </w:rPr>
        <w:tab/>
      </w:r>
      <w:r>
        <w:rPr>
          <w:sz w:val="28"/>
          <w:szCs w:val="28"/>
        </w:rPr>
        <w:tab/>
      </w:r>
      <w:r>
        <w:rPr>
          <w:sz w:val="28"/>
          <w:szCs w:val="28"/>
        </w:rPr>
        <w:tab/>
        <w:t>Scholarship Committee</w:t>
      </w:r>
    </w:p>
    <w:p w:rsidR="00C10845" w:rsidRDefault="00C10845" w:rsidP="00C10845">
      <w:pPr>
        <w:rPr>
          <w:sz w:val="28"/>
          <w:szCs w:val="28"/>
        </w:rPr>
      </w:pPr>
      <w:r>
        <w:rPr>
          <w:sz w:val="28"/>
          <w:szCs w:val="28"/>
        </w:rPr>
        <w:tab/>
      </w:r>
      <w:r>
        <w:rPr>
          <w:sz w:val="28"/>
          <w:szCs w:val="28"/>
        </w:rPr>
        <w:tab/>
      </w:r>
      <w:r>
        <w:rPr>
          <w:sz w:val="28"/>
          <w:szCs w:val="28"/>
        </w:rPr>
        <w:tab/>
      </w:r>
      <w:r>
        <w:rPr>
          <w:sz w:val="28"/>
          <w:szCs w:val="28"/>
        </w:rPr>
        <w:tab/>
        <w:t>14521 Granada Drive</w:t>
      </w:r>
    </w:p>
    <w:p w:rsidR="00C10845" w:rsidRDefault="00C10845" w:rsidP="00C10845">
      <w:pPr>
        <w:rPr>
          <w:sz w:val="28"/>
          <w:szCs w:val="28"/>
        </w:rPr>
      </w:pPr>
      <w:r>
        <w:rPr>
          <w:sz w:val="28"/>
          <w:szCs w:val="28"/>
        </w:rPr>
        <w:tab/>
      </w:r>
      <w:r>
        <w:rPr>
          <w:sz w:val="28"/>
          <w:szCs w:val="28"/>
        </w:rPr>
        <w:tab/>
      </w:r>
      <w:r>
        <w:rPr>
          <w:sz w:val="28"/>
          <w:szCs w:val="28"/>
        </w:rPr>
        <w:tab/>
      </w:r>
      <w:r>
        <w:rPr>
          <w:sz w:val="28"/>
          <w:szCs w:val="28"/>
        </w:rPr>
        <w:tab/>
        <w:t>Apple Valley, MN 55124</w:t>
      </w:r>
    </w:p>
    <w:p w:rsidR="00C10845" w:rsidRDefault="00C10845" w:rsidP="00C10845">
      <w:pPr>
        <w:rPr>
          <w:sz w:val="28"/>
          <w:szCs w:val="28"/>
        </w:rPr>
      </w:pPr>
    </w:p>
    <w:p w:rsidR="00C10845" w:rsidRPr="00C10845" w:rsidRDefault="00C10845" w:rsidP="00C10845">
      <w:pPr>
        <w:pStyle w:val="ListParagraph"/>
        <w:ind w:left="1080"/>
        <w:rPr>
          <w:sz w:val="28"/>
          <w:szCs w:val="28"/>
        </w:rPr>
      </w:pPr>
    </w:p>
    <w:p w:rsidR="006901A0" w:rsidRDefault="006901A0" w:rsidP="006901A0">
      <w:pPr>
        <w:rPr>
          <w:sz w:val="28"/>
          <w:szCs w:val="28"/>
        </w:rPr>
      </w:pPr>
      <w:r>
        <w:rPr>
          <w:sz w:val="28"/>
          <w:szCs w:val="28"/>
        </w:rPr>
        <w:t xml:space="preserve">The deadline for application is </w:t>
      </w:r>
      <w:r w:rsidR="00184F11">
        <w:rPr>
          <w:sz w:val="28"/>
          <w:szCs w:val="28"/>
        </w:rPr>
        <w:t>May</w:t>
      </w:r>
      <w:r>
        <w:rPr>
          <w:sz w:val="28"/>
          <w:szCs w:val="28"/>
        </w:rPr>
        <w:t xml:space="preserve"> 15, 202</w:t>
      </w:r>
      <w:r w:rsidR="00184F11">
        <w:rPr>
          <w:sz w:val="28"/>
          <w:szCs w:val="28"/>
        </w:rPr>
        <w:t>4</w:t>
      </w:r>
      <w:r>
        <w:rPr>
          <w:sz w:val="28"/>
          <w:szCs w:val="28"/>
        </w:rPr>
        <w:t xml:space="preserve">.  </w:t>
      </w:r>
      <w:bookmarkStart w:id="0" w:name="_GoBack"/>
      <w:bookmarkEnd w:id="0"/>
    </w:p>
    <w:p w:rsidR="006901A0" w:rsidRDefault="006901A0" w:rsidP="00994D85">
      <w:pPr>
        <w:rPr>
          <w:sz w:val="28"/>
          <w:szCs w:val="28"/>
        </w:rPr>
      </w:pPr>
      <w:r>
        <w:rPr>
          <w:sz w:val="28"/>
          <w:szCs w:val="28"/>
        </w:rPr>
        <w:tab/>
      </w:r>
      <w:r>
        <w:rPr>
          <w:sz w:val="28"/>
          <w:szCs w:val="28"/>
        </w:rPr>
        <w:tab/>
      </w:r>
      <w:r>
        <w:rPr>
          <w:sz w:val="28"/>
          <w:szCs w:val="28"/>
        </w:rPr>
        <w:tab/>
      </w:r>
    </w:p>
    <w:p w:rsidR="006901A0" w:rsidRDefault="006901A0" w:rsidP="006901A0">
      <w:pPr>
        <w:rPr>
          <w:sz w:val="28"/>
          <w:szCs w:val="28"/>
        </w:rPr>
      </w:pPr>
    </w:p>
    <w:p w:rsidR="006901A0" w:rsidRDefault="006901A0" w:rsidP="006901A0">
      <w:pPr>
        <w:rPr>
          <w:sz w:val="28"/>
          <w:szCs w:val="28"/>
        </w:rPr>
      </w:pPr>
      <w:r>
        <w:rPr>
          <w:sz w:val="28"/>
          <w:szCs w:val="28"/>
        </w:rPr>
        <w:t>.</w:t>
      </w:r>
    </w:p>
    <w:p w:rsidR="006901A0" w:rsidRDefault="006901A0" w:rsidP="006901A0">
      <w:pPr>
        <w:rPr>
          <w:sz w:val="28"/>
          <w:szCs w:val="28"/>
        </w:rPr>
      </w:pPr>
    </w:p>
    <w:p w:rsidR="006901A0" w:rsidRPr="006901A0" w:rsidRDefault="006901A0" w:rsidP="006901A0">
      <w:pPr>
        <w:rPr>
          <w:sz w:val="28"/>
          <w:szCs w:val="28"/>
        </w:rPr>
      </w:pPr>
    </w:p>
    <w:sectPr w:rsidR="006901A0" w:rsidRPr="00690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4F0B49"/>
    <w:multiLevelType w:val="hybridMultilevel"/>
    <w:tmpl w:val="0D524D64"/>
    <w:lvl w:ilvl="0" w:tplc="B90EF2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376526"/>
    <w:multiLevelType w:val="hybridMultilevel"/>
    <w:tmpl w:val="969E9192"/>
    <w:lvl w:ilvl="0" w:tplc="A9967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DB18AE"/>
    <w:multiLevelType w:val="hybridMultilevel"/>
    <w:tmpl w:val="7CE83DE8"/>
    <w:lvl w:ilvl="0" w:tplc="471A3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A0"/>
    <w:rsid w:val="001272BE"/>
    <w:rsid w:val="00184F11"/>
    <w:rsid w:val="006901A0"/>
    <w:rsid w:val="007A55CB"/>
    <w:rsid w:val="00994D85"/>
    <w:rsid w:val="00C10845"/>
    <w:rsid w:val="00DA2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C49DF-6294-4BCD-8A33-1CB41FB8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845"/>
    <w:pPr>
      <w:ind w:left="720"/>
      <w:contextualSpacing/>
    </w:pPr>
  </w:style>
  <w:style w:type="paragraph" w:styleId="BalloonText">
    <w:name w:val="Balloon Text"/>
    <w:basedOn w:val="Normal"/>
    <w:link w:val="BalloonTextChar"/>
    <w:uiPriority w:val="99"/>
    <w:semiHidden/>
    <w:unhideWhenUsed/>
    <w:rsid w:val="00994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D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Maryalyce McCabe</dc:creator>
  <cp:keywords/>
  <dc:description/>
  <cp:lastModifiedBy>Maryalyce McCabe</cp:lastModifiedBy>
  <cp:revision>2</cp:revision>
  <cp:lastPrinted>2024-03-19T13:20:00Z</cp:lastPrinted>
  <dcterms:created xsi:type="dcterms:W3CDTF">2024-03-19T13:44:00Z</dcterms:created>
  <dcterms:modified xsi:type="dcterms:W3CDTF">2024-03-19T13:44:00Z</dcterms:modified>
</cp:coreProperties>
</file>