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BB29" w14:textId="77777777" w:rsidR="002357EC" w:rsidRDefault="002357EC" w:rsidP="002357E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53D008B" w14:textId="77777777" w:rsidR="002357EC" w:rsidRDefault="002357EC" w:rsidP="002357E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04A9683" w14:textId="77777777" w:rsidR="002357EC" w:rsidRDefault="002357EC" w:rsidP="002357E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87CD40B" w14:textId="67C50290" w:rsidR="002357EC" w:rsidRDefault="009426DC" w:rsidP="009426DC">
      <w:pPr>
        <w:tabs>
          <w:tab w:val="left" w:pos="184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7DF632C" w14:textId="77777777" w:rsidR="002357EC" w:rsidRDefault="002357EC" w:rsidP="002357E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FEC32CD" w14:textId="77777777" w:rsidR="002357EC" w:rsidRDefault="002357EC" w:rsidP="002357E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30F764B" w14:textId="387CBD10" w:rsidR="00733ED5" w:rsidRPr="002604E9" w:rsidRDefault="00733ED5" w:rsidP="00733ED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Philosophy Statement</w:t>
      </w:r>
    </w:p>
    <w:p w14:paraId="6F6436E9" w14:textId="0F7A94F5" w:rsidR="002357EC" w:rsidRDefault="002357E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CB133F3" w14:textId="6522E3EA" w:rsidR="009426DC" w:rsidRDefault="009426D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68E84EB" w14:textId="248DD6FB" w:rsidR="009426DC" w:rsidRDefault="009426D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07D2A15" w14:textId="7478371C" w:rsidR="009426DC" w:rsidRDefault="009426D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2E72EB9" w14:textId="39F84B4B" w:rsidR="009426DC" w:rsidRDefault="009426D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8ED6EEC" w14:textId="77777777" w:rsidR="009426DC" w:rsidRDefault="009426D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19A388C" w14:textId="77777777" w:rsidR="009426DC" w:rsidRDefault="009426D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B7C440C" w14:textId="77777777" w:rsidR="009426DC" w:rsidRDefault="009426DC" w:rsidP="002357E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29B84CC" w14:textId="77777777" w:rsidR="002357EC" w:rsidRPr="002604E9" w:rsidRDefault="002357EC" w:rsidP="002357E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2604E9">
        <w:rPr>
          <w:rFonts w:ascii="Times New Roman" w:hAnsi="Times New Roman" w:cs="Times New Roman"/>
        </w:rPr>
        <w:t>William Fox</w:t>
      </w:r>
    </w:p>
    <w:p w14:paraId="53428590" w14:textId="77777777" w:rsidR="002357EC" w:rsidRDefault="002357EC" w:rsidP="002357EC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Gonzaga University</w:t>
      </w:r>
    </w:p>
    <w:p w14:paraId="5848D638" w14:textId="48B72DF9" w:rsidR="009426DC" w:rsidRDefault="009426DC" w:rsidP="009426DC">
      <w:pPr>
        <w:jc w:val="center"/>
        <w:rPr>
          <w:rFonts w:ascii="Times New Roman" w:eastAsia="Times New Roman" w:hAnsi="Times New Roman" w:cs="Times New Roman"/>
        </w:rPr>
      </w:pPr>
      <w:r w:rsidRPr="009426DC">
        <w:rPr>
          <w:rFonts w:ascii="Times New Roman" w:eastAsia="Times New Roman" w:hAnsi="Times New Roman" w:cs="Times New Roman"/>
          <w:color w:val="000000"/>
          <w:shd w:val="clear" w:color="auto" w:fill="FFFFFF"/>
        </w:rPr>
        <w:t>COML 510: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9426DC"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Communication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9426DC">
        <w:rPr>
          <w:rFonts w:ascii="Times New Roman" w:eastAsia="Times New Roman" w:hAnsi="Times New Roman" w:cs="Times New Roman"/>
          <w:color w:val="000000"/>
          <w:shd w:val="clear" w:color="auto" w:fill="FFFFFF"/>
        </w:rPr>
        <w:t>Teaching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9426DC">
        <w:rPr>
          <w:rFonts w:ascii="Times New Roman" w:eastAsia="Times New Roman" w:hAnsi="Times New Roman" w:cs="Times New Roman"/>
          <w:color w:val="000000"/>
          <w:shd w:val="clear" w:color="auto" w:fill="FFFFFF"/>
        </w:rPr>
        <w:t>&amp;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9426DC">
        <w:rPr>
          <w:rFonts w:ascii="Times New Roman" w:eastAsia="Times New Roman" w:hAnsi="Times New Roman" w:cs="Times New Roman"/>
          <w:color w:val="000000"/>
          <w:shd w:val="clear" w:color="auto" w:fill="FFFFFF"/>
        </w:rPr>
        <w:t>Pedagogy</w:t>
      </w:r>
    </w:p>
    <w:p w14:paraId="68A76D88" w14:textId="77777777" w:rsidR="009426DC" w:rsidRPr="009426DC" w:rsidRDefault="009426DC" w:rsidP="009426DC">
      <w:pPr>
        <w:jc w:val="center"/>
        <w:rPr>
          <w:rFonts w:ascii="Times New Roman" w:eastAsia="Times New Roman" w:hAnsi="Times New Roman" w:cs="Times New Roman"/>
        </w:rPr>
      </w:pPr>
    </w:p>
    <w:p w14:paraId="09BB9042" w14:textId="7D4F0CD0" w:rsidR="009426DC" w:rsidRPr="009426DC" w:rsidRDefault="009426DC" w:rsidP="009426DC">
      <w:pP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9426DC">
        <w:rPr>
          <w:rFonts w:ascii="Times New Roman" w:eastAsia="Times New Roman" w:hAnsi="Times New Roman" w:cs="Times New Roman"/>
          <w:color w:val="000000"/>
        </w:rPr>
        <w:t>Dr. Cunningham</w:t>
      </w:r>
    </w:p>
    <w:p w14:paraId="30A3A307" w14:textId="75240BAB" w:rsidR="002357EC" w:rsidRDefault="0026569C" w:rsidP="002357EC">
      <w:pPr>
        <w:spacing w:line="480" w:lineRule="auto"/>
        <w:ind w:right="45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March</w:t>
      </w:r>
      <w:r w:rsidR="002357EC">
        <w:rPr>
          <w:rFonts w:ascii="Times New Roman" w:eastAsia="Times New Roman" w:hAnsi="Times New Roman" w:cs="Times New Roman"/>
          <w:color w:val="000000"/>
        </w:rPr>
        <w:t xml:space="preserve"> </w:t>
      </w:r>
      <w:r w:rsidR="009426DC">
        <w:rPr>
          <w:rFonts w:ascii="Times New Roman" w:eastAsia="Times New Roman" w:hAnsi="Times New Roman" w:cs="Times New Roman"/>
          <w:color w:val="000000"/>
        </w:rPr>
        <w:t>3</w:t>
      </w:r>
      <w:r w:rsidR="002357EC">
        <w:rPr>
          <w:rFonts w:ascii="Times New Roman" w:eastAsia="Times New Roman" w:hAnsi="Times New Roman" w:cs="Times New Roman"/>
          <w:color w:val="000000"/>
        </w:rPr>
        <w:t>, 202</w:t>
      </w:r>
      <w:r w:rsidR="009426DC">
        <w:rPr>
          <w:rFonts w:ascii="Times New Roman" w:eastAsia="Times New Roman" w:hAnsi="Times New Roman" w:cs="Times New Roman"/>
          <w:color w:val="000000"/>
        </w:rPr>
        <w:t>1</w:t>
      </w:r>
    </w:p>
    <w:p w14:paraId="10B20C87" w14:textId="77777777" w:rsidR="002357EC" w:rsidRDefault="002357EC" w:rsidP="002357EC">
      <w:pPr>
        <w:spacing w:line="480" w:lineRule="auto"/>
        <w:ind w:right="45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19974760" w14:textId="77777777" w:rsidR="002357EC" w:rsidRDefault="002357EC" w:rsidP="002357EC">
      <w:pPr>
        <w:spacing w:line="480" w:lineRule="auto"/>
        <w:ind w:right="45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5B99E76B" w14:textId="77777777" w:rsidR="002357EC" w:rsidRDefault="002357EC" w:rsidP="002357EC">
      <w:pPr>
        <w:spacing w:line="480" w:lineRule="auto"/>
        <w:ind w:right="45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3A4FE0E4" w14:textId="77777777" w:rsidR="002357EC" w:rsidRDefault="002357EC" w:rsidP="002357EC">
      <w:pPr>
        <w:spacing w:line="480" w:lineRule="auto"/>
        <w:ind w:right="45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2BBFAD18" w14:textId="77777777" w:rsidR="009B2F7E" w:rsidRDefault="009B2F7E" w:rsidP="009426DC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863BF1D" w14:textId="3A38C660" w:rsidR="00F6697E" w:rsidRDefault="009B2F7E" w:rsidP="009B2F7E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F6697E">
        <w:rPr>
          <w:rFonts w:ascii="Times New Roman" w:eastAsia="Times New Roman" w:hAnsi="Times New Roman" w:cs="Times New Roman"/>
          <w:color w:val="000000"/>
        </w:rPr>
        <w:t>Communication education found me. As a life-long movie lover, I applied to the RTF program at Syracuse University. Their response</w:t>
      </w:r>
      <w:r w:rsidR="00BC7919">
        <w:rPr>
          <w:rFonts w:ascii="Times New Roman" w:eastAsia="Times New Roman" w:hAnsi="Times New Roman" w:cs="Times New Roman"/>
          <w:color w:val="000000"/>
        </w:rPr>
        <w:t xml:space="preserve"> </w:t>
      </w:r>
      <w:r w:rsidR="00F6697E">
        <w:rPr>
          <w:rFonts w:ascii="Times New Roman" w:eastAsia="Times New Roman" w:hAnsi="Times New Roman" w:cs="Times New Roman"/>
          <w:color w:val="000000"/>
        </w:rPr>
        <w:t xml:space="preserve">was the </w:t>
      </w:r>
      <w:r w:rsidR="0026569C">
        <w:rPr>
          <w:rFonts w:ascii="Times New Roman" w:eastAsia="Times New Roman" w:hAnsi="Times New Roman" w:cs="Times New Roman"/>
          <w:color w:val="000000"/>
        </w:rPr>
        <w:t>Department</w:t>
      </w:r>
      <w:r w:rsidR="00F6697E">
        <w:rPr>
          <w:rFonts w:ascii="Times New Roman" w:eastAsia="Times New Roman" w:hAnsi="Times New Roman" w:cs="Times New Roman"/>
          <w:color w:val="000000"/>
        </w:rPr>
        <w:t xml:space="preserve"> of </w:t>
      </w:r>
      <w:r w:rsidR="00BC7919">
        <w:rPr>
          <w:rFonts w:ascii="Times New Roman" w:eastAsia="Times New Roman" w:hAnsi="Times New Roman" w:cs="Times New Roman"/>
          <w:color w:val="000000"/>
        </w:rPr>
        <w:t>S</w:t>
      </w:r>
      <w:r w:rsidR="00F6697E">
        <w:rPr>
          <w:rFonts w:ascii="Times New Roman" w:eastAsia="Times New Roman" w:hAnsi="Times New Roman" w:cs="Times New Roman"/>
          <w:color w:val="000000"/>
        </w:rPr>
        <w:t xml:space="preserve">peech </w:t>
      </w:r>
      <w:r w:rsidR="00BC7919">
        <w:rPr>
          <w:rFonts w:ascii="Times New Roman" w:eastAsia="Times New Roman" w:hAnsi="Times New Roman" w:cs="Times New Roman"/>
          <w:color w:val="000000"/>
        </w:rPr>
        <w:t>C</w:t>
      </w:r>
      <w:r w:rsidR="00F6697E">
        <w:rPr>
          <w:rFonts w:ascii="Times New Roman" w:eastAsia="Times New Roman" w:hAnsi="Times New Roman" w:cs="Times New Roman"/>
          <w:color w:val="000000"/>
        </w:rPr>
        <w:t xml:space="preserve">ommunication. I was still determined to be in the film business, but I took SU up on their offer. </w:t>
      </w:r>
    </w:p>
    <w:p w14:paraId="25AC66F7" w14:textId="7C004F68" w:rsidR="00DA6674" w:rsidRDefault="00BC7919" w:rsidP="00F6697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Upon graduation, </w:t>
      </w:r>
      <w:r w:rsidR="00E63EED">
        <w:rPr>
          <w:rFonts w:ascii="Times New Roman" w:eastAsia="Times New Roman" w:hAnsi="Times New Roman" w:cs="Times New Roman"/>
          <w:color w:val="000000"/>
        </w:rPr>
        <w:t>I move</w:t>
      </w:r>
      <w:r>
        <w:rPr>
          <w:rFonts w:ascii="Times New Roman" w:eastAsia="Times New Roman" w:hAnsi="Times New Roman" w:cs="Times New Roman"/>
          <w:color w:val="000000"/>
        </w:rPr>
        <w:t>d</w:t>
      </w:r>
      <w:r w:rsidR="00E63EED">
        <w:rPr>
          <w:rFonts w:ascii="Times New Roman" w:eastAsia="Times New Roman" w:hAnsi="Times New Roman" w:cs="Times New Roman"/>
          <w:color w:val="000000"/>
        </w:rPr>
        <w:t xml:space="preserve"> to Los Angeles to pursue a career in the business of entertainment</w:t>
      </w:r>
      <w:r>
        <w:rPr>
          <w:rFonts w:ascii="Times New Roman" w:eastAsia="Times New Roman" w:hAnsi="Times New Roman" w:cs="Times New Roman"/>
          <w:color w:val="000000"/>
        </w:rPr>
        <w:t>. T</w:t>
      </w:r>
      <w:r w:rsidR="00E63EED">
        <w:rPr>
          <w:rFonts w:ascii="Times New Roman" w:eastAsia="Times New Roman" w:hAnsi="Times New Roman" w:cs="Times New Roman"/>
          <w:color w:val="000000"/>
        </w:rPr>
        <w:t xml:space="preserve">he most </w:t>
      </w:r>
      <w:r>
        <w:rPr>
          <w:rFonts w:ascii="Times New Roman" w:eastAsia="Times New Roman" w:hAnsi="Times New Roman" w:cs="Times New Roman"/>
          <w:color w:val="000000"/>
        </w:rPr>
        <w:t>powerful</w:t>
      </w:r>
      <w:r w:rsidR="00E63EED">
        <w:rPr>
          <w:rFonts w:ascii="Times New Roman" w:eastAsia="Times New Roman" w:hAnsi="Times New Roman" w:cs="Times New Roman"/>
          <w:color w:val="000000"/>
        </w:rPr>
        <w:t xml:space="preserve"> takeaway from my degree program at SU was that they had prepared me for the world. </w:t>
      </w:r>
      <w:r w:rsidR="00F6697E">
        <w:rPr>
          <w:rFonts w:ascii="Times New Roman" w:eastAsia="Times New Roman" w:hAnsi="Times New Roman" w:cs="Times New Roman"/>
          <w:color w:val="000000"/>
        </w:rPr>
        <w:t xml:space="preserve">My speech communication studies were wrapped around relevant situations I would experience in business, relationships, </w:t>
      </w:r>
      <w:r w:rsidR="00DA6674">
        <w:rPr>
          <w:rFonts w:ascii="Times New Roman" w:eastAsia="Times New Roman" w:hAnsi="Times New Roman" w:cs="Times New Roman"/>
          <w:color w:val="000000"/>
        </w:rPr>
        <w:t xml:space="preserve">and </w:t>
      </w:r>
      <w:r w:rsidR="00F6697E">
        <w:rPr>
          <w:rFonts w:ascii="Times New Roman" w:eastAsia="Times New Roman" w:hAnsi="Times New Roman" w:cs="Times New Roman"/>
          <w:color w:val="000000"/>
        </w:rPr>
        <w:t>family</w:t>
      </w:r>
      <w:r w:rsidR="00DA6674">
        <w:rPr>
          <w:rFonts w:ascii="Times New Roman" w:eastAsia="Times New Roman" w:hAnsi="Times New Roman" w:cs="Times New Roman"/>
          <w:color w:val="000000"/>
        </w:rPr>
        <w:t xml:space="preserve">. I have always </w:t>
      </w:r>
      <w:r w:rsidR="0026569C">
        <w:rPr>
          <w:rFonts w:ascii="Times New Roman" w:eastAsia="Times New Roman" w:hAnsi="Times New Roman" w:cs="Times New Roman"/>
          <w:color w:val="000000"/>
        </w:rPr>
        <w:t>believed</w:t>
      </w:r>
      <w:r w:rsidR="00DA6674">
        <w:rPr>
          <w:rFonts w:ascii="Times New Roman" w:eastAsia="Times New Roman" w:hAnsi="Times New Roman" w:cs="Times New Roman"/>
          <w:color w:val="000000"/>
        </w:rPr>
        <w:t xml:space="preserve"> that my SU </w:t>
      </w:r>
      <w:r w:rsidR="0026569C">
        <w:rPr>
          <w:rFonts w:ascii="Times New Roman" w:eastAsia="Times New Roman" w:hAnsi="Times New Roman" w:cs="Times New Roman"/>
          <w:color w:val="000000"/>
        </w:rPr>
        <w:t xml:space="preserve">communication </w:t>
      </w:r>
      <w:r w:rsidR="00DA6674">
        <w:rPr>
          <w:rFonts w:ascii="Times New Roman" w:eastAsia="Times New Roman" w:hAnsi="Times New Roman" w:cs="Times New Roman"/>
          <w:color w:val="000000"/>
        </w:rPr>
        <w:t>degree gave me an edge over my peers as I worked my way up the corporate entertainment ladder</w:t>
      </w:r>
      <w:r w:rsidR="00D36A90">
        <w:rPr>
          <w:rFonts w:ascii="Times New Roman" w:eastAsia="Times New Roman" w:hAnsi="Times New Roman" w:cs="Times New Roman"/>
          <w:color w:val="000000"/>
        </w:rPr>
        <w:t>.</w:t>
      </w:r>
      <w:r w:rsidR="00DA6674">
        <w:rPr>
          <w:rFonts w:ascii="Times New Roman" w:eastAsia="Times New Roman" w:hAnsi="Times New Roman" w:cs="Times New Roman"/>
          <w:color w:val="000000"/>
        </w:rPr>
        <w:t xml:space="preserve"> I was able to think critically, balance </w:t>
      </w:r>
      <w:r w:rsidR="0026569C">
        <w:rPr>
          <w:rFonts w:ascii="Times New Roman" w:eastAsia="Times New Roman" w:hAnsi="Times New Roman" w:cs="Times New Roman"/>
          <w:color w:val="000000"/>
        </w:rPr>
        <w:t>numerous</w:t>
      </w:r>
      <w:r w:rsidR="00DA6674">
        <w:rPr>
          <w:rFonts w:ascii="Times New Roman" w:eastAsia="Times New Roman" w:hAnsi="Times New Roman" w:cs="Times New Roman"/>
          <w:color w:val="000000"/>
        </w:rPr>
        <w:t xml:space="preserve"> personalities, and </w:t>
      </w:r>
      <w:r w:rsidR="0026569C">
        <w:rPr>
          <w:rFonts w:ascii="Times New Roman" w:eastAsia="Times New Roman" w:hAnsi="Times New Roman" w:cs="Times New Roman"/>
          <w:color w:val="000000"/>
        </w:rPr>
        <w:t>maintain a healthy work/life balance</w:t>
      </w:r>
      <w:r w:rsidR="00DA6674">
        <w:rPr>
          <w:rFonts w:ascii="Times New Roman" w:eastAsia="Times New Roman" w:hAnsi="Times New Roman" w:cs="Times New Roman"/>
          <w:color w:val="000000"/>
        </w:rPr>
        <w:t>.</w:t>
      </w:r>
    </w:p>
    <w:p w14:paraId="3713AC06" w14:textId="180EB1A5" w:rsidR="00DA6674" w:rsidRDefault="00DA6674" w:rsidP="00F6697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 being tasked with building a </w:t>
      </w:r>
      <w:r w:rsidR="00E63EED">
        <w:rPr>
          <w:rFonts w:ascii="Times New Roman" w:eastAsia="Times New Roman" w:hAnsi="Times New Roman" w:cs="Times New Roman"/>
          <w:color w:val="000000"/>
        </w:rPr>
        <w:t>scalable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E4374">
        <w:rPr>
          <w:rFonts w:ascii="Times New Roman" w:eastAsia="Times New Roman" w:hAnsi="Times New Roman" w:cs="Times New Roman"/>
          <w:color w:val="000000"/>
        </w:rPr>
        <w:t xml:space="preserve">recruiting, </w:t>
      </w:r>
      <w:r>
        <w:rPr>
          <w:rFonts w:ascii="Times New Roman" w:eastAsia="Times New Roman" w:hAnsi="Times New Roman" w:cs="Times New Roman"/>
          <w:color w:val="000000"/>
        </w:rPr>
        <w:t xml:space="preserve">training, and incentive program for </w:t>
      </w:r>
      <w:r w:rsidR="00BC7919">
        <w:rPr>
          <w:rFonts w:ascii="Times New Roman" w:eastAsia="Times New Roman" w:hAnsi="Times New Roman" w:cs="Times New Roman"/>
          <w:color w:val="000000"/>
        </w:rPr>
        <w:t>my</w:t>
      </w:r>
      <w:r>
        <w:rPr>
          <w:rFonts w:ascii="Times New Roman" w:eastAsia="Times New Roman" w:hAnsi="Times New Roman" w:cs="Times New Roman"/>
          <w:color w:val="000000"/>
        </w:rPr>
        <w:t xml:space="preserve"> company</w:t>
      </w:r>
      <w:r w:rsidR="00FE4374">
        <w:rPr>
          <w:rFonts w:ascii="Times New Roman" w:eastAsia="Times New Roman" w:hAnsi="Times New Roman" w:cs="Times New Roman"/>
          <w:color w:val="000000"/>
        </w:rPr>
        <w:t>, I vividly remember my mentor (our CEO) telling me, “you really are a teacher, you know that</w:t>
      </w:r>
      <w:r w:rsidR="00CA02AB">
        <w:rPr>
          <w:rFonts w:ascii="Times New Roman" w:eastAsia="Times New Roman" w:hAnsi="Times New Roman" w:cs="Times New Roman"/>
          <w:color w:val="000000"/>
        </w:rPr>
        <w:t>,</w:t>
      </w:r>
      <w:r w:rsidR="00FE4374">
        <w:rPr>
          <w:rFonts w:ascii="Times New Roman" w:eastAsia="Times New Roman" w:hAnsi="Times New Roman" w:cs="Times New Roman"/>
          <w:color w:val="000000"/>
        </w:rPr>
        <w:t xml:space="preserve"> right?”  Even though I enjoyed the trapping</w:t>
      </w:r>
      <w:r w:rsidR="00BC7919">
        <w:rPr>
          <w:rFonts w:ascii="Times New Roman" w:eastAsia="Times New Roman" w:hAnsi="Times New Roman" w:cs="Times New Roman"/>
          <w:color w:val="000000"/>
        </w:rPr>
        <w:t>s</w:t>
      </w:r>
      <w:r w:rsidR="00FE4374">
        <w:rPr>
          <w:rFonts w:ascii="Times New Roman" w:eastAsia="Times New Roman" w:hAnsi="Times New Roman" w:cs="Times New Roman"/>
          <w:color w:val="000000"/>
        </w:rPr>
        <w:t xml:space="preserve"> of working in the entertainment business, where </w:t>
      </w:r>
      <w:r w:rsidR="00BC7919">
        <w:rPr>
          <w:rFonts w:ascii="Times New Roman" w:eastAsia="Times New Roman" w:hAnsi="Times New Roman" w:cs="Times New Roman"/>
          <w:color w:val="000000"/>
        </w:rPr>
        <w:t xml:space="preserve">healthy </w:t>
      </w:r>
      <w:r w:rsidR="00FE4374">
        <w:rPr>
          <w:rFonts w:ascii="Times New Roman" w:eastAsia="Times New Roman" w:hAnsi="Times New Roman" w:cs="Times New Roman"/>
          <w:color w:val="000000"/>
        </w:rPr>
        <w:t xml:space="preserve">communication skills were considered commodities, the </w:t>
      </w:r>
      <w:r w:rsidR="00BC7919">
        <w:rPr>
          <w:rFonts w:ascii="Times New Roman" w:eastAsia="Times New Roman" w:hAnsi="Times New Roman" w:cs="Times New Roman"/>
          <w:color w:val="000000"/>
        </w:rPr>
        <w:t xml:space="preserve">call </w:t>
      </w:r>
      <w:r w:rsidR="00FE4374">
        <w:rPr>
          <w:rFonts w:ascii="Times New Roman" w:eastAsia="Times New Roman" w:hAnsi="Times New Roman" w:cs="Times New Roman"/>
          <w:color w:val="000000"/>
        </w:rPr>
        <w:t>to teach was my next destination.</w:t>
      </w:r>
    </w:p>
    <w:p w14:paraId="6F293214" w14:textId="658B2F1E" w:rsidR="00627CA7" w:rsidRDefault="00BC357D" w:rsidP="00F6697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Upon relocating to</w:t>
      </w:r>
      <w:r w:rsidR="00FE4374">
        <w:rPr>
          <w:rFonts w:ascii="Times New Roman" w:eastAsia="Times New Roman" w:hAnsi="Times New Roman" w:cs="Times New Roman"/>
          <w:color w:val="000000"/>
        </w:rPr>
        <w:t xml:space="preserve"> Texas to become a high school communication educator, I </w:t>
      </w:r>
      <w:r w:rsidR="00BC7919"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color w:val="000000"/>
        </w:rPr>
        <w:t xml:space="preserve"> an </w:t>
      </w:r>
      <w:r w:rsidR="00FE4374">
        <w:rPr>
          <w:rFonts w:ascii="Times New Roman" w:eastAsia="Times New Roman" w:hAnsi="Times New Roman" w:cs="Times New Roman"/>
          <w:color w:val="000000"/>
        </w:rPr>
        <w:t>experienced communication and media professional</w:t>
      </w:r>
      <w:r>
        <w:rPr>
          <w:rFonts w:ascii="Times New Roman" w:eastAsia="Times New Roman" w:hAnsi="Times New Roman" w:cs="Times New Roman"/>
          <w:color w:val="000000"/>
        </w:rPr>
        <w:t xml:space="preserve"> but lacked pedagogical role models</w:t>
      </w:r>
      <w:r w:rsidR="00FE4374">
        <w:rPr>
          <w:rFonts w:ascii="Times New Roman" w:eastAsia="Times New Roman" w:hAnsi="Times New Roman" w:cs="Times New Roman"/>
          <w:color w:val="000000"/>
        </w:rPr>
        <w:t>. During the certification program, I gravitated to Dewey, hooks, and Flippen.</w:t>
      </w:r>
      <w:r w:rsidR="00627CA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1F4E475" w14:textId="3E7FC976" w:rsidR="008D4328" w:rsidRPr="00BA7CD3" w:rsidRDefault="00C1377E" w:rsidP="008D4328">
      <w:pPr>
        <w:spacing w:line="480" w:lineRule="auto"/>
        <w:ind w:firstLine="720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r w:rsidR="00BC357D">
        <w:rPr>
          <w:rFonts w:ascii="Times New Roman" w:eastAsia="Times New Roman" w:hAnsi="Times New Roman" w:cs="Times New Roman"/>
          <w:color w:val="000000"/>
        </w:rPr>
        <w:t>taught</w:t>
      </w:r>
      <w:r w:rsidR="00BC7919"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>develop</w:t>
      </w:r>
      <w:r w:rsidR="00BC357D"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</w:rPr>
        <w:t xml:space="preserve"> curriculum </w:t>
      </w:r>
      <w:r w:rsidR="00BC7919"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>Communication</w:t>
      </w:r>
      <w:r w:rsidR="00BC357D">
        <w:rPr>
          <w:rFonts w:ascii="Times New Roman" w:eastAsia="Times New Roman" w:hAnsi="Times New Roman" w:cs="Times New Roman"/>
          <w:color w:val="000000"/>
        </w:rPr>
        <w:t xml:space="preserve"> Applications</w:t>
      </w:r>
      <w:r>
        <w:rPr>
          <w:rFonts w:ascii="Times New Roman" w:eastAsia="Times New Roman" w:hAnsi="Times New Roman" w:cs="Times New Roman"/>
          <w:color w:val="000000"/>
        </w:rPr>
        <w:t xml:space="preserve">, Leadership, Public Speaking, Debate, and Teen Counseling. </w:t>
      </w:r>
      <w:r w:rsidR="00BC357D">
        <w:rPr>
          <w:rFonts w:ascii="Times New Roman" w:eastAsia="Times New Roman" w:hAnsi="Times New Roman" w:cs="Times New Roman"/>
          <w:color w:val="000000"/>
        </w:rPr>
        <w:t>C</w:t>
      </w:r>
      <w:r w:rsidR="00E63EED">
        <w:rPr>
          <w:rFonts w:ascii="Times New Roman" w:eastAsia="Times New Roman" w:hAnsi="Times New Roman" w:cs="Times New Roman"/>
          <w:color w:val="000000"/>
        </w:rPr>
        <w:t>ommunication</w:t>
      </w:r>
      <w:r>
        <w:rPr>
          <w:rFonts w:ascii="Times New Roman" w:eastAsia="Times New Roman" w:hAnsi="Times New Roman" w:cs="Times New Roman"/>
          <w:color w:val="000000"/>
        </w:rPr>
        <w:t xml:space="preserve"> studies </w:t>
      </w:r>
      <w:r w:rsidR="00BC357D">
        <w:rPr>
          <w:rFonts w:ascii="Times New Roman" w:eastAsia="Times New Roman" w:hAnsi="Times New Roman" w:cs="Times New Roman"/>
          <w:color w:val="000000"/>
        </w:rPr>
        <w:t>and theory excited me</w:t>
      </w:r>
      <w:r w:rsidR="00E95BD7">
        <w:rPr>
          <w:rFonts w:ascii="Times New Roman" w:eastAsia="Times New Roman" w:hAnsi="Times New Roman" w:cs="Times New Roman"/>
          <w:color w:val="000000"/>
        </w:rPr>
        <w:t>. Every year</w:t>
      </w:r>
      <w:r w:rsidR="00BC357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world around us</w:t>
      </w:r>
      <w:r w:rsidR="00E95BD7">
        <w:rPr>
          <w:rFonts w:ascii="Times New Roman" w:eastAsia="Times New Roman" w:hAnsi="Times New Roman" w:cs="Times New Roman"/>
          <w:color w:val="000000"/>
        </w:rPr>
        <w:t xml:space="preserve"> would change, opening up news windows of discussion and discovery</w:t>
      </w:r>
      <w:r w:rsidR="00D36A90">
        <w:rPr>
          <w:rFonts w:ascii="Times New Roman" w:eastAsia="Times New Roman" w:hAnsi="Times New Roman" w:cs="Times New Roman"/>
          <w:color w:val="000000"/>
        </w:rPr>
        <w:t>. E</w:t>
      </w:r>
      <w:r>
        <w:rPr>
          <w:rFonts w:ascii="Times New Roman" w:eastAsia="Times New Roman" w:hAnsi="Times New Roman" w:cs="Times New Roman"/>
          <w:color w:val="000000"/>
        </w:rPr>
        <w:t xml:space="preserve">ach of my </w:t>
      </w:r>
      <w:r w:rsidR="00E95BD7">
        <w:rPr>
          <w:rFonts w:ascii="Times New Roman" w:eastAsia="Times New Roman" w:hAnsi="Times New Roman" w:cs="Times New Roman"/>
          <w:color w:val="000000"/>
        </w:rPr>
        <w:t xml:space="preserve">school </w:t>
      </w:r>
      <w:r>
        <w:rPr>
          <w:rFonts w:ascii="Times New Roman" w:eastAsia="Times New Roman" w:hAnsi="Times New Roman" w:cs="Times New Roman"/>
          <w:color w:val="000000"/>
        </w:rPr>
        <w:t>days (and school years) look</w:t>
      </w:r>
      <w:r w:rsidR="00D36A90"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</w:rPr>
        <w:t xml:space="preserve"> different. </w:t>
      </w:r>
    </w:p>
    <w:p w14:paraId="7266F9F3" w14:textId="45DCDDFF" w:rsidR="00C1377E" w:rsidRDefault="00E95BD7" w:rsidP="00BC791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next step for me was </w:t>
      </w:r>
      <w:r w:rsidR="00F14828">
        <w:rPr>
          <w:rFonts w:ascii="Times New Roman" w:eastAsia="Times New Roman" w:hAnsi="Times New Roman" w:cs="Times New Roman"/>
          <w:color w:val="000000"/>
        </w:rPr>
        <w:t xml:space="preserve">to work for an innovative experiential learning company where I interacted with students </w:t>
      </w:r>
      <w:r w:rsidR="009B15CD">
        <w:rPr>
          <w:rFonts w:ascii="Times New Roman" w:eastAsia="Times New Roman" w:hAnsi="Times New Roman" w:cs="Times New Roman"/>
          <w:color w:val="000000"/>
        </w:rPr>
        <w:t>worldwide</w:t>
      </w:r>
      <w:r w:rsidR="00F14828">
        <w:rPr>
          <w:rFonts w:ascii="Times New Roman" w:eastAsia="Times New Roman" w:hAnsi="Times New Roman" w:cs="Times New Roman"/>
          <w:color w:val="000000"/>
        </w:rPr>
        <w:t xml:space="preserve">. </w:t>
      </w:r>
      <w:r w:rsidR="00955D2A">
        <w:rPr>
          <w:rFonts w:ascii="Times New Roman" w:eastAsia="Times New Roman" w:hAnsi="Times New Roman" w:cs="Times New Roman"/>
          <w:color w:val="000000"/>
        </w:rPr>
        <w:t>After years of classroom teaching, true immersive experiential education</w:t>
      </w:r>
      <w:r w:rsidR="00BC7919">
        <w:rPr>
          <w:rFonts w:ascii="Times New Roman" w:eastAsia="Times New Roman" w:hAnsi="Times New Roman" w:cs="Times New Roman"/>
          <w:color w:val="000000"/>
        </w:rPr>
        <w:t xml:space="preserve"> is extremely </w:t>
      </w:r>
      <w:r w:rsidR="00955D2A">
        <w:rPr>
          <w:rFonts w:ascii="Times New Roman" w:eastAsia="Times New Roman" w:hAnsi="Times New Roman" w:cs="Times New Roman"/>
          <w:color w:val="000000"/>
        </w:rPr>
        <w:t>impactful</w:t>
      </w:r>
      <w:r>
        <w:rPr>
          <w:rFonts w:ascii="Times New Roman" w:eastAsia="Times New Roman" w:hAnsi="Times New Roman" w:cs="Times New Roman"/>
          <w:color w:val="000000"/>
        </w:rPr>
        <w:t xml:space="preserve"> to the learning experience</w:t>
      </w:r>
      <w:r w:rsidR="00955D2A">
        <w:rPr>
          <w:rFonts w:ascii="Times New Roman" w:eastAsia="Times New Roman" w:hAnsi="Times New Roman" w:cs="Times New Roman"/>
          <w:color w:val="000000"/>
        </w:rPr>
        <w:t xml:space="preserve">. There is nothing quite </w:t>
      </w:r>
      <w:r w:rsidR="00955D2A">
        <w:rPr>
          <w:rFonts w:ascii="Times New Roman" w:eastAsia="Times New Roman" w:hAnsi="Times New Roman" w:cs="Times New Roman"/>
          <w:color w:val="000000"/>
        </w:rPr>
        <w:lastRenderedPageBreak/>
        <w:t>like talking to a group of students about how laws are passed at the federal level, then going to visit the Floor of the House at the US Capitol to sit in th</w:t>
      </w:r>
      <w:r>
        <w:rPr>
          <w:rFonts w:ascii="Times New Roman" w:eastAsia="Times New Roman" w:hAnsi="Times New Roman" w:cs="Times New Roman"/>
          <w:color w:val="000000"/>
        </w:rPr>
        <w:t xml:space="preserve">e actual chambers </w:t>
      </w:r>
      <w:r w:rsidR="00955D2A">
        <w:rPr>
          <w:rFonts w:ascii="Times New Roman" w:eastAsia="Times New Roman" w:hAnsi="Times New Roman" w:cs="Times New Roman"/>
          <w:color w:val="000000"/>
        </w:rPr>
        <w:t xml:space="preserve">and hear from a standing Congressman. Then later, take part in a simulation about how </w:t>
      </w:r>
      <w:r w:rsidR="00BC7919">
        <w:rPr>
          <w:rFonts w:ascii="Times New Roman" w:eastAsia="Times New Roman" w:hAnsi="Times New Roman" w:cs="Times New Roman"/>
          <w:color w:val="000000"/>
        </w:rPr>
        <w:t>a bill becomes a</w:t>
      </w:r>
      <w:r w:rsidR="00955D2A">
        <w:rPr>
          <w:rFonts w:ascii="Times New Roman" w:eastAsia="Times New Roman" w:hAnsi="Times New Roman" w:cs="Times New Roman"/>
          <w:color w:val="000000"/>
        </w:rPr>
        <w:t xml:space="preserve"> law!</w:t>
      </w:r>
      <w:r w:rsidR="00BC791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Dewey’s philosophies and my belief in the power of experiential education will always have a place in my classroom.</w:t>
      </w:r>
    </w:p>
    <w:p w14:paraId="5BEB864D" w14:textId="3AA3E352" w:rsidR="00772287" w:rsidRDefault="00772287" w:rsidP="00BC791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most influential new voices so far from </w:t>
      </w:r>
      <w:r w:rsidR="00F667E7">
        <w:rPr>
          <w:rFonts w:ascii="Times New Roman" w:eastAsia="Times New Roman" w:hAnsi="Times New Roman" w:cs="Times New Roman"/>
          <w:color w:val="000000"/>
        </w:rPr>
        <w:t>my Gonzaga University master’s program</w:t>
      </w:r>
      <w:r>
        <w:rPr>
          <w:rFonts w:ascii="Times New Roman" w:eastAsia="Times New Roman" w:hAnsi="Times New Roman" w:cs="Times New Roman"/>
          <w:color w:val="000000"/>
        </w:rPr>
        <w:t xml:space="preserve"> have been Sprague’s four goals of education applied to communication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292330207"/>
          <w:citation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 xml:space="preserve"> CITATION Van99 \l 1033 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Pr="00772287">
            <w:rPr>
              <w:rFonts w:ascii="Times New Roman" w:eastAsia="Times New Roman" w:hAnsi="Times New Roman" w:cs="Times New Roman"/>
              <w:noProof/>
              <w:color w:val="000000"/>
            </w:rPr>
            <w:t>(Vangelisti, 1999)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color w:val="000000"/>
        </w:rPr>
        <w:t>, and Morrow’s constructivist tactics, specifically that the best teachers are good listeners and that students should be empowered to experiment and take risks</w:t>
      </w:r>
      <w:sdt>
        <w:sdtPr>
          <w:rPr>
            <w:rFonts w:ascii="Times New Roman" w:eastAsia="Times New Roman" w:hAnsi="Times New Roman" w:cs="Times New Roman"/>
            <w:color w:val="000000"/>
          </w:rPr>
          <w:id w:val="77026403"/>
          <w:citation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 xml:space="preserve"> CITATION Fer15 \l 1033 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 xml:space="preserve"> </w:t>
          </w:r>
          <w:r w:rsidRPr="00772287">
            <w:rPr>
              <w:rFonts w:ascii="Times New Roman" w:eastAsia="Times New Roman" w:hAnsi="Times New Roman" w:cs="Times New Roman"/>
              <w:noProof/>
              <w:color w:val="000000"/>
            </w:rPr>
            <w:t>(Fernback, 2015)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. I’ve been a believer in both Sprague and Morrow all along, I just did not know it until now. </w:t>
      </w:r>
    </w:p>
    <w:p w14:paraId="2D73A9A2" w14:textId="57273AC3" w:rsidR="00225EDC" w:rsidRPr="00225EDC" w:rsidRDefault="00225EDC" w:rsidP="00225ED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25EDC">
        <w:rPr>
          <w:rFonts w:ascii="Times New Roman" w:eastAsia="Times New Roman" w:hAnsi="Times New Roman" w:cs="Times New Roman"/>
          <w:b/>
          <w:bCs/>
          <w:color w:val="000000"/>
        </w:rPr>
        <w:t>The Why</w:t>
      </w:r>
    </w:p>
    <w:p w14:paraId="4575F65D" w14:textId="5C62E645" w:rsidR="003223EC" w:rsidRDefault="003A12EF" w:rsidP="007C13FC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teach to be a thought partner with my students in a</w:t>
      </w:r>
      <w:r w:rsidR="00F667E7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engaging</w:t>
      </w:r>
      <w:r w:rsidR="00F667E7"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 xml:space="preserve">inclusive environment where human communication concepts are </w:t>
      </w:r>
      <w:r w:rsidR="00F667E7">
        <w:rPr>
          <w:rFonts w:ascii="Times New Roman" w:eastAsia="Times New Roman" w:hAnsi="Times New Roman" w:cs="Times New Roman"/>
          <w:color w:val="000000"/>
        </w:rPr>
        <w:t xml:space="preserve">challenged and </w:t>
      </w:r>
      <w:r w:rsidR="00B2507C">
        <w:rPr>
          <w:rFonts w:ascii="Times New Roman" w:eastAsia="Times New Roman" w:hAnsi="Times New Roman" w:cs="Times New Roman"/>
          <w:color w:val="000000"/>
        </w:rPr>
        <w:t xml:space="preserve">critically </w:t>
      </w:r>
      <w:r>
        <w:rPr>
          <w:rFonts w:ascii="Times New Roman" w:eastAsia="Times New Roman" w:hAnsi="Times New Roman" w:cs="Times New Roman"/>
          <w:color w:val="000000"/>
        </w:rPr>
        <w:t>applied to relevant</w:t>
      </w:r>
      <w:r w:rsidR="00004E86">
        <w:rPr>
          <w:rFonts w:ascii="Times New Roman" w:eastAsia="Times New Roman" w:hAnsi="Times New Roman" w:cs="Times New Roman"/>
          <w:color w:val="000000"/>
        </w:rPr>
        <w:t>, immersive</w:t>
      </w:r>
      <w:r>
        <w:rPr>
          <w:rFonts w:ascii="Times New Roman" w:eastAsia="Times New Roman" w:hAnsi="Times New Roman" w:cs="Times New Roman"/>
          <w:color w:val="000000"/>
        </w:rPr>
        <w:t xml:space="preserve"> setting</w:t>
      </w:r>
      <w:r w:rsidR="00B2507C">
        <w:rPr>
          <w:rFonts w:ascii="Times New Roman" w:eastAsia="Times New Roman" w:hAnsi="Times New Roman" w:cs="Times New Roman"/>
          <w:color w:val="000000"/>
        </w:rPr>
        <w:t>s</w:t>
      </w:r>
      <w:r w:rsidR="00F91F40">
        <w:rPr>
          <w:rFonts w:ascii="Times New Roman" w:eastAsia="Times New Roman" w:hAnsi="Times New Roman" w:cs="Times New Roman"/>
          <w:color w:val="000000"/>
        </w:rPr>
        <w:t>. My goal is to</w:t>
      </w:r>
      <w:r w:rsidR="00004E86">
        <w:rPr>
          <w:rFonts w:ascii="Times New Roman" w:eastAsia="Times New Roman" w:hAnsi="Times New Roman" w:cs="Times New Roman"/>
          <w:color w:val="000000"/>
        </w:rPr>
        <w:t xml:space="preserve"> </w:t>
      </w:r>
      <w:r w:rsidR="00F91F40">
        <w:rPr>
          <w:rFonts w:ascii="Times New Roman" w:eastAsia="Times New Roman" w:hAnsi="Times New Roman" w:cs="Times New Roman"/>
          <w:color w:val="000000"/>
        </w:rPr>
        <w:t xml:space="preserve">build healthy and </w:t>
      </w:r>
      <w:r w:rsidR="00E63EED">
        <w:rPr>
          <w:rFonts w:ascii="Times New Roman" w:eastAsia="Times New Roman" w:hAnsi="Times New Roman" w:cs="Times New Roman"/>
          <w:color w:val="000000"/>
        </w:rPr>
        <w:t>skillful</w:t>
      </w:r>
      <w:r w:rsidR="00004E86">
        <w:rPr>
          <w:rFonts w:ascii="Times New Roman" w:eastAsia="Times New Roman" w:hAnsi="Times New Roman" w:cs="Times New Roman"/>
          <w:color w:val="000000"/>
        </w:rPr>
        <w:t xml:space="preserve"> communicators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34162">
        <w:rPr>
          <w:rFonts w:ascii="Times New Roman" w:eastAsia="Times New Roman" w:hAnsi="Times New Roman" w:cs="Times New Roman"/>
          <w:color w:val="000000"/>
        </w:rPr>
        <w:t>launch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04E86">
        <w:rPr>
          <w:rFonts w:ascii="Times New Roman" w:eastAsia="Times New Roman" w:hAnsi="Times New Roman" w:cs="Times New Roman"/>
          <w:color w:val="000000"/>
        </w:rPr>
        <w:t>life-long learners</w:t>
      </w:r>
      <w:r>
        <w:rPr>
          <w:rFonts w:ascii="Times New Roman" w:eastAsia="Times New Roman" w:hAnsi="Times New Roman" w:cs="Times New Roman"/>
          <w:color w:val="000000"/>
        </w:rPr>
        <w:t xml:space="preserve"> to be the best for the world. </w:t>
      </w:r>
    </w:p>
    <w:p w14:paraId="09E20294" w14:textId="0B631BB0" w:rsidR="00004E86" w:rsidRDefault="00F91F40" w:rsidP="00F60B7C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aspire for my s</w:t>
      </w:r>
      <w:r w:rsidR="00004E86">
        <w:rPr>
          <w:rFonts w:ascii="Times New Roman" w:eastAsia="Times New Roman" w:hAnsi="Times New Roman" w:cs="Times New Roman"/>
          <w:color w:val="000000"/>
        </w:rPr>
        <w:t>tudents</w:t>
      </w:r>
      <w:r>
        <w:rPr>
          <w:rFonts w:ascii="Times New Roman" w:eastAsia="Times New Roman" w:hAnsi="Times New Roman" w:cs="Times New Roman"/>
          <w:color w:val="000000"/>
        </w:rPr>
        <w:t xml:space="preserve"> to feel prepared and confident to communicate effectively</w:t>
      </w:r>
      <w:r w:rsidR="003223EC">
        <w:rPr>
          <w:rFonts w:ascii="Times New Roman" w:eastAsia="Times New Roman" w:hAnsi="Times New Roman" w:cs="Times New Roman"/>
          <w:color w:val="000000"/>
        </w:rPr>
        <w:t>, think critically,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="003223EC">
        <w:rPr>
          <w:rFonts w:ascii="Times New Roman" w:eastAsia="Times New Roman" w:hAnsi="Times New Roman" w:cs="Times New Roman"/>
          <w:color w:val="000000"/>
        </w:rPr>
        <w:t xml:space="preserve">successfully </w:t>
      </w:r>
      <w:r w:rsidR="00E63EED">
        <w:rPr>
          <w:rFonts w:ascii="Times New Roman" w:eastAsia="Times New Roman" w:hAnsi="Times New Roman" w:cs="Times New Roman"/>
          <w:color w:val="000000"/>
        </w:rPr>
        <w:t>contribute</w:t>
      </w:r>
      <w:r w:rsidR="003223EC">
        <w:rPr>
          <w:rFonts w:ascii="Times New Roman" w:eastAsia="Times New Roman" w:hAnsi="Times New Roman" w:cs="Times New Roman"/>
          <w:color w:val="000000"/>
        </w:rPr>
        <w:t xml:space="preserve"> to the world </w:t>
      </w:r>
      <w:r>
        <w:rPr>
          <w:rFonts w:ascii="Times New Roman" w:eastAsia="Times New Roman" w:hAnsi="Times New Roman" w:cs="Times New Roman"/>
          <w:color w:val="000000"/>
        </w:rPr>
        <w:t xml:space="preserve">outside of the protective bubble of home and school, </w:t>
      </w:r>
      <w:r w:rsidR="003223EC">
        <w:rPr>
          <w:rFonts w:ascii="Times New Roman" w:eastAsia="Times New Roman" w:hAnsi="Times New Roman" w:cs="Times New Roman"/>
          <w:color w:val="000000"/>
        </w:rPr>
        <w:t xml:space="preserve">resulting in the development of a life-time of significant </w:t>
      </w:r>
      <w:r>
        <w:rPr>
          <w:rFonts w:ascii="Times New Roman" w:eastAsia="Times New Roman" w:hAnsi="Times New Roman" w:cs="Times New Roman"/>
          <w:color w:val="000000"/>
        </w:rPr>
        <w:t>professional and personal relationship</w:t>
      </w:r>
      <w:r w:rsidR="003223EC">
        <w:rPr>
          <w:rFonts w:ascii="Times New Roman" w:eastAsia="Times New Roman" w:hAnsi="Times New Roman" w:cs="Times New Roman"/>
          <w:color w:val="000000"/>
        </w:rPr>
        <w:t>s.</w:t>
      </w:r>
    </w:p>
    <w:p w14:paraId="464F8F85" w14:textId="77777777" w:rsidR="00070F9C" w:rsidRDefault="00285C64" w:rsidP="00070F9C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eading Dannels </w:t>
      </w:r>
      <w:r w:rsidR="008E0A75"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 been impactful. Her words ring true for my “why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” </w:t>
      </w:r>
      <w:r w:rsidR="008D4328" w:rsidRPr="00BA7CD3">
        <w:rPr>
          <w:rFonts w:ascii="Times New Roman" w:eastAsia="Times New Roman" w:hAnsi="Times New Roman" w:cs="Times New Roman"/>
          <w:color w:val="000000"/>
        </w:rPr>
        <w:t xml:space="preserve">Teaching is heart work, and because of this, we can make a difference. Teaching out loud – knowing and bringing your distinct gifts and talents fully to the classroom – can make a difference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724509461"/>
          <w:citation/>
        </w:sdtPr>
        <w:sdtEndPr/>
        <w:sdtContent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instrText xml:space="preserve"> CITATION Fas10 \l 1033 </w:instrText>
          </w:r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D4328" w:rsidRPr="00BA7CD3">
            <w:rPr>
              <w:rFonts w:ascii="Times New Roman" w:eastAsia="Times New Roman" w:hAnsi="Times New Roman" w:cs="Times New Roman"/>
              <w:noProof/>
              <w:color w:val="000000"/>
            </w:rPr>
            <w:t>(Dannels, 2014)</w:t>
          </w:r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sdtContent>
      </w:sdt>
      <w:r w:rsidR="008D4328" w:rsidRPr="00BA7CD3">
        <w:rPr>
          <w:rFonts w:ascii="Times New Roman" w:eastAsia="Times New Roman" w:hAnsi="Times New Roman" w:cs="Times New Roman"/>
          <w:color w:val="000000"/>
        </w:rPr>
        <w:t>.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 Dannels complements the writing of Flippen. His multi-day</w:t>
      </w:r>
      <w:r w:rsidR="007C13FC" w:rsidRPr="00BA7CD3">
        <w:rPr>
          <w:rFonts w:ascii="Times New Roman" w:eastAsia="Times New Roman" w:hAnsi="Times New Roman" w:cs="Times New Roman"/>
          <w:color w:val="000000"/>
        </w:rPr>
        <w:t xml:space="preserve"> seminar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, </w:t>
      </w:r>
      <w:r w:rsidR="007C13FC" w:rsidRPr="00BA7CD3">
        <w:rPr>
          <w:rFonts w:ascii="Times New Roman" w:eastAsia="Times New Roman" w:hAnsi="Times New Roman" w:cs="Times New Roman"/>
          <w:i/>
          <w:iCs/>
          <w:color w:val="000000"/>
        </w:rPr>
        <w:t>Capturing Kids Hearts</w:t>
      </w:r>
      <w:r w:rsidR="007C13FC">
        <w:rPr>
          <w:rFonts w:ascii="Times New Roman" w:eastAsia="Times New Roman" w:hAnsi="Times New Roman" w:cs="Times New Roman"/>
          <w:color w:val="000000"/>
        </w:rPr>
        <w:t>, is a teach</w:t>
      </w:r>
      <w:r>
        <w:rPr>
          <w:rFonts w:ascii="Times New Roman" w:eastAsia="Times New Roman" w:hAnsi="Times New Roman" w:cs="Times New Roman"/>
          <w:color w:val="000000"/>
        </w:rPr>
        <w:t>er</w:t>
      </w:r>
      <w:r w:rsidR="007C13FC" w:rsidRPr="00BA7CD3">
        <w:rPr>
          <w:rFonts w:ascii="Times New Roman" w:eastAsia="Times New Roman" w:hAnsi="Times New Roman" w:cs="Times New Roman"/>
          <w:color w:val="000000"/>
        </w:rPr>
        <w:t xml:space="preserve"> training and strategy course that switched the lightbulb on for me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 when I was finding my way as a new teacher</w:t>
      </w:r>
      <w:r w:rsidR="007C13FC" w:rsidRPr="00BA7CD3">
        <w:rPr>
          <w:rFonts w:ascii="Times New Roman" w:eastAsia="Times New Roman" w:hAnsi="Times New Roman" w:cs="Times New Roman"/>
          <w:color w:val="000000"/>
        </w:rPr>
        <w:t xml:space="preserve">. “If you have a child’s heart…you have a child’s mind”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839649335"/>
          <w:citation/>
        </w:sdtPr>
        <w:sdtEndPr/>
        <w:sdtContent>
          <w:r w:rsidR="007C13FC" w:rsidRPr="00BA7CD3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7C13FC">
            <w:rPr>
              <w:rFonts w:ascii="Times New Roman" w:eastAsia="Times New Roman" w:hAnsi="Times New Roman" w:cs="Times New Roman"/>
              <w:color w:val="000000"/>
            </w:rPr>
            <w:instrText xml:space="preserve">CITATION Fli \l 1033 </w:instrText>
          </w:r>
          <w:r w:rsidR="007C13FC" w:rsidRPr="00BA7CD3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7C13FC" w:rsidRPr="000D4550">
            <w:rPr>
              <w:rFonts w:ascii="Times New Roman" w:eastAsia="Times New Roman" w:hAnsi="Times New Roman" w:cs="Times New Roman"/>
              <w:noProof/>
              <w:color w:val="000000"/>
            </w:rPr>
            <w:t>(Flippen, 2008)</w:t>
          </w:r>
          <w:r w:rsidR="007C13FC" w:rsidRPr="00BA7CD3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sdtContent>
      </w:sdt>
      <w:r w:rsidR="007C13FC" w:rsidRPr="00BA7CD3">
        <w:rPr>
          <w:rFonts w:ascii="Times New Roman" w:eastAsia="Times New Roman" w:hAnsi="Times New Roman" w:cs="Times New Roman"/>
          <w:color w:val="000000"/>
        </w:rPr>
        <w:t xml:space="preserve">. It was the simple foundation that I needed. </w:t>
      </w:r>
      <w:r w:rsidR="007C13FC">
        <w:rPr>
          <w:rFonts w:ascii="Times New Roman" w:eastAsia="Times New Roman" w:hAnsi="Times New Roman" w:cs="Times New Roman"/>
          <w:color w:val="000000"/>
        </w:rPr>
        <w:t>I have also incorporated his teachings about the personal constraints we have in life that hold us back, all of which relate to communication topics such as self-concept, compromise, and interviewing skills.</w:t>
      </w:r>
      <w:r w:rsidR="00706CC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15EDEC4" w14:textId="24E37D6D" w:rsidR="00070F9C" w:rsidRPr="00070F9C" w:rsidRDefault="00706CCC" w:rsidP="00070F9C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wrap the engaged pedagogy of hooks, which emphasizes the holistic well-being of teachers and students</w:t>
      </w:r>
      <w:r w:rsidR="008A1DD7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907307461"/>
          <w:citation/>
        </w:sdtPr>
        <w:sdtEndPr/>
        <w:sdtContent>
          <w:r w:rsidR="008A1DD7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8A1DD7">
            <w:rPr>
              <w:rFonts w:ascii="Times New Roman" w:eastAsia="Times New Roman" w:hAnsi="Times New Roman" w:cs="Times New Roman"/>
              <w:color w:val="000000"/>
            </w:rPr>
            <w:instrText xml:space="preserve"> CITATION Fas10 \l 1033 </w:instrText>
          </w:r>
          <w:r w:rsidR="008A1DD7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A1DD7" w:rsidRPr="008A1DD7">
            <w:rPr>
              <w:rFonts w:ascii="Times New Roman" w:eastAsia="Times New Roman" w:hAnsi="Times New Roman" w:cs="Times New Roman"/>
              <w:noProof/>
              <w:color w:val="000000"/>
            </w:rPr>
            <w:t>(Dannels, 2014)</w:t>
          </w:r>
          <w:r w:rsidR="008A1DD7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around Flippen </w:t>
      </w:r>
      <w:r w:rsidR="008A1DD7">
        <w:rPr>
          <w:rFonts w:ascii="Times New Roman" w:eastAsia="Times New Roman" w:hAnsi="Times New Roman" w:cs="Times New Roman"/>
          <w:color w:val="000000"/>
        </w:rPr>
        <w:t xml:space="preserve">and Dannels, </w:t>
      </w:r>
      <w:r>
        <w:rPr>
          <w:rFonts w:ascii="Times New Roman" w:eastAsia="Times New Roman" w:hAnsi="Times New Roman" w:cs="Times New Roman"/>
          <w:color w:val="000000"/>
        </w:rPr>
        <w:t xml:space="preserve">you have a good idea of </w:t>
      </w:r>
      <w:r w:rsidRPr="00070F9C">
        <w:rPr>
          <w:rFonts w:ascii="Times New Roman" w:eastAsia="Times New Roman" w:hAnsi="Times New Roman" w:cs="Times New Roman"/>
          <w:color w:val="000000"/>
        </w:rPr>
        <w:t xml:space="preserve">how I am wired as an educator. </w:t>
      </w:r>
      <w:r w:rsidR="00F667E7" w:rsidRPr="00070F9C">
        <w:rPr>
          <w:rFonts w:ascii="Times New Roman" w:eastAsia="Times New Roman" w:hAnsi="Times New Roman" w:cs="Times New Roman"/>
          <w:color w:val="000000"/>
        </w:rPr>
        <w:t xml:space="preserve">With the incorporation of the </w:t>
      </w:r>
      <w:r w:rsidR="00246D8F" w:rsidRPr="00070F9C">
        <w:rPr>
          <w:rFonts w:ascii="Times New Roman" w:eastAsia="Times New Roman" w:hAnsi="Times New Roman" w:cs="Times New Roman"/>
          <w:color w:val="000000"/>
        </w:rPr>
        <w:t xml:space="preserve">Ignatian Pedagogy </w:t>
      </w:r>
      <w:r w:rsidR="00070F9C" w:rsidRPr="00070F9C">
        <w:rPr>
          <w:rFonts w:ascii="Times New Roman" w:hAnsi="Times New Roman" w:cs="Times New Roman"/>
          <w:color w:val="000000"/>
        </w:rPr>
        <w:t xml:space="preserve">as it </w:t>
      </w:r>
      <w:r w:rsidR="00070F9C" w:rsidRPr="00070F9C">
        <w:rPr>
          <w:rFonts w:ascii="Times New Roman" w:hAnsi="Times New Roman" w:cs="Times New Roman"/>
        </w:rPr>
        <w:t>seeks to transform how young people look at themselves and other human beings</w:t>
      </w:r>
      <w:r w:rsidR="00070F9C" w:rsidRPr="00070F9C">
        <w:rPr>
          <w:rFonts w:ascii="Times New Roman" w:hAnsi="Times New Roman" w:cs="Times New Roman"/>
        </w:rPr>
        <w:t>, my philosophy continues to evolve.</w:t>
      </w:r>
    </w:p>
    <w:p w14:paraId="46B383CD" w14:textId="7F94C377" w:rsidR="000C3DB6" w:rsidRDefault="00A94C88" w:rsidP="00F6697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Ultimately, </w:t>
      </w:r>
      <w:r w:rsidR="00110E16">
        <w:rPr>
          <w:rFonts w:ascii="Times New Roman" w:eastAsia="Times New Roman" w:hAnsi="Times New Roman" w:cs="Times New Roman"/>
          <w:color w:val="000000"/>
        </w:rPr>
        <w:t xml:space="preserve">I am motivated by the notion that I have made a difference. I am motivated to create a learning environment that will </w:t>
      </w:r>
      <w:r w:rsidR="00710DB0">
        <w:rPr>
          <w:rFonts w:ascii="Times New Roman" w:eastAsia="Times New Roman" w:hAnsi="Times New Roman" w:cs="Times New Roman"/>
          <w:color w:val="000000"/>
        </w:rPr>
        <w:t xml:space="preserve">inspire students to want to learn more about the art of communication, while </w:t>
      </w:r>
      <w:r w:rsidR="00C8050E">
        <w:rPr>
          <w:rFonts w:ascii="Times New Roman" w:eastAsia="Times New Roman" w:hAnsi="Times New Roman" w:cs="Times New Roman"/>
          <w:color w:val="000000"/>
        </w:rPr>
        <w:t xml:space="preserve">they </w:t>
      </w:r>
      <w:r w:rsidR="00710DB0">
        <w:rPr>
          <w:rFonts w:ascii="Times New Roman" w:eastAsia="Times New Roman" w:hAnsi="Times New Roman" w:cs="Times New Roman"/>
          <w:color w:val="000000"/>
        </w:rPr>
        <w:t xml:space="preserve">look back on my classes as some </w:t>
      </w:r>
      <w:r w:rsidR="00DE6055">
        <w:rPr>
          <w:rFonts w:ascii="Times New Roman" w:eastAsia="Times New Roman" w:hAnsi="Times New Roman" w:cs="Times New Roman"/>
          <w:color w:val="000000"/>
        </w:rPr>
        <w:t xml:space="preserve">of </w:t>
      </w:r>
      <w:r w:rsidR="00710DB0">
        <w:rPr>
          <w:rFonts w:ascii="Times New Roman" w:eastAsia="Times New Roman" w:hAnsi="Times New Roman" w:cs="Times New Roman"/>
          <w:color w:val="000000"/>
        </w:rPr>
        <w:t>their most memorable and relevant to their daily lives.</w:t>
      </w:r>
    </w:p>
    <w:p w14:paraId="028FBF10" w14:textId="28E09A35" w:rsidR="00225EDC" w:rsidRPr="00225EDC" w:rsidRDefault="00225EDC" w:rsidP="00225ED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25EDC">
        <w:rPr>
          <w:rFonts w:ascii="Times New Roman" w:eastAsia="Times New Roman" w:hAnsi="Times New Roman" w:cs="Times New Roman"/>
          <w:b/>
          <w:bCs/>
          <w:color w:val="000000"/>
        </w:rPr>
        <w:t>The Method</w:t>
      </w:r>
    </w:p>
    <w:p w14:paraId="625DD182" w14:textId="18562A9E" w:rsidR="00225EDC" w:rsidRDefault="00710DB0" w:rsidP="00F6697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 ha</w:t>
      </w:r>
      <w:r>
        <w:rPr>
          <w:rFonts w:ascii="Times New Roman" w:eastAsia="Times New Roman" w:hAnsi="Times New Roman" w:cs="Times New Roman"/>
          <w:color w:val="000000"/>
        </w:rPr>
        <w:t xml:space="preserve">ve always seen myself 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</w:rPr>
        <w:t>more of a facilitator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in the classroom</w:t>
      </w:r>
      <w:r>
        <w:rPr>
          <w:rFonts w:ascii="Times New Roman" w:eastAsia="Times New Roman" w:hAnsi="Times New Roman" w:cs="Times New Roman"/>
          <w:color w:val="000000"/>
        </w:rPr>
        <w:t>. I prefer to present informa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tion in a variety of </w:t>
      </w:r>
      <w:r w:rsidR="00E63EED">
        <w:rPr>
          <w:rFonts w:ascii="Times New Roman" w:eastAsia="Times New Roman" w:hAnsi="Times New Roman" w:cs="Times New Roman"/>
          <w:color w:val="000000"/>
        </w:rPr>
        <w:t>settings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for a diverse population of learning styles to find their own answers. Since I do not have </w:t>
      </w:r>
      <w:r w:rsidR="00190160">
        <w:rPr>
          <w:rFonts w:ascii="Times New Roman" w:eastAsia="Times New Roman" w:hAnsi="Times New Roman" w:cs="Times New Roman"/>
          <w:color w:val="000000"/>
        </w:rPr>
        <w:t>a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</w:t>
      </w:r>
      <w:r w:rsidR="00E63EED">
        <w:rPr>
          <w:rFonts w:ascii="Times New Roman" w:eastAsia="Times New Roman" w:hAnsi="Times New Roman" w:cs="Times New Roman"/>
          <w:color w:val="000000"/>
        </w:rPr>
        <w:t>historical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academic background in communication, I am </w:t>
      </w:r>
      <w:r w:rsidR="00E63EED">
        <w:rPr>
          <w:rFonts w:ascii="Times New Roman" w:eastAsia="Times New Roman" w:hAnsi="Times New Roman" w:cs="Times New Roman"/>
          <w:color w:val="000000"/>
        </w:rPr>
        <w:t>fortunate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to 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have a wealth of personal experience in a communication field </w:t>
      </w:r>
      <w:r w:rsidR="009B15CD">
        <w:rPr>
          <w:rFonts w:ascii="Times New Roman" w:eastAsia="Times New Roman" w:hAnsi="Times New Roman" w:cs="Times New Roman"/>
          <w:color w:val="000000"/>
        </w:rPr>
        <w:t>with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a </w:t>
      </w:r>
      <w:r w:rsidR="009B15CD">
        <w:rPr>
          <w:rFonts w:ascii="Times New Roman" w:eastAsia="Times New Roman" w:hAnsi="Times New Roman" w:cs="Times New Roman"/>
          <w:color w:val="000000"/>
        </w:rPr>
        <w:t>high-interest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level from young people. Having the opportunity to listen to stories from a former Hollywood executive often provides me with instant credibility, particularly when </w:t>
      </w:r>
      <w:r w:rsidR="00D0745A">
        <w:rPr>
          <w:rFonts w:ascii="Times New Roman" w:eastAsia="Times New Roman" w:hAnsi="Times New Roman" w:cs="Times New Roman"/>
          <w:color w:val="000000"/>
        </w:rPr>
        <w:t xml:space="preserve">applying communication concepts to my experiences. While I can 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easily </w:t>
      </w:r>
      <w:r w:rsidR="00D0745A">
        <w:rPr>
          <w:rFonts w:ascii="Times New Roman" w:eastAsia="Times New Roman" w:hAnsi="Times New Roman" w:cs="Times New Roman"/>
          <w:color w:val="000000"/>
        </w:rPr>
        <w:t xml:space="preserve">wrap those stories into </w:t>
      </w:r>
      <w:r w:rsidR="00C37A34">
        <w:rPr>
          <w:rFonts w:ascii="Times New Roman" w:eastAsia="Times New Roman" w:hAnsi="Times New Roman" w:cs="Times New Roman"/>
          <w:color w:val="000000"/>
        </w:rPr>
        <w:t>interactive</w:t>
      </w:r>
      <w:r w:rsidR="00D0745A">
        <w:rPr>
          <w:rFonts w:ascii="Times New Roman" w:eastAsia="Times New Roman" w:hAnsi="Times New Roman" w:cs="Times New Roman"/>
          <w:color w:val="000000"/>
        </w:rPr>
        <w:t xml:space="preserve"> lectures, I prefer Q&amp;A format discussions. </w:t>
      </w:r>
    </w:p>
    <w:p w14:paraId="015A4A6E" w14:textId="6B5AEA69" w:rsidR="00C37A34" w:rsidRDefault="00D0745A" w:rsidP="00F6697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importance of working in groups</w:t>
      </w:r>
      <w:r w:rsidR="003067C9">
        <w:rPr>
          <w:rFonts w:ascii="Times New Roman" w:eastAsia="Times New Roman" w:hAnsi="Times New Roman" w:cs="Times New Roman"/>
          <w:color w:val="000000"/>
        </w:rPr>
        <w:t xml:space="preserve"> </w:t>
      </w:r>
      <w:r w:rsidR="00225EDC">
        <w:rPr>
          <w:rFonts w:ascii="Times New Roman" w:eastAsia="Times New Roman" w:hAnsi="Times New Roman" w:cs="Times New Roman"/>
          <w:color w:val="000000"/>
        </w:rPr>
        <w:t>is a high priority for me. Other than being able to manage your time wisely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 on </w:t>
      </w:r>
      <w:r w:rsidR="00190160">
        <w:rPr>
          <w:rFonts w:ascii="Times New Roman" w:eastAsia="Times New Roman" w:hAnsi="Times New Roman" w:cs="Times New Roman"/>
          <w:color w:val="000000"/>
        </w:rPr>
        <w:t xml:space="preserve">a 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daily basis, there is nothing more important in a professional </w:t>
      </w:r>
      <w:r w:rsidR="00E63EED">
        <w:rPr>
          <w:rFonts w:ascii="Times New Roman" w:eastAsia="Times New Roman" w:hAnsi="Times New Roman" w:cs="Times New Roman"/>
          <w:color w:val="000000"/>
        </w:rPr>
        <w:t>setting than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 be</w:t>
      </w:r>
      <w:r w:rsidR="00D36A90">
        <w:rPr>
          <w:rFonts w:ascii="Times New Roman" w:eastAsia="Times New Roman" w:hAnsi="Times New Roman" w:cs="Times New Roman"/>
          <w:color w:val="000000"/>
        </w:rPr>
        <w:t>ing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 able to work 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well 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in 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a </w:t>
      </w:r>
      <w:r w:rsidR="00E86754">
        <w:rPr>
          <w:rFonts w:ascii="Times New Roman" w:eastAsia="Times New Roman" w:hAnsi="Times New Roman" w:cs="Times New Roman"/>
          <w:color w:val="000000"/>
        </w:rPr>
        <w:t>diverse group setting. A portion of class</w:t>
      </w:r>
      <w:r w:rsidR="00C37A34">
        <w:rPr>
          <w:rFonts w:ascii="Times New Roman" w:eastAsia="Times New Roman" w:hAnsi="Times New Roman" w:cs="Times New Roman"/>
          <w:color w:val="000000"/>
        </w:rPr>
        <w:t>work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 and project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 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work will involve group </w:t>
      </w:r>
      <w:r w:rsidR="00C37A34">
        <w:rPr>
          <w:rFonts w:ascii="Times New Roman" w:eastAsia="Times New Roman" w:hAnsi="Times New Roman" w:cs="Times New Roman"/>
          <w:color w:val="000000"/>
        </w:rPr>
        <w:t>tasks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. </w:t>
      </w:r>
      <w:r w:rsidR="00C37A34">
        <w:rPr>
          <w:rFonts w:ascii="Times New Roman" w:eastAsia="Times New Roman" w:hAnsi="Times New Roman" w:cs="Times New Roman"/>
          <w:color w:val="000000"/>
        </w:rPr>
        <w:t>In addition, a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n extension of group work is being able to </w:t>
      </w:r>
      <w:r w:rsidR="00E86754">
        <w:rPr>
          <w:rFonts w:ascii="Times New Roman" w:eastAsia="Times New Roman" w:hAnsi="Times New Roman" w:cs="Times New Roman"/>
          <w:color w:val="000000"/>
        </w:rPr>
        <w:lastRenderedPageBreak/>
        <w:t xml:space="preserve">resolve conflict. In all courses, be it public speaking, interpersonal communication, or intro to speech, I </w:t>
      </w:r>
      <w:r w:rsidR="00C37A34">
        <w:rPr>
          <w:rFonts w:ascii="Times New Roman" w:eastAsia="Times New Roman" w:hAnsi="Times New Roman" w:cs="Times New Roman"/>
          <w:color w:val="000000"/>
        </w:rPr>
        <w:t>plan to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 includ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e </w:t>
      </w:r>
      <w:r w:rsidR="00E86754">
        <w:rPr>
          <w:rFonts w:ascii="Times New Roman" w:eastAsia="Times New Roman" w:hAnsi="Times New Roman" w:cs="Times New Roman"/>
          <w:color w:val="000000"/>
        </w:rPr>
        <w:t>a point/counterpoint, debate</w:t>
      </w:r>
      <w:r w:rsidR="00190160">
        <w:rPr>
          <w:rFonts w:ascii="Times New Roman" w:eastAsia="Times New Roman" w:hAnsi="Times New Roman" w:cs="Times New Roman"/>
          <w:color w:val="000000"/>
        </w:rPr>
        <w:t>-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style simulation(s) where both sides of a relevant topic </w:t>
      </w:r>
      <w:r w:rsidR="00E63EED">
        <w:rPr>
          <w:rFonts w:ascii="Times New Roman" w:eastAsia="Times New Roman" w:hAnsi="Times New Roman" w:cs="Times New Roman"/>
          <w:color w:val="000000"/>
        </w:rPr>
        <w:t>are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 discussed in a </w:t>
      </w:r>
      <w:r w:rsidR="00D36A90">
        <w:rPr>
          <w:rFonts w:ascii="Times New Roman" w:eastAsia="Times New Roman" w:hAnsi="Times New Roman" w:cs="Times New Roman"/>
          <w:color w:val="000000"/>
        </w:rPr>
        <w:t xml:space="preserve">respectful, </w:t>
      </w:r>
      <w:r w:rsidR="00E86754">
        <w:rPr>
          <w:rFonts w:ascii="Times New Roman" w:eastAsia="Times New Roman" w:hAnsi="Times New Roman" w:cs="Times New Roman"/>
          <w:color w:val="000000"/>
        </w:rPr>
        <w:t xml:space="preserve">formal setting. </w:t>
      </w:r>
    </w:p>
    <w:p w14:paraId="3CA6EC1D" w14:textId="3579C665" w:rsidR="00710DB0" w:rsidRDefault="00E86754" w:rsidP="00F6697E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enjoy a buffet. I 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would </w:t>
      </w:r>
      <w:r>
        <w:rPr>
          <w:rFonts w:ascii="Times New Roman" w:eastAsia="Times New Roman" w:hAnsi="Times New Roman" w:cs="Times New Roman"/>
          <w:color w:val="000000"/>
        </w:rPr>
        <w:t xml:space="preserve">like to provide a menu 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of options </w:t>
      </w:r>
      <w:r>
        <w:rPr>
          <w:rFonts w:ascii="Times New Roman" w:eastAsia="Times New Roman" w:hAnsi="Times New Roman" w:cs="Times New Roman"/>
          <w:color w:val="000000"/>
        </w:rPr>
        <w:t>to my students</w:t>
      </w:r>
      <w:r w:rsidR="00C37A34">
        <w:rPr>
          <w:rFonts w:ascii="Times New Roman" w:eastAsia="Times New Roman" w:hAnsi="Times New Roman" w:cs="Times New Roman"/>
          <w:color w:val="000000"/>
        </w:rPr>
        <w:t>. E</w:t>
      </w:r>
      <w:r>
        <w:rPr>
          <w:rFonts w:ascii="Times New Roman" w:eastAsia="Times New Roman" w:hAnsi="Times New Roman" w:cs="Times New Roman"/>
          <w:color w:val="000000"/>
        </w:rPr>
        <w:t xml:space="preserve">ither allowing them to choose from a list of speech topics or to vote as a class on </w:t>
      </w:r>
      <w:r w:rsidR="00190160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 xml:space="preserve">variety of communication concepts </w:t>
      </w:r>
      <w:r w:rsidR="00C37A34">
        <w:rPr>
          <w:rFonts w:ascii="Times New Roman" w:eastAsia="Times New Roman" w:hAnsi="Times New Roman" w:cs="Times New Roman"/>
          <w:color w:val="000000"/>
        </w:rPr>
        <w:t>where</w:t>
      </w:r>
      <w:r>
        <w:rPr>
          <w:rFonts w:ascii="Times New Roman" w:eastAsia="Times New Roman" w:hAnsi="Times New Roman" w:cs="Times New Roman"/>
          <w:color w:val="000000"/>
        </w:rPr>
        <w:t xml:space="preserve"> they would like to take a deeper dive. Maybe it</w:t>
      </w:r>
      <w:r w:rsidR="00D36A90">
        <w:rPr>
          <w:rFonts w:ascii="Times New Roman" w:eastAsia="Times New Roman" w:hAnsi="Times New Roman" w:cs="Times New Roman"/>
          <w:color w:val="000000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 xml:space="preserve">s learning about parliamentary procedure, how to </w:t>
      </w:r>
      <w:r w:rsidR="00C37A34">
        <w:rPr>
          <w:rFonts w:ascii="Times New Roman" w:eastAsia="Times New Roman" w:hAnsi="Times New Roman" w:cs="Times New Roman"/>
          <w:color w:val="000000"/>
        </w:rPr>
        <w:t>deliver</w:t>
      </w:r>
      <w:r>
        <w:rPr>
          <w:rFonts w:ascii="Times New Roman" w:eastAsia="Times New Roman" w:hAnsi="Times New Roman" w:cs="Times New Roman"/>
          <w:color w:val="000000"/>
        </w:rPr>
        <w:t xml:space="preserve"> a pitch meeting, </w:t>
      </w:r>
      <w:r w:rsidR="00C37A34"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discussing the dynamics of personal relationships. </w:t>
      </w:r>
      <w:r w:rsidR="00C37A34">
        <w:rPr>
          <w:rFonts w:ascii="Times New Roman" w:eastAsia="Times New Roman" w:hAnsi="Times New Roman" w:cs="Times New Roman"/>
          <w:color w:val="000000"/>
        </w:rPr>
        <w:t>Lastly</w:t>
      </w:r>
      <w:r>
        <w:rPr>
          <w:rFonts w:ascii="Times New Roman" w:eastAsia="Times New Roman" w:hAnsi="Times New Roman" w:cs="Times New Roman"/>
          <w:color w:val="000000"/>
        </w:rPr>
        <w:t>, i</w:t>
      </w:r>
      <w:r w:rsidR="00225EDC">
        <w:rPr>
          <w:rFonts w:ascii="Times New Roman" w:eastAsia="Times New Roman" w:hAnsi="Times New Roman" w:cs="Times New Roman"/>
          <w:color w:val="000000"/>
        </w:rPr>
        <w:t>ntroducing guest speakers</w:t>
      </w:r>
      <w:r w:rsidR="00C37A34">
        <w:rPr>
          <w:rFonts w:ascii="Times New Roman" w:eastAsia="Times New Roman" w:hAnsi="Times New Roman" w:cs="Times New Roman"/>
          <w:color w:val="000000"/>
        </w:rPr>
        <w:t xml:space="preserve"> to the mix</w:t>
      </w:r>
      <w:r w:rsidR="00225EDC">
        <w:rPr>
          <w:rFonts w:ascii="Times New Roman" w:eastAsia="Times New Roman" w:hAnsi="Times New Roman" w:cs="Times New Roman"/>
          <w:color w:val="000000"/>
        </w:rPr>
        <w:t xml:space="preserve">, either in-person or from Ted </w:t>
      </w:r>
      <w:proofErr w:type="spellStart"/>
      <w:r w:rsidR="00225EDC">
        <w:rPr>
          <w:rFonts w:ascii="Times New Roman" w:eastAsia="Times New Roman" w:hAnsi="Times New Roman" w:cs="Times New Roman"/>
          <w:color w:val="000000"/>
        </w:rPr>
        <w:t>Talk</w:t>
      </w:r>
      <w:r w:rsidR="00D36A90"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can be a</w:t>
      </w:r>
      <w:r w:rsidR="00225EDC">
        <w:rPr>
          <w:rFonts w:ascii="Times New Roman" w:eastAsia="Times New Roman" w:hAnsi="Times New Roman" w:cs="Times New Roman"/>
          <w:color w:val="000000"/>
        </w:rPr>
        <w:t xml:space="preserve"> valuable </w:t>
      </w:r>
      <w:r>
        <w:rPr>
          <w:rFonts w:ascii="Times New Roman" w:eastAsia="Times New Roman" w:hAnsi="Times New Roman" w:cs="Times New Roman"/>
          <w:color w:val="000000"/>
        </w:rPr>
        <w:t xml:space="preserve">new perspective and an </w:t>
      </w:r>
      <w:r w:rsidR="00225EDC">
        <w:rPr>
          <w:rFonts w:ascii="Times New Roman" w:eastAsia="Times New Roman" w:hAnsi="Times New Roman" w:cs="Times New Roman"/>
          <w:color w:val="000000"/>
        </w:rPr>
        <w:t xml:space="preserve">alternative to </w:t>
      </w:r>
      <w:r>
        <w:rPr>
          <w:rFonts w:ascii="Times New Roman" w:eastAsia="Times New Roman" w:hAnsi="Times New Roman" w:cs="Times New Roman"/>
          <w:color w:val="000000"/>
        </w:rPr>
        <w:t>listening to me</w:t>
      </w:r>
      <w:r w:rsidR="00225EDC">
        <w:rPr>
          <w:rFonts w:ascii="Times New Roman" w:eastAsia="Times New Roman" w:hAnsi="Times New Roman" w:cs="Times New Roman"/>
          <w:color w:val="000000"/>
        </w:rPr>
        <w:t>.</w:t>
      </w:r>
    </w:p>
    <w:p w14:paraId="6C104B03" w14:textId="0E203301" w:rsidR="000510FC" w:rsidRDefault="000510FC" w:rsidP="00E510C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</w:t>
      </w:r>
      <w:r w:rsidR="00E510C3">
        <w:rPr>
          <w:rFonts w:ascii="Times New Roman" w:eastAsia="Times New Roman" w:hAnsi="Times New Roman" w:cs="Times New Roman"/>
          <w:color w:val="000000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 xml:space="preserve">s important that I am accessible, </w:t>
      </w:r>
      <w:r w:rsidR="00E63EED">
        <w:rPr>
          <w:rFonts w:ascii="Times New Roman" w:eastAsia="Times New Roman" w:hAnsi="Times New Roman" w:cs="Times New Roman"/>
          <w:color w:val="000000"/>
        </w:rPr>
        <w:t>responsive</w:t>
      </w:r>
      <w:r>
        <w:rPr>
          <w:rFonts w:ascii="Times New Roman" w:eastAsia="Times New Roman" w:hAnsi="Times New Roman" w:cs="Times New Roman"/>
          <w:color w:val="000000"/>
        </w:rPr>
        <w:t xml:space="preserve">, and transparent. I want to know my students. While it might be difficult to build that personal connection with a class of 150+, I live by the mantra that “Nobody cares how much you know until they know how much you care”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150256302"/>
          <w:citation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 xml:space="preserve"> CITATION The \l 1033 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Pr="000510FC">
            <w:rPr>
              <w:rFonts w:ascii="Times New Roman" w:eastAsia="Times New Roman" w:hAnsi="Times New Roman" w:cs="Times New Roman"/>
              <w:noProof/>
              <w:color w:val="000000"/>
            </w:rPr>
            <w:t>(Roosevelt, n.d.)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Looking back to my high school teaching days, </w:t>
      </w:r>
      <w:r w:rsidR="008D4328" w:rsidRPr="00BA7CD3">
        <w:rPr>
          <w:rFonts w:ascii="Times New Roman" w:eastAsia="Times New Roman" w:hAnsi="Times New Roman" w:cs="Times New Roman"/>
          <w:color w:val="000000"/>
        </w:rPr>
        <w:t xml:space="preserve">I 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believe I </w:t>
      </w:r>
      <w:r w:rsidR="008D4328" w:rsidRPr="00BA7CD3">
        <w:rPr>
          <w:rFonts w:ascii="Times New Roman" w:eastAsia="Times New Roman" w:hAnsi="Times New Roman" w:cs="Times New Roman"/>
          <w:color w:val="000000"/>
        </w:rPr>
        <w:t xml:space="preserve">was 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using </w:t>
      </w:r>
      <w:r w:rsidR="008D4328" w:rsidRPr="00BA7CD3">
        <w:rPr>
          <w:rFonts w:ascii="Times New Roman" w:eastAsia="Times New Roman" w:hAnsi="Times New Roman" w:cs="Times New Roman"/>
          <w:color w:val="000000"/>
        </w:rPr>
        <w:t xml:space="preserve">a professional teaching version of Social Penetration Theory, as I was supporting the process of developing deeper intimacy with another person(s) through mutual self-disclosure </w:t>
      </w:r>
      <w:sdt>
        <w:sdtPr>
          <w:rPr>
            <w:rFonts w:ascii="Times New Roman" w:eastAsia="Times New Roman" w:hAnsi="Times New Roman" w:cs="Times New Roman"/>
            <w:color w:val="000000"/>
          </w:rPr>
          <w:id w:val="540717512"/>
          <w:citation/>
        </w:sdtPr>
        <w:sdtEndPr/>
        <w:sdtContent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instrText xml:space="preserve"> CITATION Gri121 \l 1033 </w:instrText>
          </w:r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8D4328" w:rsidRPr="00BA7CD3">
            <w:rPr>
              <w:rFonts w:ascii="Times New Roman" w:eastAsia="Times New Roman" w:hAnsi="Times New Roman" w:cs="Times New Roman"/>
              <w:noProof/>
              <w:color w:val="000000"/>
            </w:rPr>
            <w:t>(Griffin, 2012)</w:t>
          </w:r>
          <w:r w:rsidR="008D4328" w:rsidRPr="00BA7CD3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sdtContent>
      </w:sdt>
      <w:r w:rsidR="008D4328" w:rsidRPr="00BA7CD3">
        <w:rPr>
          <w:rFonts w:ascii="Times New Roman" w:eastAsia="Times New Roman" w:hAnsi="Times New Roman" w:cs="Times New Roman"/>
          <w:color w:val="000000"/>
        </w:rPr>
        <w:t xml:space="preserve">. I still see and keep in touch with many of my students, years after they passed through my classroom doors. </w:t>
      </w:r>
      <w:r w:rsidR="008D4328">
        <w:rPr>
          <w:rFonts w:ascii="Times New Roman" w:eastAsia="Times New Roman" w:hAnsi="Times New Roman" w:cs="Times New Roman"/>
          <w:color w:val="000000"/>
        </w:rPr>
        <w:t>I</w:t>
      </w:r>
      <w:r w:rsidR="00A53550">
        <w:rPr>
          <w:rFonts w:ascii="Times New Roman" w:eastAsia="Times New Roman" w:hAnsi="Times New Roman" w:cs="Times New Roman"/>
          <w:color w:val="000000"/>
        </w:rPr>
        <w:t xml:space="preserve"> a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m interested in exploring if this </w:t>
      </w:r>
      <w:r w:rsidR="00E510C3">
        <w:rPr>
          <w:rFonts w:ascii="Times New Roman" w:eastAsia="Times New Roman" w:hAnsi="Times New Roman" w:cs="Times New Roman"/>
          <w:color w:val="000000"/>
        </w:rPr>
        <w:t>strategy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 </w:t>
      </w:r>
      <w:r w:rsidR="00A53550">
        <w:rPr>
          <w:rFonts w:ascii="Times New Roman" w:eastAsia="Times New Roman" w:hAnsi="Times New Roman" w:cs="Times New Roman"/>
          <w:color w:val="000000"/>
        </w:rPr>
        <w:t>can be applied to</w:t>
      </w:r>
      <w:r w:rsidR="008D4328">
        <w:rPr>
          <w:rFonts w:ascii="Times New Roman" w:eastAsia="Times New Roman" w:hAnsi="Times New Roman" w:cs="Times New Roman"/>
          <w:color w:val="000000"/>
        </w:rPr>
        <w:t xml:space="preserve"> higher ed? </w:t>
      </w:r>
    </w:p>
    <w:p w14:paraId="5618AAEE" w14:textId="459380CE" w:rsidR="00B953F1" w:rsidRPr="00B953F1" w:rsidRDefault="00B953F1" w:rsidP="00B953F1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953F1">
        <w:rPr>
          <w:rFonts w:ascii="Times New Roman" w:eastAsia="Times New Roman" w:hAnsi="Times New Roman" w:cs="Times New Roman"/>
          <w:b/>
          <w:bCs/>
          <w:color w:val="000000"/>
        </w:rPr>
        <w:t>The Impact</w:t>
      </w:r>
    </w:p>
    <w:p w14:paraId="0FB1851B" w14:textId="2B9D7993" w:rsidR="007C13FC" w:rsidRDefault="00B953F1" w:rsidP="007C13FC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 though I currently work </w:t>
      </w:r>
      <w:r w:rsidR="00E510C3"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</w:rPr>
        <w:t xml:space="preserve">curriculum development, coaching, and state testing, I </w:t>
      </w:r>
      <w:r w:rsidR="00955D2A">
        <w:rPr>
          <w:rFonts w:ascii="Times New Roman" w:eastAsia="Times New Roman" w:hAnsi="Times New Roman" w:cs="Times New Roman"/>
          <w:color w:val="000000"/>
        </w:rPr>
        <w:t xml:space="preserve">prefer to measure learning in multiple ways. </w:t>
      </w:r>
      <w:r w:rsidR="007C13FC">
        <w:rPr>
          <w:rFonts w:ascii="Times New Roman" w:eastAsia="Times New Roman" w:hAnsi="Times New Roman" w:cs="Times New Roman"/>
          <w:color w:val="000000"/>
        </w:rPr>
        <w:t>Most importantly, I want to see growth in my students regardless of the level of class. In a public speaking environment, it’s more tangible. In other subjects, I look for the fidelity of the group work to be more robust and the discussions and the level of questioning in class to be more critical. It</w:t>
      </w:r>
      <w:r w:rsidR="00E510C3">
        <w:rPr>
          <w:rFonts w:ascii="Times New Roman" w:eastAsia="Times New Roman" w:hAnsi="Times New Roman" w:cs="Times New Roman"/>
          <w:color w:val="000000"/>
        </w:rPr>
        <w:t xml:space="preserve"> i</w:t>
      </w:r>
      <w:r w:rsidR="007C13FC">
        <w:rPr>
          <w:rFonts w:ascii="Times New Roman" w:eastAsia="Times New Roman" w:hAnsi="Times New Roman" w:cs="Times New Roman"/>
          <w:color w:val="000000"/>
        </w:rPr>
        <w:t>s</w:t>
      </w:r>
      <w:r w:rsidR="00E510C3">
        <w:rPr>
          <w:rFonts w:ascii="Times New Roman" w:eastAsia="Times New Roman" w:hAnsi="Times New Roman" w:cs="Times New Roman"/>
          <w:color w:val="000000"/>
        </w:rPr>
        <w:t xml:space="preserve"> fine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 to ask </w:t>
      </w:r>
      <w:r w:rsidR="00804973">
        <w:rPr>
          <w:rFonts w:ascii="Times New Roman" w:eastAsia="Times New Roman" w:hAnsi="Times New Roman" w:cs="Times New Roman"/>
          <w:color w:val="000000"/>
        </w:rPr>
        <w:t xml:space="preserve">me 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during week one </w:t>
      </w:r>
      <w:r w:rsidR="00E510C3">
        <w:rPr>
          <w:rFonts w:ascii="Times New Roman" w:eastAsia="Times New Roman" w:hAnsi="Times New Roman" w:cs="Times New Roman"/>
          <w:color w:val="000000"/>
        </w:rPr>
        <w:t>what it is like meeting Denzel Washington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, </w:t>
      </w:r>
      <w:r w:rsidR="00E510C3">
        <w:rPr>
          <w:rFonts w:ascii="Times New Roman" w:eastAsia="Times New Roman" w:hAnsi="Times New Roman" w:cs="Times New Roman"/>
          <w:color w:val="000000"/>
        </w:rPr>
        <w:t>as long as you ask by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 week eight </w:t>
      </w:r>
      <w:r w:rsidR="00E510C3">
        <w:rPr>
          <w:rFonts w:ascii="Times New Roman" w:eastAsia="Times New Roman" w:hAnsi="Times New Roman" w:cs="Times New Roman"/>
          <w:color w:val="000000"/>
        </w:rPr>
        <w:t xml:space="preserve">to discuss 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the process of </w:t>
      </w:r>
      <w:r w:rsidR="007C13FC">
        <w:rPr>
          <w:rFonts w:ascii="Times New Roman" w:eastAsia="Times New Roman" w:hAnsi="Times New Roman" w:cs="Times New Roman"/>
          <w:color w:val="000000"/>
        </w:rPr>
        <w:lastRenderedPageBreak/>
        <w:t xml:space="preserve">working with </w:t>
      </w:r>
      <w:r w:rsidR="00E510C3">
        <w:rPr>
          <w:rFonts w:ascii="Times New Roman" w:eastAsia="Times New Roman" w:hAnsi="Times New Roman" w:cs="Times New Roman"/>
          <w:color w:val="000000"/>
        </w:rPr>
        <w:t>him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. Many concepts </w:t>
      </w:r>
      <w:r w:rsidR="00E510C3">
        <w:rPr>
          <w:rFonts w:ascii="Times New Roman" w:eastAsia="Times New Roman" w:hAnsi="Times New Roman" w:cs="Times New Roman"/>
          <w:color w:val="000000"/>
        </w:rPr>
        <w:t>can be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 covered </w:t>
      </w:r>
      <w:r w:rsidR="00E510C3">
        <w:rPr>
          <w:rFonts w:ascii="Times New Roman" w:eastAsia="Times New Roman" w:hAnsi="Times New Roman" w:cs="Times New Roman"/>
          <w:color w:val="000000"/>
        </w:rPr>
        <w:t>in that answer</w:t>
      </w:r>
      <w:r w:rsidR="007C13FC">
        <w:rPr>
          <w:rFonts w:ascii="Times New Roman" w:eastAsia="Times New Roman" w:hAnsi="Times New Roman" w:cs="Times New Roman"/>
          <w:color w:val="000000"/>
        </w:rPr>
        <w:t xml:space="preserve">; networking, relationship building, negotiation, group work, project management, conflict management, and integrity.  </w:t>
      </w:r>
    </w:p>
    <w:p w14:paraId="709126F5" w14:textId="6E1A285A" w:rsidR="00C0702E" w:rsidRDefault="00955D2A" w:rsidP="00E510C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believe that multiple tools to assess student learning is more interesting for the student, even if it might require more work for m</w:t>
      </w:r>
      <w:r w:rsidR="00190160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. I believe in group presentations, projects, and </w:t>
      </w:r>
      <w:r w:rsidR="00E510C3">
        <w:rPr>
          <w:rFonts w:ascii="Times New Roman" w:eastAsia="Times New Roman" w:hAnsi="Times New Roman" w:cs="Times New Roman"/>
          <w:color w:val="000000"/>
        </w:rPr>
        <w:t xml:space="preserve">research </w:t>
      </w:r>
      <w:r>
        <w:rPr>
          <w:rFonts w:ascii="Times New Roman" w:eastAsia="Times New Roman" w:hAnsi="Times New Roman" w:cs="Times New Roman"/>
          <w:color w:val="000000"/>
        </w:rPr>
        <w:t xml:space="preserve">papers as </w:t>
      </w:r>
      <w:r w:rsidR="005C3D3F">
        <w:rPr>
          <w:rFonts w:ascii="Times New Roman" w:eastAsia="Times New Roman" w:hAnsi="Times New Roman" w:cs="Times New Roman"/>
          <w:color w:val="000000"/>
        </w:rPr>
        <w:t>alternative ways to assess learning. Tests would be primarily</w:t>
      </w:r>
      <w:r w:rsidR="00804973">
        <w:rPr>
          <w:rFonts w:ascii="Times New Roman" w:eastAsia="Times New Roman" w:hAnsi="Times New Roman" w:cs="Times New Roman"/>
          <w:color w:val="000000"/>
        </w:rPr>
        <w:t xml:space="preserve"> 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written </w:t>
      </w:r>
      <w:r w:rsidR="009B15CD">
        <w:rPr>
          <w:rFonts w:ascii="Times New Roman" w:eastAsia="Times New Roman" w:hAnsi="Times New Roman" w:cs="Times New Roman"/>
          <w:color w:val="000000"/>
        </w:rPr>
        <w:t>responses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, as I </w:t>
      </w:r>
      <w:r w:rsidR="008E0A75">
        <w:rPr>
          <w:rFonts w:ascii="Times New Roman" w:eastAsia="Times New Roman" w:hAnsi="Times New Roman" w:cs="Times New Roman"/>
          <w:color w:val="000000"/>
        </w:rPr>
        <w:t>believe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 th</w:t>
      </w:r>
      <w:r w:rsidR="00E510C3">
        <w:rPr>
          <w:rFonts w:ascii="Times New Roman" w:eastAsia="Times New Roman" w:hAnsi="Times New Roman" w:cs="Times New Roman"/>
          <w:color w:val="000000"/>
        </w:rPr>
        <w:t>e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 art of writing is slowly deteriorating within our general population. While I still have much to learn when it comes to formative assessments at </w:t>
      </w:r>
      <w:r w:rsidR="00804973">
        <w:rPr>
          <w:rFonts w:ascii="Times New Roman" w:eastAsia="Times New Roman" w:hAnsi="Times New Roman" w:cs="Times New Roman"/>
          <w:color w:val="000000"/>
        </w:rPr>
        <w:t>the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 college-level, I</w:t>
      </w:r>
      <w:r w:rsidR="00804973">
        <w:rPr>
          <w:rFonts w:ascii="Times New Roman" w:eastAsia="Times New Roman" w:hAnsi="Times New Roman" w:cs="Times New Roman"/>
          <w:color w:val="000000"/>
        </w:rPr>
        <w:t xml:space="preserve"> 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certainly still need </w:t>
      </w:r>
      <w:r w:rsidR="00E510C3">
        <w:rPr>
          <w:rFonts w:ascii="Times New Roman" w:eastAsia="Times New Roman" w:hAnsi="Times New Roman" w:cs="Times New Roman"/>
          <w:color w:val="000000"/>
        </w:rPr>
        <w:t>help with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 what is considered the most </w:t>
      </w:r>
      <w:r w:rsidR="008E0A75">
        <w:rPr>
          <w:rFonts w:ascii="Times New Roman" w:eastAsia="Times New Roman" w:hAnsi="Times New Roman" w:cs="Times New Roman"/>
          <w:color w:val="000000"/>
        </w:rPr>
        <w:t>efficient</w:t>
      </w:r>
      <w:r w:rsidR="005C3D3F">
        <w:rPr>
          <w:rFonts w:ascii="Times New Roman" w:eastAsia="Times New Roman" w:hAnsi="Times New Roman" w:cs="Times New Roman"/>
          <w:color w:val="000000"/>
        </w:rPr>
        <w:t xml:space="preserve"> way to assess groups of 100+</w:t>
      </w:r>
      <w:r w:rsidR="00E510C3">
        <w:rPr>
          <w:rFonts w:ascii="Times New Roman" w:eastAsia="Times New Roman" w:hAnsi="Times New Roman" w:cs="Times New Roman"/>
          <w:color w:val="000000"/>
        </w:rPr>
        <w:t>.</w:t>
      </w:r>
    </w:p>
    <w:p w14:paraId="1980EEF5" w14:textId="16CED6AF" w:rsidR="00070F9C" w:rsidRDefault="00A53550" w:rsidP="00E510C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am grateful that communication found me. </w:t>
      </w:r>
      <w:r w:rsidR="00070F9C">
        <w:rPr>
          <w:rFonts w:ascii="Times New Roman" w:eastAsia="Times New Roman" w:hAnsi="Times New Roman" w:cs="Times New Roman"/>
          <w:color w:val="000000"/>
        </w:rPr>
        <w:t xml:space="preserve">The art of communication allows us to understand our </w:t>
      </w:r>
      <w:r>
        <w:rPr>
          <w:rFonts w:ascii="Times New Roman" w:eastAsia="Times New Roman" w:hAnsi="Times New Roman" w:cs="Times New Roman"/>
          <w:color w:val="000000"/>
        </w:rPr>
        <w:t>differences</w:t>
      </w:r>
      <w:r w:rsidR="00070F9C">
        <w:rPr>
          <w:rFonts w:ascii="Times New Roman" w:eastAsia="Times New Roman" w:hAnsi="Times New Roman" w:cs="Times New Roman"/>
          <w:color w:val="000000"/>
        </w:rPr>
        <w:t xml:space="preserve"> and to find common ground between us. The relationships we </w:t>
      </w:r>
      <w:r>
        <w:rPr>
          <w:rFonts w:ascii="Times New Roman" w:eastAsia="Times New Roman" w:hAnsi="Times New Roman" w:cs="Times New Roman"/>
          <w:color w:val="000000"/>
        </w:rPr>
        <w:t>form</w:t>
      </w:r>
      <w:r w:rsidR="00070F9C">
        <w:rPr>
          <w:rFonts w:ascii="Times New Roman" w:eastAsia="Times New Roman" w:hAnsi="Times New Roman" w:cs="Times New Roman"/>
          <w:color w:val="000000"/>
        </w:rPr>
        <w:t xml:space="preserve"> throughout our lives</w:t>
      </w:r>
      <w:r w:rsidR="00AD6366">
        <w:rPr>
          <w:rFonts w:ascii="Times New Roman" w:eastAsia="Times New Roman" w:hAnsi="Times New Roman" w:cs="Times New Roman"/>
          <w:color w:val="000000"/>
        </w:rPr>
        <w:t xml:space="preserve"> are built on the foundation of the communication skills we are able to develop as young adults. I hope to continue to share my experiences </w:t>
      </w:r>
      <w:r w:rsidR="00300115">
        <w:rPr>
          <w:rFonts w:ascii="Times New Roman" w:eastAsia="Times New Roman" w:hAnsi="Times New Roman" w:cs="Times New Roman"/>
          <w:color w:val="000000"/>
        </w:rPr>
        <w:t xml:space="preserve">and values </w:t>
      </w:r>
      <w:r w:rsidR="00AD6366">
        <w:rPr>
          <w:rFonts w:ascii="Times New Roman" w:eastAsia="Times New Roman" w:hAnsi="Times New Roman" w:cs="Times New Roman"/>
          <w:color w:val="000000"/>
        </w:rPr>
        <w:t xml:space="preserve">as we </w:t>
      </w:r>
      <w:r w:rsidR="00CA02AB">
        <w:rPr>
          <w:rFonts w:ascii="Times New Roman" w:eastAsia="Times New Roman" w:hAnsi="Times New Roman" w:cs="Times New Roman"/>
          <w:color w:val="000000"/>
        </w:rPr>
        <w:t xml:space="preserve">make a difference for </w:t>
      </w:r>
      <w:r w:rsidR="00AD6366">
        <w:rPr>
          <w:rFonts w:ascii="Times New Roman" w:eastAsia="Times New Roman" w:hAnsi="Times New Roman" w:cs="Times New Roman"/>
          <w:color w:val="000000"/>
        </w:rPr>
        <w:t>the next generation of communicators.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bidi="ar-SA"/>
        </w:rPr>
        <w:id w:val="332350026"/>
        <w:docPartObj>
          <w:docPartGallery w:val="Bibliographies"/>
          <w:docPartUnique/>
        </w:docPartObj>
      </w:sdtPr>
      <w:sdtEndPr/>
      <w:sdtContent>
        <w:p w14:paraId="219CDFA4" w14:textId="65A1C3F8" w:rsidR="005961F8" w:rsidRPr="005961F8" w:rsidRDefault="005961F8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 w:rsidRPr="005961F8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14:paraId="69D6F977" w14:textId="77777777" w:rsidR="005961F8" w:rsidRPr="005961F8" w:rsidRDefault="005961F8" w:rsidP="005961F8">
          <w:pPr>
            <w:pStyle w:val="Bibliography"/>
            <w:ind w:left="720" w:hanging="720"/>
            <w:rPr>
              <w:rFonts w:ascii="Times New Roman" w:hAnsi="Times New Roman" w:cs="Times New Roman"/>
              <w:noProof/>
            </w:rPr>
          </w:pPr>
          <w:r w:rsidRPr="005961F8">
            <w:rPr>
              <w:rFonts w:ascii="Times New Roman" w:hAnsi="Times New Roman" w:cs="Times New Roman"/>
            </w:rPr>
            <w:fldChar w:fldCharType="begin"/>
          </w:r>
          <w:r w:rsidRPr="005961F8">
            <w:rPr>
              <w:rFonts w:ascii="Times New Roman" w:hAnsi="Times New Roman" w:cs="Times New Roman"/>
            </w:rPr>
            <w:instrText xml:space="preserve"> BIBLIOGRAPHY </w:instrText>
          </w:r>
          <w:r w:rsidRPr="005961F8">
            <w:rPr>
              <w:rFonts w:ascii="Times New Roman" w:hAnsi="Times New Roman" w:cs="Times New Roman"/>
            </w:rPr>
            <w:fldChar w:fldCharType="separate"/>
          </w:r>
          <w:r w:rsidRPr="005961F8">
            <w:rPr>
              <w:rFonts w:ascii="Times New Roman" w:hAnsi="Times New Roman" w:cs="Times New Roman"/>
              <w:noProof/>
            </w:rPr>
            <w:t xml:space="preserve">Dannels, D. (2014). </w:t>
          </w:r>
          <w:r w:rsidRPr="005961F8">
            <w:rPr>
              <w:rFonts w:ascii="Times New Roman" w:hAnsi="Times New Roman" w:cs="Times New Roman"/>
              <w:i/>
              <w:iCs/>
              <w:noProof/>
            </w:rPr>
            <w:t>Eight Essential Questions Teachers Ask.</w:t>
          </w:r>
          <w:r w:rsidRPr="005961F8">
            <w:rPr>
              <w:rFonts w:ascii="Times New Roman" w:hAnsi="Times New Roman" w:cs="Times New Roman"/>
              <w:noProof/>
            </w:rPr>
            <w:t xml:space="preserve"> Oxford University Press.</w:t>
          </w:r>
        </w:p>
        <w:p w14:paraId="772D4675" w14:textId="77777777" w:rsidR="005961F8" w:rsidRPr="005961F8" w:rsidRDefault="005961F8" w:rsidP="005961F8">
          <w:pPr>
            <w:pStyle w:val="Bibliography"/>
            <w:ind w:left="720" w:hanging="720"/>
            <w:rPr>
              <w:rFonts w:ascii="Times New Roman" w:hAnsi="Times New Roman" w:cs="Times New Roman"/>
              <w:noProof/>
            </w:rPr>
          </w:pPr>
          <w:r w:rsidRPr="005961F8">
            <w:rPr>
              <w:rFonts w:ascii="Times New Roman" w:hAnsi="Times New Roman" w:cs="Times New Roman"/>
              <w:noProof/>
            </w:rPr>
            <w:t xml:space="preserve">Fernback, J. (2015). </w:t>
          </w:r>
          <w:r w:rsidRPr="005961F8">
            <w:rPr>
              <w:rFonts w:ascii="Times New Roman" w:hAnsi="Times New Roman" w:cs="Times New Roman"/>
              <w:i/>
              <w:iCs/>
              <w:noProof/>
            </w:rPr>
            <w:t>Teaching Communication and Media Studies.</w:t>
          </w:r>
          <w:r w:rsidRPr="005961F8">
            <w:rPr>
              <w:rFonts w:ascii="Times New Roman" w:hAnsi="Times New Roman" w:cs="Times New Roman"/>
              <w:noProof/>
            </w:rPr>
            <w:t xml:space="preserve"> New York: Routledge.</w:t>
          </w:r>
        </w:p>
        <w:p w14:paraId="1EF4FCDA" w14:textId="77777777" w:rsidR="005961F8" w:rsidRPr="005961F8" w:rsidRDefault="005961F8" w:rsidP="005961F8">
          <w:pPr>
            <w:pStyle w:val="Bibliography"/>
            <w:ind w:left="720" w:hanging="720"/>
            <w:rPr>
              <w:rFonts w:ascii="Times New Roman" w:hAnsi="Times New Roman" w:cs="Times New Roman"/>
              <w:noProof/>
            </w:rPr>
          </w:pPr>
          <w:r w:rsidRPr="005961F8">
            <w:rPr>
              <w:rFonts w:ascii="Times New Roman" w:hAnsi="Times New Roman" w:cs="Times New Roman"/>
              <w:noProof/>
            </w:rPr>
            <w:t xml:space="preserve">Flippen, F. (2008). </w:t>
          </w:r>
          <w:r w:rsidRPr="005961F8">
            <w:rPr>
              <w:rFonts w:ascii="Times New Roman" w:hAnsi="Times New Roman" w:cs="Times New Roman"/>
              <w:i/>
              <w:iCs/>
              <w:noProof/>
            </w:rPr>
            <w:t>The Flip Side: Break Free of the Behaviors That Hold You Back.</w:t>
          </w:r>
          <w:r w:rsidRPr="005961F8">
            <w:rPr>
              <w:rFonts w:ascii="Times New Roman" w:hAnsi="Times New Roman" w:cs="Times New Roman"/>
              <w:noProof/>
            </w:rPr>
            <w:t xml:space="preserve"> Grand Central. Retrieved from https://flippengroup.com/education/capturing-kids-hearts-1/</w:t>
          </w:r>
        </w:p>
        <w:p w14:paraId="379504E6" w14:textId="77777777" w:rsidR="005961F8" w:rsidRPr="005961F8" w:rsidRDefault="005961F8" w:rsidP="005961F8">
          <w:pPr>
            <w:pStyle w:val="Bibliography"/>
            <w:ind w:left="720" w:hanging="720"/>
            <w:rPr>
              <w:rFonts w:ascii="Times New Roman" w:hAnsi="Times New Roman" w:cs="Times New Roman"/>
              <w:noProof/>
            </w:rPr>
          </w:pPr>
          <w:r w:rsidRPr="005961F8">
            <w:rPr>
              <w:rFonts w:ascii="Times New Roman" w:hAnsi="Times New Roman" w:cs="Times New Roman"/>
              <w:noProof/>
            </w:rPr>
            <w:t xml:space="preserve">Griffin, E. L. (2012). </w:t>
          </w:r>
          <w:r w:rsidRPr="005961F8">
            <w:rPr>
              <w:rFonts w:ascii="Times New Roman" w:hAnsi="Times New Roman" w:cs="Times New Roman"/>
              <w:i/>
              <w:iCs/>
              <w:noProof/>
            </w:rPr>
            <w:t>A First Look at Communication Theory.</w:t>
          </w:r>
          <w:r w:rsidRPr="005961F8">
            <w:rPr>
              <w:rFonts w:ascii="Times New Roman" w:hAnsi="Times New Roman" w:cs="Times New Roman"/>
              <w:noProof/>
            </w:rPr>
            <w:t xml:space="preserve"> McGraw Hill.</w:t>
          </w:r>
        </w:p>
        <w:p w14:paraId="6AE9ACE4" w14:textId="77777777" w:rsidR="005961F8" w:rsidRPr="005961F8" w:rsidRDefault="005961F8" w:rsidP="005961F8">
          <w:pPr>
            <w:pStyle w:val="Bibliography"/>
            <w:ind w:left="720" w:hanging="720"/>
            <w:rPr>
              <w:rFonts w:ascii="Times New Roman" w:hAnsi="Times New Roman" w:cs="Times New Roman"/>
              <w:noProof/>
            </w:rPr>
          </w:pPr>
          <w:r w:rsidRPr="005961F8">
            <w:rPr>
              <w:rFonts w:ascii="Times New Roman" w:hAnsi="Times New Roman" w:cs="Times New Roman"/>
              <w:noProof/>
            </w:rPr>
            <w:t>Nainby, K. (2010). The Philosophical and Methodogical Foundation of Communication Education. In D. Fassett. SAGE Publications.</w:t>
          </w:r>
        </w:p>
        <w:p w14:paraId="219A8FA8" w14:textId="77777777" w:rsidR="005961F8" w:rsidRPr="005961F8" w:rsidRDefault="005961F8" w:rsidP="005961F8">
          <w:pPr>
            <w:pStyle w:val="Bibliography"/>
            <w:ind w:left="720" w:hanging="720"/>
            <w:rPr>
              <w:rFonts w:ascii="Times New Roman" w:hAnsi="Times New Roman" w:cs="Times New Roman"/>
              <w:noProof/>
            </w:rPr>
          </w:pPr>
          <w:r w:rsidRPr="005961F8">
            <w:rPr>
              <w:rFonts w:ascii="Times New Roman" w:hAnsi="Times New Roman" w:cs="Times New Roman"/>
              <w:noProof/>
            </w:rPr>
            <w:t xml:space="preserve">Roosevelt, T. (n.d.). </w:t>
          </w:r>
          <w:r w:rsidRPr="005961F8">
            <w:rPr>
              <w:rFonts w:ascii="Times New Roman" w:hAnsi="Times New Roman" w:cs="Times New Roman"/>
              <w:i/>
              <w:iCs/>
              <w:noProof/>
            </w:rPr>
            <w:t xml:space="preserve">https://www.brainyquote.com/quotes/theodore_roosevelt_140484 </w:t>
          </w:r>
          <w:r w:rsidRPr="005961F8">
            <w:rPr>
              <w:rFonts w:ascii="Times New Roman" w:hAnsi="Times New Roman" w:cs="Times New Roman"/>
              <w:noProof/>
            </w:rPr>
            <w:t>.</w:t>
          </w:r>
        </w:p>
        <w:p w14:paraId="4185D801" w14:textId="77777777" w:rsidR="005961F8" w:rsidRPr="005961F8" w:rsidRDefault="005961F8" w:rsidP="005961F8">
          <w:pPr>
            <w:pStyle w:val="Bibliography"/>
            <w:ind w:left="720" w:hanging="720"/>
            <w:rPr>
              <w:rFonts w:ascii="Times New Roman" w:hAnsi="Times New Roman" w:cs="Times New Roman"/>
              <w:noProof/>
            </w:rPr>
          </w:pPr>
          <w:r w:rsidRPr="005961F8">
            <w:rPr>
              <w:rFonts w:ascii="Times New Roman" w:hAnsi="Times New Roman" w:cs="Times New Roman"/>
              <w:noProof/>
            </w:rPr>
            <w:t xml:space="preserve">Vangelisti, A. D. (1999). </w:t>
          </w:r>
          <w:r w:rsidRPr="005961F8">
            <w:rPr>
              <w:rFonts w:ascii="Times New Roman" w:hAnsi="Times New Roman" w:cs="Times New Roman"/>
              <w:i/>
              <w:iCs/>
              <w:noProof/>
            </w:rPr>
            <w:t>Teaching Communication: Theory, Research, and Methods.</w:t>
          </w:r>
          <w:r w:rsidRPr="005961F8">
            <w:rPr>
              <w:rFonts w:ascii="Times New Roman" w:hAnsi="Times New Roman" w:cs="Times New Roman"/>
              <w:noProof/>
            </w:rPr>
            <w:t xml:space="preserve"> New Jersey: Lawrence Erlbaum.</w:t>
          </w:r>
        </w:p>
        <w:p w14:paraId="1A3C5A2B" w14:textId="5D10B94E" w:rsidR="005961F8" w:rsidRDefault="005961F8" w:rsidP="005961F8">
          <w:r w:rsidRPr="005961F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85D16A0" w14:textId="77777777" w:rsidR="005961F8" w:rsidRPr="00E510C3" w:rsidRDefault="005961F8" w:rsidP="00E510C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sectPr w:rsidR="005961F8" w:rsidRPr="00E510C3" w:rsidSect="00285C64">
      <w:headerReference w:type="even" r:id="rId7"/>
      <w:headerReference w:type="default" r:id="rId8"/>
      <w:pgSz w:w="12240" w:h="15840"/>
      <w:pgMar w:top="97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F8F6" w14:textId="77777777" w:rsidR="00A07655" w:rsidRDefault="00A07655" w:rsidP="00671924">
      <w:r>
        <w:separator/>
      </w:r>
    </w:p>
  </w:endnote>
  <w:endnote w:type="continuationSeparator" w:id="0">
    <w:p w14:paraId="52E69BB0" w14:textId="77777777" w:rsidR="00A07655" w:rsidRDefault="00A07655" w:rsidP="006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19F5" w14:textId="77777777" w:rsidR="00A07655" w:rsidRDefault="00A07655" w:rsidP="00671924">
      <w:r>
        <w:separator/>
      </w:r>
    </w:p>
  </w:footnote>
  <w:footnote w:type="continuationSeparator" w:id="0">
    <w:p w14:paraId="688DAA1F" w14:textId="77777777" w:rsidR="00A07655" w:rsidRDefault="00A07655" w:rsidP="0067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62149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C9A390" w14:textId="41AA22CE" w:rsidR="00DE6055" w:rsidRDefault="00DE6055" w:rsidP="00DE605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E9575F" w14:textId="77777777" w:rsidR="00DE6055" w:rsidRDefault="00DE6055" w:rsidP="006719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92897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5F9EA8" w14:textId="51560B6A" w:rsidR="00DE6055" w:rsidRDefault="00DE6055" w:rsidP="00DE605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045C8E" w14:textId="77777777" w:rsidR="00DE6055" w:rsidRDefault="00DE6055" w:rsidP="0067192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80"/>
    <w:rsid w:val="00004E86"/>
    <w:rsid w:val="00034B02"/>
    <w:rsid w:val="000510FC"/>
    <w:rsid w:val="00070F9C"/>
    <w:rsid w:val="000870F1"/>
    <w:rsid w:val="000C3DB6"/>
    <w:rsid w:val="000D0145"/>
    <w:rsid w:val="000D4550"/>
    <w:rsid w:val="00110E16"/>
    <w:rsid w:val="001225F8"/>
    <w:rsid w:val="00134162"/>
    <w:rsid w:val="00180141"/>
    <w:rsid w:val="00190160"/>
    <w:rsid w:val="001B5161"/>
    <w:rsid w:val="00225EDC"/>
    <w:rsid w:val="002357EC"/>
    <w:rsid w:val="00246D8F"/>
    <w:rsid w:val="0026569C"/>
    <w:rsid w:val="00285C64"/>
    <w:rsid w:val="002932DC"/>
    <w:rsid w:val="002E2DC2"/>
    <w:rsid w:val="002F1C37"/>
    <w:rsid w:val="00300115"/>
    <w:rsid w:val="003067C9"/>
    <w:rsid w:val="003223EC"/>
    <w:rsid w:val="00380A51"/>
    <w:rsid w:val="003A12EF"/>
    <w:rsid w:val="003B7B49"/>
    <w:rsid w:val="00402678"/>
    <w:rsid w:val="00410C58"/>
    <w:rsid w:val="004A2944"/>
    <w:rsid w:val="004B5E13"/>
    <w:rsid w:val="00507162"/>
    <w:rsid w:val="005961F8"/>
    <w:rsid w:val="005C3D3F"/>
    <w:rsid w:val="005C5EB5"/>
    <w:rsid w:val="00627CA7"/>
    <w:rsid w:val="00667E30"/>
    <w:rsid w:val="00671924"/>
    <w:rsid w:val="00695987"/>
    <w:rsid w:val="006C0B2B"/>
    <w:rsid w:val="00706CCC"/>
    <w:rsid w:val="00710DB0"/>
    <w:rsid w:val="00733ED5"/>
    <w:rsid w:val="00745500"/>
    <w:rsid w:val="0074622D"/>
    <w:rsid w:val="0075073E"/>
    <w:rsid w:val="00772287"/>
    <w:rsid w:val="007C13FC"/>
    <w:rsid w:val="007F00DC"/>
    <w:rsid w:val="00804973"/>
    <w:rsid w:val="00851E47"/>
    <w:rsid w:val="0086469C"/>
    <w:rsid w:val="0088090F"/>
    <w:rsid w:val="008A1DD7"/>
    <w:rsid w:val="008D4328"/>
    <w:rsid w:val="008E0A75"/>
    <w:rsid w:val="00907B3A"/>
    <w:rsid w:val="009426DC"/>
    <w:rsid w:val="00955D2A"/>
    <w:rsid w:val="009B15CD"/>
    <w:rsid w:val="009B2F7E"/>
    <w:rsid w:val="009D2F7B"/>
    <w:rsid w:val="009F591A"/>
    <w:rsid w:val="00A07655"/>
    <w:rsid w:val="00A53550"/>
    <w:rsid w:val="00A678B4"/>
    <w:rsid w:val="00A94C88"/>
    <w:rsid w:val="00AD6366"/>
    <w:rsid w:val="00AE5D13"/>
    <w:rsid w:val="00AF396F"/>
    <w:rsid w:val="00AF42DC"/>
    <w:rsid w:val="00B23880"/>
    <w:rsid w:val="00B2507C"/>
    <w:rsid w:val="00B637E9"/>
    <w:rsid w:val="00B953F1"/>
    <w:rsid w:val="00BA7CD3"/>
    <w:rsid w:val="00BC357D"/>
    <w:rsid w:val="00BC7919"/>
    <w:rsid w:val="00C0702E"/>
    <w:rsid w:val="00C1377E"/>
    <w:rsid w:val="00C37A34"/>
    <w:rsid w:val="00C573F1"/>
    <w:rsid w:val="00C8050E"/>
    <w:rsid w:val="00CA02AB"/>
    <w:rsid w:val="00CA7F3F"/>
    <w:rsid w:val="00D0745A"/>
    <w:rsid w:val="00D16932"/>
    <w:rsid w:val="00D36A90"/>
    <w:rsid w:val="00D57D5A"/>
    <w:rsid w:val="00D76DC4"/>
    <w:rsid w:val="00D91A9D"/>
    <w:rsid w:val="00D92F41"/>
    <w:rsid w:val="00DA6674"/>
    <w:rsid w:val="00DB5DD7"/>
    <w:rsid w:val="00DE6055"/>
    <w:rsid w:val="00E37309"/>
    <w:rsid w:val="00E510C3"/>
    <w:rsid w:val="00E63EED"/>
    <w:rsid w:val="00E7742E"/>
    <w:rsid w:val="00E86754"/>
    <w:rsid w:val="00E95BD7"/>
    <w:rsid w:val="00EA456B"/>
    <w:rsid w:val="00F14828"/>
    <w:rsid w:val="00F60B7C"/>
    <w:rsid w:val="00F667E7"/>
    <w:rsid w:val="00F6697E"/>
    <w:rsid w:val="00F91F40"/>
    <w:rsid w:val="00FE4374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94CB"/>
  <w15:chartTrackingRefBased/>
  <w15:docId w15:val="{1485B6DB-9CC3-8948-8503-9241D9F4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EC"/>
  </w:style>
  <w:style w:type="paragraph" w:styleId="Heading1">
    <w:name w:val="heading 1"/>
    <w:basedOn w:val="Normal"/>
    <w:next w:val="Normal"/>
    <w:link w:val="Heading1Char"/>
    <w:uiPriority w:val="9"/>
    <w:qFormat/>
    <w:rsid w:val="00C070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24"/>
  </w:style>
  <w:style w:type="character" w:styleId="PageNumber">
    <w:name w:val="page number"/>
    <w:basedOn w:val="DefaultParagraphFont"/>
    <w:uiPriority w:val="99"/>
    <w:semiHidden/>
    <w:unhideWhenUsed/>
    <w:rsid w:val="00671924"/>
  </w:style>
  <w:style w:type="character" w:customStyle="1" w:styleId="apple-converted-space">
    <w:name w:val="apple-converted-space"/>
    <w:basedOn w:val="DefaultParagraphFont"/>
    <w:rsid w:val="00507162"/>
  </w:style>
  <w:style w:type="character" w:customStyle="1" w:styleId="Heading1Char">
    <w:name w:val="Heading 1 Char"/>
    <w:basedOn w:val="DefaultParagraphFont"/>
    <w:link w:val="Heading1"/>
    <w:uiPriority w:val="9"/>
    <w:rsid w:val="00C070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0702E"/>
  </w:style>
  <w:style w:type="paragraph" w:styleId="NormalWeb">
    <w:name w:val="Normal (Web)"/>
    <w:basedOn w:val="Normal"/>
    <w:uiPriority w:val="99"/>
    <w:semiHidden/>
    <w:unhideWhenUsed/>
    <w:rsid w:val="009426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E9B6E9-6B69-5546-8CCF-9D2AF0DEE59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Gri121</b:Tag>
    <b:SourceType>Book</b:SourceType>
    <b:Guid>{0FE75D5C-6FC5-084E-8419-E5B2F01BD199}</b:Guid>
    <b:Author>
      <b:Author>
        <b:NameList>
          <b:Person>
            <b:Last>Griffin</b:Last>
            <b:First>Em,</b:First>
            <b:Middle>Ledbetter, Sparks</b:Middle>
          </b:Person>
        </b:NameList>
      </b:Author>
    </b:Author>
    <b:Title>A First Look at Communication Theory</b:Title>
    <b:Year>2012</b:Year>
    <b:Publisher>McGraw Hill</b:Publisher>
    <b:RefOrder>6</b:RefOrder>
  </b:Source>
  <b:Source>
    <b:Tag>The</b:Tag>
    <b:SourceType>InternetSite</b:SourceType>
    <b:Guid>{97E7E19F-86C4-F741-863B-338A924CA8CA}</b:Guid>
    <b:Author>
      <b:Author>
        <b:NameList>
          <b:Person>
            <b:Last>Roosevelt</b:Last>
            <b:First>Theodore</b:First>
          </b:Person>
        </b:NameList>
      </b:Author>
    </b:Author>
    <b:Title> https://www.brainyquote.com/quotes/theodore_roosevelt_140484 </b:Title>
    <b:RefOrder>5</b:RefOrder>
  </b:Source>
  <b:Source>
    <b:Tag>Fas10</b:Tag>
    <b:SourceType>Book</b:SourceType>
    <b:Guid>{4FCD0924-7722-3B47-A6DA-F4BE08984EE8}</b:Guid>
    <b:Author>
      <b:Author>
        <b:NameList>
          <b:Person>
            <b:Last>Dannels</b:Last>
            <b:First>Deanna</b:First>
          </b:Person>
        </b:NameList>
      </b:Author>
    </b:Author>
    <b:Title>Eight Essential Questions Teachers Ask</b:Title>
    <b:Publisher>Oxford University Press</b:Publisher>
    <b:Year>2014</b:Year>
    <b:RefOrder>3</b:RefOrder>
  </b:Source>
  <b:Source>
    <b:Tag>EIg</b:Tag>
    <b:SourceType>BookSection</b:SourceType>
    <b:Guid>{6B8E794E-4E0F-0C4D-A927-100D1E2B5C07}</b:Guid>
    <b:Title>The Philosophical and Methodogical Foundation of Communication Education</b:Title>
    <b:Author>
      <b:Author>
        <b:NameList>
          <b:Person>
            <b:Last>Nainby</b:Last>
            <b:First>Keith</b:First>
          </b:Person>
        </b:NameList>
      </b:Author>
      <b:BookAuthor>
        <b:NameList>
          <b:Person>
            <b:Last>Fassett</b:Last>
            <b:First>Deanna</b:First>
          </b:Person>
        </b:NameList>
      </b:BookAuthor>
    </b:Author>
    <b:Year>2010</b:Year>
    <b:Publisher>SAGE Publications</b:Publisher>
    <b:RefOrder>7</b:RefOrder>
  </b:Source>
  <b:Source>
    <b:Tag>Fer15</b:Tag>
    <b:SourceType>Book</b:SourceType>
    <b:Guid>{EDAA45B1-7ABE-BF46-8926-8742A4FC7F61}</b:Guid>
    <b:Title>Teaching Communication and Media Studies</b:Title>
    <b:Year>2015</b:Year>
    <b:Author>
      <b:Author>
        <b:NameList>
          <b:Person>
            <b:Last>Fernback</b:Last>
            <b:First>Jan</b:First>
          </b:Person>
        </b:NameList>
      </b:Author>
    </b:Author>
    <b:City>New York</b:City>
    <b:Publisher>Routledge</b:Publisher>
    <b:RefOrder>2</b:RefOrder>
  </b:Source>
  <b:Source>
    <b:Tag>Van99</b:Tag>
    <b:SourceType>Book</b:SourceType>
    <b:Guid>{41167850-147D-2F4F-A1D3-553B0CE5E7FF}</b:Guid>
    <b:Author>
      <b:Author>
        <b:NameList>
          <b:Person>
            <b:Last>Vangelisti</b:Last>
            <b:First>Anita,</b:First>
            <b:Middle>Daly, John</b:Middle>
          </b:Person>
        </b:NameList>
      </b:Author>
    </b:Author>
    <b:Title>Teaching Communication: Theory, Research, and Methods</b:Title>
    <b:City>New Jersey</b:City>
    <b:Publisher>Lawrence Erlbaum</b:Publisher>
    <b:Year>1999</b:Year>
    <b:RefOrder>1</b:RefOrder>
  </b:Source>
  <b:Source>
    <b:Tag>Fli</b:Tag>
    <b:SourceType>Book</b:SourceType>
    <b:Guid>{CB732CDA-AB1B-B640-BD35-F15E3467EF39}</b:Guid>
    <b:Author>
      <b:Author>
        <b:NameList>
          <b:Person>
            <b:Last>Flippen</b:Last>
            <b:First>Flip</b:First>
          </b:Person>
        </b:NameList>
      </b:Author>
    </b:Author>
    <b:Title>The Flip Side: Break Free of the Behaviors That Hold You Back</b:Title>
    <b:URL>https://flippengroup.com/education/capturing-kids-hearts-1/</b:URL>
    <b:Year>2008</b:Year>
    <b:Publisher>Grand Central</b:Publisher>
    <b:RefOrder>4</b:RefOrder>
  </b:Source>
</b:Sources>
</file>

<file path=customXml/itemProps1.xml><?xml version="1.0" encoding="utf-8"?>
<ds:datastoreItem xmlns:ds="http://schemas.openxmlformats.org/officeDocument/2006/customXml" ds:itemID="{207F93AC-A871-504E-86CA-48FF5CAC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Fox</dc:creator>
  <cp:keywords/>
  <dc:description/>
  <cp:lastModifiedBy>Will Fox</cp:lastModifiedBy>
  <cp:revision>6</cp:revision>
  <cp:lastPrinted>2021-03-02T02:42:00Z</cp:lastPrinted>
  <dcterms:created xsi:type="dcterms:W3CDTF">2021-03-03T04:28:00Z</dcterms:created>
  <dcterms:modified xsi:type="dcterms:W3CDTF">2021-03-03T06:01:00Z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documentId_1266</vt:lpwstr>
  </property>
  <property fmtid="{D5CDD505-2E9C-101B-9397-08002B2CF9AE}" pid="3" name="grammarly_documentContext">
    <vt:lpwstr>{"goals":[],"domain":"general","emotions":[],"dialect":"american"}</vt:lpwstr>
  </property>
</Properties>
</file>