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740"/>
          <w:tab w:val="center" w:pos="10550"/>
          <w:tab w:val="right" w:pos="10780"/>
        </w:tabs>
        <w:jc w:val="center"/>
      </w:pPr>
      <w:r>
        <w:drawing>
          <wp:inline distT="0" distB="0" distL="0" distR="0">
            <wp:extent cx="4377690" cy="7239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tabs>
          <w:tab w:val="right" w:pos="10780"/>
        </w:tabs>
      </w:pPr>
    </w:p>
    <w:p>
      <w:pPr>
        <w:pStyle w:val="Body"/>
        <w:tabs>
          <w:tab w:val="left" w:pos="10300"/>
        </w:tabs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48"/>
          <w:szCs w:val="48"/>
          <w:rtl w:val="0"/>
        </w:rPr>
        <w:t xml:space="preserve">                           </w:t>
      </w:r>
      <w:r>
        <w:rPr>
          <w:b w:val="1"/>
          <w:bCs w:val="1"/>
          <w:sz w:val="36"/>
          <w:szCs w:val="36"/>
          <w:u w:val="single"/>
          <w:rtl w:val="0"/>
          <w:lang w:val="en-US"/>
        </w:rPr>
        <w:t>Conference Attendee Registration Form</w:t>
      </w:r>
    </w:p>
    <w:p>
      <w:pPr>
        <w:pStyle w:val="Body"/>
        <w:tabs>
          <w:tab w:val="left" w:pos="10300"/>
        </w:tabs>
        <w:rPr>
          <w:b w:val="1"/>
          <w:bCs w:val="1"/>
          <w:sz w:val="36"/>
          <w:szCs w:val="36"/>
          <w:u w:val="single"/>
        </w:rPr>
      </w:pPr>
    </w:p>
    <w:p>
      <w:pPr>
        <w:pStyle w:val="Body"/>
        <w:tabs>
          <w:tab w:val="left" w:pos="10300"/>
        </w:tabs>
        <w:rPr>
          <w:rFonts w:ascii="Arial Rounded MT Bold" w:cs="Arial Rounded MT Bold" w:hAnsi="Arial Rounded MT Bold" w:eastAsia="Arial Rounded MT Bold"/>
          <w:sz w:val="36"/>
          <w:szCs w:val="36"/>
        </w:rPr>
      </w:pPr>
      <w:r>
        <w:drawing>
          <wp:inline distT="0" distB="0" distL="0" distR="0">
            <wp:extent cx="6686550" cy="1524000"/>
            <wp:effectExtent l="0" t="0" r="0" b="0"/>
            <wp:docPr id="1073741826" name="officeArt object" descr="C:\Users\kjones\Documents\Sister Cities Info\IMG_0917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C:\Users\kjones\Documents\Sister Cities Info\IMG_0917 - Copy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52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rPr>
          <w:b w:val="1"/>
          <w:bCs w:val="1"/>
          <w:sz w:val="28"/>
          <w:szCs w:val="28"/>
          <w:u w:val="single"/>
        </w:rPr>
      </w:pPr>
      <w: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line">
                  <wp:posOffset>252095</wp:posOffset>
                </wp:positionV>
                <wp:extent cx="7115175" cy="204787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047875"/>
                          <a:chOff x="0" y="0"/>
                          <a:chExt cx="7115175" cy="204787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7115175" cy="2047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99969" y="99968"/>
                            <a:ext cx="6915237" cy="184793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360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First_______________________ Last________________________________</w:t>
                              </w:r>
                            </w:p>
                            <w:p>
                              <w:pPr>
                                <w:pStyle w:val="Body"/>
                                <w:spacing w:after="0" w:line="360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Title: __________________________________________________________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spacing w:after="0" w:line="360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Sister City Organization Name: 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8280"/>
                                </w:tabs>
                                <w:spacing w:after="0" w:line="360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Organization Address: ____________________________________________________________</w:t>
                              </w:r>
                            </w:p>
                            <w:p>
                              <w:pPr>
                                <w:pStyle w:val="Body"/>
                                <w:tabs>
                                  <w:tab w:val="left" w:pos="8280"/>
                                </w:tabs>
                                <w:spacing w:after="0" w:line="360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City: ________________________ State: _____ Zip: __________ Phone: ________________________</w:t>
                              </w:r>
                            </w:p>
                            <w:p>
                              <w:pPr>
                                <w:pStyle w:val="Body"/>
                                <w:spacing w:line="360" w:lineRule="auto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>Email for confirmation: ___________________________________________________ (Required)</w:t>
                              </w:r>
                            </w:p>
                            <w:p>
                              <w:pPr>
                                <w:pStyle w:val="Body"/>
                                <w:spacing w:line="360" w:lineRule="auto"/>
                              </w:pPr>
                            </w:p>
                            <w:p>
                              <w:pPr>
                                <w:pStyle w:val="Body"/>
                                <w:spacing w:line="360" w:lineRule="auto"/>
                              </w:pPr>
                            </w:p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Saturday-One Day</w:t>
                              </w:r>
                            </w:p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jc w:val="center"/>
                                <w:rPr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>$40</w:t>
                              </w:r>
                            </w:p>
                            <w:p>
                              <w:pPr>
                                <w:pStyle w:val="Body"/>
                                <w:spacing w:line="360" w:lineRule="auto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en-US"/>
                                </w:rPr>
                                <w:t>(Includes all Saturday Conference sessions, Annual Meeting &amp; Lunch)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8.5pt;margin-top:19.9pt;width:560.2pt;height:161.2pt;z-index: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115175,2047875">
                <w10:wrap type="none" side="bothSides" anchorx="page"/>
                <v:roundrect id="_x0000_s1027" style="position:absolute;left:0;top:0;width:7115175;height:2047875;" adj="360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rect id="_x0000_s1028" style="position:absolute;left:99969;top:99969;width:6915237;height:184793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360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First_______________________ Last________________________________</w:t>
                        </w:r>
                      </w:p>
                      <w:p>
                        <w:pPr>
                          <w:pStyle w:val="Body"/>
                          <w:spacing w:after="0" w:line="360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Title: __________________________________________________________</w:t>
                        </w:r>
                      </w:p>
                      <w:p>
                        <w:pPr>
                          <w:pStyle w:val="Body"/>
                          <w:spacing w:after="0" w:line="360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Sister City Organization Name: _____________________________________________________</w:t>
                        </w:r>
                      </w:p>
                      <w:p>
                        <w:pPr>
                          <w:pStyle w:val="Body"/>
                          <w:tabs>
                            <w:tab w:val="left" w:pos="8280"/>
                          </w:tabs>
                          <w:spacing w:after="0" w:line="360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Organization Address: ____________________________________________________________</w:t>
                        </w:r>
                      </w:p>
                      <w:p>
                        <w:pPr>
                          <w:pStyle w:val="Body"/>
                          <w:tabs>
                            <w:tab w:val="left" w:pos="8280"/>
                          </w:tabs>
                          <w:spacing w:after="0" w:line="360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City: ________________________ State: _____ Zip: __________ Phone: ________________________</w:t>
                        </w:r>
                      </w:p>
                      <w:p>
                        <w:pPr>
                          <w:pStyle w:val="Body"/>
                          <w:spacing w:line="360" w:lineRule="auto"/>
                        </w:pPr>
                        <w:r>
                          <w:rPr>
                            <w:rtl w:val="0"/>
                            <w:lang w:val="en-US"/>
                          </w:rPr>
                          <w:t>Email for confirmation: ___________________________________________________ (Required)</w:t>
                        </w:r>
                      </w:p>
                      <w:p>
                        <w:pPr>
                          <w:pStyle w:val="Body"/>
                          <w:spacing w:line="360" w:lineRule="auto"/>
                        </w:pPr>
                      </w:p>
                      <w:p>
                        <w:pPr>
                          <w:pStyle w:val="Body"/>
                          <w:spacing w:line="360" w:lineRule="auto"/>
                        </w:pPr>
                      </w:p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</w:rPr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Saturday-One Day</w:t>
                        </w:r>
                      </w:p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</w:rPr>
                        </w:pPr>
                      </w:p>
                      <w:p>
                        <w:pPr>
                          <w:pStyle w:val="Body"/>
                          <w:jc w:val="center"/>
                          <w:rPr>
                            <w:b w:val="1"/>
                            <w:bCs w:val="1"/>
                          </w:rPr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n-US"/>
                          </w:rPr>
                          <w:t>$40</w:t>
                        </w:r>
                      </w:p>
                      <w:p>
                        <w:pPr>
                          <w:pStyle w:val="Body"/>
                          <w:spacing w:line="360" w:lineRule="auto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en-US"/>
                          </w:rPr>
                          <w:t>(Includes all Saturday Conference sessions, Annual Meeting &amp; Lunch)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 w:val="1"/>
          <w:bCs w:val="1"/>
          <w:sz w:val="28"/>
          <w:szCs w:val="28"/>
          <w:rtl w:val="0"/>
        </w:rPr>
        <w:t xml:space="preserve">               </w:t>
      </w:r>
      <w: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1651000</wp:posOffset>
                </wp:positionH>
                <wp:positionV relativeFrom="page">
                  <wp:posOffset>1465580</wp:posOffset>
                </wp:positionV>
                <wp:extent cx="5400675" cy="11811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181100"/>
                          <a:chOff x="0" y="0"/>
                          <a:chExt cx="5400675" cy="11811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5400675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5400675" cy="11811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  <w:lang w:val="en-US"/>
                                </w:rPr>
                                <w:t>Hosted By: Richton Park Sister Cities Committee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  <w:lang w:val="en-US"/>
                                </w:rPr>
                                <w:t>Illinois Sister Cities Association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1"/>
                                </w:rPr>
                                <w:t>’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</w:rPr>
                                <w:t>s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  <w:lang w:val="en-US"/>
                                </w:rPr>
                                <w:t>Annual Conference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1"/>
                                  <w:lang w:val="ar-SA" w:bidi="ar-SA"/>
                                </w:rPr>
                                <w:t>“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  <w:lang w:val="en-US"/>
                                </w:rPr>
                                <w:t>Cities Helping Cities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</w:rPr>
                                <w:t>”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  <w:lang w:val="en-US"/>
                                </w:rPr>
                                <w:t xml:space="preserve">Friday April 22 2022 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</w:rPr>
                                <w:t xml:space="preserve">– 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28"/>
                                  <w:szCs w:val="28"/>
                                  <w:u w:color="0070c0"/>
                                  <w:rtl w:val="0"/>
                                  <w:lang w:val="en-US"/>
                                </w:rPr>
                                <w:t>Saturday April 23 2022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</w:rPr>
                                <w:t xml:space="preserve">                          </w:t>
                              </w:r>
                            </w:p>
                            <w:p>
                              <w:pPr>
                                <w:pStyle w:val="Body"/>
                                <w:jc w:val="center"/>
                                <w:rPr>
                                  <w:rFonts w:ascii="Times New Roman" w:cs="Times New Roman" w:hAnsi="Times New Roman" w:eastAsia="Times New Roman"/>
                                  <w:color w:val="ff0000"/>
                                  <w:sz w:val="32"/>
                                  <w:szCs w:val="32"/>
                                  <w:u w:color="ff0000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rFonts w:ascii="Arial Unicode MS" w:cs="Arial Unicode MS" w:hAnsi="Arial Unicode MS" w:eastAsia="Arial Unicode MS"/>
                                  <w:sz w:val="26"/>
                                  <w:szCs w:val="26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jc w:val="center"/>
                                <w:rPr>
                                  <w:rFonts w:ascii="Arial Unicode MS" w:cs="Arial Unicode MS" w:hAnsi="Arial Unicode MS" w:eastAsia="Arial Unicode MS"/>
                                  <w:vertAlign w:val="superscript"/>
                                </w:rPr>
                              </w:pP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tl w:val="0"/>
                                  <w:lang w:val="en-US"/>
                                </w:rPr>
                                <w:t xml:space="preserve"> Hotel reservation link: </w:t>
                              </w:r>
                              <w:r>
                                <w:rPr>
                                  <w:rStyle w:val="Hyperlink.1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1"/>
                                </w:rPr>
                                <w:instrText xml:space="preserve"> HYPERLINK "https://www.wyndhamhotels.com/groups/hr/sister-cities"</w:instrText>
                              </w:r>
                              <w:r>
                                <w:rPr>
                                  <w:rStyle w:val="Hyperlink.1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1"/>
                                  <w:rtl w:val="0"/>
                                  <w:lang w:val="en-US"/>
                                </w:rPr>
                                <w:t>https://www.wyndhamhotels.com/groups/hr/sister-cities</w:t>
                              </w:r>
                              <w:r>
                                <w:rPr/>
                                <w:fldChar w:fldCharType="end" w:fldLock="0"/>
                              </w:r>
                              <w:r>
                                <w:rPr>
                                  <w:rFonts w:ascii="Gill Sans MT" w:hAnsi="Gill Sans MT"/>
                                  <w:rtl w:val="0"/>
                                  <w:lang w:val="en-US"/>
                                </w:rPr>
                                <w:t xml:space="preserve"> (until 3/16/18)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130.0pt;margin-top:115.4pt;width:425.2pt;height:93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5400675,1181100">
                <w10:wrap type="none" side="bothSides" anchorx="page" anchory="page"/>
                <v:rect id="_x0000_s1030" style="position:absolute;left:0;top:0;width:5400675;height:1181100;">
                  <v:fill color="#FFFFFF" opacity="100.0%" type="soli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5400675;height:11811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  <w:lang w:val="en-US"/>
                          </w:rPr>
                          <w:t>Hosted By: Richton Park Sister Cities Committee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  <w:lang w:val="en-US"/>
                          </w:rPr>
                          <w:t>Illinois Sister Cities Association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1"/>
                          </w:rPr>
                          <w:t>’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</w:rPr>
                          <w:t>s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  <w:lang w:val="en-US"/>
                          </w:rPr>
                          <w:t>Annual Conference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1"/>
                            <w:lang w:val="ar-SA" w:bidi="ar-SA"/>
                          </w:rPr>
                          <w:t>“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  <w:lang w:val="en-US"/>
                          </w:rPr>
                          <w:t>Cities Helping Cities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</w:rPr>
                          <w:t>”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  <w:lang w:val="en-US"/>
                          </w:rPr>
                          <w:t xml:space="preserve">Friday April 22 2022 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</w:rPr>
                          <w:t xml:space="preserve">– 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28"/>
                            <w:szCs w:val="28"/>
                            <w:u w:color="0070c0"/>
                            <w:rtl w:val="0"/>
                            <w:lang w:val="en-US"/>
                          </w:rPr>
                          <w:t>Saturday April 23 2022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</w:p>
                      <w:p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</w:p>
                      <w:p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</w:p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</w:rPr>
                          <w:t xml:space="preserve">                          </w:t>
                        </w:r>
                      </w:p>
                      <w:p>
                        <w:pPr>
                          <w:pStyle w:val="Body"/>
                          <w:jc w:val="center"/>
                          <w:rPr>
                            <w:rFonts w:ascii="Times New Roman" w:cs="Times New Roman" w:hAnsi="Times New Roman" w:eastAsia="Times New Roman"/>
                            <w:color w:val="ff0000"/>
                            <w:sz w:val="32"/>
                            <w:szCs w:val="32"/>
                            <w:u w:color="ff0000"/>
                          </w:rPr>
                        </w:pPr>
                      </w:p>
                      <w:p>
                        <w:pPr>
                          <w:pStyle w:val="Body"/>
                          <w:rPr>
                            <w:rFonts w:ascii="Arial Unicode MS" w:cs="Arial Unicode MS" w:hAnsi="Arial Unicode MS" w:eastAsia="Arial Unicode MS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Body"/>
                          <w:jc w:val="center"/>
                          <w:rPr>
                            <w:rFonts w:ascii="Arial Unicode MS" w:cs="Arial Unicode MS" w:hAnsi="Arial Unicode MS" w:eastAsia="Arial Unicode MS"/>
                            <w:vertAlign w:val="superscript"/>
                          </w:rPr>
                        </w:pPr>
                      </w:p>
                      <w:p>
                        <w:pPr>
                          <w:pStyle w:val="Body"/>
                        </w:pPr>
                        <w:r>
                          <w:rPr>
                            <w:rtl w:val="0"/>
                            <w:lang w:val="en-US"/>
                          </w:rPr>
                          <w:t xml:space="preserve"> Hotel reservation link: </w:t>
                        </w:r>
                        <w:r>
                          <w:rPr>
                            <w:rStyle w:val="Hyperlink.1"/>
                          </w:rPr>
                          <w:fldChar w:fldCharType="begin" w:fldLock="0"/>
                        </w:r>
                        <w:r>
                          <w:rPr>
                            <w:rStyle w:val="Hyperlink.1"/>
                          </w:rPr>
                          <w:instrText xml:space="preserve"> HYPERLINK "https://www.wyndhamhotels.com/groups/hr/sister-cities"</w:instrText>
                        </w:r>
                        <w:r>
                          <w:rPr>
                            <w:rStyle w:val="Hyperlink.1"/>
                          </w:rPr>
                          <w:fldChar w:fldCharType="separate" w:fldLock="0"/>
                        </w:r>
                        <w:r>
                          <w:rPr>
                            <w:rStyle w:val="Hyperlink.1"/>
                            <w:rtl w:val="0"/>
                            <w:lang w:val="en-US"/>
                          </w:rPr>
                          <w:t>https://www.wyndhamhotels.com/groups/hr/sister-cities</w:t>
                        </w:r>
                        <w:r>
                          <w:rPr/>
                          <w:fldChar w:fldCharType="end" w:fldLock="0"/>
                        </w:r>
                        <w:r>
                          <w:rPr>
                            <w:rFonts w:ascii="Gill Sans MT" w:hAnsi="Gill Sans MT"/>
                            <w:rtl w:val="0"/>
                            <w:lang w:val="en-US"/>
                          </w:rPr>
                          <w:t xml:space="preserve"> (until 3/16/18)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b w:val="1"/>
          <w:bCs w:val="1"/>
          <w:sz w:val="28"/>
          <w:szCs w:val="28"/>
          <w:rtl w:val="0"/>
        </w:rPr>
        <w:t xml:space="preserve">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 xml:space="preserve">Conference Registration Form: </w:t>
      </w:r>
    </w:p>
    <w:p>
      <w:pPr>
        <w:pStyle w:val="Body"/>
        <w:rPr>
          <w:b w:val="1"/>
          <w:bCs w:val="1"/>
          <w:sz w:val="36"/>
          <w:szCs w:val="36"/>
          <w:u w:val="single"/>
        </w:rPr>
      </w:pPr>
    </w:p>
    <w:p>
      <w:pPr>
        <w:pStyle w:val="Body"/>
        <w:rPr>
          <w:b w:val="1"/>
          <w:bCs w:val="1"/>
          <w:sz w:val="36"/>
          <w:szCs w:val="36"/>
          <w:u w:val="single"/>
        </w:rPr>
      </w:pPr>
    </w:p>
    <w:p>
      <w:pPr>
        <w:pStyle w:val="Body"/>
        <w:rPr>
          <w:b w:val="1"/>
          <w:bCs w:val="1"/>
          <w:sz w:val="36"/>
          <w:szCs w:val="36"/>
          <w:u w:val="single"/>
        </w:rPr>
      </w:pPr>
    </w:p>
    <w:p>
      <w:pPr>
        <w:pStyle w:val="Body"/>
        <w:tabs>
          <w:tab w:val="left" w:pos="10300"/>
        </w:tabs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 xml:space="preserve"> </w:t>
      </w:r>
    </w:p>
    <w:p>
      <w:pPr>
        <w:pStyle w:val="Body"/>
        <w:tabs>
          <w:tab w:val="left" w:pos="10300"/>
        </w:tabs>
        <w:rPr>
          <w:b w:val="1"/>
          <w:bCs w:val="1"/>
          <w:sz w:val="36"/>
          <w:szCs w:val="36"/>
        </w:rPr>
      </w:pPr>
    </w:p>
    <w:p>
      <w:pPr>
        <w:pStyle w:val="Body"/>
        <w:tabs>
          <w:tab w:val="left" w:pos="10300"/>
        </w:tabs>
        <w:rPr>
          <w:b w:val="1"/>
          <w:bCs w:val="1"/>
          <w:sz w:val="36"/>
          <w:szCs w:val="36"/>
        </w:rPr>
      </w:pPr>
    </w:p>
    <w:tbl>
      <w:tblPr>
        <w:tblW w:w="107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88"/>
        <w:gridCol w:w="2065"/>
        <w:gridCol w:w="2067"/>
        <w:gridCol w:w="1985"/>
        <w:gridCol w:w="2085"/>
      </w:tblGrid>
      <w:tr>
        <w:tblPrEx>
          <w:shd w:val="clear" w:color="auto" w:fill="d0ddef"/>
        </w:tblPrEx>
        <w:trPr>
          <w:trHeight w:val="3130" w:hRule="atLeast"/>
        </w:trPr>
        <w:tc>
          <w:tcPr>
            <w:tcW w:type="dxa" w:w="25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Total Conference Package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u w:val="single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$100 Per Person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(Includes Friday Evening Banquet with Dinner/Entertainment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&amp; Saturday Morning Breakfast with Choice of Workshops and Lunch)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Fri. April 22 to Sat April 23 2022</w:t>
            </w:r>
          </w:p>
        </w:tc>
        <w:tc>
          <w:tcPr>
            <w:tcW w:type="dxa" w:w="2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Friday- One Day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u w:val="single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$65.00 Per Person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(Includes Friday Banquet Dinner)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6:00pm-10:00pm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Tinley Park Convention Center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18451 Convention Center Dr. Tinley Park, IL. 60477</w:t>
            </w:r>
          </w:p>
        </w:tc>
        <w:tc>
          <w:tcPr>
            <w:tcW w:type="dxa" w:w="2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Saturday- One Day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u w:val="single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u w:val="single"/>
                <w:rtl w:val="0"/>
                <w:lang w:val="en-US"/>
              </w:rPr>
              <w:t>$45.00 Per Person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(Includes All Saturday Conference Sessions, Breakfast &amp; Lunch)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8:00am-1:00pm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Richton Park Community Center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4445 Sauk Trail Richton Park IL. 60471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Conference Event Attendance Days And Activities Are Optional.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Please Add Your Days Attendance with Sheet.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color w:val="ff0000"/>
                <w:sz w:val="20"/>
                <w:szCs w:val="20"/>
                <w:u w:color="ff0000"/>
                <w:rtl w:val="0"/>
              </w:rPr>
            </w:pPr>
            <w:r>
              <w:rPr>
                <w:b w:val="1"/>
                <w:bCs w:val="1"/>
                <w:color w:val="ff0000"/>
                <w:sz w:val="20"/>
                <w:szCs w:val="20"/>
                <w:u w:color="ff0000"/>
                <w:rtl w:val="0"/>
                <w:lang w:val="en-US"/>
              </w:rPr>
              <w:t>Registration Deadline is Fri.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olor w:val="ff0000"/>
                <w:sz w:val="20"/>
                <w:szCs w:val="20"/>
                <w:u w:color="ff0000"/>
                <w:rtl w:val="0"/>
                <w:lang w:val="en-US"/>
              </w:rPr>
              <w:t xml:space="preserve"> April 15 2022</w:t>
            </w:r>
            <w:r>
              <w:rPr>
                <w:b w:val="1"/>
                <w:bCs w:val="1"/>
                <w:color w:val="ff0000"/>
                <w:sz w:val="20"/>
                <w:szCs w:val="20"/>
                <w:u w:color="ff0000"/>
              </w:rPr>
            </w:r>
          </w:p>
        </w:tc>
        <w:tc>
          <w:tcPr>
            <w:tcW w:type="dxa" w:w="2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Events Days Attending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(Yes or No Below)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Friday &amp; Saturday___________</w:t>
            </w:r>
          </w:p>
          <w:p>
            <w:pPr>
              <w:pStyle w:val="Body"/>
              <w:spacing w:after="0" w:line="240" w:lineRule="auto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Friday Event_____________</w:t>
            </w:r>
          </w:p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20"/>
                <w:szCs w:val="20"/>
                <w:lang w:val="en-US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Saturday Event____________</w:t>
            </w:r>
          </w:p>
        </w:tc>
      </w:tr>
    </w:tbl>
    <w:p>
      <w:pPr>
        <w:pStyle w:val="Body"/>
        <w:spacing w:line="240" w:lineRule="auto"/>
        <w:jc w:val="center"/>
        <w:rPr>
          <w:sz w:val="16"/>
          <w:szCs w:val="16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line">
                  <wp:posOffset>123825</wp:posOffset>
                </wp:positionV>
                <wp:extent cx="7115175" cy="79057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790575"/>
                          <a:chOff x="0" y="0"/>
                          <a:chExt cx="7115175" cy="790575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71151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271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7115175" cy="7905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rPr>
                                  <w:b w:val="1"/>
                                  <w:bCs w:val="1"/>
                                  <w:color w:val="000000"/>
                                  <w:sz w:val="24"/>
                                  <w:szCs w:val="24"/>
                                  <w:u w:color="00000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</w:rPr>
                                <w:t>Conference Registration Fee Payment: Total Amount Due: $_______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</w:rPr>
                                <w:t xml:space="preserve">Questions please contact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sz w:val="24"/>
                                  <w:szCs w:val="24"/>
                                  <w:u w:val="single" w:color="000000"/>
                                  <w:rtl w:val="0"/>
                                  <w:lang w:val="en-US"/>
                                </w:rPr>
                                <w:t>Kenneth Jones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  <w:lang w:val="en-US"/>
                                </w:rPr>
                                <w:t xml:space="preserve"> at 708-481-8950 Ext. 120 or via email at </w: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"mailto:kljones@richtonpark.org"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</w:rPr>
                                <w:t>kljones@richtonpark.org</w:t>
                              </w:r>
                              <w:r>
                                <w:rPr/>
                                <w:fldChar w:fldCharType="end" w:fldLock="0"/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sz w:val="24"/>
                                  <w:szCs w:val="24"/>
                                  <w:u w:color="000000"/>
                                  <w:rtl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5.2pt;margin-top:9.8pt;width:560.2pt;height:62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115175,790575">
                <w10:wrap type="none" side="bothSides" anchorx="page"/>
                <v:rect id="_x0000_s1033" style="position:absolute;left:0;top:0;width:7115175;height:790575;">
                  <v:fill color="#FFFFFF" opacity="100.0%" type="solid"/>
                  <v:stroke filltype="solid" color="#42719B" opacity="100.0%" weight="1.0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4" style="position:absolute;left:0;top:0;width:7115175;height:7905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rPr>
                            <w:b w:val="1"/>
                            <w:bCs w:val="1"/>
                            <w:color w:val="000000"/>
                            <w:sz w:val="24"/>
                            <w:szCs w:val="24"/>
                            <w:u w:color="000000"/>
                          </w:rPr>
                        </w:pPr>
                        <w:r>
                          <w:rPr>
                            <w:b w:val="1"/>
                            <w:bCs w:val="1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</w:rPr>
                          <w:t>Conference Registration Fee Payment: Total Amount Due: $_______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b w:val="1"/>
                            <w:bCs w:val="1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</w:rPr>
                          <w:t xml:space="preserve">Questions please contact </w:t>
                        </w:r>
                        <w:r>
                          <w:rPr>
                            <w:b w:val="1"/>
                            <w:bCs w:val="1"/>
                            <w:color w:val="000000"/>
                            <w:sz w:val="24"/>
                            <w:szCs w:val="24"/>
                            <w:u w:val="single" w:color="000000"/>
                            <w:rtl w:val="0"/>
                            <w:lang w:val="en-US"/>
                          </w:rPr>
                          <w:t>Kenneth Jones</w:t>
                        </w:r>
                        <w:r>
                          <w:rPr>
                            <w:b w:val="1"/>
                            <w:bCs w:val="1"/>
                            <w:color w:val="000000"/>
                            <w:sz w:val="24"/>
                            <w:szCs w:val="24"/>
                            <w:u w:color="000000"/>
                            <w:rtl w:val="0"/>
                            <w:lang w:val="en-US"/>
                          </w:rPr>
                          <w:t xml:space="preserve"> at 708-481-8950 Ext. 120 or via email at </w:t>
                        </w: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"mailto:kljones@richtonpark.org"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</w:rPr>
                          <w:t>kljones@richtonpark.org</w:t>
                        </w:r>
                        <w:r>
                          <w:rPr/>
                          <w:fldChar w:fldCharType="end" w:fldLock="0"/>
                        </w:r>
                        <w:r>
                          <w:rPr>
                            <w:b w:val="1"/>
                            <w:bCs w:val="1"/>
                            <w:color w:val="000000"/>
                            <w:sz w:val="24"/>
                            <w:szCs w:val="24"/>
                            <w:u w:color="000000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Body"/>
        <w:tabs>
          <w:tab w:val="left" w:pos="4575"/>
        </w:tabs>
        <w:spacing w:line="240" w:lineRule="auto"/>
        <w:rPr>
          <w:sz w:val="20"/>
          <w:szCs w:val="20"/>
        </w:rPr>
      </w:pPr>
      <w: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671512</wp:posOffset>
                </wp:positionH>
                <wp:positionV relativeFrom="page">
                  <wp:posOffset>374649</wp:posOffset>
                </wp:positionV>
                <wp:extent cx="5553075" cy="142875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1428751"/>
                          <a:chOff x="0" y="0"/>
                          <a:chExt cx="5553075" cy="1428750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 flipH="1" rot="10800000">
                            <a:off x="0" y="0"/>
                            <a:ext cx="5553075" cy="1428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5553075" cy="142875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  <w:lang w:val="en-US"/>
                                </w:rPr>
                                <w:t>Illinois Sister Cities Association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1"/>
                                </w:rPr>
                                <w:t>’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  <w:lang w:val="en-US"/>
                                </w:rPr>
                                <w:t>s Annual Conference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  <w:lang w:val="en-US"/>
                                </w:rPr>
                                <w:t>Hosted By: Richton Park Sister Cities Committee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ind w:left="720" w:firstLine="0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1"/>
                                  <w:lang w:val="ar-SA" w:bidi="ar-SA"/>
                                </w:rPr>
                                <w:t>“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  <w:lang w:val="en-US"/>
                                </w:rPr>
                                <w:t>Cities Helping Cities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</w:rPr>
                                <w:t>”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  <w:lang w:val="en-US"/>
                                </w:rPr>
                                <w:t xml:space="preserve">Friday, April 22, 2022 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</w:rPr>
                                <w:t xml:space="preserve">– </w:t>
                              </w:r>
                              <w:r>
                                <w:rPr>
                                  <w:b w:val="1"/>
                                  <w:bCs w:val="1"/>
                                  <w:color w:val="0070c0"/>
                                  <w:sz w:val="32"/>
                                  <w:szCs w:val="32"/>
                                  <w:u w:color="0070c0"/>
                                  <w:rtl w:val="0"/>
                                  <w:lang w:val="en-US"/>
                                </w:rPr>
                                <w:t>Saturday, April 23, 2022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52.9pt;margin-top:29.5pt;width:437.2pt;height:112.5pt;z-index:251663360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5553075,1428750">
                <w10:wrap type="none" side="bothSides" anchorx="margin" anchory="page"/>
                <v:rect id="_x0000_s1036" style="position:absolute;left:0;top:0;width:5553075;height:1428750;rotation:11796480fd;flip:x;">
                  <v:fill color="#FFFFFF" opacity="100.0%" type="soli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37" style="position:absolute;left:0;top:0;width:5553075;height:142875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  <w:lang w:val="en-US"/>
                          </w:rPr>
                          <w:t>Illinois Sister Cities Association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1"/>
                          </w:rPr>
                          <w:t>’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  <w:lang w:val="en-US"/>
                          </w:rPr>
                          <w:t>s Annual Conference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  <w:lang w:val="en-US"/>
                          </w:rPr>
                          <w:t>Hosted By: Richton Park Sister Cities Committee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ind w:left="720" w:firstLine="0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1"/>
                            <w:lang w:val="ar-SA" w:bidi="ar-SA"/>
                          </w:rPr>
                          <w:t>“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  <w:lang w:val="en-US"/>
                          </w:rPr>
                          <w:t>Cities Helping Cities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</w:rPr>
                          <w:t>”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</w:rPr>
                        </w:pP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  <w:lang w:val="en-US"/>
                          </w:rPr>
                          <w:t xml:space="preserve">Friday, April 22, 2022 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</w:rPr>
                          <w:t xml:space="preserve">– </w:t>
                        </w:r>
                        <w:r>
                          <w:rPr>
                            <w:b w:val="1"/>
                            <w:bCs w:val="1"/>
                            <w:color w:val="0070c0"/>
                            <w:sz w:val="32"/>
                            <w:szCs w:val="32"/>
                            <w:u w:color="0070c0"/>
                            <w:rtl w:val="0"/>
                            <w:lang w:val="en-US"/>
                          </w:rPr>
                          <w:t>Saturday, April 23, 2022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"/>
        <w:tabs>
          <w:tab w:val="left" w:pos="4575"/>
        </w:tabs>
        <w:spacing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left" w:pos="4575"/>
        </w:tabs>
        <w:spacing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tabs>
          <w:tab w:val="left" w:pos="4575"/>
        </w:tabs>
        <w:spacing w:line="240" w:lineRule="auto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Conference Payment Options:</w:t>
      </w:r>
    </w:p>
    <w:p>
      <w:pPr>
        <w:pStyle w:val="Body"/>
        <w:spacing w:after="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     </w:t>
      </w:r>
    </w:p>
    <w:p>
      <w:pPr>
        <w:pStyle w:val="Body"/>
        <w:rPr>
          <w:color w:val="ff0000"/>
          <w:sz w:val="32"/>
          <w:szCs w:val="32"/>
          <w:u w:val="single" w:color="ff0000"/>
        </w:rPr>
      </w:pPr>
      <w:r>
        <w:rPr>
          <w:color w:val="ff0000"/>
          <w:sz w:val="32"/>
          <w:szCs w:val="32"/>
          <w:u w:color="ff0000"/>
          <w:rtl w:val="0"/>
        </w:rPr>
        <w:t xml:space="preserve">                                              </w:t>
      </w:r>
      <w:r>
        <w:rPr>
          <w:color w:val="ff0000"/>
          <w:sz w:val="32"/>
          <w:szCs w:val="32"/>
          <w:u w:val="single" w:color="ff0000"/>
          <w:rtl w:val="0"/>
          <w:lang w:val="en-US"/>
        </w:rPr>
        <w:t>Registration deadline is Friday 4/15/22</w:t>
      </w:r>
    </w:p>
    <w:p>
      <w:pPr>
        <w:pStyle w:val="Body"/>
        <w:spacing w:after="0" w:line="240" w:lineRule="auto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 xml:space="preserve"> Conference Registration Options:</w:t>
      </w:r>
    </w:p>
    <w:p>
      <w:pPr>
        <w:pStyle w:val="Body"/>
        <w:spacing w:after="0" w:line="240" w:lineRule="auto"/>
        <w:rPr>
          <w:b w:val="1"/>
          <w:bCs w:val="1"/>
          <w:sz w:val="28"/>
          <w:szCs w:val="28"/>
          <w:u w:val="single"/>
        </w:rPr>
      </w:pPr>
      <w:r>
        <w:rPr>
          <w:rFonts w:ascii="Arial Rounded MT Bold" w:cs="Arial Rounded MT Bold" w:hAnsi="Arial Rounded MT Bold" w:eastAsia="Arial Rounded MT Bold"/>
          <w:sz w:val="36"/>
          <w:szCs w:val="36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line">
                  <wp:posOffset>45719</wp:posOffset>
                </wp:positionV>
                <wp:extent cx="6896100" cy="2257426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2257426"/>
                          <a:chOff x="0" y="0"/>
                          <a:chExt cx="6896100" cy="2257425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 flipH="1" rot="10800000">
                            <a:off x="0" y="0"/>
                            <a:ext cx="6896100" cy="2257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0" y="0"/>
                            <a:ext cx="6896100" cy="22574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 xml:space="preserve">Payments Accepted In Person or Mail At: Village of Richton Park, 4455 Sauk Trail, Richton Park, IL. 60471 or via our Village Drop Box -West of Village Hall </w:t>
                              </w:r>
                            </w:p>
                            <w:p>
                              <w:pPr>
                                <w:pStyle w:val="List Paragraph"/>
                                <w:ind w:left="360" w:firstLine="0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If paying by check: Make checks payable to Village of Richton Park (Reference: ISCA Conference)</w:t>
                              </w:r>
                            </w:p>
                            <w:p>
                              <w:pPr>
                                <w:pStyle w:val="List Paragraph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Online Payment Directions: From Home Page- https://www.richtonpark.org</w:t>
                              </w:r>
                            </w:p>
                            <w:p>
                              <w:pPr>
                                <w:pStyle w:val="List Paragraph"/>
                                <w:ind w:left="36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 xml:space="preserve">Online Registration  &amp; Payment Link: </w:t>
                              </w:r>
                              <w:r>
                                <w:rPr>
                                  <w:rStyle w:val="Hyperlink.2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2"/>
                                </w:rPr>
                                <w:instrText xml:space="preserve"> HYPERLINK "https://bit.ly/SisterCityCon22"</w:instrText>
                              </w:r>
                              <w:r>
                                <w:rPr>
                                  <w:rStyle w:val="Hyperlink.2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2"/>
                                  <w:rtl w:val="0"/>
                                  <w:lang w:val="en-US"/>
                                </w:rPr>
                                <w:t>https://bit.ly/SisterCityCon22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Enter Your Payment Information Referencing (ISCA Conference)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b w:val="1"/>
                                  <w:bCs w:val="1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Attendees at our conference will be required to conform to any COVID protocols in place for Cook County, Illinois.  Everyone registered will receive specific information prior to our conference.</w:t>
                              </w:r>
                            </w:p>
                            <w:p>
                              <w:pPr>
                                <w:pStyle w:val="Bod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rPr>
                                  <w:b w:val="1"/>
                                  <w:bCs w:val="1"/>
                                  <w:color w:val="ff0000"/>
                                  <w:sz w:val="24"/>
                                  <w:szCs w:val="24"/>
                                  <w:u w:color="ff000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color w:val="ff0000"/>
                                  <w:sz w:val="28"/>
                                  <w:szCs w:val="28"/>
                                  <w:u w:color="ff0000"/>
                                  <w:rtl w:val="0"/>
                                </w:rPr>
                                <w:t xml:space="preserve">            </w:t>
                              </w:r>
                              <w:r>
                                <w:rPr>
                                  <w:b w:val="1"/>
                                  <w:bCs w:val="1"/>
                                  <w:color w:val="ff0000"/>
                                  <w:sz w:val="24"/>
                                  <w:szCs w:val="24"/>
                                  <w:u w:color="ff0000"/>
                                  <w:rtl w:val="0"/>
                                  <w:lang w:val="en-US"/>
                                </w:rPr>
                                <w:t>After registration participants will receive additional Conference Information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Tw Cen MT Condensed" w:cs="Tw Cen MT Condensed" w:hAnsi="Tw Cen MT Condensed" w:eastAsia="Tw Cen MT Condensed"/>
                                  <w:b w:val="1"/>
                                  <w:bC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36.0pt;margin-top:3.6pt;width:543.0pt;height:177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896100,2257425">
                <w10:wrap type="none" side="bothSides" anchorx="page"/>
                <v:rect id="_x0000_s1039" style="position:absolute;left:0;top:0;width:6896100;height:2257425;rotation:11796480fd;flip:x;">
                  <v:fill color="#FFFFFF" opacity="100.0%" type="solid"/>
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40" style="position:absolute;left:0;top:0;width:6896100;height:22574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 xml:space="preserve">Payments Accepted In Person or Mail At: Village of Richton Park, 4455 Sauk Trail, Richton Park, IL. 60471 or via our Village Drop Box -West of Village Hall </w:t>
                        </w:r>
                      </w:p>
                      <w:p>
                        <w:pPr>
                          <w:pStyle w:val="List Paragraph"/>
                          <w:ind w:left="360" w:firstLine="0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If paying by check: Make checks payable to Village of Richton Park (Reference: ISCA Conference)</w:t>
                        </w:r>
                      </w:p>
                      <w:p>
                        <w:pPr>
                          <w:pStyle w:val="List Paragraph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1"/>
                          </w:numPr>
                          <w:bidi w:val="0"/>
                          <w:ind w:right="0"/>
                          <w:jc w:val="left"/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Online Payment Directions: From Home Page- https://www.richtonpark.org</w:t>
                        </w:r>
                      </w:p>
                      <w:p>
                        <w:pPr>
                          <w:pStyle w:val="List Paragraph"/>
                          <w:ind w:left="36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 xml:space="preserve">Online Registration  &amp; Payment Link: </w:t>
                        </w:r>
                        <w:r>
                          <w:rPr>
                            <w:rStyle w:val="Hyperlink.2"/>
                          </w:rPr>
                          <w:fldChar w:fldCharType="begin" w:fldLock="0"/>
                        </w:r>
                        <w:r>
                          <w:rPr>
                            <w:rStyle w:val="Hyperlink.2"/>
                          </w:rPr>
                          <w:instrText xml:space="preserve"> HYPERLINK "https://bit.ly/SisterCityCon22"</w:instrText>
                        </w:r>
                        <w:r>
                          <w:rPr>
                            <w:rStyle w:val="Hyperlink.2"/>
                          </w:rPr>
                          <w:fldChar w:fldCharType="separate" w:fldLock="0"/>
                        </w:r>
                        <w:r>
                          <w:rPr>
                            <w:rStyle w:val="Hyperlink.2"/>
                            <w:rtl w:val="0"/>
                            <w:lang w:val="en-US"/>
                          </w:rPr>
                          <w:t>https://bit.ly/SisterCityCon22</w:t>
                        </w:r>
                        <w:r>
                          <w:rPr/>
                          <w:fldChar w:fldCharType="end" w:fldLock="0"/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Enter Your Payment Information Referencing (ISCA Conference)</w:t>
                        </w:r>
                      </w:p>
                      <w:p>
                        <w:pPr>
                          <w:pStyle w:val="Body"/>
                          <w:rPr>
                            <w:b w:val="1"/>
                            <w:bCs w:val="1"/>
                          </w:rPr>
                        </w:pPr>
                      </w:p>
                      <w:p>
                        <w:pPr>
                          <w:pStyle w:val="Body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Attendees at our conference will be required to conform to any COVID protocols in place for Cook County, Illinois.  Everyone registered will receive specific information prior to our conference.</w:t>
                        </w:r>
                      </w:p>
                      <w:p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Body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Body"/>
                          <w:spacing w:after="0" w:line="240" w:lineRule="auto"/>
                          <w:rPr>
                            <w:b w:val="1"/>
                            <w:bCs w:val="1"/>
                            <w:color w:val="ff0000"/>
                            <w:sz w:val="24"/>
                            <w:szCs w:val="24"/>
                            <w:u w:color="ff0000"/>
                          </w:rPr>
                        </w:pPr>
                        <w:r>
                          <w:rPr>
                            <w:b w:val="1"/>
                            <w:bCs w:val="1"/>
                            <w:color w:val="ff0000"/>
                            <w:sz w:val="28"/>
                            <w:szCs w:val="28"/>
                            <w:u w:color="ff0000"/>
                            <w:rtl w:val="0"/>
                          </w:rPr>
                          <w:t xml:space="preserve">            </w:t>
                        </w:r>
                        <w:r>
                          <w:rPr>
                            <w:b w:val="1"/>
                            <w:bCs w:val="1"/>
                            <w:color w:val="ff0000"/>
                            <w:sz w:val="24"/>
                            <w:szCs w:val="24"/>
                            <w:u w:color="ff0000"/>
                            <w:rtl w:val="0"/>
                            <w:lang w:val="en-US"/>
                          </w:rPr>
                          <w:t>After registration participants will receive additional Conference Information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rFonts w:ascii="Tw Cen MT Condensed" w:cs="Tw Cen MT Condensed" w:hAnsi="Tw Cen MT Condensed" w:eastAsia="Tw Cen MT Condensed"/>
                            <w:b w:val="1"/>
                            <w:bC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"/>
        <w:tabs>
          <w:tab w:val="left" w:pos="4935"/>
        </w:tabs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tabs>
          <w:tab w:val="left" w:pos="4305"/>
        </w:tabs>
        <w:rPr>
          <w:sz w:val="28"/>
          <w:szCs w:val="28"/>
        </w:rPr>
      </w:pPr>
    </w:p>
    <w:p>
      <w:pPr>
        <w:pStyle w:val="Body"/>
        <w:tabs>
          <w:tab w:val="left" w:pos="4305"/>
        </w:tabs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32"/>
          <w:szCs w:val="3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line">
                  <wp:posOffset>347979</wp:posOffset>
                </wp:positionV>
                <wp:extent cx="6972300" cy="2105025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2105025"/>
                          <a:chOff x="0" y="0"/>
                          <a:chExt cx="6972300" cy="2105025"/>
                        </a:xfrm>
                      </wpg:grpSpPr>
                      <wps:wsp>
                        <wps:cNvPr id="1073741842" name="Shape 1073741842"/>
                        <wps:cNvSpPr/>
                        <wps:spPr>
                          <a:xfrm>
                            <a:off x="0" y="0"/>
                            <a:ext cx="6972300" cy="2105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102758" y="102758"/>
                            <a:ext cx="6766784" cy="18995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240" w:lineRule="auto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Room block at the Even Hotel Chicago- Tinley Park Convention Center</w:t>
                              </w:r>
                            </w:p>
                            <w:p>
                              <w:pPr>
                                <w:pStyle w:val="Body"/>
                                <w:spacing w:after="0" w:line="240" w:lineRule="auto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Location: 18501 Convention Center Dr. Tinley Park, IL. 60477</w:t>
                              </w:r>
                            </w:p>
                            <w:p>
                              <w:pPr>
                                <w:pStyle w:val="Body"/>
                                <w:spacing w:after="0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Room Rate: $149.00 per night</w:t>
                              </w:r>
                            </w:p>
                            <w:p>
                              <w:pPr>
                                <w:pStyle w:val="Body"/>
                                <w:spacing w:after="0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Body"/>
                                <w:spacing w:after="0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Guests can book one of the following ways: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 xml:space="preserve">By calling the front desk at 708-444-1100 and referencing the Village of Richton Park block, or group code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u w:val="single"/>
                                  <w:rtl w:val="0"/>
                                  <w:lang w:val="en-US"/>
                                </w:rPr>
                                <w:t>VRP</w:t>
                              </w:r>
                            </w:p>
                            <w:p>
                              <w:pPr>
                                <w:pStyle w:val="List Paragraph"/>
                                <w:numPr>
                                  <w:ilvl w:val="0"/>
                                  <w:numId w:val="3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 xml:space="preserve">By going on our website </w:t>
                              </w:r>
                              <w:r>
                                <w:rPr>
                                  <w:rStyle w:val="Link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Link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  <w:instrText xml:space="preserve"> HYPERLINK "https://urldefense.proofpoint.com/v2/url?u=http-3A__www.evenhotels.com_chitinleypark&amp;d=DwMFAg&amp;c=euGZstcaTDllvimEN8b7jXrwqOf-v5A_CdpgnVfiiMM&amp;r=43ERcXvrX12Sqqqa0ERvRD4MC-oXeeZjW8UyweU-nVk&amp;m=odm7GGLBRfN0K9V7i_H8fVg2zzC0PA-zajXMMdZFnZU&amp;s=7GrVTACG4fDd7kB2jTpRzOlt2v2jC6cmeUBsQYIt2kE&amp;e="</w:instrText>
                              </w:r>
                              <w:r>
                                <w:rPr>
                                  <w:rStyle w:val="Link"/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Link"/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>http://www.evenhotels.com/chitinleypark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</w:rPr>
                                <w:fldChar w:fldCharType="end" w:fldLock="0"/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en-US"/>
                                </w:rPr>
                                <w:t xml:space="preserve"> , enter your stay dates &amp; group code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u w:val="single"/>
                                  <w:rtl w:val="0"/>
                                  <w:lang w:val="en-US"/>
                                </w:rPr>
                                <w:t>VRP</w:t>
                              </w:r>
                            </w:p>
                            <w:p>
                              <w:pPr>
                                <w:pStyle w:val="Body"/>
                              </w:pPr>
                              <w:r>
                                <w:rPr>
                                  <w:rFonts w:ascii="Georgia" w:cs="Georgia" w:hAnsi="Georgia" w:eastAsia="Georgia"/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30.0pt;margin-top:27.4pt;width:549.0pt;height:165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972300,2105025">
                <w10:wrap type="none" side="bothSides" anchorx="page"/>
                <v:roundrect id="_x0000_s1042" style="position:absolute;left:0;top:0;width:6972300;height:2105025;" adj="3600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roundrect>
                <v:rect id="_x0000_s1043" style="position:absolute;left:102759;top:102759;width:6766782;height:189950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240" w:lineRule="auto"/>
                          <w:rPr>
                            <w:b w:val="1"/>
                            <w:bCs w:val="1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Room block at the Even Hotel Chicago- Tinley Park Convention Center</w:t>
                        </w:r>
                      </w:p>
                      <w:p>
                        <w:pPr>
                          <w:pStyle w:val="Body"/>
                          <w:spacing w:after="0" w:line="240" w:lineRule="auto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Location: 18501 Convention Center Dr. Tinley Park, IL. 60477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Room Rate: $149.00 per night</w:t>
                        </w:r>
                      </w:p>
                      <w:p>
                        <w:pPr>
                          <w:pStyle w:val="Body"/>
                          <w:spacing w:after="0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Body"/>
                          <w:spacing w:after="0"/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Guests can book one of the following ways: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 xml:space="preserve">By calling the front desk at 708-444-1100 and referencing the Village of Richton Park block, or group code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VRP</w:t>
                        </w:r>
                      </w:p>
                      <w:p>
                        <w:pPr>
                          <w:pStyle w:val="List Paragraph"/>
                          <w:numPr>
                            <w:ilvl w:val="0"/>
                            <w:numId w:val="3"/>
                          </w:numPr>
                          <w:bidi w:val="0"/>
                          <w:ind w:right="0"/>
                          <w:jc w:val="left"/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 xml:space="preserve">By going on our website </w:t>
                        </w:r>
                        <w:r>
                          <w:rPr>
                            <w:rStyle w:val="Link"/>
                            <w:b w:val="1"/>
                            <w:bCs w:val="1"/>
                            <w:sz w:val="24"/>
                            <w:szCs w:val="24"/>
                          </w:rPr>
                          <w:fldChar w:fldCharType="begin" w:fldLock="0"/>
                        </w:r>
                        <w:r>
                          <w:rPr>
                            <w:rStyle w:val="Link"/>
                            <w:b w:val="1"/>
                            <w:bCs w:val="1"/>
                            <w:sz w:val="24"/>
                            <w:szCs w:val="24"/>
                          </w:rPr>
                          <w:instrText xml:space="preserve"> HYPERLINK "https://urldefense.proofpoint.com/v2/url?u=http-3A__www.evenhotels.com_chitinleypark&amp;d=DwMFAg&amp;c=euGZstcaTDllvimEN8b7jXrwqOf-v5A_CdpgnVfiiMM&amp;r=43ERcXvrX12Sqqqa0ERvRD4MC-oXeeZjW8UyweU-nVk&amp;m=odm7GGLBRfN0K9V7i_H8fVg2zzC0PA-zajXMMdZFnZU&amp;s=7GrVTACG4fDd7kB2jTpRzOlt2v2jC6cmeUBsQYIt2kE&amp;e="</w:instrText>
                        </w:r>
                        <w:r>
                          <w:rPr>
                            <w:rStyle w:val="Link"/>
                            <w:b w:val="1"/>
                            <w:bCs w:val="1"/>
                            <w:sz w:val="24"/>
                            <w:szCs w:val="24"/>
                          </w:rPr>
                          <w:fldChar w:fldCharType="separate" w:fldLock="0"/>
                        </w:r>
                        <w:r>
                          <w:rPr>
                            <w:rStyle w:val="Link"/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>http://www.evenhotels.com/chitinleypark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</w:rPr>
                          <w:fldChar w:fldCharType="end" w:fldLock="0"/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en-US"/>
                          </w:rPr>
                          <w:t xml:space="preserve"> , enter your stay dates &amp; group code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u w:val="single"/>
                            <w:rtl w:val="0"/>
                            <w:lang w:val="en-US"/>
                          </w:rPr>
                          <w:t>VRP</w:t>
                        </w:r>
                      </w:p>
                      <w:p>
                        <w:pPr>
                          <w:pStyle w:val="Body"/>
                        </w:pPr>
                        <w:r>
                          <w:rPr>
                            <w:rFonts w:ascii="Georgia" w:cs="Georgia" w:hAnsi="Georgia" w:eastAsia="Georgia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  <w:rtl w:val="0"/>
        </w:rPr>
        <w:t xml:space="preserve">                                                           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Hotel Accommodations:</w:t>
      </w:r>
    </w:p>
    <w:p>
      <w:pPr>
        <w:pStyle w:val="Body"/>
        <w:tabs>
          <w:tab w:val="left" w:pos="4305"/>
        </w:tabs>
        <w:rPr>
          <w:sz w:val="28"/>
          <w:szCs w:val="28"/>
        </w:rPr>
      </w:pPr>
    </w:p>
    <w:p>
      <w:pPr>
        <w:pStyle w:val="Body"/>
        <w:tabs>
          <w:tab w:val="left" w:pos="4305"/>
        </w:tabs>
        <w:rPr>
          <w:sz w:val="28"/>
          <w:szCs w:val="28"/>
        </w:rPr>
      </w:pPr>
    </w:p>
    <w:p>
      <w:pPr>
        <w:pStyle w:val="Body"/>
        <w:tabs>
          <w:tab w:val="left" w:pos="4305"/>
        </w:tabs>
      </w:pPr>
      <w:r>
        <w:rPr>
          <w:sz w:val="28"/>
          <w:szCs w:val="28"/>
        </w:rPr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Rounded MT Bold">
    <w:charset w:val="00"/>
    <w:family w:val="roman"/>
    <w:pitch w:val="default"/>
  </w:font>
  <w:font w:name="Gill Sans MT">
    <w:charset w:val="00"/>
    <w:family w:val="roman"/>
    <w:pitch w:val="default"/>
  </w:font>
  <w:font w:name="Tw Cen MT Condensed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color w:val="000000"/>
      <w:sz w:val="24"/>
      <w:szCs w:val="24"/>
      <w:u w:color="000000"/>
    </w:rPr>
  </w:style>
  <w:style w:type="character" w:styleId="Hyperlink.1">
    <w:name w:val="Hyperlink.1"/>
    <w:basedOn w:val="Link"/>
    <w:next w:val="Hyperlink.1"/>
    <w:rPr>
      <w:rFonts w:ascii="Gill Sans MT" w:cs="Gill Sans MT" w:hAnsi="Gill Sans MT" w:eastAsia="Gill Sans M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2">
    <w:name w:val="Hyperlink.2"/>
    <w:basedOn w:val="Link"/>
    <w:next w:val="Hyperlink.2"/>
    <w:rPr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