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1A0A" w14:textId="52BEC33D" w:rsidR="00D84F27" w:rsidRPr="00EA5065" w:rsidRDefault="002C320D" w:rsidP="00EA5065">
      <w:r w:rsidRPr="00EA5065">
        <w:rPr>
          <w:noProof/>
        </w:rPr>
        <mc:AlternateContent>
          <mc:Choice Requires="wps">
            <w:drawing>
              <wp:anchor distT="45720" distB="45720" distL="114300" distR="114300" simplePos="0" relativeHeight="251659264" behindDoc="1" locked="0" layoutInCell="1" allowOverlap="1" wp14:anchorId="7B54D778" wp14:editId="27D476FA">
                <wp:simplePos x="0" y="0"/>
                <wp:positionH relativeFrom="page">
                  <wp:posOffset>526415</wp:posOffset>
                </wp:positionH>
                <wp:positionV relativeFrom="margin">
                  <wp:align>top</wp:align>
                </wp:positionV>
                <wp:extent cx="4143600" cy="6411600"/>
                <wp:effectExtent l="0" t="0" r="28575" b="27305"/>
                <wp:wrapTight wrapText="bothSides">
                  <wp:wrapPolygon edited="0">
                    <wp:start x="0" y="0"/>
                    <wp:lineTo x="0" y="21628"/>
                    <wp:lineTo x="21650" y="21628"/>
                    <wp:lineTo x="2165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600" cy="6411600"/>
                        </a:xfrm>
                        <a:prstGeom prst="rect">
                          <a:avLst/>
                        </a:prstGeom>
                        <a:solidFill>
                          <a:srgbClr val="FFFFFF"/>
                        </a:solidFill>
                        <a:ln w="9525">
                          <a:solidFill>
                            <a:srgbClr val="000000"/>
                          </a:solidFill>
                          <a:miter lim="800000"/>
                          <a:headEnd/>
                          <a:tailEnd/>
                        </a:ln>
                      </wps:spPr>
                      <wps:txbx>
                        <w:txbxContent>
                          <w:p w14:paraId="2E5F50CA" w14:textId="7409A7EC" w:rsidR="002C320D" w:rsidRDefault="002C320D" w:rsidP="002C320D">
                            <w:pPr>
                              <w:jc w:val="center"/>
                            </w:pPr>
                            <w:r>
                              <w:rPr>
                                <w:noProof/>
                              </w:rPr>
                              <w:drawing>
                                <wp:inline distT="0" distB="0" distL="0" distR="0" wp14:anchorId="043C19ED" wp14:editId="5DFDFE17">
                                  <wp:extent cx="2412288" cy="1697990"/>
                                  <wp:effectExtent l="0" t="0" r="762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20371" cy="1703679"/>
                                          </a:xfrm>
                                          <a:prstGeom prst="rect">
                                            <a:avLst/>
                                          </a:prstGeom>
                                        </pic:spPr>
                                      </pic:pic>
                                    </a:graphicData>
                                  </a:graphic>
                                </wp:inline>
                              </w:drawing>
                            </w:r>
                          </w:p>
                          <w:p w14:paraId="45088ED9" w14:textId="77777777" w:rsidR="002C320D" w:rsidRPr="008F1FCB" w:rsidRDefault="002C320D" w:rsidP="002C320D">
                            <w:pPr>
                              <w:jc w:val="center"/>
                              <w:rPr>
                                <w:rFonts w:ascii="Arial" w:hAnsi="Arial" w:cs="Arial"/>
                                <w:b/>
                                <w:bCs/>
                                <w:sz w:val="48"/>
                                <w:szCs w:val="48"/>
                              </w:rPr>
                            </w:pPr>
                            <w:r w:rsidRPr="008F1FCB">
                              <w:rPr>
                                <w:rFonts w:ascii="Arial" w:hAnsi="Arial" w:cs="Arial"/>
                                <w:b/>
                                <w:bCs/>
                                <w:sz w:val="48"/>
                                <w:szCs w:val="48"/>
                              </w:rPr>
                              <w:t>CESSNOCK</w:t>
                            </w:r>
                          </w:p>
                          <w:p w14:paraId="317BF455" w14:textId="6CF46337" w:rsidR="002C320D" w:rsidRDefault="002C320D" w:rsidP="002C320D">
                            <w:pPr>
                              <w:jc w:val="center"/>
                            </w:pPr>
                            <w:r>
                              <w:rPr>
                                <w:noProof/>
                              </w:rPr>
                              <w:drawing>
                                <wp:inline distT="0" distB="0" distL="0" distR="0" wp14:anchorId="768F1602" wp14:editId="6A4C539E">
                                  <wp:extent cx="1713230" cy="1587640"/>
                                  <wp:effectExtent l="0" t="0" r="127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12">
                                            <a:extLst>
                                              <a:ext uri="{28A0092B-C50C-407E-A947-70E740481C1C}">
                                                <a14:useLocalDpi xmlns:a14="http://schemas.microsoft.com/office/drawing/2010/main" val="0"/>
                                              </a:ext>
                                            </a:extLst>
                                          </a:blip>
                                          <a:stretch>
                                            <a:fillRect/>
                                          </a:stretch>
                                        </pic:blipFill>
                                        <pic:spPr>
                                          <a:xfrm>
                                            <a:off x="0" y="0"/>
                                            <a:ext cx="1726066" cy="1599535"/>
                                          </a:xfrm>
                                          <a:prstGeom prst="rect">
                                            <a:avLst/>
                                          </a:prstGeom>
                                        </pic:spPr>
                                      </pic:pic>
                                    </a:graphicData>
                                  </a:graphic>
                                </wp:inline>
                              </w:drawing>
                            </w:r>
                          </w:p>
                          <w:p w14:paraId="5B2A4151" w14:textId="77777777" w:rsidR="002C320D" w:rsidRPr="002C320D" w:rsidRDefault="002C320D" w:rsidP="002C320D">
                            <w:pPr>
                              <w:jc w:val="center"/>
                              <w:rPr>
                                <w:sz w:val="36"/>
                                <w:szCs w:val="36"/>
                              </w:rPr>
                            </w:pPr>
                            <w:r w:rsidRPr="002C320D">
                              <w:rPr>
                                <w:rFonts w:ascii="Algerian" w:hAnsi="Algerian"/>
                                <w:b/>
                                <w:bCs/>
                                <w:i/>
                                <w:iCs/>
                                <w:color w:val="FF0000"/>
                                <w:sz w:val="36"/>
                                <w:szCs w:val="36"/>
                                <w:shd w:val="clear" w:color="auto" w:fill="FFFFFF"/>
                              </w:rPr>
                              <w:t xml:space="preserve">Si vis </w:t>
                            </w:r>
                            <w:proofErr w:type="spellStart"/>
                            <w:r w:rsidRPr="002C320D">
                              <w:rPr>
                                <w:rFonts w:ascii="Algerian" w:hAnsi="Algerian"/>
                                <w:b/>
                                <w:bCs/>
                                <w:i/>
                                <w:iCs/>
                                <w:color w:val="FF0000"/>
                                <w:sz w:val="36"/>
                                <w:szCs w:val="36"/>
                                <w:shd w:val="clear" w:color="auto" w:fill="FFFFFF"/>
                              </w:rPr>
                              <w:t>pacem</w:t>
                            </w:r>
                            <w:proofErr w:type="spellEnd"/>
                            <w:r w:rsidRPr="002C320D">
                              <w:rPr>
                                <w:rFonts w:ascii="Algerian" w:hAnsi="Algerian"/>
                                <w:b/>
                                <w:bCs/>
                                <w:i/>
                                <w:iCs/>
                                <w:color w:val="FF0000"/>
                                <w:sz w:val="36"/>
                                <w:szCs w:val="36"/>
                                <w:shd w:val="clear" w:color="auto" w:fill="FFFFFF"/>
                              </w:rPr>
                              <w:t>, para bellum, </w:t>
                            </w:r>
                          </w:p>
                          <w:p w14:paraId="7F189B9C" w14:textId="77777777" w:rsidR="002C320D" w:rsidRPr="008F1FCB" w:rsidRDefault="002C320D" w:rsidP="002C320D">
                            <w:pPr>
                              <w:jc w:val="center"/>
                              <w:rPr>
                                <w:rFonts w:ascii="Arial" w:hAnsi="Arial" w:cs="Arial"/>
                                <w:b/>
                                <w:bCs/>
                                <w:sz w:val="48"/>
                                <w:szCs w:val="48"/>
                              </w:rPr>
                            </w:pPr>
                            <w:r w:rsidRPr="008F1FCB">
                              <w:rPr>
                                <w:rFonts w:ascii="Arial" w:hAnsi="Arial" w:cs="Arial"/>
                                <w:b/>
                                <w:bCs/>
                                <w:sz w:val="48"/>
                                <w:szCs w:val="48"/>
                              </w:rPr>
                              <w:t>RSL SUB-BRANCH</w:t>
                            </w:r>
                          </w:p>
                          <w:p w14:paraId="6E16B20B" w14:textId="77777777" w:rsidR="002C320D" w:rsidRPr="008F1FCB" w:rsidRDefault="002C320D" w:rsidP="002C320D">
                            <w:pPr>
                              <w:jc w:val="center"/>
                              <w:rPr>
                                <w:rFonts w:ascii="Algerian" w:hAnsi="Algerian"/>
                                <w:b/>
                                <w:bCs/>
                                <w:color w:val="0070C0"/>
                                <w:sz w:val="52"/>
                                <w:szCs w:val="52"/>
                              </w:rPr>
                            </w:pPr>
                            <w:r w:rsidRPr="008F1FCB">
                              <w:rPr>
                                <w:rFonts w:ascii="Algerian" w:hAnsi="Algerian"/>
                                <w:b/>
                                <w:bCs/>
                                <w:color w:val="0070C0"/>
                                <w:sz w:val="52"/>
                                <w:szCs w:val="52"/>
                              </w:rPr>
                              <w:t>NEWSLETTER</w:t>
                            </w:r>
                          </w:p>
                          <w:p w14:paraId="77B9524B" w14:textId="2252A2CD" w:rsidR="002C320D" w:rsidRDefault="002C320D" w:rsidP="002C320D">
                            <w:pPr>
                              <w:jc w:val="center"/>
                              <w:rPr>
                                <w:rFonts w:ascii="Arial" w:hAnsi="Arial" w:cs="Arial"/>
                                <w:b/>
                                <w:bCs/>
                                <w:color w:val="0070C0"/>
                                <w:sz w:val="24"/>
                                <w:szCs w:val="24"/>
                              </w:rPr>
                            </w:pPr>
                            <w:r w:rsidRPr="008F1FCB">
                              <w:rPr>
                                <w:rFonts w:ascii="Arial" w:hAnsi="Arial" w:cs="Arial"/>
                                <w:b/>
                                <w:bCs/>
                                <w:color w:val="0070C0"/>
                                <w:sz w:val="24"/>
                                <w:szCs w:val="24"/>
                              </w:rPr>
                              <w:t xml:space="preserve">Volume 2 Issue </w:t>
                            </w:r>
                            <w:r w:rsidR="007E7290">
                              <w:rPr>
                                <w:rFonts w:ascii="Arial" w:hAnsi="Arial" w:cs="Arial"/>
                                <w:b/>
                                <w:bCs/>
                                <w:color w:val="0070C0"/>
                                <w:sz w:val="24"/>
                                <w:szCs w:val="24"/>
                              </w:rPr>
                              <w:t>2</w:t>
                            </w:r>
                            <w:r w:rsidRPr="008F1FCB">
                              <w:rPr>
                                <w:rFonts w:ascii="Arial" w:hAnsi="Arial" w:cs="Arial"/>
                                <w:b/>
                                <w:bCs/>
                                <w:color w:val="0070C0"/>
                                <w:sz w:val="24"/>
                                <w:szCs w:val="24"/>
                              </w:rPr>
                              <w:t xml:space="preserve"> </w:t>
                            </w:r>
                            <w:r w:rsidR="007E7290">
                              <w:rPr>
                                <w:rFonts w:ascii="Arial" w:hAnsi="Arial" w:cs="Arial"/>
                                <w:b/>
                                <w:bCs/>
                                <w:color w:val="0070C0"/>
                                <w:sz w:val="24"/>
                                <w:szCs w:val="24"/>
                              </w:rPr>
                              <w:t xml:space="preserve">April to June </w:t>
                            </w:r>
                            <w:r w:rsidRPr="008F1FCB">
                              <w:rPr>
                                <w:rFonts w:ascii="Arial" w:hAnsi="Arial" w:cs="Arial"/>
                                <w:b/>
                                <w:bCs/>
                                <w:color w:val="0070C0"/>
                                <w:sz w:val="24"/>
                                <w:szCs w:val="24"/>
                              </w:rPr>
                              <w:t>2022</w:t>
                            </w:r>
                          </w:p>
                          <w:p w14:paraId="5D936FB3" w14:textId="4FB64CE6" w:rsidR="002C320D" w:rsidRDefault="002C320D" w:rsidP="002C320D">
                            <w:pPr>
                              <w:jc w:val="center"/>
                            </w:pPr>
                          </w:p>
                          <w:p w14:paraId="1FB10260" w14:textId="4566425B" w:rsidR="007E1A68" w:rsidRDefault="007E1A68" w:rsidP="002C320D">
                            <w:pPr>
                              <w:jc w:val="center"/>
                            </w:pPr>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4D778" id="_x0000_t202" coordsize="21600,21600" o:spt="202" path="m,l,21600r21600,l21600,xe">
                <v:stroke joinstyle="miter"/>
                <v:path gradientshapeok="t" o:connecttype="rect"/>
              </v:shapetype>
              <v:shape id="Text Box 2" o:spid="_x0000_s1026" type="#_x0000_t202" style="position:absolute;margin-left:41.45pt;margin-top:0;width:326.25pt;height:504.85pt;z-index:-251657216;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">
                <v:textbox>
                  <w:txbxContent>
                    <w:p w14:paraId="2E5F50CA" w14:textId="7409A7EC" w:rsidR="002C320D" w:rsidRDefault="002C320D" w:rsidP="002C320D">
                      <w:pPr>
                        <w:jc w:val="center"/>
                      </w:pPr>
                      <w:r>
                        <w:rPr>
                          <w:noProof/>
                        </w:rPr>
                        <w:drawing>
                          <wp:inline distT="0" distB="0" distL="0" distR="0" wp14:anchorId="043C19ED" wp14:editId="5DFDFE17">
                            <wp:extent cx="2412288" cy="1697990"/>
                            <wp:effectExtent l="0" t="0" r="762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20371" cy="1703679"/>
                                    </a:xfrm>
                                    <a:prstGeom prst="rect">
                                      <a:avLst/>
                                    </a:prstGeom>
                                  </pic:spPr>
                                </pic:pic>
                              </a:graphicData>
                            </a:graphic>
                          </wp:inline>
                        </w:drawing>
                      </w:r>
                    </w:p>
                    <w:p w14:paraId="45088ED9" w14:textId="77777777" w:rsidR="002C320D" w:rsidRPr="008F1FCB" w:rsidRDefault="002C320D" w:rsidP="002C320D">
                      <w:pPr>
                        <w:jc w:val="center"/>
                        <w:rPr>
                          <w:rFonts w:ascii="Arial" w:hAnsi="Arial" w:cs="Arial"/>
                          <w:b/>
                          <w:bCs/>
                          <w:sz w:val="48"/>
                          <w:szCs w:val="48"/>
                        </w:rPr>
                      </w:pPr>
                      <w:r w:rsidRPr="008F1FCB">
                        <w:rPr>
                          <w:rFonts w:ascii="Arial" w:hAnsi="Arial" w:cs="Arial"/>
                          <w:b/>
                          <w:bCs/>
                          <w:sz w:val="48"/>
                          <w:szCs w:val="48"/>
                        </w:rPr>
                        <w:t>CESSNOCK</w:t>
                      </w:r>
                    </w:p>
                    <w:p w14:paraId="317BF455" w14:textId="6CF46337" w:rsidR="002C320D" w:rsidRDefault="002C320D" w:rsidP="002C320D">
                      <w:pPr>
                        <w:jc w:val="center"/>
                      </w:pPr>
                      <w:r>
                        <w:rPr>
                          <w:noProof/>
                        </w:rPr>
                        <w:drawing>
                          <wp:inline distT="0" distB="0" distL="0" distR="0" wp14:anchorId="768F1602" wp14:editId="6A4C539E">
                            <wp:extent cx="1713230" cy="1587640"/>
                            <wp:effectExtent l="0" t="0" r="127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14">
                                      <a:extLst>
                                        <a:ext uri="{28A0092B-C50C-407E-A947-70E740481C1C}">
                                          <a14:useLocalDpi xmlns:a14="http://schemas.microsoft.com/office/drawing/2010/main" val="0"/>
                                        </a:ext>
                                      </a:extLst>
                                    </a:blip>
                                    <a:stretch>
                                      <a:fillRect/>
                                    </a:stretch>
                                  </pic:blipFill>
                                  <pic:spPr>
                                    <a:xfrm>
                                      <a:off x="0" y="0"/>
                                      <a:ext cx="1726066" cy="1599535"/>
                                    </a:xfrm>
                                    <a:prstGeom prst="rect">
                                      <a:avLst/>
                                    </a:prstGeom>
                                  </pic:spPr>
                                </pic:pic>
                              </a:graphicData>
                            </a:graphic>
                          </wp:inline>
                        </w:drawing>
                      </w:r>
                    </w:p>
                    <w:p w14:paraId="5B2A4151" w14:textId="77777777" w:rsidR="002C320D" w:rsidRPr="002C320D" w:rsidRDefault="002C320D" w:rsidP="002C320D">
                      <w:pPr>
                        <w:jc w:val="center"/>
                        <w:rPr>
                          <w:sz w:val="36"/>
                          <w:szCs w:val="36"/>
                        </w:rPr>
                      </w:pPr>
                      <w:r w:rsidRPr="002C320D">
                        <w:rPr>
                          <w:rFonts w:ascii="Algerian" w:hAnsi="Algerian"/>
                          <w:b/>
                          <w:bCs/>
                          <w:i/>
                          <w:iCs/>
                          <w:color w:val="FF0000"/>
                          <w:sz w:val="36"/>
                          <w:szCs w:val="36"/>
                          <w:shd w:val="clear" w:color="auto" w:fill="FFFFFF"/>
                        </w:rPr>
                        <w:t xml:space="preserve">Si vis </w:t>
                      </w:r>
                      <w:proofErr w:type="spellStart"/>
                      <w:r w:rsidRPr="002C320D">
                        <w:rPr>
                          <w:rFonts w:ascii="Algerian" w:hAnsi="Algerian"/>
                          <w:b/>
                          <w:bCs/>
                          <w:i/>
                          <w:iCs/>
                          <w:color w:val="FF0000"/>
                          <w:sz w:val="36"/>
                          <w:szCs w:val="36"/>
                          <w:shd w:val="clear" w:color="auto" w:fill="FFFFFF"/>
                        </w:rPr>
                        <w:t>pacem</w:t>
                      </w:r>
                      <w:proofErr w:type="spellEnd"/>
                      <w:r w:rsidRPr="002C320D">
                        <w:rPr>
                          <w:rFonts w:ascii="Algerian" w:hAnsi="Algerian"/>
                          <w:b/>
                          <w:bCs/>
                          <w:i/>
                          <w:iCs/>
                          <w:color w:val="FF0000"/>
                          <w:sz w:val="36"/>
                          <w:szCs w:val="36"/>
                          <w:shd w:val="clear" w:color="auto" w:fill="FFFFFF"/>
                        </w:rPr>
                        <w:t>, para bellum, </w:t>
                      </w:r>
                    </w:p>
                    <w:p w14:paraId="7F189B9C" w14:textId="77777777" w:rsidR="002C320D" w:rsidRPr="008F1FCB" w:rsidRDefault="002C320D" w:rsidP="002C320D">
                      <w:pPr>
                        <w:jc w:val="center"/>
                        <w:rPr>
                          <w:rFonts w:ascii="Arial" w:hAnsi="Arial" w:cs="Arial"/>
                          <w:b/>
                          <w:bCs/>
                          <w:sz w:val="48"/>
                          <w:szCs w:val="48"/>
                        </w:rPr>
                      </w:pPr>
                      <w:r w:rsidRPr="008F1FCB">
                        <w:rPr>
                          <w:rFonts w:ascii="Arial" w:hAnsi="Arial" w:cs="Arial"/>
                          <w:b/>
                          <w:bCs/>
                          <w:sz w:val="48"/>
                          <w:szCs w:val="48"/>
                        </w:rPr>
                        <w:t>RSL SUB-BRANCH</w:t>
                      </w:r>
                    </w:p>
                    <w:p w14:paraId="6E16B20B" w14:textId="77777777" w:rsidR="002C320D" w:rsidRPr="008F1FCB" w:rsidRDefault="002C320D" w:rsidP="002C320D">
                      <w:pPr>
                        <w:jc w:val="center"/>
                        <w:rPr>
                          <w:rFonts w:ascii="Algerian" w:hAnsi="Algerian"/>
                          <w:b/>
                          <w:bCs/>
                          <w:color w:val="0070C0"/>
                          <w:sz w:val="52"/>
                          <w:szCs w:val="52"/>
                        </w:rPr>
                      </w:pPr>
                      <w:r w:rsidRPr="008F1FCB">
                        <w:rPr>
                          <w:rFonts w:ascii="Algerian" w:hAnsi="Algerian"/>
                          <w:b/>
                          <w:bCs/>
                          <w:color w:val="0070C0"/>
                          <w:sz w:val="52"/>
                          <w:szCs w:val="52"/>
                        </w:rPr>
                        <w:t>NEWSLETTER</w:t>
                      </w:r>
                    </w:p>
                    <w:p w14:paraId="77B9524B" w14:textId="2252A2CD" w:rsidR="002C320D" w:rsidRDefault="002C320D" w:rsidP="002C320D">
                      <w:pPr>
                        <w:jc w:val="center"/>
                        <w:rPr>
                          <w:rFonts w:ascii="Arial" w:hAnsi="Arial" w:cs="Arial"/>
                          <w:b/>
                          <w:bCs/>
                          <w:color w:val="0070C0"/>
                          <w:sz w:val="24"/>
                          <w:szCs w:val="24"/>
                        </w:rPr>
                      </w:pPr>
                      <w:r w:rsidRPr="008F1FCB">
                        <w:rPr>
                          <w:rFonts w:ascii="Arial" w:hAnsi="Arial" w:cs="Arial"/>
                          <w:b/>
                          <w:bCs/>
                          <w:color w:val="0070C0"/>
                          <w:sz w:val="24"/>
                          <w:szCs w:val="24"/>
                        </w:rPr>
                        <w:t xml:space="preserve">Volume 2 Issue </w:t>
                      </w:r>
                      <w:r w:rsidR="007E7290">
                        <w:rPr>
                          <w:rFonts w:ascii="Arial" w:hAnsi="Arial" w:cs="Arial"/>
                          <w:b/>
                          <w:bCs/>
                          <w:color w:val="0070C0"/>
                          <w:sz w:val="24"/>
                          <w:szCs w:val="24"/>
                        </w:rPr>
                        <w:t>2</w:t>
                      </w:r>
                      <w:r w:rsidRPr="008F1FCB">
                        <w:rPr>
                          <w:rFonts w:ascii="Arial" w:hAnsi="Arial" w:cs="Arial"/>
                          <w:b/>
                          <w:bCs/>
                          <w:color w:val="0070C0"/>
                          <w:sz w:val="24"/>
                          <w:szCs w:val="24"/>
                        </w:rPr>
                        <w:t xml:space="preserve"> </w:t>
                      </w:r>
                      <w:r w:rsidR="007E7290">
                        <w:rPr>
                          <w:rFonts w:ascii="Arial" w:hAnsi="Arial" w:cs="Arial"/>
                          <w:b/>
                          <w:bCs/>
                          <w:color w:val="0070C0"/>
                          <w:sz w:val="24"/>
                          <w:szCs w:val="24"/>
                        </w:rPr>
                        <w:t xml:space="preserve">April to June </w:t>
                      </w:r>
                      <w:r w:rsidRPr="008F1FCB">
                        <w:rPr>
                          <w:rFonts w:ascii="Arial" w:hAnsi="Arial" w:cs="Arial"/>
                          <w:b/>
                          <w:bCs/>
                          <w:color w:val="0070C0"/>
                          <w:sz w:val="24"/>
                          <w:szCs w:val="24"/>
                        </w:rPr>
                        <w:t>2022</w:t>
                      </w:r>
                    </w:p>
                    <w:p w14:paraId="5D936FB3" w14:textId="4FB64CE6" w:rsidR="002C320D" w:rsidRDefault="002C320D" w:rsidP="002C320D">
                      <w:pPr>
                        <w:jc w:val="center"/>
                      </w:pPr>
                    </w:p>
                    <w:p w14:paraId="1FB10260" w14:textId="4566425B" w:rsidR="007E1A68" w:rsidRDefault="007E1A68" w:rsidP="002C320D">
                      <w:pPr>
                        <w:jc w:val="center"/>
                      </w:pPr>
                      <w:r>
                        <w:tab/>
                      </w:r>
                      <w:r>
                        <w:tab/>
                      </w:r>
                      <w:r>
                        <w:tab/>
                      </w:r>
                      <w:r>
                        <w:tab/>
                      </w:r>
                      <w:r>
                        <w:tab/>
                      </w:r>
                      <w:r>
                        <w:tab/>
                      </w:r>
                      <w:r>
                        <w:tab/>
                      </w:r>
                      <w:r>
                        <w:tab/>
                      </w:r>
                    </w:p>
                  </w:txbxContent>
                </v:textbox>
                <w10:wrap type="tight" anchorx="page" anchory="margin"/>
              </v:shape>
            </w:pict>
          </mc:Fallback>
        </mc:AlternateContent>
      </w:r>
      <w:r w:rsidR="00D84F27" w:rsidRPr="00EA5065">
        <w:br w:type="page"/>
      </w:r>
    </w:p>
    <w:p w14:paraId="2A40E320" w14:textId="57039794" w:rsidR="00D84F27" w:rsidRDefault="002742B4" w:rsidP="002C320D">
      <w:pPr>
        <w:jc w:val="center"/>
      </w:pPr>
      <w:r>
        <w:rPr>
          <w:noProof/>
        </w:rPr>
        <w:lastRenderedPageBreak/>
        <mc:AlternateContent>
          <mc:Choice Requires="wps">
            <w:drawing>
              <wp:anchor distT="45720" distB="45720" distL="114300" distR="114300" simplePos="0" relativeHeight="251661312" behindDoc="0" locked="0" layoutInCell="1" allowOverlap="1" wp14:anchorId="76EC6C6E" wp14:editId="62C24D34">
                <wp:simplePos x="0" y="0"/>
                <wp:positionH relativeFrom="margin">
                  <wp:align>center</wp:align>
                </wp:positionH>
                <wp:positionV relativeFrom="paragraph">
                  <wp:posOffset>0</wp:posOffset>
                </wp:positionV>
                <wp:extent cx="4258310" cy="6343650"/>
                <wp:effectExtent l="0" t="0" r="279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343650"/>
                        </a:xfrm>
                        <a:prstGeom prst="rect">
                          <a:avLst/>
                        </a:prstGeom>
                        <a:solidFill>
                          <a:srgbClr val="FFFFFF"/>
                        </a:solidFill>
                        <a:ln w="9525">
                          <a:solidFill>
                            <a:srgbClr val="000000"/>
                          </a:solidFill>
                          <a:miter lim="800000"/>
                          <a:headEnd/>
                          <a:tailEnd/>
                        </a:ln>
                      </wps:spPr>
                      <wps:txbx>
                        <w:txbxContent>
                          <w:p w14:paraId="342BFE4C" w14:textId="77777777" w:rsidR="002C320D" w:rsidRDefault="002C320D" w:rsidP="002C320D">
                            <w:pPr>
                              <w:jc w:val="center"/>
                              <w:rPr>
                                <w:rFonts w:ascii="Arial" w:hAnsi="Arial" w:cs="Arial"/>
                                <w:b/>
                                <w:bCs/>
                                <w:color w:val="002060"/>
                                <w:sz w:val="40"/>
                                <w:szCs w:val="40"/>
                              </w:rPr>
                            </w:pPr>
                          </w:p>
                          <w:p w14:paraId="7D053BB9" w14:textId="77777777" w:rsidR="002C320D" w:rsidRDefault="002C320D" w:rsidP="002C320D">
                            <w:pPr>
                              <w:jc w:val="center"/>
                              <w:rPr>
                                <w:rFonts w:ascii="Arial" w:hAnsi="Arial" w:cs="Arial"/>
                                <w:b/>
                                <w:bCs/>
                                <w:color w:val="002060"/>
                                <w:sz w:val="40"/>
                                <w:szCs w:val="40"/>
                              </w:rPr>
                            </w:pPr>
                          </w:p>
                          <w:p w14:paraId="5B7B45E0" w14:textId="16C775F7" w:rsidR="002C320D" w:rsidRDefault="002C320D" w:rsidP="002C320D">
                            <w:pPr>
                              <w:jc w:val="center"/>
                              <w:rPr>
                                <w:rFonts w:ascii="Arial" w:hAnsi="Arial" w:cs="Arial"/>
                                <w:b/>
                                <w:bCs/>
                                <w:color w:val="002060"/>
                                <w:sz w:val="40"/>
                                <w:szCs w:val="40"/>
                              </w:rPr>
                            </w:pPr>
                            <w:r w:rsidRPr="008F1FCB">
                              <w:rPr>
                                <w:rFonts w:ascii="Arial" w:hAnsi="Arial" w:cs="Arial"/>
                                <w:b/>
                                <w:bCs/>
                                <w:color w:val="002060"/>
                                <w:sz w:val="40"/>
                                <w:szCs w:val="40"/>
                              </w:rPr>
                              <w:t>CONTENTS</w:t>
                            </w:r>
                          </w:p>
                          <w:p w14:paraId="23347D7D" w14:textId="54853906"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Handy Phone Numbers </w:t>
                            </w:r>
                            <w:r w:rsidRPr="008F1FCB">
                              <w:rPr>
                                <w:rFonts w:ascii="Arial" w:hAnsi="Arial" w:cs="Arial"/>
                                <w:sz w:val="32"/>
                                <w:szCs w:val="32"/>
                              </w:rPr>
                              <w:tab/>
                            </w:r>
                            <w:r w:rsidR="001B5658">
                              <w:rPr>
                                <w:rFonts w:ascii="Arial" w:hAnsi="Arial" w:cs="Arial"/>
                                <w:sz w:val="32"/>
                                <w:szCs w:val="32"/>
                              </w:rPr>
                              <w:tab/>
                            </w:r>
                          </w:p>
                          <w:p w14:paraId="2FBEF975" w14:textId="15E96C2E"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Sub-Branch News </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r w:rsidR="001B5658">
                              <w:rPr>
                                <w:rFonts w:ascii="Arial" w:hAnsi="Arial" w:cs="Arial"/>
                                <w:sz w:val="32"/>
                                <w:szCs w:val="32"/>
                              </w:rPr>
                              <w:tab/>
                            </w:r>
                          </w:p>
                          <w:p w14:paraId="4C74B733" w14:textId="36E7E1C0"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RSL NSW News </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r w:rsidR="001B5658">
                              <w:rPr>
                                <w:rFonts w:ascii="Arial" w:hAnsi="Arial" w:cs="Arial"/>
                                <w:sz w:val="32"/>
                                <w:szCs w:val="32"/>
                              </w:rPr>
                              <w:tab/>
                            </w:r>
                            <w:r>
                              <w:rPr>
                                <w:rFonts w:ascii="Arial" w:hAnsi="Arial" w:cs="Arial"/>
                                <w:sz w:val="32"/>
                                <w:szCs w:val="32"/>
                              </w:rPr>
                              <w:t xml:space="preserve"> </w:t>
                            </w:r>
                          </w:p>
                          <w:p w14:paraId="34A4F41F" w14:textId="78CC4FB3" w:rsidR="002C320D" w:rsidRPr="008F1FCB" w:rsidRDefault="002C320D" w:rsidP="002C320D">
                            <w:pPr>
                              <w:pStyle w:val="Contents"/>
                              <w:rPr>
                                <w:rFonts w:ascii="Arial" w:hAnsi="Arial" w:cs="Arial"/>
                                <w:sz w:val="32"/>
                                <w:szCs w:val="32"/>
                              </w:rPr>
                            </w:pPr>
                            <w:r w:rsidRPr="008F1FCB">
                              <w:rPr>
                                <w:rFonts w:ascii="Arial" w:hAnsi="Arial" w:cs="Arial"/>
                                <w:sz w:val="32"/>
                                <w:szCs w:val="32"/>
                              </w:rPr>
                              <w:t>HVDC News</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p>
                          <w:p w14:paraId="373625E0" w14:textId="77777777" w:rsidR="002C320D" w:rsidRPr="009E2E43" w:rsidRDefault="002C320D" w:rsidP="002C320D">
                            <w:pPr>
                              <w:pStyle w:val="SideBarSubtitle"/>
                              <w:jc w:val="center"/>
                              <w:rPr>
                                <w:rFonts w:ascii="Arial" w:hAnsi="Arial" w:cs="Arial"/>
                                <w:b/>
                                <w:bCs/>
                                <w:i/>
                                <w:iCs/>
                                <w:sz w:val="32"/>
                                <w:szCs w:val="32"/>
                                <w:u w:val="single"/>
                              </w:rPr>
                            </w:pPr>
                            <w:r w:rsidRPr="009E2E43">
                              <w:rPr>
                                <w:rFonts w:ascii="Arial" w:hAnsi="Arial" w:cs="Arial"/>
                                <w:b/>
                                <w:bCs/>
                                <w:i/>
                                <w:iCs/>
                                <w:sz w:val="32"/>
                                <w:szCs w:val="32"/>
                                <w:u w:val="single"/>
                              </w:rPr>
                              <w:t>Individual Highlights</w:t>
                            </w:r>
                          </w:p>
                          <w:p w14:paraId="3357C955" w14:textId="511A74C5" w:rsidR="002C320D" w:rsidRDefault="002C320D" w:rsidP="002C320D">
                            <w:pPr>
                              <w:pStyle w:val="SideBarSubtitle"/>
                              <w:rPr>
                                <w:rFonts w:ascii="Arial" w:hAnsi="Arial" w:cs="Arial"/>
                                <w:sz w:val="32"/>
                                <w:szCs w:val="32"/>
                              </w:rPr>
                            </w:pPr>
                            <w:r w:rsidRPr="008F1FCB">
                              <w:rPr>
                                <w:rFonts w:ascii="Arial" w:hAnsi="Arial" w:cs="Arial"/>
                                <w:sz w:val="32"/>
                                <w:szCs w:val="32"/>
                              </w:rPr>
                              <w:t>A thought for</w:t>
                            </w:r>
                            <w:r>
                              <w:rPr>
                                <w:rFonts w:ascii="Arial" w:hAnsi="Arial" w:cs="Arial"/>
                                <w:sz w:val="32"/>
                                <w:szCs w:val="32"/>
                              </w:rPr>
                              <w:t>:</w:t>
                            </w:r>
                            <w:r w:rsidRPr="008F1FCB">
                              <w:rPr>
                                <w:rFonts w:ascii="Arial" w:hAnsi="Arial" w:cs="Arial"/>
                                <w:sz w:val="32"/>
                                <w:szCs w:val="32"/>
                              </w:rPr>
                              <w:t xml:space="preserve">  </w:t>
                            </w:r>
                            <w:r w:rsidRPr="008F1FCB">
                              <w:rPr>
                                <w:rFonts w:ascii="Arial" w:hAnsi="Arial" w:cs="Arial"/>
                                <w:sz w:val="32"/>
                                <w:szCs w:val="32"/>
                              </w:rPr>
                              <w:tab/>
                              <w:t xml:space="preserve">    </w:t>
                            </w:r>
                            <w:r>
                              <w:rPr>
                                <w:rFonts w:ascii="Arial" w:hAnsi="Arial" w:cs="Arial"/>
                                <w:sz w:val="32"/>
                                <w:szCs w:val="32"/>
                              </w:rPr>
                              <w:tab/>
                            </w:r>
                            <w:r>
                              <w:rPr>
                                <w:rFonts w:ascii="Arial" w:hAnsi="Arial" w:cs="Arial"/>
                                <w:sz w:val="32"/>
                                <w:szCs w:val="32"/>
                              </w:rPr>
                              <w:tab/>
                            </w:r>
                            <w:r>
                              <w:rPr>
                                <w:rFonts w:ascii="Arial" w:hAnsi="Arial" w:cs="Arial"/>
                                <w:sz w:val="32"/>
                                <w:szCs w:val="32"/>
                              </w:rPr>
                              <w:tab/>
                            </w:r>
                          </w:p>
                          <w:p w14:paraId="49D39C3E" w14:textId="7EFE9562" w:rsidR="002C320D" w:rsidRDefault="002C320D" w:rsidP="002C320D">
                            <w:pPr>
                              <w:pStyle w:val="Contents"/>
                              <w:rPr>
                                <w:rFonts w:ascii="Arial" w:hAnsi="Arial" w:cs="Arial"/>
                                <w:sz w:val="32"/>
                                <w:szCs w:val="32"/>
                              </w:rPr>
                            </w:pPr>
                            <w:r w:rsidRPr="008F1FCB">
                              <w:rPr>
                                <w:rFonts w:ascii="Arial" w:hAnsi="Arial" w:cs="Arial"/>
                                <w:sz w:val="32"/>
                                <w:szCs w:val="32"/>
                              </w:rPr>
                              <w:t>Jokes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561DD29C" w14:textId="07B5DF6B" w:rsidR="002C320D" w:rsidRDefault="002C320D" w:rsidP="002C320D">
                            <w:pPr>
                              <w:pStyle w:val="Contents"/>
                              <w:rPr>
                                <w:rFonts w:ascii="Arial" w:hAnsi="Arial" w:cs="Arial"/>
                                <w:sz w:val="32"/>
                                <w:szCs w:val="32"/>
                              </w:rPr>
                            </w:pPr>
                            <w:r w:rsidRPr="008F1FCB">
                              <w:rPr>
                                <w:rFonts w:ascii="Arial" w:hAnsi="Arial" w:cs="Arial"/>
                                <w:sz w:val="32"/>
                                <w:szCs w:val="32"/>
                              </w:rPr>
                              <w:t>Sponsors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51258D94" w14:textId="6748C770" w:rsidR="002C320D" w:rsidRPr="008F1FCB" w:rsidRDefault="002C320D" w:rsidP="002C320D">
                            <w:pPr>
                              <w:pStyle w:val="Contents"/>
                              <w:rPr>
                                <w:rFonts w:ascii="Arial" w:hAnsi="Arial" w:cs="Arial"/>
                                <w:sz w:val="32"/>
                                <w:szCs w:val="32"/>
                              </w:rPr>
                            </w:pPr>
                            <w:r w:rsidRPr="008F1FCB">
                              <w:rPr>
                                <w:rFonts w:ascii="Arial" w:hAnsi="Arial" w:cs="Arial"/>
                                <w:sz w:val="32"/>
                                <w:szCs w:val="32"/>
                              </w:rPr>
                              <w:t>Historical Feature</w:t>
                            </w:r>
                            <w:r>
                              <w:rPr>
                                <w:rFonts w:ascii="Arial" w:hAnsi="Arial" w:cs="Arial"/>
                                <w:sz w:val="32"/>
                                <w:szCs w:val="32"/>
                              </w:rPr>
                              <w:tab/>
                            </w:r>
                            <w:r>
                              <w:rPr>
                                <w:rFonts w:ascii="Arial" w:hAnsi="Arial" w:cs="Arial"/>
                                <w:sz w:val="32"/>
                                <w:szCs w:val="32"/>
                              </w:rPr>
                              <w:tab/>
                            </w:r>
                            <w:r>
                              <w:rPr>
                                <w:rFonts w:ascii="Arial" w:hAnsi="Arial" w:cs="Arial"/>
                                <w:sz w:val="32"/>
                                <w:szCs w:val="32"/>
                              </w:rPr>
                              <w:tab/>
                            </w:r>
                          </w:p>
                          <w:p w14:paraId="28B5379D" w14:textId="76A3564F" w:rsidR="002C320D" w:rsidRDefault="002C320D" w:rsidP="002C320D">
                            <w:pPr>
                              <w:pStyle w:val="Contents"/>
                              <w:rPr>
                                <w:rFonts w:ascii="Arial" w:hAnsi="Arial" w:cs="Arial"/>
                                <w:sz w:val="32"/>
                                <w:szCs w:val="32"/>
                              </w:rPr>
                            </w:pPr>
                            <w:r>
                              <w:rPr>
                                <w:rFonts w:ascii="Arial" w:hAnsi="Arial" w:cs="Arial"/>
                                <w:sz w:val="32"/>
                                <w:szCs w:val="32"/>
                              </w:rPr>
                              <w:t>New Book review</w:t>
                            </w:r>
                            <w:r>
                              <w:rPr>
                                <w:rFonts w:ascii="Arial" w:hAnsi="Arial" w:cs="Arial"/>
                                <w:sz w:val="32"/>
                                <w:szCs w:val="32"/>
                              </w:rPr>
                              <w:tab/>
                            </w:r>
                            <w:r>
                              <w:rPr>
                                <w:rFonts w:ascii="Arial" w:hAnsi="Arial" w:cs="Arial"/>
                                <w:sz w:val="32"/>
                                <w:szCs w:val="32"/>
                              </w:rPr>
                              <w:tab/>
                            </w:r>
                            <w:r>
                              <w:rPr>
                                <w:rFonts w:ascii="Arial" w:hAnsi="Arial" w:cs="Arial"/>
                                <w:sz w:val="32"/>
                                <w:szCs w:val="32"/>
                              </w:rPr>
                              <w:tab/>
                            </w:r>
                          </w:p>
                          <w:p w14:paraId="7270CB27" w14:textId="73331114" w:rsidR="002C320D" w:rsidRDefault="002C320D" w:rsidP="002C320D">
                            <w:r w:rsidRPr="008F1FCB">
                              <w:rPr>
                                <w:rFonts w:ascii="Arial" w:hAnsi="Arial" w:cs="Arial"/>
                                <w:sz w:val="32"/>
                                <w:szCs w:val="32"/>
                              </w:rPr>
                              <w:t>Sub-Branch Executive</w:t>
                            </w:r>
                            <w:r>
                              <w:rPr>
                                <w:rFonts w:ascii="Arial" w:hAnsi="Arial" w:cs="Arial"/>
                                <w:sz w:val="32"/>
                                <w:szCs w:val="32"/>
                              </w:rPr>
                              <w:tab/>
                            </w:r>
                            <w:r>
                              <w:rPr>
                                <w:rFonts w:ascii="Arial" w:hAnsi="Arial" w:cs="Arial"/>
                                <w:sz w:val="32"/>
                                <w:szCs w:val="32"/>
                              </w:rPr>
                              <w:tab/>
                            </w:r>
                            <w:r>
                              <w:t xml:space="preserve">               </w:t>
                            </w:r>
                          </w:p>
                          <w:p w14:paraId="076642CA" w14:textId="791CE25F" w:rsidR="007E1A68" w:rsidRDefault="007E1A68" w:rsidP="002C320D"/>
                          <w:p w14:paraId="6425500B" w14:textId="067CA7D1" w:rsidR="007E1A68" w:rsidRDefault="007E1A68" w:rsidP="002C320D"/>
                          <w:p w14:paraId="773EAD07" w14:textId="3A80D6E9" w:rsidR="007E1A68" w:rsidRDefault="007E1A68" w:rsidP="002C320D"/>
                          <w:p w14:paraId="7BC17BBD" w14:textId="7F0C7638" w:rsidR="007E1A68" w:rsidRDefault="007E1A68" w:rsidP="002C320D">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C6C6E" id="_x0000_t202" coordsize="21600,21600" o:spt="202" path="m,l,21600r21600,l21600,xe">
                <v:stroke joinstyle="miter"/>
                <v:path gradientshapeok="t" o:connecttype="rect"/>
              </v:shapetype>
              <v:shape id="_x0000_s1027" type="#_x0000_t202" style="position:absolute;left:0;text-align:left;margin-left:0;margin-top:0;width:335.3pt;height:49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">
                <v:textbox>
                  <w:txbxContent>
                    <w:p w14:paraId="342BFE4C" w14:textId="77777777" w:rsidR="002C320D" w:rsidRDefault="002C320D" w:rsidP="002C320D">
                      <w:pPr>
                        <w:jc w:val="center"/>
                        <w:rPr>
                          <w:rFonts w:ascii="Arial" w:hAnsi="Arial" w:cs="Arial"/>
                          <w:b/>
                          <w:bCs/>
                          <w:color w:val="002060"/>
                          <w:sz w:val="40"/>
                          <w:szCs w:val="40"/>
                        </w:rPr>
                      </w:pPr>
                    </w:p>
                    <w:p w14:paraId="7D053BB9" w14:textId="77777777" w:rsidR="002C320D" w:rsidRDefault="002C320D" w:rsidP="002C320D">
                      <w:pPr>
                        <w:jc w:val="center"/>
                        <w:rPr>
                          <w:rFonts w:ascii="Arial" w:hAnsi="Arial" w:cs="Arial"/>
                          <w:b/>
                          <w:bCs/>
                          <w:color w:val="002060"/>
                          <w:sz w:val="40"/>
                          <w:szCs w:val="40"/>
                        </w:rPr>
                      </w:pPr>
                    </w:p>
                    <w:p w14:paraId="5B7B45E0" w14:textId="16C775F7" w:rsidR="002C320D" w:rsidRDefault="002C320D" w:rsidP="002C320D">
                      <w:pPr>
                        <w:jc w:val="center"/>
                        <w:rPr>
                          <w:rFonts w:ascii="Arial" w:hAnsi="Arial" w:cs="Arial"/>
                          <w:b/>
                          <w:bCs/>
                          <w:color w:val="002060"/>
                          <w:sz w:val="40"/>
                          <w:szCs w:val="40"/>
                        </w:rPr>
                      </w:pPr>
                      <w:r w:rsidRPr="008F1FCB">
                        <w:rPr>
                          <w:rFonts w:ascii="Arial" w:hAnsi="Arial" w:cs="Arial"/>
                          <w:b/>
                          <w:bCs/>
                          <w:color w:val="002060"/>
                          <w:sz w:val="40"/>
                          <w:szCs w:val="40"/>
                        </w:rPr>
                        <w:t>CONTENTS</w:t>
                      </w:r>
                    </w:p>
                    <w:p w14:paraId="23347D7D" w14:textId="54853906"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Handy Phone Numbers </w:t>
                      </w:r>
                      <w:r w:rsidRPr="008F1FCB">
                        <w:rPr>
                          <w:rFonts w:ascii="Arial" w:hAnsi="Arial" w:cs="Arial"/>
                          <w:sz w:val="32"/>
                          <w:szCs w:val="32"/>
                        </w:rPr>
                        <w:tab/>
                      </w:r>
                      <w:r w:rsidR="001B5658">
                        <w:rPr>
                          <w:rFonts w:ascii="Arial" w:hAnsi="Arial" w:cs="Arial"/>
                          <w:sz w:val="32"/>
                          <w:szCs w:val="32"/>
                        </w:rPr>
                        <w:tab/>
                      </w:r>
                    </w:p>
                    <w:p w14:paraId="2FBEF975" w14:textId="15E96C2E"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Sub-Branch News </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r w:rsidR="001B5658">
                        <w:rPr>
                          <w:rFonts w:ascii="Arial" w:hAnsi="Arial" w:cs="Arial"/>
                          <w:sz w:val="32"/>
                          <w:szCs w:val="32"/>
                        </w:rPr>
                        <w:tab/>
                      </w:r>
                    </w:p>
                    <w:p w14:paraId="4C74B733" w14:textId="36E7E1C0" w:rsidR="002C320D" w:rsidRPr="008F1FCB" w:rsidRDefault="002C320D" w:rsidP="002C320D">
                      <w:pPr>
                        <w:pStyle w:val="Contents"/>
                        <w:rPr>
                          <w:rFonts w:ascii="Arial" w:hAnsi="Arial" w:cs="Arial"/>
                          <w:sz w:val="32"/>
                          <w:szCs w:val="32"/>
                        </w:rPr>
                      </w:pPr>
                      <w:r w:rsidRPr="008F1FCB">
                        <w:rPr>
                          <w:rFonts w:ascii="Arial" w:hAnsi="Arial" w:cs="Arial"/>
                          <w:sz w:val="32"/>
                          <w:szCs w:val="32"/>
                        </w:rPr>
                        <w:t xml:space="preserve">RSL NSW News </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r w:rsidR="001B5658">
                        <w:rPr>
                          <w:rFonts w:ascii="Arial" w:hAnsi="Arial" w:cs="Arial"/>
                          <w:sz w:val="32"/>
                          <w:szCs w:val="32"/>
                        </w:rPr>
                        <w:tab/>
                      </w:r>
                      <w:r>
                        <w:rPr>
                          <w:rFonts w:ascii="Arial" w:hAnsi="Arial" w:cs="Arial"/>
                          <w:sz w:val="32"/>
                          <w:szCs w:val="32"/>
                        </w:rPr>
                        <w:t xml:space="preserve"> </w:t>
                      </w:r>
                    </w:p>
                    <w:p w14:paraId="34A4F41F" w14:textId="78CC4FB3" w:rsidR="002C320D" w:rsidRPr="008F1FCB" w:rsidRDefault="002C320D" w:rsidP="002C320D">
                      <w:pPr>
                        <w:pStyle w:val="Contents"/>
                        <w:rPr>
                          <w:rFonts w:ascii="Arial" w:hAnsi="Arial" w:cs="Arial"/>
                          <w:sz w:val="32"/>
                          <w:szCs w:val="32"/>
                        </w:rPr>
                      </w:pPr>
                      <w:r w:rsidRPr="008F1FCB">
                        <w:rPr>
                          <w:rFonts w:ascii="Arial" w:hAnsi="Arial" w:cs="Arial"/>
                          <w:sz w:val="32"/>
                          <w:szCs w:val="32"/>
                        </w:rPr>
                        <w:t>HVDC News</w:t>
                      </w:r>
                      <w:r w:rsidRPr="008F1FCB">
                        <w:rPr>
                          <w:rFonts w:ascii="Arial" w:hAnsi="Arial" w:cs="Arial"/>
                          <w:sz w:val="32"/>
                          <w:szCs w:val="32"/>
                        </w:rPr>
                        <w:tab/>
                      </w:r>
                      <w:r>
                        <w:rPr>
                          <w:rFonts w:ascii="Arial" w:hAnsi="Arial" w:cs="Arial"/>
                          <w:sz w:val="32"/>
                          <w:szCs w:val="32"/>
                        </w:rPr>
                        <w:t xml:space="preserve">               </w:t>
                      </w:r>
                      <w:r w:rsidR="001B5658">
                        <w:rPr>
                          <w:rFonts w:ascii="Arial" w:hAnsi="Arial" w:cs="Arial"/>
                          <w:sz w:val="32"/>
                          <w:szCs w:val="32"/>
                        </w:rPr>
                        <w:tab/>
                      </w:r>
                    </w:p>
                    <w:p w14:paraId="373625E0" w14:textId="77777777" w:rsidR="002C320D" w:rsidRPr="009E2E43" w:rsidRDefault="002C320D" w:rsidP="002C320D">
                      <w:pPr>
                        <w:pStyle w:val="SideBarSubtitle"/>
                        <w:jc w:val="center"/>
                        <w:rPr>
                          <w:rFonts w:ascii="Arial" w:hAnsi="Arial" w:cs="Arial"/>
                          <w:b/>
                          <w:bCs/>
                          <w:i/>
                          <w:iCs/>
                          <w:sz w:val="32"/>
                          <w:szCs w:val="32"/>
                          <w:u w:val="single"/>
                        </w:rPr>
                      </w:pPr>
                      <w:r w:rsidRPr="009E2E43">
                        <w:rPr>
                          <w:rFonts w:ascii="Arial" w:hAnsi="Arial" w:cs="Arial"/>
                          <w:b/>
                          <w:bCs/>
                          <w:i/>
                          <w:iCs/>
                          <w:sz w:val="32"/>
                          <w:szCs w:val="32"/>
                          <w:u w:val="single"/>
                        </w:rPr>
                        <w:t>Individual Highlights</w:t>
                      </w:r>
                    </w:p>
                    <w:p w14:paraId="3357C955" w14:textId="511A74C5" w:rsidR="002C320D" w:rsidRDefault="002C320D" w:rsidP="002C320D">
                      <w:pPr>
                        <w:pStyle w:val="SideBarSubtitle"/>
                        <w:rPr>
                          <w:rFonts w:ascii="Arial" w:hAnsi="Arial" w:cs="Arial"/>
                          <w:sz w:val="32"/>
                          <w:szCs w:val="32"/>
                        </w:rPr>
                      </w:pPr>
                      <w:r w:rsidRPr="008F1FCB">
                        <w:rPr>
                          <w:rFonts w:ascii="Arial" w:hAnsi="Arial" w:cs="Arial"/>
                          <w:sz w:val="32"/>
                          <w:szCs w:val="32"/>
                        </w:rPr>
                        <w:t>A thought for</w:t>
                      </w:r>
                      <w:r>
                        <w:rPr>
                          <w:rFonts w:ascii="Arial" w:hAnsi="Arial" w:cs="Arial"/>
                          <w:sz w:val="32"/>
                          <w:szCs w:val="32"/>
                        </w:rPr>
                        <w:t>:</w:t>
                      </w:r>
                      <w:r w:rsidRPr="008F1FCB">
                        <w:rPr>
                          <w:rFonts w:ascii="Arial" w:hAnsi="Arial" w:cs="Arial"/>
                          <w:sz w:val="32"/>
                          <w:szCs w:val="32"/>
                        </w:rPr>
                        <w:t xml:space="preserve">  </w:t>
                      </w:r>
                      <w:r w:rsidRPr="008F1FCB">
                        <w:rPr>
                          <w:rFonts w:ascii="Arial" w:hAnsi="Arial" w:cs="Arial"/>
                          <w:sz w:val="32"/>
                          <w:szCs w:val="32"/>
                        </w:rPr>
                        <w:tab/>
                        <w:t xml:space="preserve">    </w:t>
                      </w:r>
                      <w:r>
                        <w:rPr>
                          <w:rFonts w:ascii="Arial" w:hAnsi="Arial" w:cs="Arial"/>
                          <w:sz w:val="32"/>
                          <w:szCs w:val="32"/>
                        </w:rPr>
                        <w:tab/>
                      </w:r>
                      <w:r>
                        <w:rPr>
                          <w:rFonts w:ascii="Arial" w:hAnsi="Arial" w:cs="Arial"/>
                          <w:sz w:val="32"/>
                          <w:szCs w:val="32"/>
                        </w:rPr>
                        <w:tab/>
                      </w:r>
                      <w:r>
                        <w:rPr>
                          <w:rFonts w:ascii="Arial" w:hAnsi="Arial" w:cs="Arial"/>
                          <w:sz w:val="32"/>
                          <w:szCs w:val="32"/>
                        </w:rPr>
                        <w:tab/>
                      </w:r>
                    </w:p>
                    <w:p w14:paraId="49D39C3E" w14:textId="7EFE9562" w:rsidR="002C320D" w:rsidRDefault="002C320D" w:rsidP="002C320D">
                      <w:pPr>
                        <w:pStyle w:val="Contents"/>
                        <w:rPr>
                          <w:rFonts w:ascii="Arial" w:hAnsi="Arial" w:cs="Arial"/>
                          <w:sz w:val="32"/>
                          <w:szCs w:val="32"/>
                        </w:rPr>
                      </w:pPr>
                      <w:r w:rsidRPr="008F1FCB">
                        <w:rPr>
                          <w:rFonts w:ascii="Arial" w:hAnsi="Arial" w:cs="Arial"/>
                          <w:sz w:val="32"/>
                          <w:szCs w:val="32"/>
                        </w:rPr>
                        <w:t>Jokes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561DD29C" w14:textId="07B5DF6B" w:rsidR="002C320D" w:rsidRDefault="002C320D" w:rsidP="002C320D">
                      <w:pPr>
                        <w:pStyle w:val="Contents"/>
                        <w:rPr>
                          <w:rFonts w:ascii="Arial" w:hAnsi="Arial" w:cs="Arial"/>
                          <w:sz w:val="32"/>
                          <w:szCs w:val="32"/>
                        </w:rPr>
                      </w:pPr>
                      <w:r w:rsidRPr="008F1FCB">
                        <w:rPr>
                          <w:rFonts w:ascii="Arial" w:hAnsi="Arial" w:cs="Arial"/>
                          <w:sz w:val="32"/>
                          <w:szCs w:val="32"/>
                        </w:rPr>
                        <w:t>Sponsors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51258D94" w14:textId="6748C770" w:rsidR="002C320D" w:rsidRPr="008F1FCB" w:rsidRDefault="002C320D" w:rsidP="002C320D">
                      <w:pPr>
                        <w:pStyle w:val="Contents"/>
                        <w:rPr>
                          <w:rFonts w:ascii="Arial" w:hAnsi="Arial" w:cs="Arial"/>
                          <w:sz w:val="32"/>
                          <w:szCs w:val="32"/>
                        </w:rPr>
                      </w:pPr>
                      <w:r w:rsidRPr="008F1FCB">
                        <w:rPr>
                          <w:rFonts w:ascii="Arial" w:hAnsi="Arial" w:cs="Arial"/>
                          <w:sz w:val="32"/>
                          <w:szCs w:val="32"/>
                        </w:rPr>
                        <w:t>Historical Feature</w:t>
                      </w:r>
                      <w:r>
                        <w:rPr>
                          <w:rFonts w:ascii="Arial" w:hAnsi="Arial" w:cs="Arial"/>
                          <w:sz w:val="32"/>
                          <w:szCs w:val="32"/>
                        </w:rPr>
                        <w:tab/>
                      </w:r>
                      <w:r>
                        <w:rPr>
                          <w:rFonts w:ascii="Arial" w:hAnsi="Arial" w:cs="Arial"/>
                          <w:sz w:val="32"/>
                          <w:szCs w:val="32"/>
                        </w:rPr>
                        <w:tab/>
                      </w:r>
                      <w:r>
                        <w:rPr>
                          <w:rFonts w:ascii="Arial" w:hAnsi="Arial" w:cs="Arial"/>
                          <w:sz w:val="32"/>
                          <w:szCs w:val="32"/>
                        </w:rPr>
                        <w:tab/>
                      </w:r>
                    </w:p>
                    <w:p w14:paraId="28B5379D" w14:textId="76A3564F" w:rsidR="002C320D" w:rsidRDefault="002C320D" w:rsidP="002C320D">
                      <w:pPr>
                        <w:pStyle w:val="Contents"/>
                        <w:rPr>
                          <w:rFonts w:ascii="Arial" w:hAnsi="Arial" w:cs="Arial"/>
                          <w:sz w:val="32"/>
                          <w:szCs w:val="32"/>
                        </w:rPr>
                      </w:pPr>
                      <w:r>
                        <w:rPr>
                          <w:rFonts w:ascii="Arial" w:hAnsi="Arial" w:cs="Arial"/>
                          <w:sz w:val="32"/>
                          <w:szCs w:val="32"/>
                        </w:rPr>
                        <w:t>New Book review</w:t>
                      </w:r>
                      <w:r>
                        <w:rPr>
                          <w:rFonts w:ascii="Arial" w:hAnsi="Arial" w:cs="Arial"/>
                          <w:sz w:val="32"/>
                          <w:szCs w:val="32"/>
                        </w:rPr>
                        <w:tab/>
                      </w:r>
                      <w:r>
                        <w:rPr>
                          <w:rFonts w:ascii="Arial" w:hAnsi="Arial" w:cs="Arial"/>
                          <w:sz w:val="32"/>
                          <w:szCs w:val="32"/>
                        </w:rPr>
                        <w:tab/>
                      </w:r>
                      <w:r>
                        <w:rPr>
                          <w:rFonts w:ascii="Arial" w:hAnsi="Arial" w:cs="Arial"/>
                          <w:sz w:val="32"/>
                          <w:szCs w:val="32"/>
                        </w:rPr>
                        <w:tab/>
                      </w:r>
                    </w:p>
                    <w:p w14:paraId="7270CB27" w14:textId="73331114" w:rsidR="002C320D" w:rsidRDefault="002C320D" w:rsidP="002C320D">
                      <w:r w:rsidRPr="008F1FCB">
                        <w:rPr>
                          <w:rFonts w:ascii="Arial" w:hAnsi="Arial" w:cs="Arial"/>
                          <w:sz w:val="32"/>
                          <w:szCs w:val="32"/>
                        </w:rPr>
                        <w:t>Sub-Branch Executive</w:t>
                      </w:r>
                      <w:r>
                        <w:rPr>
                          <w:rFonts w:ascii="Arial" w:hAnsi="Arial" w:cs="Arial"/>
                          <w:sz w:val="32"/>
                          <w:szCs w:val="32"/>
                        </w:rPr>
                        <w:tab/>
                      </w:r>
                      <w:r>
                        <w:rPr>
                          <w:rFonts w:ascii="Arial" w:hAnsi="Arial" w:cs="Arial"/>
                          <w:sz w:val="32"/>
                          <w:szCs w:val="32"/>
                        </w:rPr>
                        <w:tab/>
                      </w:r>
                      <w:r>
                        <w:t xml:space="preserve">               </w:t>
                      </w:r>
                    </w:p>
                    <w:p w14:paraId="076642CA" w14:textId="791CE25F" w:rsidR="007E1A68" w:rsidRDefault="007E1A68" w:rsidP="002C320D"/>
                    <w:p w14:paraId="6425500B" w14:textId="067CA7D1" w:rsidR="007E1A68" w:rsidRDefault="007E1A68" w:rsidP="002C320D"/>
                    <w:p w14:paraId="773EAD07" w14:textId="3A80D6E9" w:rsidR="007E1A68" w:rsidRDefault="007E1A68" w:rsidP="002C320D"/>
                    <w:p w14:paraId="7BC17BBD" w14:textId="7F0C7638" w:rsidR="007E1A68" w:rsidRDefault="007E1A68" w:rsidP="002C320D">
                      <w:r>
                        <w:tab/>
                      </w:r>
                      <w:r>
                        <w:tab/>
                      </w:r>
                      <w:r>
                        <w:tab/>
                      </w:r>
                      <w:r>
                        <w:tab/>
                      </w:r>
                      <w:r>
                        <w:tab/>
                      </w:r>
                      <w:r>
                        <w:tab/>
                      </w:r>
                      <w:r>
                        <w:tab/>
                      </w:r>
                      <w:r>
                        <w:tab/>
                      </w:r>
                    </w:p>
                  </w:txbxContent>
                </v:textbox>
                <w10:wrap type="square" anchorx="margin"/>
              </v:shape>
            </w:pict>
          </mc:Fallback>
        </mc:AlternateContent>
      </w:r>
    </w:p>
    <w:p w14:paraId="730E29F9" w14:textId="7FA6801D" w:rsidR="002C320D" w:rsidRDefault="002742B4" w:rsidP="002C320D">
      <w:pPr>
        <w:jc w:val="center"/>
      </w:pPr>
      <w:r>
        <w:rPr>
          <w:noProof/>
        </w:rPr>
        <w:lastRenderedPageBreak/>
        <mc:AlternateContent>
          <mc:Choice Requires="wps">
            <w:drawing>
              <wp:anchor distT="45720" distB="45720" distL="114300" distR="114300" simplePos="0" relativeHeight="251726848" behindDoc="1" locked="0" layoutInCell="1" allowOverlap="1" wp14:anchorId="32B099F7" wp14:editId="4EECC4EB">
                <wp:simplePos x="0" y="0"/>
                <wp:positionH relativeFrom="page">
                  <wp:posOffset>458510</wp:posOffset>
                </wp:positionH>
                <wp:positionV relativeFrom="margin">
                  <wp:posOffset>9525</wp:posOffset>
                </wp:positionV>
                <wp:extent cx="4258800" cy="6411600"/>
                <wp:effectExtent l="0" t="0" r="27940" b="27305"/>
                <wp:wrapTight wrapText="bothSides">
                  <wp:wrapPolygon edited="0">
                    <wp:start x="0" y="0"/>
                    <wp:lineTo x="0" y="21628"/>
                    <wp:lineTo x="21645" y="21628"/>
                    <wp:lineTo x="21645"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04758BAC" w14:textId="77777777" w:rsidR="001B5658" w:rsidRDefault="001B5658" w:rsidP="001B5658">
                            <w:pPr>
                              <w:jc w:val="center"/>
                              <w:rPr>
                                <w:rFonts w:ascii="Arial" w:hAnsi="Arial" w:cs="Arial"/>
                                <w:b/>
                                <w:bCs/>
                                <w:color w:val="002060"/>
                                <w:sz w:val="40"/>
                                <w:szCs w:val="40"/>
                              </w:rPr>
                            </w:pPr>
                          </w:p>
                          <w:p w14:paraId="12E659D8" w14:textId="77777777" w:rsidR="004D50B8" w:rsidRPr="00FF0D49" w:rsidRDefault="004D50B8" w:rsidP="004D50B8">
                            <w:pPr>
                              <w:spacing w:after="0" w:line="240" w:lineRule="auto"/>
                              <w:jc w:val="center"/>
                              <w:rPr>
                                <w:rFonts w:ascii="Arial" w:eastAsia="Calibri" w:hAnsi="Arial" w:cs="Arial"/>
                                <w:b/>
                                <w:bCs/>
                                <w:sz w:val="32"/>
                                <w:szCs w:val="32"/>
                                <w:u w:val="single"/>
                              </w:rPr>
                            </w:pPr>
                            <w:r w:rsidRPr="00FF0D49">
                              <w:rPr>
                                <w:rFonts w:ascii="Arial" w:eastAsia="Calibri" w:hAnsi="Arial" w:cs="Arial"/>
                                <w:b/>
                                <w:bCs/>
                                <w:sz w:val="32"/>
                                <w:szCs w:val="32"/>
                                <w:u w:val="single"/>
                              </w:rPr>
                              <w:t>HANDY TELEPHONE NUMBERS</w:t>
                            </w:r>
                          </w:p>
                          <w:p w14:paraId="2A1177CE" w14:textId="77777777" w:rsidR="004D50B8" w:rsidRPr="00FF0D49" w:rsidRDefault="004D50B8" w:rsidP="004D50B8">
                            <w:pPr>
                              <w:spacing w:after="0" w:line="240" w:lineRule="auto"/>
                              <w:jc w:val="center"/>
                              <w:rPr>
                                <w:rFonts w:ascii="Arial" w:eastAsia="Calibri" w:hAnsi="Arial" w:cs="Arial"/>
                                <w:b/>
                                <w:bCs/>
                                <w:sz w:val="32"/>
                                <w:szCs w:val="32"/>
                              </w:rPr>
                            </w:pPr>
                          </w:p>
                          <w:p w14:paraId="7B2DE67C" w14:textId="27F0377B"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t xml:space="preserve"> </w:t>
                            </w:r>
                            <w:r w:rsidRPr="00FF0D49">
                              <w:rPr>
                                <w:rFonts w:ascii="Arial" w:eastAsia="Calibri" w:hAnsi="Arial" w:cs="Arial"/>
                                <w:b/>
                                <w:bCs/>
                                <w:sz w:val="20"/>
                                <w:szCs w:val="20"/>
                              </w:rPr>
                              <w:t xml:space="preserve">Department of </w:t>
                            </w:r>
                            <w:proofErr w:type="spellStart"/>
                            <w:r w:rsidRPr="00FF0D49">
                              <w:rPr>
                                <w:rFonts w:ascii="Arial" w:eastAsia="Calibri" w:hAnsi="Arial" w:cs="Arial"/>
                                <w:b/>
                                <w:bCs/>
                                <w:sz w:val="20"/>
                                <w:szCs w:val="20"/>
                              </w:rPr>
                              <w:t>Honours</w:t>
                            </w:r>
                            <w:proofErr w:type="spellEnd"/>
                            <w:r w:rsidRPr="00FF0D49">
                              <w:rPr>
                                <w:rFonts w:ascii="Arial" w:eastAsia="Calibri" w:hAnsi="Arial" w:cs="Arial"/>
                                <w:b/>
                                <w:bCs/>
                                <w:sz w:val="20"/>
                                <w:szCs w:val="20"/>
                              </w:rPr>
                              <w:t xml:space="preserve"> and </w:t>
                            </w:r>
                            <w:proofErr w:type="gramStart"/>
                            <w:r w:rsidRPr="00FF0D49">
                              <w:rPr>
                                <w:rFonts w:ascii="Arial" w:eastAsia="Calibri" w:hAnsi="Arial" w:cs="Arial"/>
                                <w:b/>
                                <w:bCs/>
                                <w:sz w:val="20"/>
                                <w:szCs w:val="20"/>
                              </w:rPr>
                              <w:t xml:space="preserve">Awards  </w:t>
                            </w:r>
                            <w:r w:rsidR="003F46D7">
                              <w:rPr>
                                <w:rFonts w:ascii="Arial" w:eastAsia="Calibri" w:hAnsi="Arial" w:cs="Arial"/>
                                <w:b/>
                                <w:bCs/>
                                <w:sz w:val="20"/>
                                <w:szCs w:val="20"/>
                              </w:rPr>
                              <w:tab/>
                            </w:r>
                            <w:proofErr w:type="gramEnd"/>
                            <w:r w:rsidR="003F46D7">
                              <w:rPr>
                                <w:rFonts w:ascii="Arial" w:eastAsia="Calibri" w:hAnsi="Arial" w:cs="Arial"/>
                                <w:b/>
                                <w:bCs/>
                                <w:sz w:val="20"/>
                                <w:szCs w:val="20"/>
                              </w:rPr>
                              <w:tab/>
                            </w:r>
                            <w:r w:rsidRPr="00FF0D49">
                              <w:rPr>
                                <w:rFonts w:ascii="Arial" w:eastAsia="Calibri" w:hAnsi="Arial" w:cs="Arial"/>
                                <w:b/>
                                <w:bCs/>
                                <w:sz w:val="20"/>
                                <w:szCs w:val="20"/>
                              </w:rPr>
                              <w:t>1800 11 321</w:t>
                            </w:r>
                          </w:p>
                          <w:p w14:paraId="2AF01C48" w14:textId="52E950F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ANZAC HOUSE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(02)9264 8188</w:t>
                            </w:r>
                          </w:p>
                          <w:p w14:paraId="5879CC19" w14:textId="5A313C50"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RSL </w:t>
                            </w:r>
                            <w:proofErr w:type="spellStart"/>
                            <w:r w:rsidRPr="00FF0D49">
                              <w:rPr>
                                <w:rFonts w:ascii="Arial" w:eastAsia="Calibri" w:hAnsi="Arial" w:cs="Arial"/>
                                <w:b/>
                                <w:bCs/>
                                <w:sz w:val="20"/>
                                <w:szCs w:val="20"/>
                              </w:rPr>
                              <w:t>Defence</w:t>
                            </w:r>
                            <w:proofErr w:type="spellEnd"/>
                            <w:r w:rsidRPr="00FF0D49">
                              <w:rPr>
                                <w:rFonts w:ascii="Arial" w:eastAsia="Calibri" w:hAnsi="Arial" w:cs="Arial"/>
                                <w:b/>
                                <w:bCs/>
                                <w:sz w:val="20"/>
                                <w:szCs w:val="20"/>
                              </w:rPr>
                              <w:t xml:space="preserve"> Care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(02)80880388</w:t>
                            </w:r>
                          </w:p>
                          <w:p w14:paraId="5397C208" w14:textId="126B986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Department of Veteran Affairs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1800 555 254</w:t>
                            </w:r>
                          </w:p>
                          <w:p w14:paraId="7FFB9CC5" w14:textId="61EE8D1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Home Care (</w:t>
                            </w:r>
                            <w:proofErr w:type="gramStart"/>
                            <w:r w:rsidRPr="00FF0D49">
                              <w:rPr>
                                <w:rFonts w:ascii="Arial" w:eastAsia="Calibri" w:hAnsi="Arial" w:cs="Arial"/>
                                <w:b/>
                                <w:bCs/>
                                <w:sz w:val="20"/>
                                <w:szCs w:val="20"/>
                              </w:rPr>
                              <w:t xml:space="preserve">Cessnock)   </w:t>
                            </w:r>
                            <w:proofErr w:type="gramEnd"/>
                            <w:r w:rsidRPr="00FF0D49">
                              <w:rPr>
                                <w:rFonts w:ascii="Arial" w:eastAsia="Calibri" w:hAnsi="Arial" w:cs="Arial"/>
                                <w:b/>
                                <w:bCs/>
                                <w:sz w:val="20"/>
                                <w:szCs w:val="20"/>
                              </w:rPr>
                              <w:t xml:space="preserv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(02)40304706</w:t>
                            </w:r>
                          </w:p>
                          <w:p w14:paraId="72BA3909" w14:textId="43347559"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Cessnock Council Community </w:t>
                            </w:r>
                            <w:proofErr w:type="gramStart"/>
                            <w:r w:rsidRPr="00FF0D49">
                              <w:rPr>
                                <w:rFonts w:ascii="Arial" w:eastAsia="Calibri" w:hAnsi="Arial" w:cs="Arial"/>
                                <w:b/>
                                <w:bCs/>
                                <w:sz w:val="20"/>
                                <w:szCs w:val="20"/>
                              </w:rPr>
                              <w:t xml:space="preserve">Services  </w:t>
                            </w:r>
                            <w:r w:rsidR="003F46D7">
                              <w:rPr>
                                <w:rFonts w:ascii="Arial" w:eastAsia="Calibri" w:hAnsi="Arial" w:cs="Arial"/>
                                <w:b/>
                                <w:bCs/>
                                <w:sz w:val="20"/>
                                <w:szCs w:val="20"/>
                              </w:rPr>
                              <w:tab/>
                            </w:r>
                            <w:proofErr w:type="gramEnd"/>
                            <w:r w:rsidRPr="00FF0D49">
                              <w:rPr>
                                <w:rFonts w:ascii="Arial" w:eastAsia="Calibri" w:hAnsi="Arial" w:cs="Arial"/>
                                <w:b/>
                                <w:bCs/>
                                <w:sz w:val="20"/>
                                <w:szCs w:val="20"/>
                              </w:rPr>
                              <w:t>49907247</w:t>
                            </w:r>
                          </w:p>
                          <w:p w14:paraId="6D2AF7B1" w14:textId="1F3999D1"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DVA Home Care Services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1300 550 450</w:t>
                            </w:r>
                          </w:p>
                          <w:p w14:paraId="246D3105" w14:textId="38E89AD5"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Royal District Nursing Service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1300 665 444</w:t>
                            </w:r>
                          </w:p>
                          <w:p w14:paraId="0BFE6011" w14:textId="72142D30"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HACC Community Care Access </w:t>
                            </w:r>
                            <w:proofErr w:type="gramStart"/>
                            <w:r w:rsidRPr="00FF0D49">
                              <w:rPr>
                                <w:rFonts w:ascii="Arial" w:eastAsia="Calibri" w:hAnsi="Arial" w:cs="Arial"/>
                                <w:b/>
                                <w:bCs/>
                                <w:sz w:val="20"/>
                                <w:szCs w:val="20"/>
                              </w:rPr>
                              <w:t xml:space="preserve">Point  </w:t>
                            </w:r>
                            <w:r w:rsidR="003F46D7">
                              <w:rPr>
                                <w:rFonts w:ascii="Arial" w:eastAsia="Calibri" w:hAnsi="Arial" w:cs="Arial"/>
                                <w:b/>
                                <w:bCs/>
                                <w:sz w:val="20"/>
                                <w:szCs w:val="20"/>
                              </w:rPr>
                              <w:tab/>
                            </w:r>
                            <w:proofErr w:type="gramEnd"/>
                            <w:r w:rsidRPr="00FF0D49">
                              <w:rPr>
                                <w:rFonts w:ascii="Arial" w:eastAsia="Calibri" w:hAnsi="Arial" w:cs="Arial"/>
                                <w:b/>
                                <w:bCs/>
                                <w:sz w:val="20"/>
                                <w:szCs w:val="20"/>
                              </w:rPr>
                              <w:t xml:space="preserve"> 300 731 556</w:t>
                            </w:r>
                          </w:p>
                          <w:p w14:paraId="38B81816" w14:textId="7ADD06CE"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Hearing Services Australia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31 797</w:t>
                            </w:r>
                          </w:p>
                          <w:p w14:paraId="0980C868" w14:textId="1A91BBA8"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National Hearing Care Cessnock      </w:t>
                            </w:r>
                            <w:r>
                              <w:rPr>
                                <w:rFonts w:ascii="Arial" w:eastAsia="Calibri" w:hAnsi="Arial" w:cs="Arial"/>
                                <w:b/>
                                <w:bCs/>
                                <w:sz w:val="20"/>
                                <w:szCs w:val="20"/>
                              </w:rPr>
                              <w:t>_</w:t>
                            </w:r>
                            <w:r w:rsidR="003F46D7">
                              <w:rPr>
                                <w:rFonts w:ascii="Arial" w:eastAsia="Calibri" w:hAnsi="Arial" w:cs="Arial"/>
                                <w:b/>
                                <w:bCs/>
                                <w:sz w:val="20"/>
                                <w:szCs w:val="20"/>
                              </w:rPr>
                              <w:tab/>
                            </w:r>
                            <w:r w:rsidR="003F46D7">
                              <w:rPr>
                                <w:rFonts w:ascii="Arial" w:eastAsia="Calibri" w:hAnsi="Arial" w:cs="Arial"/>
                                <w:b/>
                                <w:bCs/>
                                <w:sz w:val="20"/>
                                <w:szCs w:val="20"/>
                              </w:rPr>
                              <w:tab/>
                            </w:r>
                            <w:r>
                              <w:rPr>
                                <w:rFonts w:ascii="Arial" w:eastAsia="Calibri" w:hAnsi="Arial" w:cs="Arial"/>
                                <w:b/>
                                <w:bCs/>
                                <w:sz w:val="20"/>
                                <w:szCs w:val="20"/>
                              </w:rPr>
                              <w:t>{02</w:t>
                            </w:r>
                            <w:r w:rsidRPr="00FF0D49">
                              <w:rPr>
                                <w:rFonts w:ascii="Arial" w:eastAsia="Calibri" w:hAnsi="Arial" w:cs="Arial"/>
                                <w:b/>
                                <w:bCs/>
                                <w:sz w:val="20"/>
                                <w:szCs w:val="20"/>
                              </w:rPr>
                              <w:t>)9091 8613</w:t>
                            </w:r>
                          </w:p>
                          <w:p w14:paraId="2C94EB0A" w14:textId="0431B632"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Police                                     </w:t>
                            </w:r>
                            <w:r w:rsidR="003F46D7">
                              <w:rPr>
                                <w:rFonts w:ascii="Arial" w:eastAsia="Calibri" w:hAnsi="Arial" w:cs="Arial"/>
                                <w:b/>
                                <w:bCs/>
                                <w:sz w:val="20"/>
                                <w:szCs w:val="20"/>
                              </w:rPr>
                              <w:tab/>
                            </w:r>
                            <w:r w:rsidRPr="00FF0D49">
                              <w:rPr>
                                <w:rFonts w:ascii="Arial" w:eastAsia="Calibri" w:hAnsi="Arial" w:cs="Arial"/>
                                <w:b/>
                                <w:bCs/>
                                <w:sz w:val="20"/>
                                <w:szCs w:val="20"/>
                              </w:rPr>
                              <w:t>(02)49910199</w:t>
                            </w:r>
                          </w:p>
                          <w:p w14:paraId="6809AD61" w14:textId="02274B73"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City Council                          </w:t>
                            </w:r>
                            <w:r w:rsidR="003F46D7">
                              <w:rPr>
                                <w:rFonts w:ascii="Arial" w:eastAsia="Calibri" w:hAnsi="Arial" w:cs="Arial"/>
                                <w:b/>
                                <w:bCs/>
                                <w:sz w:val="20"/>
                                <w:szCs w:val="20"/>
                              </w:rPr>
                              <w:tab/>
                            </w:r>
                            <w:r w:rsidRPr="00FF0D49">
                              <w:rPr>
                                <w:rFonts w:ascii="Arial" w:eastAsia="Calibri" w:hAnsi="Arial" w:cs="Arial"/>
                                <w:b/>
                                <w:bCs/>
                                <w:sz w:val="20"/>
                                <w:szCs w:val="20"/>
                              </w:rPr>
                              <w:t xml:space="preserve"> (02)49934100</w:t>
                            </w:r>
                          </w:p>
                          <w:p w14:paraId="564D5EC5" w14:textId="0C72FEC5"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VVCS- Counselling Service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1800 011 046</w:t>
                            </w:r>
                          </w:p>
                          <w:p w14:paraId="7139810F" w14:textId="32A47574"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Hospital                                     </w:t>
                            </w:r>
                            <w:r w:rsidR="003F46D7">
                              <w:rPr>
                                <w:rFonts w:ascii="Arial" w:eastAsia="Calibri" w:hAnsi="Arial" w:cs="Arial"/>
                                <w:b/>
                                <w:bCs/>
                                <w:sz w:val="20"/>
                                <w:szCs w:val="20"/>
                              </w:rPr>
                              <w:tab/>
                            </w:r>
                            <w:r w:rsidRPr="00FF0D49">
                              <w:rPr>
                                <w:rFonts w:ascii="Arial" w:eastAsia="Calibri" w:hAnsi="Arial" w:cs="Arial"/>
                                <w:b/>
                                <w:bCs/>
                                <w:sz w:val="20"/>
                                <w:szCs w:val="20"/>
                              </w:rPr>
                              <w:t xml:space="preserve"> 4991 0555</w:t>
                            </w:r>
                          </w:p>
                          <w:p w14:paraId="4618FFF4" w14:textId="09231A30"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Taxi Service             </w:t>
                            </w:r>
                            <w:r>
                              <w:rPr>
                                <w:rFonts w:ascii="Arial" w:eastAsia="Calibri" w:hAnsi="Arial" w:cs="Arial"/>
                                <w:b/>
                                <w:bCs/>
                                <w:sz w:val="20"/>
                                <w:szCs w:val="20"/>
                              </w:rPr>
                              <w:t xml:space="preserve">                    </w:t>
                            </w:r>
                            <w:r w:rsidR="003F46D7">
                              <w:rPr>
                                <w:rFonts w:ascii="Arial" w:eastAsia="Calibri" w:hAnsi="Arial" w:cs="Arial"/>
                                <w:b/>
                                <w:bCs/>
                                <w:sz w:val="20"/>
                                <w:szCs w:val="20"/>
                              </w:rPr>
                              <w:tab/>
                            </w:r>
                            <w:r w:rsidR="00E8711B">
                              <w:rPr>
                                <w:rFonts w:ascii="Arial" w:eastAsia="Calibri" w:hAnsi="Arial" w:cs="Arial"/>
                                <w:b/>
                                <w:bCs/>
                                <w:sz w:val="20"/>
                                <w:szCs w:val="20"/>
                              </w:rPr>
                              <w:t xml:space="preserve"> </w:t>
                            </w:r>
                            <w:r w:rsidRPr="00FF0D49">
                              <w:rPr>
                                <w:rFonts w:ascii="Arial" w:eastAsia="Calibri" w:hAnsi="Arial" w:cs="Arial"/>
                                <w:b/>
                                <w:bCs/>
                                <w:sz w:val="20"/>
                                <w:szCs w:val="20"/>
                              </w:rPr>
                              <w:t>4990 1111</w:t>
                            </w:r>
                          </w:p>
                          <w:p w14:paraId="482015DF" w14:textId="67C77981"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EMERGENCY SERVICES                                 </w:t>
                            </w:r>
                            <w:r w:rsidR="003F46D7">
                              <w:rPr>
                                <w:rFonts w:ascii="Arial" w:eastAsia="Calibri" w:hAnsi="Arial" w:cs="Arial"/>
                                <w:b/>
                                <w:bCs/>
                                <w:sz w:val="20"/>
                                <w:szCs w:val="20"/>
                              </w:rPr>
                              <w:tab/>
                            </w:r>
                            <w:r w:rsidRPr="00FF0D49">
                              <w:rPr>
                                <w:rFonts w:ascii="Arial" w:eastAsia="Calibri" w:hAnsi="Arial" w:cs="Arial"/>
                                <w:b/>
                                <w:bCs/>
                                <w:sz w:val="20"/>
                                <w:szCs w:val="20"/>
                              </w:rPr>
                              <w:t xml:space="preserve"> 000</w:t>
                            </w:r>
                          </w:p>
                          <w:p w14:paraId="11F3EAE0" w14:textId="6A8D34DC" w:rsidR="004D50B8" w:rsidRPr="004D50B8" w:rsidRDefault="004D50B8" w:rsidP="004D50B8">
                            <w:pPr>
                              <w:spacing w:after="120" w:line="240" w:lineRule="auto"/>
                              <w:ind w:firstLine="720"/>
                              <w:rPr>
                                <w:rFonts w:ascii="Arial" w:eastAsia="Calibri" w:hAnsi="Arial" w:cs="Arial"/>
                                <w:b/>
                                <w:bCs/>
                                <w:sz w:val="24"/>
                                <w:szCs w:val="24"/>
                              </w:rPr>
                            </w:pPr>
                            <w:r w:rsidRPr="004D50B8">
                              <w:rPr>
                                <w:rFonts w:ascii="Arial" w:eastAsia="Calibri" w:hAnsi="Arial" w:cs="Arial"/>
                                <w:b/>
                                <w:bCs/>
                                <w:sz w:val="24"/>
                                <w:szCs w:val="24"/>
                              </w:rPr>
                              <w:t xml:space="preserve">RSL Hall                                        </w:t>
                            </w:r>
                            <w:r w:rsidR="003F46D7">
                              <w:rPr>
                                <w:rFonts w:ascii="Arial" w:eastAsia="Calibri" w:hAnsi="Arial" w:cs="Arial"/>
                                <w:b/>
                                <w:bCs/>
                                <w:sz w:val="24"/>
                                <w:szCs w:val="24"/>
                              </w:rPr>
                              <w:tab/>
                            </w:r>
                            <w:r w:rsidRPr="004D50B8">
                              <w:rPr>
                                <w:rFonts w:ascii="Arial" w:eastAsia="Calibri" w:hAnsi="Arial" w:cs="Arial"/>
                                <w:b/>
                                <w:bCs/>
                                <w:sz w:val="24"/>
                                <w:szCs w:val="24"/>
                              </w:rPr>
                              <w:t>4991 4141</w:t>
                            </w:r>
                          </w:p>
                          <w:p w14:paraId="2C7C09D2" w14:textId="613A1570" w:rsidR="001B5658" w:rsidRDefault="001B5658" w:rsidP="001B5658">
                            <w:pPr>
                              <w:jc w:val="center"/>
                              <w:rPr>
                                <w:rFonts w:ascii="Arial" w:hAnsi="Arial" w:cs="Arial"/>
                                <w:b/>
                                <w:bCs/>
                                <w:color w:val="002060"/>
                                <w:sz w:val="40"/>
                                <w:szCs w:val="40"/>
                              </w:rPr>
                            </w:pPr>
                          </w:p>
                          <w:p w14:paraId="0C555091" w14:textId="1C13C177" w:rsidR="007E1A68" w:rsidRDefault="007E1A68" w:rsidP="001B5658">
                            <w:pPr>
                              <w:jc w:val="center"/>
                              <w:rPr>
                                <w:rFonts w:ascii="Arial" w:hAnsi="Arial" w:cs="Arial"/>
                                <w:b/>
                                <w:bCs/>
                                <w:color w:val="002060"/>
                                <w:sz w:val="40"/>
                                <w:szCs w:val="40"/>
                              </w:rPr>
                            </w:pPr>
                          </w:p>
                          <w:p w14:paraId="3CF1A422" w14:textId="77777777" w:rsidR="007E1A68" w:rsidRDefault="007E1A68" w:rsidP="001B5658">
                            <w:pPr>
                              <w:jc w:val="center"/>
                              <w:rPr>
                                <w:rFonts w:ascii="Arial" w:hAnsi="Arial" w:cs="Arial"/>
                                <w:b/>
                                <w:bCs/>
                                <w:color w:val="002060"/>
                                <w:sz w:val="40"/>
                                <w:szCs w:val="40"/>
                              </w:rPr>
                            </w:pPr>
                          </w:p>
                          <w:p w14:paraId="5DCE2344" w14:textId="1C204865" w:rsidR="007E1A68" w:rsidRDefault="007E1A68" w:rsidP="007E1A68">
                            <w:pPr>
                              <w:ind w:left="5040" w:firstLine="720"/>
                              <w:jc w:val="center"/>
                              <w:rPr>
                                <w:rFonts w:ascii="Arial" w:hAnsi="Arial" w:cs="Arial"/>
                                <w:b/>
                                <w:bCs/>
                                <w:color w:val="002060"/>
                                <w:sz w:val="40"/>
                                <w:szCs w:val="40"/>
                              </w:rPr>
                            </w:pP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099F7" id="_x0000_s1028" type="#_x0000_t202" style="position:absolute;left:0;text-align:left;margin-left:36.1pt;margin-top:.75pt;width:335.35pt;height:504.85pt;z-index:-2515896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">
                <v:textbox>
                  <w:txbxContent>
                    <w:p w14:paraId="04758BAC" w14:textId="77777777" w:rsidR="001B5658" w:rsidRDefault="001B5658" w:rsidP="001B5658">
                      <w:pPr>
                        <w:jc w:val="center"/>
                        <w:rPr>
                          <w:rFonts w:ascii="Arial" w:hAnsi="Arial" w:cs="Arial"/>
                          <w:b/>
                          <w:bCs/>
                          <w:color w:val="002060"/>
                          <w:sz w:val="40"/>
                          <w:szCs w:val="40"/>
                        </w:rPr>
                      </w:pPr>
                    </w:p>
                    <w:p w14:paraId="12E659D8" w14:textId="77777777" w:rsidR="004D50B8" w:rsidRPr="00FF0D49" w:rsidRDefault="004D50B8" w:rsidP="004D50B8">
                      <w:pPr>
                        <w:spacing w:after="0" w:line="240" w:lineRule="auto"/>
                        <w:jc w:val="center"/>
                        <w:rPr>
                          <w:rFonts w:ascii="Arial" w:eastAsia="Calibri" w:hAnsi="Arial" w:cs="Arial"/>
                          <w:b/>
                          <w:bCs/>
                          <w:sz w:val="32"/>
                          <w:szCs w:val="32"/>
                          <w:u w:val="single"/>
                        </w:rPr>
                      </w:pPr>
                      <w:r w:rsidRPr="00FF0D49">
                        <w:rPr>
                          <w:rFonts w:ascii="Arial" w:eastAsia="Calibri" w:hAnsi="Arial" w:cs="Arial"/>
                          <w:b/>
                          <w:bCs/>
                          <w:sz w:val="32"/>
                          <w:szCs w:val="32"/>
                          <w:u w:val="single"/>
                        </w:rPr>
                        <w:t>HANDY TELEPHONE NUMBERS</w:t>
                      </w:r>
                    </w:p>
                    <w:p w14:paraId="2A1177CE" w14:textId="77777777" w:rsidR="004D50B8" w:rsidRPr="00FF0D49" w:rsidRDefault="004D50B8" w:rsidP="004D50B8">
                      <w:pPr>
                        <w:spacing w:after="0" w:line="240" w:lineRule="auto"/>
                        <w:jc w:val="center"/>
                        <w:rPr>
                          <w:rFonts w:ascii="Arial" w:eastAsia="Calibri" w:hAnsi="Arial" w:cs="Arial"/>
                          <w:b/>
                          <w:bCs/>
                          <w:sz w:val="32"/>
                          <w:szCs w:val="32"/>
                        </w:rPr>
                      </w:pPr>
                    </w:p>
                    <w:p w14:paraId="7B2DE67C" w14:textId="27F0377B"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t xml:space="preserve"> </w:t>
                      </w:r>
                      <w:r w:rsidRPr="00FF0D49">
                        <w:rPr>
                          <w:rFonts w:ascii="Arial" w:eastAsia="Calibri" w:hAnsi="Arial" w:cs="Arial"/>
                          <w:b/>
                          <w:bCs/>
                          <w:sz w:val="20"/>
                          <w:szCs w:val="20"/>
                        </w:rPr>
                        <w:t xml:space="preserve">Department of </w:t>
                      </w:r>
                      <w:proofErr w:type="spellStart"/>
                      <w:r w:rsidRPr="00FF0D49">
                        <w:rPr>
                          <w:rFonts w:ascii="Arial" w:eastAsia="Calibri" w:hAnsi="Arial" w:cs="Arial"/>
                          <w:b/>
                          <w:bCs/>
                          <w:sz w:val="20"/>
                          <w:szCs w:val="20"/>
                        </w:rPr>
                        <w:t>Honours</w:t>
                      </w:r>
                      <w:proofErr w:type="spellEnd"/>
                      <w:r w:rsidRPr="00FF0D49">
                        <w:rPr>
                          <w:rFonts w:ascii="Arial" w:eastAsia="Calibri" w:hAnsi="Arial" w:cs="Arial"/>
                          <w:b/>
                          <w:bCs/>
                          <w:sz w:val="20"/>
                          <w:szCs w:val="20"/>
                        </w:rPr>
                        <w:t xml:space="preserve"> and </w:t>
                      </w:r>
                      <w:proofErr w:type="gramStart"/>
                      <w:r w:rsidRPr="00FF0D49">
                        <w:rPr>
                          <w:rFonts w:ascii="Arial" w:eastAsia="Calibri" w:hAnsi="Arial" w:cs="Arial"/>
                          <w:b/>
                          <w:bCs/>
                          <w:sz w:val="20"/>
                          <w:szCs w:val="20"/>
                        </w:rPr>
                        <w:t xml:space="preserve">Awards  </w:t>
                      </w:r>
                      <w:r w:rsidR="003F46D7">
                        <w:rPr>
                          <w:rFonts w:ascii="Arial" w:eastAsia="Calibri" w:hAnsi="Arial" w:cs="Arial"/>
                          <w:b/>
                          <w:bCs/>
                          <w:sz w:val="20"/>
                          <w:szCs w:val="20"/>
                        </w:rPr>
                        <w:tab/>
                      </w:r>
                      <w:proofErr w:type="gramEnd"/>
                      <w:r w:rsidR="003F46D7">
                        <w:rPr>
                          <w:rFonts w:ascii="Arial" w:eastAsia="Calibri" w:hAnsi="Arial" w:cs="Arial"/>
                          <w:b/>
                          <w:bCs/>
                          <w:sz w:val="20"/>
                          <w:szCs w:val="20"/>
                        </w:rPr>
                        <w:tab/>
                      </w:r>
                      <w:r w:rsidRPr="00FF0D49">
                        <w:rPr>
                          <w:rFonts w:ascii="Arial" w:eastAsia="Calibri" w:hAnsi="Arial" w:cs="Arial"/>
                          <w:b/>
                          <w:bCs/>
                          <w:sz w:val="20"/>
                          <w:szCs w:val="20"/>
                        </w:rPr>
                        <w:t>1800 11 321</w:t>
                      </w:r>
                    </w:p>
                    <w:p w14:paraId="2AF01C48" w14:textId="52E950F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ANZAC HOUSE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(02)9264 8188</w:t>
                      </w:r>
                    </w:p>
                    <w:p w14:paraId="5879CC19" w14:textId="5A313C50"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RSL </w:t>
                      </w:r>
                      <w:proofErr w:type="spellStart"/>
                      <w:r w:rsidRPr="00FF0D49">
                        <w:rPr>
                          <w:rFonts w:ascii="Arial" w:eastAsia="Calibri" w:hAnsi="Arial" w:cs="Arial"/>
                          <w:b/>
                          <w:bCs/>
                          <w:sz w:val="20"/>
                          <w:szCs w:val="20"/>
                        </w:rPr>
                        <w:t>Defence</w:t>
                      </w:r>
                      <w:proofErr w:type="spellEnd"/>
                      <w:r w:rsidRPr="00FF0D49">
                        <w:rPr>
                          <w:rFonts w:ascii="Arial" w:eastAsia="Calibri" w:hAnsi="Arial" w:cs="Arial"/>
                          <w:b/>
                          <w:bCs/>
                          <w:sz w:val="20"/>
                          <w:szCs w:val="20"/>
                        </w:rPr>
                        <w:t xml:space="preserve"> Care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(02)80880388</w:t>
                      </w:r>
                    </w:p>
                    <w:p w14:paraId="5397C208" w14:textId="126B986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Department of Veteran Affairs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1800 555 254</w:t>
                      </w:r>
                    </w:p>
                    <w:p w14:paraId="7FFB9CC5" w14:textId="61EE8D14"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Home Care (</w:t>
                      </w:r>
                      <w:proofErr w:type="gramStart"/>
                      <w:r w:rsidRPr="00FF0D49">
                        <w:rPr>
                          <w:rFonts w:ascii="Arial" w:eastAsia="Calibri" w:hAnsi="Arial" w:cs="Arial"/>
                          <w:b/>
                          <w:bCs/>
                          <w:sz w:val="20"/>
                          <w:szCs w:val="20"/>
                        </w:rPr>
                        <w:t xml:space="preserve">Cessnock)   </w:t>
                      </w:r>
                      <w:proofErr w:type="gramEnd"/>
                      <w:r w:rsidRPr="00FF0D49">
                        <w:rPr>
                          <w:rFonts w:ascii="Arial" w:eastAsia="Calibri" w:hAnsi="Arial" w:cs="Arial"/>
                          <w:b/>
                          <w:bCs/>
                          <w:sz w:val="20"/>
                          <w:szCs w:val="20"/>
                        </w:rPr>
                        <w:t xml:space="preserv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(02)40304706</w:t>
                      </w:r>
                    </w:p>
                    <w:p w14:paraId="72BA3909" w14:textId="43347559" w:rsidR="004D50B8" w:rsidRPr="00FF0D49" w:rsidRDefault="004D50B8" w:rsidP="004D50B8">
                      <w:pPr>
                        <w:spacing w:after="120" w:line="240" w:lineRule="auto"/>
                        <w:rPr>
                          <w:rFonts w:ascii="Arial" w:eastAsia="Calibri" w:hAnsi="Arial" w:cs="Arial"/>
                          <w:b/>
                          <w:bCs/>
                          <w:sz w:val="20"/>
                          <w:szCs w:val="20"/>
                        </w:rPr>
                      </w:pPr>
                      <w:r>
                        <w:rPr>
                          <w:rFonts w:ascii="Arial" w:eastAsia="Calibri" w:hAnsi="Arial" w:cs="Arial"/>
                          <w:b/>
                          <w:bCs/>
                          <w:sz w:val="20"/>
                          <w:szCs w:val="20"/>
                        </w:rPr>
                        <w:t xml:space="preserve">     </w:t>
                      </w:r>
                      <w:r>
                        <w:rPr>
                          <w:rFonts w:ascii="Arial" w:eastAsia="Calibri" w:hAnsi="Arial" w:cs="Arial"/>
                          <w:b/>
                          <w:bCs/>
                          <w:sz w:val="20"/>
                          <w:szCs w:val="20"/>
                        </w:rPr>
                        <w:tab/>
                      </w:r>
                      <w:r w:rsidRPr="00FF0D49">
                        <w:rPr>
                          <w:rFonts w:ascii="Arial" w:eastAsia="Calibri" w:hAnsi="Arial" w:cs="Arial"/>
                          <w:b/>
                          <w:bCs/>
                          <w:sz w:val="20"/>
                          <w:szCs w:val="20"/>
                        </w:rPr>
                        <w:t xml:space="preserve">Cessnock Council Community </w:t>
                      </w:r>
                      <w:proofErr w:type="gramStart"/>
                      <w:r w:rsidRPr="00FF0D49">
                        <w:rPr>
                          <w:rFonts w:ascii="Arial" w:eastAsia="Calibri" w:hAnsi="Arial" w:cs="Arial"/>
                          <w:b/>
                          <w:bCs/>
                          <w:sz w:val="20"/>
                          <w:szCs w:val="20"/>
                        </w:rPr>
                        <w:t xml:space="preserve">Services  </w:t>
                      </w:r>
                      <w:r w:rsidR="003F46D7">
                        <w:rPr>
                          <w:rFonts w:ascii="Arial" w:eastAsia="Calibri" w:hAnsi="Arial" w:cs="Arial"/>
                          <w:b/>
                          <w:bCs/>
                          <w:sz w:val="20"/>
                          <w:szCs w:val="20"/>
                        </w:rPr>
                        <w:tab/>
                      </w:r>
                      <w:proofErr w:type="gramEnd"/>
                      <w:r w:rsidRPr="00FF0D49">
                        <w:rPr>
                          <w:rFonts w:ascii="Arial" w:eastAsia="Calibri" w:hAnsi="Arial" w:cs="Arial"/>
                          <w:b/>
                          <w:bCs/>
                          <w:sz w:val="20"/>
                          <w:szCs w:val="20"/>
                        </w:rPr>
                        <w:t>49907247</w:t>
                      </w:r>
                    </w:p>
                    <w:p w14:paraId="6D2AF7B1" w14:textId="1F3999D1"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DVA Home Care Services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1300 550 450</w:t>
                      </w:r>
                    </w:p>
                    <w:p w14:paraId="246D3105" w14:textId="38E89AD5"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Royal District Nursing Service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1300 665 444</w:t>
                      </w:r>
                    </w:p>
                    <w:p w14:paraId="0BFE6011" w14:textId="72142D30"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HACC Community Care Access </w:t>
                      </w:r>
                      <w:proofErr w:type="gramStart"/>
                      <w:r w:rsidRPr="00FF0D49">
                        <w:rPr>
                          <w:rFonts w:ascii="Arial" w:eastAsia="Calibri" w:hAnsi="Arial" w:cs="Arial"/>
                          <w:b/>
                          <w:bCs/>
                          <w:sz w:val="20"/>
                          <w:szCs w:val="20"/>
                        </w:rPr>
                        <w:t xml:space="preserve">Point  </w:t>
                      </w:r>
                      <w:r w:rsidR="003F46D7">
                        <w:rPr>
                          <w:rFonts w:ascii="Arial" w:eastAsia="Calibri" w:hAnsi="Arial" w:cs="Arial"/>
                          <w:b/>
                          <w:bCs/>
                          <w:sz w:val="20"/>
                          <w:szCs w:val="20"/>
                        </w:rPr>
                        <w:tab/>
                      </w:r>
                      <w:proofErr w:type="gramEnd"/>
                      <w:r w:rsidRPr="00FF0D49">
                        <w:rPr>
                          <w:rFonts w:ascii="Arial" w:eastAsia="Calibri" w:hAnsi="Arial" w:cs="Arial"/>
                          <w:b/>
                          <w:bCs/>
                          <w:sz w:val="20"/>
                          <w:szCs w:val="20"/>
                        </w:rPr>
                        <w:t xml:space="preserve"> 300 731 556</w:t>
                      </w:r>
                    </w:p>
                    <w:p w14:paraId="38B81816" w14:textId="7ADD06CE"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Hearing Services Australia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31 797</w:t>
                      </w:r>
                    </w:p>
                    <w:p w14:paraId="0980C868" w14:textId="1A91BBA8"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National Hearing Care Cessnock      </w:t>
                      </w:r>
                      <w:r>
                        <w:rPr>
                          <w:rFonts w:ascii="Arial" w:eastAsia="Calibri" w:hAnsi="Arial" w:cs="Arial"/>
                          <w:b/>
                          <w:bCs/>
                          <w:sz w:val="20"/>
                          <w:szCs w:val="20"/>
                        </w:rPr>
                        <w:t>_</w:t>
                      </w:r>
                      <w:r w:rsidR="003F46D7">
                        <w:rPr>
                          <w:rFonts w:ascii="Arial" w:eastAsia="Calibri" w:hAnsi="Arial" w:cs="Arial"/>
                          <w:b/>
                          <w:bCs/>
                          <w:sz w:val="20"/>
                          <w:szCs w:val="20"/>
                        </w:rPr>
                        <w:tab/>
                      </w:r>
                      <w:r w:rsidR="003F46D7">
                        <w:rPr>
                          <w:rFonts w:ascii="Arial" w:eastAsia="Calibri" w:hAnsi="Arial" w:cs="Arial"/>
                          <w:b/>
                          <w:bCs/>
                          <w:sz w:val="20"/>
                          <w:szCs w:val="20"/>
                        </w:rPr>
                        <w:tab/>
                      </w:r>
                      <w:r>
                        <w:rPr>
                          <w:rFonts w:ascii="Arial" w:eastAsia="Calibri" w:hAnsi="Arial" w:cs="Arial"/>
                          <w:b/>
                          <w:bCs/>
                          <w:sz w:val="20"/>
                          <w:szCs w:val="20"/>
                        </w:rPr>
                        <w:t>{02</w:t>
                      </w:r>
                      <w:r w:rsidRPr="00FF0D49">
                        <w:rPr>
                          <w:rFonts w:ascii="Arial" w:eastAsia="Calibri" w:hAnsi="Arial" w:cs="Arial"/>
                          <w:b/>
                          <w:bCs/>
                          <w:sz w:val="20"/>
                          <w:szCs w:val="20"/>
                        </w:rPr>
                        <w:t>)9091 8613</w:t>
                      </w:r>
                    </w:p>
                    <w:p w14:paraId="2C94EB0A" w14:textId="0431B632"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Police                                     </w:t>
                      </w:r>
                      <w:r w:rsidR="003F46D7">
                        <w:rPr>
                          <w:rFonts w:ascii="Arial" w:eastAsia="Calibri" w:hAnsi="Arial" w:cs="Arial"/>
                          <w:b/>
                          <w:bCs/>
                          <w:sz w:val="20"/>
                          <w:szCs w:val="20"/>
                        </w:rPr>
                        <w:tab/>
                      </w:r>
                      <w:r w:rsidRPr="00FF0D49">
                        <w:rPr>
                          <w:rFonts w:ascii="Arial" w:eastAsia="Calibri" w:hAnsi="Arial" w:cs="Arial"/>
                          <w:b/>
                          <w:bCs/>
                          <w:sz w:val="20"/>
                          <w:szCs w:val="20"/>
                        </w:rPr>
                        <w:t>(02)49910199</w:t>
                      </w:r>
                    </w:p>
                    <w:p w14:paraId="6809AD61" w14:textId="02274B73"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City Council                          </w:t>
                      </w:r>
                      <w:r w:rsidR="003F46D7">
                        <w:rPr>
                          <w:rFonts w:ascii="Arial" w:eastAsia="Calibri" w:hAnsi="Arial" w:cs="Arial"/>
                          <w:b/>
                          <w:bCs/>
                          <w:sz w:val="20"/>
                          <w:szCs w:val="20"/>
                        </w:rPr>
                        <w:tab/>
                      </w:r>
                      <w:r w:rsidRPr="00FF0D49">
                        <w:rPr>
                          <w:rFonts w:ascii="Arial" w:eastAsia="Calibri" w:hAnsi="Arial" w:cs="Arial"/>
                          <w:b/>
                          <w:bCs/>
                          <w:sz w:val="20"/>
                          <w:szCs w:val="20"/>
                        </w:rPr>
                        <w:t xml:space="preserve"> (02)49934100</w:t>
                      </w:r>
                    </w:p>
                    <w:p w14:paraId="564D5EC5" w14:textId="0C72FEC5"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VVCS- Counselling Service                  </w:t>
                      </w:r>
                      <w:r w:rsidR="003F46D7">
                        <w:rPr>
                          <w:rFonts w:ascii="Arial" w:eastAsia="Calibri" w:hAnsi="Arial" w:cs="Arial"/>
                          <w:b/>
                          <w:bCs/>
                          <w:sz w:val="20"/>
                          <w:szCs w:val="20"/>
                        </w:rPr>
                        <w:tab/>
                      </w:r>
                      <w:r w:rsidR="003F46D7">
                        <w:rPr>
                          <w:rFonts w:ascii="Arial" w:eastAsia="Calibri" w:hAnsi="Arial" w:cs="Arial"/>
                          <w:b/>
                          <w:bCs/>
                          <w:sz w:val="20"/>
                          <w:szCs w:val="20"/>
                        </w:rPr>
                        <w:tab/>
                      </w:r>
                      <w:r w:rsidRPr="00FF0D49">
                        <w:rPr>
                          <w:rFonts w:ascii="Arial" w:eastAsia="Calibri" w:hAnsi="Arial" w:cs="Arial"/>
                          <w:b/>
                          <w:bCs/>
                          <w:sz w:val="20"/>
                          <w:szCs w:val="20"/>
                        </w:rPr>
                        <w:t xml:space="preserve"> 1800 011 046</w:t>
                      </w:r>
                    </w:p>
                    <w:p w14:paraId="7139810F" w14:textId="32A47574"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Hospital                                     </w:t>
                      </w:r>
                      <w:r w:rsidR="003F46D7">
                        <w:rPr>
                          <w:rFonts w:ascii="Arial" w:eastAsia="Calibri" w:hAnsi="Arial" w:cs="Arial"/>
                          <w:b/>
                          <w:bCs/>
                          <w:sz w:val="20"/>
                          <w:szCs w:val="20"/>
                        </w:rPr>
                        <w:tab/>
                      </w:r>
                      <w:r w:rsidRPr="00FF0D49">
                        <w:rPr>
                          <w:rFonts w:ascii="Arial" w:eastAsia="Calibri" w:hAnsi="Arial" w:cs="Arial"/>
                          <w:b/>
                          <w:bCs/>
                          <w:sz w:val="20"/>
                          <w:szCs w:val="20"/>
                        </w:rPr>
                        <w:t xml:space="preserve"> 4991 0555</w:t>
                      </w:r>
                    </w:p>
                    <w:p w14:paraId="4618FFF4" w14:textId="09231A30"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Cessnock Taxi Service             </w:t>
                      </w:r>
                      <w:r>
                        <w:rPr>
                          <w:rFonts w:ascii="Arial" w:eastAsia="Calibri" w:hAnsi="Arial" w:cs="Arial"/>
                          <w:b/>
                          <w:bCs/>
                          <w:sz w:val="20"/>
                          <w:szCs w:val="20"/>
                        </w:rPr>
                        <w:t xml:space="preserve">                    </w:t>
                      </w:r>
                      <w:r w:rsidR="003F46D7">
                        <w:rPr>
                          <w:rFonts w:ascii="Arial" w:eastAsia="Calibri" w:hAnsi="Arial" w:cs="Arial"/>
                          <w:b/>
                          <w:bCs/>
                          <w:sz w:val="20"/>
                          <w:szCs w:val="20"/>
                        </w:rPr>
                        <w:tab/>
                      </w:r>
                      <w:r w:rsidR="00E8711B">
                        <w:rPr>
                          <w:rFonts w:ascii="Arial" w:eastAsia="Calibri" w:hAnsi="Arial" w:cs="Arial"/>
                          <w:b/>
                          <w:bCs/>
                          <w:sz w:val="20"/>
                          <w:szCs w:val="20"/>
                        </w:rPr>
                        <w:t xml:space="preserve"> </w:t>
                      </w:r>
                      <w:r w:rsidRPr="00FF0D49">
                        <w:rPr>
                          <w:rFonts w:ascii="Arial" w:eastAsia="Calibri" w:hAnsi="Arial" w:cs="Arial"/>
                          <w:b/>
                          <w:bCs/>
                          <w:sz w:val="20"/>
                          <w:szCs w:val="20"/>
                        </w:rPr>
                        <w:t>4990 1111</w:t>
                      </w:r>
                    </w:p>
                    <w:p w14:paraId="482015DF" w14:textId="67C77981" w:rsidR="004D50B8" w:rsidRPr="00FF0D49" w:rsidRDefault="004D50B8" w:rsidP="004D50B8">
                      <w:pPr>
                        <w:spacing w:after="120" w:line="240" w:lineRule="auto"/>
                        <w:ind w:firstLine="720"/>
                        <w:rPr>
                          <w:rFonts w:ascii="Arial" w:eastAsia="Calibri" w:hAnsi="Arial" w:cs="Arial"/>
                          <w:b/>
                          <w:bCs/>
                          <w:sz w:val="20"/>
                          <w:szCs w:val="20"/>
                        </w:rPr>
                      </w:pPr>
                      <w:r w:rsidRPr="00FF0D49">
                        <w:rPr>
                          <w:rFonts w:ascii="Arial" w:eastAsia="Calibri" w:hAnsi="Arial" w:cs="Arial"/>
                          <w:b/>
                          <w:bCs/>
                          <w:sz w:val="20"/>
                          <w:szCs w:val="20"/>
                        </w:rPr>
                        <w:t xml:space="preserve">EMERGENCY SERVICES                                 </w:t>
                      </w:r>
                      <w:r w:rsidR="003F46D7">
                        <w:rPr>
                          <w:rFonts w:ascii="Arial" w:eastAsia="Calibri" w:hAnsi="Arial" w:cs="Arial"/>
                          <w:b/>
                          <w:bCs/>
                          <w:sz w:val="20"/>
                          <w:szCs w:val="20"/>
                        </w:rPr>
                        <w:tab/>
                      </w:r>
                      <w:r w:rsidRPr="00FF0D49">
                        <w:rPr>
                          <w:rFonts w:ascii="Arial" w:eastAsia="Calibri" w:hAnsi="Arial" w:cs="Arial"/>
                          <w:b/>
                          <w:bCs/>
                          <w:sz w:val="20"/>
                          <w:szCs w:val="20"/>
                        </w:rPr>
                        <w:t xml:space="preserve"> 000</w:t>
                      </w:r>
                    </w:p>
                    <w:p w14:paraId="11F3EAE0" w14:textId="6A8D34DC" w:rsidR="004D50B8" w:rsidRPr="004D50B8" w:rsidRDefault="004D50B8" w:rsidP="004D50B8">
                      <w:pPr>
                        <w:spacing w:after="120" w:line="240" w:lineRule="auto"/>
                        <w:ind w:firstLine="720"/>
                        <w:rPr>
                          <w:rFonts w:ascii="Arial" w:eastAsia="Calibri" w:hAnsi="Arial" w:cs="Arial"/>
                          <w:b/>
                          <w:bCs/>
                          <w:sz w:val="24"/>
                          <w:szCs w:val="24"/>
                        </w:rPr>
                      </w:pPr>
                      <w:r w:rsidRPr="004D50B8">
                        <w:rPr>
                          <w:rFonts w:ascii="Arial" w:eastAsia="Calibri" w:hAnsi="Arial" w:cs="Arial"/>
                          <w:b/>
                          <w:bCs/>
                          <w:sz w:val="24"/>
                          <w:szCs w:val="24"/>
                        </w:rPr>
                        <w:t xml:space="preserve">RSL Hall                                        </w:t>
                      </w:r>
                      <w:r w:rsidR="003F46D7">
                        <w:rPr>
                          <w:rFonts w:ascii="Arial" w:eastAsia="Calibri" w:hAnsi="Arial" w:cs="Arial"/>
                          <w:b/>
                          <w:bCs/>
                          <w:sz w:val="24"/>
                          <w:szCs w:val="24"/>
                        </w:rPr>
                        <w:tab/>
                      </w:r>
                      <w:r w:rsidRPr="004D50B8">
                        <w:rPr>
                          <w:rFonts w:ascii="Arial" w:eastAsia="Calibri" w:hAnsi="Arial" w:cs="Arial"/>
                          <w:b/>
                          <w:bCs/>
                          <w:sz w:val="24"/>
                          <w:szCs w:val="24"/>
                        </w:rPr>
                        <w:t>4991 4141</w:t>
                      </w:r>
                    </w:p>
                    <w:p w14:paraId="2C7C09D2" w14:textId="613A1570" w:rsidR="001B5658" w:rsidRDefault="001B5658" w:rsidP="001B5658">
                      <w:pPr>
                        <w:jc w:val="center"/>
                        <w:rPr>
                          <w:rFonts w:ascii="Arial" w:hAnsi="Arial" w:cs="Arial"/>
                          <w:b/>
                          <w:bCs/>
                          <w:color w:val="002060"/>
                          <w:sz w:val="40"/>
                          <w:szCs w:val="40"/>
                        </w:rPr>
                      </w:pPr>
                    </w:p>
                    <w:p w14:paraId="0C555091" w14:textId="1C13C177" w:rsidR="007E1A68" w:rsidRDefault="007E1A68" w:rsidP="001B5658">
                      <w:pPr>
                        <w:jc w:val="center"/>
                        <w:rPr>
                          <w:rFonts w:ascii="Arial" w:hAnsi="Arial" w:cs="Arial"/>
                          <w:b/>
                          <w:bCs/>
                          <w:color w:val="002060"/>
                          <w:sz w:val="40"/>
                          <w:szCs w:val="40"/>
                        </w:rPr>
                      </w:pPr>
                    </w:p>
                    <w:p w14:paraId="3CF1A422" w14:textId="77777777" w:rsidR="007E1A68" w:rsidRDefault="007E1A68" w:rsidP="001B5658">
                      <w:pPr>
                        <w:jc w:val="center"/>
                        <w:rPr>
                          <w:rFonts w:ascii="Arial" w:hAnsi="Arial" w:cs="Arial"/>
                          <w:b/>
                          <w:bCs/>
                          <w:color w:val="002060"/>
                          <w:sz w:val="40"/>
                          <w:szCs w:val="40"/>
                        </w:rPr>
                      </w:pPr>
                    </w:p>
                    <w:p w14:paraId="5DCE2344" w14:textId="1C204865" w:rsidR="007E1A68" w:rsidRDefault="007E1A68" w:rsidP="007E1A68">
                      <w:pPr>
                        <w:ind w:left="5040" w:firstLine="720"/>
                        <w:jc w:val="center"/>
                        <w:rPr>
                          <w:rFonts w:ascii="Arial" w:hAnsi="Arial" w:cs="Arial"/>
                          <w:b/>
                          <w:bCs/>
                          <w:color w:val="002060"/>
                          <w:sz w:val="40"/>
                          <w:szCs w:val="40"/>
                        </w:rPr>
                      </w:pP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r>
                        <w:rPr>
                          <w:rFonts w:ascii="Arial" w:hAnsi="Arial" w:cs="Arial"/>
                          <w:b/>
                          <w:bCs/>
                          <w:color w:val="002060"/>
                          <w:sz w:val="40"/>
                          <w:szCs w:val="40"/>
                        </w:rPr>
                        <w:tab/>
                      </w:r>
                    </w:p>
                  </w:txbxContent>
                </v:textbox>
                <w10:wrap type="tight" anchorx="page" anchory="margin"/>
              </v:shape>
            </w:pict>
          </mc:Fallback>
        </mc:AlternateContent>
      </w:r>
    </w:p>
    <w:p w14:paraId="4E6E4CB4" w14:textId="2C1ADBEE" w:rsidR="002C320D" w:rsidRDefault="002742B4" w:rsidP="002C320D">
      <w:r>
        <w:rPr>
          <w:noProof/>
        </w:rPr>
        <w:lastRenderedPageBreak/>
        <mc:AlternateContent>
          <mc:Choice Requires="wps">
            <w:drawing>
              <wp:anchor distT="45720" distB="45720" distL="114300" distR="114300" simplePos="0" relativeHeight="251728896" behindDoc="0" locked="0" layoutInCell="1" allowOverlap="1" wp14:anchorId="2FE1D3A8" wp14:editId="24E5E555">
                <wp:simplePos x="0" y="0"/>
                <wp:positionH relativeFrom="margin">
                  <wp:posOffset>-542925</wp:posOffset>
                </wp:positionH>
                <wp:positionV relativeFrom="paragraph">
                  <wp:posOffset>0</wp:posOffset>
                </wp:positionV>
                <wp:extent cx="4229100" cy="7302500"/>
                <wp:effectExtent l="0" t="0" r="19050" b="127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302500"/>
                        </a:xfrm>
                        <a:prstGeom prst="rect">
                          <a:avLst/>
                        </a:prstGeom>
                        <a:solidFill>
                          <a:srgbClr val="FFFFFF"/>
                        </a:solidFill>
                        <a:ln w="9525">
                          <a:solidFill>
                            <a:srgbClr val="000000"/>
                          </a:solidFill>
                          <a:miter lim="800000"/>
                          <a:headEnd/>
                          <a:tailEnd/>
                        </a:ln>
                      </wps:spPr>
                      <wps:txbx>
                        <w:txbxContent>
                          <w:p w14:paraId="0BB711E4" w14:textId="77777777" w:rsidR="001B5658" w:rsidRDefault="001B5658" w:rsidP="001B5658">
                            <w:pPr>
                              <w:jc w:val="center"/>
                              <w:rPr>
                                <w:rFonts w:ascii="Arial" w:hAnsi="Arial" w:cs="Arial"/>
                                <w:b/>
                                <w:bCs/>
                                <w:color w:val="002060"/>
                                <w:sz w:val="40"/>
                                <w:szCs w:val="40"/>
                              </w:rPr>
                            </w:pPr>
                          </w:p>
                          <w:p w14:paraId="3CB46D22" w14:textId="77777777" w:rsidR="003F46D7" w:rsidRDefault="003F46D7" w:rsidP="003F46D7">
                            <w:pPr>
                              <w:ind w:firstLine="720"/>
                              <w:jc w:val="center"/>
                              <w:rPr>
                                <w:rFonts w:ascii="Times New Roman" w:hAnsi="Times New Roman" w:cs="Times New Roman"/>
                                <w:b/>
                                <w:bCs/>
                                <w:sz w:val="32"/>
                                <w:szCs w:val="32"/>
                                <w:u w:val="single"/>
                              </w:rPr>
                            </w:pPr>
                            <w:r w:rsidRPr="005C67D5">
                              <w:rPr>
                                <w:rFonts w:ascii="Times New Roman" w:hAnsi="Times New Roman" w:cs="Times New Roman"/>
                                <w:b/>
                                <w:bCs/>
                                <w:sz w:val="32"/>
                                <w:szCs w:val="32"/>
                                <w:u w:val="single"/>
                              </w:rPr>
                              <w:t>SUB-BRANCH NEWS</w:t>
                            </w:r>
                          </w:p>
                          <w:p w14:paraId="5609B00B" w14:textId="77777777" w:rsidR="000B7175" w:rsidRDefault="000B7175" w:rsidP="000B7175">
                            <w:pPr>
                              <w:pStyle w:val="NormalWeb"/>
                              <w:rPr>
                                <w:rFonts w:ascii="Verdana" w:hAnsi="Verdana"/>
                                <w:color w:val="000000"/>
                                <w:sz w:val="21"/>
                                <w:szCs w:val="21"/>
                              </w:rPr>
                            </w:pPr>
                            <w:r>
                              <w:rPr>
                                <w:rStyle w:val="Strong"/>
                                <w:rFonts w:ascii="Georgia" w:hAnsi="Georgia"/>
                                <w:color w:val="01426A"/>
                              </w:rPr>
                              <w:t>Circular 18/22 RSL NSW sub-Branch Incorporation Update</w:t>
                            </w:r>
                          </w:p>
                          <w:tbl>
                            <w:tblPr>
                              <w:tblW w:w="8700" w:type="dxa"/>
                              <w:tblCellMar>
                                <w:top w:w="360" w:type="dxa"/>
                                <w:left w:w="750" w:type="dxa"/>
                                <w:right w:w="750" w:type="dxa"/>
                              </w:tblCellMar>
                              <w:tblLook w:val="04A0" w:firstRow="1" w:lastRow="0" w:firstColumn="1" w:lastColumn="0" w:noHBand="0" w:noVBand="1"/>
                            </w:tblPr>
                            <w:tblGrid>
                              <w:gridCol w:w="8700"/>
                            </w:tblGrid>
                            <w:tr w:rsidR="000B7175" w14:paraId="4940B329" w14:textId="77777777" w:rsidTr="000B7175">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0B7175" w14:paraId="40286328" w14:textId="77777777">
                                    <w:trPr>
                                      <w:tblCellSpacing w:w="15" w:type="dxa"/>
                                      <w:jc w:val="center"/>
                                    </w:trPr>
                                    <w:tc>
                                      <w:tcPr>
                                        <w:tcW w:w="0" w:type="auto"/>
                                        <w:tcBorders>
                                          <w:top w:val="nil"/>
                                          <w:left w:val="nil"/>
                                          <w:bottom w:val="single" w:sz="18" w:space="0" w:color="A19F9D"/>
                                          <w:right w:val="nil"/>
                                        </w:tcBorders>
                                        <w:hideMark/>
                                      </w:tcPr>
                                      <w:p w14:paraId="1D2C1B84" w14:textId="1F31B241" w:rsidR="000B7175" w:rsidRDefault="000B7175" w:rsidP="000B7175">
                                        <w:pPr>
                                          <w:pStyle w:val="NormalWeb"/>
                                          <w:spacing w:line="0" w:lineRule="auto"/>
                                          <w:rPr>
                                            <w:rFonts w:ascii="Verdana" w:eastAsiaTheme="minorHAnsi" w:hAnsi="Verdana"/>
                                            <w:color w:val="000000"/>
                                            <w:sz w:val="21"/>
                                            <w:szCs w:val="21"/>
                                          </w:rPr>
                                        </w:pPr>
                                        <w:r>
                                          <w:rPr>
                                            <w:rFonts w:ascii="Verdana" w:hAnsi="Verdana"/>
                                            <w:color w:val="000000"/>
                                            <w:sz w:val="21"/>
                                            <w:szCs w:val="21"/>
                                          </w:rPr>
                                          <w:t> </w:t>
                                        </w:r>
                                      </w:p>
                                    </w:tc>
                                  </w:tr>
                                </w:tbl>
                                <w:p w14:paraId="6870C4F4" w14:textId="77777777" w:rsidR="000B7175" w:rsidRDefault="000B7175" w:rsidP="000B7175">
                                  <w:pPr>
                                    <w:jc w:val="center"/>
                                    <w:rPr>
                                      <w:rFonts w:ascii="Times New Roman" w:eastAsia="Times New Roman" w:hAnsi="Times New Roman"/>
                                      <w:sz w:val="20"/>
                                      <w:szCs w:val="20"/>
                                    </w:rPr>
                                  </w:pPr>
                                </w:p>
                              </w:tc>
                            </w:tr>
                          </w:tbl>
                          <w:p w14:paraId="31E7E3F8" w14:textId="509028E0" w:rsidR="000B7175" w:rsidRDefault="000B7175" w:rsidP="000B7175">
                            <w:pPr>
                              <w:pStyle w:val="NormalWeb"/>
                              <w:rPr>
                                <w:rFonts w:ascii="Verdana" w:hAnsi="Verdana"/>
                                <w:color w:val="000000"/>
                                <w:sz w:val="21"/>
                                <w:szCs w:val="21"/>
                              </w:rPr>
                            </w:pPr>
                            <w:r>
                              <w:rPr>
                                <w:rFonts w:ascii="Arial" w:hAnsi="Arial" w:cs="Arial"/>
                                <w:color w:val="000000"/>
                                <w:sz w:val="18"/>
                                <w:szCs w:val="18"/>
                              </w:rPr>
                              <w:t>Dear Honorary Secretary</w:t>
                            </w:r>
                          </w:p>
                          <w:p w14:paraId="28215FF6"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The RSL NSW Constitution allows RSL NSW sub-Branches to incorporate. The Board has considered the process of incorporation and has been working with the team at ANZAC House to finalise the standard operating procedure for sub-Branches to incorporate as companies limited by guarantee (CLGs) pursuant to the Corporations Act 2001.</w:t>
                            </w:r>
                          </w:p>
                          <w:p w14:paraId="236B230E"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RSL NSW </w:t>
                            </w:r>
                            <w:r>
                              <w:rPr>
                                <w:rFonts w:ascii="Arial" w:hAnsi="Arial" w:cs="Arial"/>
                                <w:color w:val="000000"/>
                                <w:sz w:val="18"/>
                                <w:szCs w:val="18"/>
                              </w:rPr>
                              <w:t>and many sub-Branches </w:t>
                            </w:r>
                            <w:r>
                              <w:rPr>
                                <w:rFonts w:ascii="Arial" w:hAnsi="Arial" w:cs="Arial"/>
                                <w:color w:val="000000"/>
                                <w:spacing w:val="4"/>
                                <w:sz w:val="18"/>
                                <w:szCs w:val="18"/>
                              </w:rPr>
                              <w:t>ha</w:t>
                            </w:r>
                            <w:r>
                              <w:rPr>
                                <w:rFonts w:ascii="Arial" w:hAnsi="Arial" w:cs="Arial"/>
                                <w:color w:val="000000"/>
                                <w:sz w:val="18"/>
                                <w:szCs w:val="18"/>
                              </w:rPr>
                              <w:t>ve </w:t>
                            </w:r>
                            <w:r>
                              <w:rPr>
                                <w:rFonts w:ascii="Arial" w:hAnsi="Arial" w:cs="Arial"/>
                                <w:color w:val="000000"/>
                                <w:spacing w:val="4"/>
                                <w:sz w:val="18"/>
                                <w:szCs w:val="18"/>
                              </w:rPr>
                              <w:t xml:space="preserve">been liaising with NSW Government at multiple levels </w:t>
                            </w:r>
                            <w:r>
                              <w:rPr>
                                <w:rFonts w:ascii="Arial" w:hAnsi="Arial" w:cs="Arial"/>
                                <w:color w:val="000000"/>
                                <w:sz w:val="18"/>
                                <w:szCs w:val="18"/>
                              </w:rPr>
                              <w:t xml:space="preserve">to amend the RSL NSW Act 2018 to provide that duty is not chargeable on the transfer of any dutiable assets from unincorporated sub-Branches to a newly incorporated entity. The </w:t>
                            </w:r>
                            <w:hyperlink r:id="rId15" w:history="1">
                              <w:r>
                                <w:rPr>
                                  <w:rStyle w:val="Hyperlink"/>
                                  <w:rFonts w:ascii="Arial" w:hAnsi="Arial" w:cs="Arial"/>
                                  <w:color w:val="0563C1"/>
                                  <w:sz w:val="18"/>
                                  <w:szCs w:val="18"/>
                                </w:rPr>
                                <w:t>RSL NSW Amendment Bill 2022</w:t>
                              </w:r>
                            </w:hyperlink>
                            <w:r>
                              <w:rPr>
                                <w:rFonts w:ascii="Arial" w:hAnsi="Arial" w:cs="Arial"/>
                                <w:color w:val="000000"/>
                                <w:sz w:val="18"/>
                                <w:szCs w:val="18"/>
                              </w:rPr>
                              <w:t xml:space="preserve"> was passed in both houses of NSW Parliament this week. </w:t>
                            </w:r>
                          </w:p>
                          <w:p w14:paraId="602C9CE3"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This amendment will see the preservation of cash reserves that would have otherwise been required to have been paid as duty, utilised to further the charitable purpose of RSL NSW (or the sub-Branch).</w:t>
                            </w:r>
                          </w:p>
                          <w:p w14:paraId="2A8B9146"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 xml:space="preserve">There are still some steps that need to be taken before sub-Branches can incorporate. RSL NSW has prepared a draft SOP that is being considered by the District Presidents’ Council before it is presented to the Board for approval. A </w:t>
                            </w:r>
                            <w:hyperlink r:id="rId16" w:history="1">
                              <w:r>
                                <w:rPr>
                                  <w:rStyle w:val="Hyperlink"/>
                                  <w:rFonts w:ascii="Arial" w:hAnsi="Arial" w:cs="Arial"/>
                                  <w:color w:val="0563C1"/>
                                  <w:sz w:val="18"/>
                                  <w:szCs w:val="18"/>
                                </w:rPr>
                                <w:t>draft model constitution</w:t>
                              </w:r>
                            </w:hyperlink>
                            <w:r>
                              <w:rPr>
                                <w:rFonts w:ascii="Arial" w:hAnsi="Arial" w:cs="Arial"/>
                                <w:color w:val="000000"/>
                                <w:sz w:val="18"/>
                                <w:szCs w:val="18"/>
                              </w:rPr>
                              <w:t xml:space="preserve"> for a company limited by guarantee (CLG) has also been prepared for review and settlement by the Board.</w:t>
                            </w:r>
                          </w:p>
                          <w:p w14:paraId="4750F7FB"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 xml:space="preserve">The question of </w:t>
                            </w:r>
                            <w:proofErr w:type="gramStart"/>
                            <w:r>
                              <w:rPr>
                                <w:rFonts w:ascii="Arial" w:hAnsi="Arial" w:cs="Arial"/>
                                <w:color w:val="000000"/>
                                <w:spacing w:val="4"/>
                                <w:sz w:val="18"/>
                                <w:szCs w:val="18"/>
                              </w:rPr>
                              <w:t>whether or not</w:t>
                            </w:r>
                            <w:proofErr w:type="gramEnd"/>
                            <w:r>
                              <w:rPr>
                                <w:rFonts w:ascii="Arial" w:hAnsi="Arial" w:cs="Arial"/>
                                <w:color w:val="000000"/>
                                <w:spacing w:val="4"/>
                                <w:sz w:val="18"/>
                                <w:szCs w:val="18"/>
                              </w:rPr>
                              <w:t xml:space="preserve"> to incorporate must be considered very carefully by sub-Branches. While ANZAC House can provide recommendations on the advantages and disadvantages of incorporation, the decision to incorporate must be a sub-Branch decision.</w:t>
                            </w:r>
                          </w:p>
                          <w:p w14:paraId="084631F4"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 xml:space="preserve">Some answers to frequently asked questions about sub-Branch incorporation are now available </w:t>
                            </w:r>
                            <w:hyperlink r:id="rId17" w:history="1">
                              <w:r>
                                <w:rPr>
                                  <w:rStyle w:val="Hyperlink"/>
                                  <w:rFonts w:ascii="Arial" w:hAnsi="Arial" w:cs="Arial"/>
                                  <w:color w:val="0563C1"/>
                                  <w:sz w:val="18"/>
                                  <w:szCs w:val="18"/>
                                </w:rPr>
                                <w:t>on this page of the RSL NSW website</w:t>
                              </w:r>
                            </w:hyperlink>
                            <w:r>
                              <w:rPr>
                                <w:rFonts w:ascii="Arial" w:hAnsi="Arial" w:cs="Arial"/>
                                <w:color w:val="000000"/>
                                <w:sz w:val="18"/>
                                <w:szCs w:val="18"/>
                              </w:rPr>
                              <w:t>.</w:t>
                            </w:r>
                          </w:p>
                          <w:p w14:paraId="07F701FC"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ANZAC House will provide further updates to sub-Branches as information becomes available.</w:t>
                            </w:r>
                          </w:p>
                          <w:p w14:paraId="2A13D7B2"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Links to previous correspondence regarding sub-Branch incorporation:</w:t>
                            </w:r>
                          </w:p>
                          <w:p w14:paraId="56469583" w14:textId="77777777" w:rsidR="000B7175" w:rsidRDefault="007B7541" w:rsidP="000B7175">
                            <w:pPr>
                              <w:pStyle w:val="NormalWeb"/>
                              <w:spacing w:after="165" w:line="254" w:lineRule="auto"/>
                              <w:rPr>
                                <w:rFonts w:ascii="Verdana" w:hAnsi="Verdana"/>
                                <w:color w:val="000000"/>
                                <w:sz w:val="21"/>
                                <w:szCs w:val="21"/>
                              </w:rPr>
                            </w:pPr>
                            <w:hyperlink r:id="rId18" w:history="1">
                              <w:r w:rsidR="000B7175">
                                <w:rPr>
                                  <w:rStyle w:val="Hyperlink"/>
                                  <w:rFonts w:ascii="Arial" w:hAnsi="Arial" w:cs="Arial"/>
                                  <w:color w:val="0563C1"/>
                                  <w:sz w:val="18"/>
                                  <w:szCs w:val="18"/>
                                </w:rPr>
                                <w:t>Circular 6/22 Congress Q&amp;A update from RSL NSW CEO Jon Black</w:t>
                              </w:r>
                            </w:hyperlink>
                          </w:p>
                          <w:p w14:paraId="6CE2B83A" w14:textId="77777777" w:rsidR="000B7175" w:rsidRDefault="007B7541" w:rsidP="000B7175">
                            <w:pPr>
                              <w:pStyle w:val="NormalWeb"/>
                              <w:spacing w:after="165" w:line="254" w:lineRule="auto"/>
                              <w:rPr>
                                <w:rFonts w:ascii="Verdana" w:hAnsi="Verdana"/>
                                <w:color w:val="000000"/>
                                <w:sz w:val="21"/>
                                <w:szCs w:val="21"/>
                              </w:rPr>
                            </w:pPr>
                            <w:hyperlink r:id="rId19" w:history="1">
                              <w:r w:rsidR="000B7175">
                                <w:rPr>
                                  <w:rStyle w:val="Hyperlink"/>
                                  <w:rFonts w:ascii="Arial" w:hAnsi="Arial" w:cs="Arial"/>
                                  <w:color w:val="0563C1"/>
                                  <w:sz w:val="18"/>
                                  <w:szCs w:val="18"/>
                                </w:rPr>
                                <w:t>Board Communique – 28 April 2022</w:t>
                              </w:r>
                            </w:hyperlink>
                          </w:p>
                          <w:p w14:paraId="50C269A7" w14:textId="77777777" w:rsidR="000B7175" w:rsidRDefault="000B7175" w:rsidP="000B7175">
                            <w:pPr>
                              <w:pStyle w:val="NoSpacing"/>
                              <w:rPr>
                                <w:rFonts w:ascii="Verdana" w:hAnsi="Verdana"/>
                                <w:color w:val="000000"/>
                                <w:sz w:val="21"/>
                                <w:szCs w:val="21"/>
                              </w:rPr>
                            </w:pPr>
                          </w:p>
                          <w:p w14:paraId="4D5C0AC0" w14:textId="77777777" w:rsidR="000B7175" w:rsidRDefault="000B7175" w:rsidP="000B7175">
                            <w:pPr>
                              <w:pStyle w:val="NormalWeb"/>
                              <w:spacing w:after="165"/>
                              <w:rPr>
                                <w:rFonts w:ascii="Verdana" w:hAnsi="Verdana"/>
                                <w:color w:val="000000"/>
                                <w:sz w:val="21"/>
                                <w:szCs w:val="21"/>
                              </w:rPr>
                            </w:pPr>
                            <w:r>
                              <w:rPr>
                                <w:rFonts w:ascii="Arial" w:hAnsi="Arial" w:cs="Arial"/>
                                <w:color w:val="231F20"/>
                                <w:sz w:val="18"/>
                                <w:szCs w:val="18"/>
                              </w:rPr>
                              <w:t>Yours faithfully,</w:t>
                            </w:r>
                          </w:p>
                          <w:p w14:paraId="5F1554D8" w14:textId="77777777" w:rsidR="000B7175" w:rsidRDefault="000B7175" w:rsidP="000B7175">
                            <w:pPr>
                              <w:pStyle w:val="NormalWeb"/>
                              <w:rPr>
                                <w:rFonts w:ascii="Verdana" w:hAnsi="Verdana"/>
                                <w:color w:val="000000"/>
                                <w:sz w:val="21"/>
                                <w:szCs w:val="21"/>
                              </w:rPr>
                            </w:pPr>
                          </w:p>
                          <w:p w14:paraId="5064CE4A" w14:textId="77777777" w:rsidR="000B7175" w:rsidRDefault="000B7175" w:rsidP="000B7175">
                            <w:pPr>
                              <w:pStyle w:val="NormalWeb"/>
                              <w:rPr>
                                <w:rFonts w:ascii="Verdana" w:hAnsi="Verdana"/>
                                <w:color w:val="000000"/>
                                <w:sz w:val="21"/>
                                <w:szCs w:val="21"/>
                              </w:rPr>
                            </w:pPr>
                            <w:r>
                              <w:rPr>
                                <w:rStyle w:val="Strong"/>
                                <w:rFonts w:ascii="Arial" w:hAnsi="Arial" w:cs="Arial"/>
                                <w:color w:val="000000"/>
                                <w:sz w:val="18"/>
                                <w:szCs w:val="18"/>
                              </w:rPr>
                              <w:t>Jeff O'Brien</w:t>
                            </w:r>
                          </w:p>
                          <w:p w14:paraId="267DDBC6" w14:textId="464AD555" w:rsidR="001B5658" w:rsidRDefault="000B7175" w:rsidP="000B7175">
                            <w:pPr>
                              <w:jc w:val="center"/>
                              <w:rPr>
                                <w:b/>
                                <w:bCs/>
                                <w:u w:val="single"/>
                              </w:rPr>
                            </w:pPr>
                            <w:r>
                              <w:rPr>
                                <w:rFonts w:ascii="Arial" w:hAnsi="Arial" w:cs="Arial"/>
                                <w:color w:val="000000"/>
                                <w:sz w:val="18"/>
                                <w:szCs w:val="18"/>
                              </w:rPr>
                              <w:t>State Secretary</w:t>
                            </w:r>
                          </w:p>
                          <w:p w14:paraId="74CDC68C" w14:textId="77777777" w:rsidR="00590C97" w:rsidRDefault="00590C97" w:rsidP="003F46D7">
                            <w:pPr>
                              <w:jc w:val="center"/>
                              <w:rPr>
                                <w:b/>
                                <w:bCs/>
                                <w:u w:val="single"/>
                              </w:rPr>
                            </w:pPr>
                          </w:p>
                          <w:p w14:paraId="2FA64E08" w14:textId="77777777" w:rsidR="003C71CD" w:rsidRPr="003C71CD" w:rsidRDefault="003C71CD" w:rsidP="003F46D7">
                            <w:pPr>
                              <w:jc w:val="center"/>
                              <w:rPr>
                                <w:b/>
                                <w:bCs/>
                                <w:u w:val="single"/>
                              </w:rPr>
                            </w:pPr>
                          </w:p>
                          <w:p w14:paraId="362A9949" w14:textId="1B474BE1" w:rsidR="007E1A68" w:rsidRDefault="007E1A68" w:rsidP="003F46D7">
                            <w:pPr>
                              <w:jc w:val="center"/>
                            </w:pPr>
                          </w:p>
                          <w:p w14:paraId="1936BFB9" w14:textId="1B3117AF" w:rsidR="007E1A68" w:rsidRDefault="007E1A68" w:rsidP="007E1A68">
                            <w:pPr>
                              <w:ind w:left="5760"/>
                            </w:pPr>
                          </w:p>
                          <w:p w14:paraId="306483AE" w14:textId="77777777" w:rsidR="007E1A68" w:rsidRDefault="007E1A68" w:rsidP="003F46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D3A8" id="_x0000_s1029" type="#_x0000_t202" style="position:absolute;margin-left:-42.75pt;margin-top:0;width:333pt;height:5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">
                <v:textbox>
                  <w:txbxContent>
                    <w:p w14:paraId="0BB711E4" w14:textId="77777777" w:rsidR="001B5658" w:rsidRDefault="001B5658" w:rsidP="001B5658">
                      <w:pPr>
                        <w:jc w:val="center"/>
                        <w:rPr>
                          <w:rFonts w:ascii="Arial" w:hAnsi="Arial" w:cs="Arial"/>
                          <w:b/>
                          <w:bCs/>
                          <w:color w:val="002060"/>
                          <w:sz w:val="40"/>
                          <w:szCs w:val="40"/>
                        </w:rPr>
                      </w:pPr>
                    </w:p>
                    <w:p w14:paraId="3CB46D22" w14:textId="77777777" w:rsidR="003F46D7" w:rsidRDefault="003F46D7" w:rsidP="003F46D7">
                      <w:pPr>
                        <w:ind w:firstLine="720"/>
                        <w:jc w:val="center"/>
                        <w:rPr>
                          <w:rFonts w:ascii="Times New Roman" w:hAnsi="Times New Roman" w:cs="Times New Roman"/>
                          <w:b/>
                          <w:bCs/>
                          <w:sz w:val="32"/>
                          <w:szCs w:val="32"/>
                          <w:u w:val="single"/>
                        </w:rPr>
                      </w:pPr>
                      <w:r w:rsidRPr="005C67D5">
                        <w:rPr>
                          <w:rFonts w:ascii="Times New Roman" w:hAnsi="Times New Roman" w:cs="Times New Roman"/>
                          <w:b/>
                          <w:bCs/>
                          <w:sz w:val="32"/>
                          <w:szCs w:val="32"/>
                          <w:u w:val="single"/>
                        </w:rPr>
                        <w:t>SUB-BRANCH NEWS</w:t>
                      </w:r>
                    </w:p>
                    <w:p w14:paraId="5609B00B" w14:textId="77777777" w:rsidR="000B7175" w:rsidRDefault="000B7175" w:rsidP="000B7175">
                      <w:pPr>
                        <w:pStyle w:val="NormalWeb"/>
                        <w:rPr>
                          <w:rFonts w:ascii="Verdana" w:hAnsi="Verdana"/>
                          <w:color w:val="000000"/>
                          <w:sz w:val="21"/>
                          <w:szCs w:val="21"/>
                        </w:rPr>
                      </w:pPr>
                      <w:r>
                        <w:rPr>
                          <w:rStyle w:val="Strong"/>
                          <w:rFonts w:ascii="Georgia" w:hAnsi="Georgia"/>
                          <w:color w:val="01426A"/>
                        </w:rPr>
                        <w:t>Circular 18/22 RSL NSW sub-Branch Incorporation Update</w:t>
                      </w:r>
                    </w:p>
                    <w:tbl>
                      <w:tblPr>
                        <w:tblW w:w="8700" w:type="dxa"/>
                        <w:tblCellMar>
                          <w:top w:w="360" w:type="dxa"/>
                          <w:left w:w="750" w:type="dxa"/>
                          <w:right w:w="750" w:type="dxa"/>
                        </w:tblCellMar>
                        <w:tblLook w:val="04A0" w:firstRow="1" w:lastRow="0" w:firstColumn="1" w:lastColumn="0" w:noHBand="0" w:noVBand="1"/>
                      </w:tblPr>
                      <w:tblGrid>
                        <w:gridCol w:w="8700"/>
                      </w:tblGrid>
                      <w:tr w:rsidR="000B7175" w14:paraId="4940B329" w14:textId="77777777" w:rsidTr="000B7175">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0B7175" w14:paraId="40286328" w14:textId="77777777">
                              <w:trPr>
                                <w:tblCellSpacing w:w="15" w:type="dxa"/>
                                <w:jc w:val="center"/>
                              </w:trPr>
                              <w:tc>
                                <w:tcPr>
                                  <w:tcW w:w="0" w:type="auto"/>
                                  <w:tcBorders>
                                    <w:top w:val="nil"/>
                                    <w:left w:val="nil"/>
                                    <w:bottom w:val="single" w:sz="18" w:space="0" w:color="A19F9D"/>
                                    <w:right w:val="nil"/>
                                  </w:tcBorders>
                                  <w:hideMark/>
                                </w:tcPr>
                                <w:p w14:paraId="1D2C1B84" w14:textId="1F31B241" w:rsidR="000B7175" w:rsidRDefault="000B7175" w:rsidP="000B7175">
                                  <w:pPr>
                                    <w:pStyle w:val="NormalWeb"/>
                                    <w:spacing w:line="0" w:lineRule="auto"/>
                                    <w:rPr>
                                      <w:rFonts w:ascii="Verdana" w:eastAsiaTheme="minorHAnsi" w:hAnsi="Verdana"/>
                                      <w:color w:val="000000"/>
                                      <w:sz w:val="21"/>
                                      <w:szCs w:val="21"/>
                                    </w:rPr>
                                  </w:pPr>
                                  <w:r>
                                    <w:rPr>
                                      <w:rFonts w:ascii="Verdana" w:hAnsi="Verdana"/>
                                      <w:color w:val="000000"/>
                                      <w:sz w:val="21"/>
                                      <w:szCs w:val="21"/>
                                    </w:rPr>
                                    <w:t> </w:t>
                                  </w:r>
                                </w:p>
                              </w:tc>
                            </w:tr>
                          </w:tbl>
                          <w:p w14:paraId="6870C4F4" w14:textId="77777777" w:rsidR="000B7175" w:rsidRDefault="000B7175" w:rsidP="000B7175">
                            <w:pPr>
                              <w:jc w:val="center"/>
                              <w:rPr>
                                <w:rFonts w:ascii="Times New Roman" w:eastAsia="Times New Roman" w:hAnsi="Times New Roman"/>
                                <w:sz w:val="20"/>
                                <w:szCs w:val="20"/>
                              </w:rPr>
                            </w:pPr>
                          </w:p>
                        </w:tc>
                      </w:tr>
                    </w:tbl>
                    <w:p w14:paraId="31E7E3F8" w14:textId="509028E0" w:rsidR="000B7175" w:rsidRDefault="000B7175" w:rsidP="000B7175">
                      <w:pPr>
                        <w:pStyle w:val="NormalWeb"/>
                        <w:rPr>
                          <w:rFonts w:ascii="Verdana" w:hAnsi="Verdana"/>
                          <w:color w:val="000000"/>
                          <w:sz w:val="21"/>
                          <w:szCs w:val="21"/>
                        </w:rPr>
                      </w:pPr>
                      <w:r>
                        <w:rPr>
                          <w:rFonts w:ascii="Arial" w:hAnsi="Arial" w:cs="Arial"/>
                          <w:color w:val="000000"/>
                          <w:sz w:val="18"/>
                          <w:szCs w:val="18"/>
                        </w:rPr>
                        <w:t>Dear Honorary Secretary</w:t>
                      </w:r>
                    </w:p>
                    <w:p w14:paraId="28215FF6"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The RSL NSW Constitution allows RSL NSW sub-Branches to incorporate. The Board has considered the process of incorporation and has been working with the team at ANZAC House to finalise the standard operating procedure for sub-Branches to incorporate as companies limited by guarantee (CLGs) pursuant to the Corporations Act 2001.</w:t>
                      </w:r>
                    </w:p>
                    <w:p w14:paraId="236B230E"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RSL NSW </w:t>
                      </w:r>
                      <w:r>
                        <w:rPr>
                          <w:rFonts w:ascii="Arial" w:hAnsi="Arial" w:cs="Arial"/>
                          <w:color w:val="000000"/>
                          <w:sz w:val="18"/>
                          <w:szCs w:val="18"/>
                        </w:rPr>
                        <w:t>and many sub-Branches </w:t>
                      </w:r>
                      <w:r>
                        <w:rPr>
                          <w:rFonts w:ascii="Arial" w:hAnsi="Arial" w:cs="Arial"/>
                          <w:color w:val="000000"/>
                          <w:spacing w:val="4"/>
                          <w:sz w:val="18"/>
                          <w:szCs w:val="18"/>
                        </w:rPr>
                        <w:t>ha</w:t>
                      </w:r>
                      <w:r>
                        <w:rPr>
                          <w:rFonts w:ascii="Arial" w:hAnsi="Arial" w:cs="Arial"/>
                          <w:color w:val="000000"/>
                          <w:sz w:val="18"/>
                          <w:szCs w:val="18"/>
                        </w:rPr>
                        <w:t>ve </w:t>
                      </w:r>
                      <w:r>
                        <w:rPr>
                          <w:rFonts w:ascii="Arial" w:hAnsi="Arial" w:cs="Arial"/>
                          <w:color w:val="000000"/>
                          <w:spacing w:val="4"/>
                          <w:sz w:val="18"/>
                          <w:szCs w:val="18"/>
                        </w:rPr>
                        <w:t xml:space="preserve">been liaising with NSW Government at multiple levels </w:t>
                      </w:r>
                      <w:r>
                        <w:rPr>
                          <w:rFonts w:ascii="Arial" w:hAnsi="Arial" w:cs="Arial"/>
                          <w:color w:val="000000"/>
                          <w:sz w:val="18"/>
                          <w:szCs w:val="18"/>
                        </w:rPr>
                        <w:t xml:space="preserve">to amend the RSL NSW Act 2018 to provide that duty is not chargeable on the transfer of any dutiable assets from unincorporated sub-Branches to a newly incorporated entity. The </w:t>
                      </w:r>
                      <w:hyperlink r:id="rId20" w:history="1">
                        <w:r>
                          <w:rPr>
                            <w:rStyle w:val="Hyperlink"/>
                            <w:rFonts w:ascii="Arial" w:hAnsi="Arial" w:cs="Arial"/>
                            <w:color w:val="0563C1"/>
                            <w:sz w:val="18"/>
                            <w:szCs w:val="18"/>
                          </w:rPr>
                          <w:t>RSL NSW Amendment Bill 2022</w:t>
                        </w:r>
                      </w:hyperlink>
                      <w:r>
                        <w:rPr>
                          <w:rFonts w:ascii="Arial" w:hAnsi="Arial" w:cs="Arial"/>
                          <w:color w:val="000000"/>
                          <w:sz w:val="18"/>
                          <w:szCs w:val="18"/>
                        </w:rPr>
                        <w:t xml:space="preserve"> was passed in both houses of NSW Parliament this week. </w:t>
                      </w:r>
                    </w:p>
                    <w:p w14:paraId="602C9CE3"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This amendment will see the preservation of cash reserves that would have otherwise been required to have been paid as duty, utilised to further the charitable purpose of RSL NSW (or the sub-Branch).</w:t>
                      </w:r>
                    </w:p>
                    <w:p w14:paraId="2A8B9146"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 xml:space="preserve">There are still some steps that need to be taken before sub-Branches can incorporate. RSL NSW has prepared a draft SOP that is being considered by the District Presidents’ Council before it is presented to the Board for approval. A </w:t>
                      </w:r>
                      <w:hyperlink r:id="rId21" w:history="1">
                        <w:r>
                          <w:rPr>
                            <w:rStyle w:val="Hyperlink"/>
                            <w:rFonts w:ascii="Arial" w:hAnsi="Arial" w:cs="Arial"/>
                            <w:color w:val="0563C1"/>
                            <w:sz w:val="18"/>
                            <w:szCs w:val="18"/>
                          </w:rPr>
                          <w:t>draft model constitution</w:t>
                        </w:r>
                      </w:hyperlink>
                      <w:r>
                        <w:rPr>
                          <w:rFonts w:ascii="Arial" w:hAnsi="Arial" w:cs="Arial"/>
                          <w:color w:val="000000"/>
                          <w:sz w:val="18"/>
                          <w:szCs w:val="18"/>
                        </w:rPr>
                        <w:t xml:space="preserve"> for a company limited by guarantee (CLG) has also been prepared for review and settlement by the Board.</w:t>
                      </w:r>
                    </w:p>
                    <w:p w14:paraId="4750F7FB"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pacing w:val="4"/>
                          <w:sz w:val="18"/>
                          <w:szCs w:val="18"/>
                        </w:rPr>
                        <w:t xml:space="preserve">The question of </w:t>
                      </w:r>
                      <w:proofErr w:type="gramStart"/>
                      <w:r>
                        <w:rPr>
                          <w:rFonts w:ascii="Arial" w:hAnsi="Arial" w:cs="Arial"/>
                          <w:color w:val="000000"/>
                          <w:spacing w:val="4"/>
                          <w:sz w:val="18"/>
                          <w:szCs w:val="18"/>
                        </w:rPr>
                        <w:t>whether or not</w:t>
                      </w:r>
                      <w:proofErr w:type="gramEnd"/>
                      <w:r>
                        <w:rPr>
                          <w:rFonts w:ascii="Arial" w:hAnsi="Arial" w:cs="Arial"/>
                          <w:color w:val="000000"/>
                          <w:spacing w:val="4"/>
                          <w:sz w:val="18"/>
                          <w:szCs w:val="18"/>
                        </w:rPr>
                        <w:t xml:space="preserve"> to incorporate must be considered very carefully by sub-Branches. While ANZAC House can provide recommendations on the advantages and disadvantages of incorporation, the decision to incorporate must be a sub-Branch decision.</w:t>
                      </w:r>
                    </w:p>
                    <w:p w14:paraId="084631F4"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 xml:space="preserve">Some answers to frequently asked questions about sub-Branch incorporation are now available </w:t>
                      </w:r>
                      <w:hyperlink r:id="rId22" w:history="1">
                        <w:r>
                          <w:rPr>
                            <w:rStyle w:val="Hyperlink"/>
                            <w:rFonts w:ascii="Arial" w:hAnsi="Arial" w:cs="Arial"/>
                            <w:color w:val="0563C1"/>
                            <w:sz w:val="18"/>
                            <w:szCs w:val="18"/>
                          </w:rPr>
                          <w:t>on this page of the RSL NSW website</w:t>
                        </w:r>
                      </w:hyperlink>
                      <w:r>
                        <w:rPr>
                          <w:rFonts w:ascii="Arial" w:hAnsi="Arial" w:cs="Arial"/>
                          <w:color w:val="000000"/>
                          <w:sz w:val="18"/>
                          <w:szCs w:val="18"/>
                        </w:rPr>
                        <w:t>.</w:t>
                      </w:r>
                    </w:p>
                    <w:p w14:paraId="07F701FC"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ANZAC House will provide further updates to sub-Branches as information becomes available.</w:t>
                      </w:r>
                    </w:p>
                    <w:p w14:paraId="2A13D7B2"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Links to previous correspondence regarding sub-Branch incorporation:</w:t>
                      </w:r>
                    </w:p>
                    <w:p w14:paraId="56469583" w14:textId="77777777" w:rsidR="000B7175" w:rsidRDefault="007B7541" w:rsidP="000B7175">
                      <w:pPr>
                        <w:pStyle w:val="NormalWeb"/>
                        <w:spacing w:after="165" w:line="254" w:lineRule="auto"/>
                        <w:rPr>
                          <w:rFonts w:ascii="Verdana" w:hAnsi="Verdana"/>
                          <w:color w:val="000000"/>
                          <w:sz w:val="21"/>
                          <w:szCs w:val="21"/>
                        </w:rPr>
                      </w:pPr>
                      <w:hyperlink r:id="rId23" w:history="1">
                        <w:r w:rsidR="000B7175">
                          <w:rPr>
                            <w:rStyle w:val="Hyperlink"/>
                            <w:rFonts w:ascii="Arial" w:hAnsi="Arial" w:cs="Arial"/>
                            <w:color w:val="0563C1"/>
                            <w:sz w:val="18"/>
                            <w:szCs w:val="18"/>
                          </w:rPr>
                          <w:t>Circular 6/22 Congress Q&amp;A update from RSL NSW CEO Jon Black</w:t>
                        </w:r>
                      </w:hyperlink>
                    </w:p>
                    <w:p w14:paraId="6CE2B83A" w14:textId="77777777" w:rsidR="000B7175" w:rsidRDefault="007B7541" w:rsidP="000B7175">
                      <w:pPr>
                        <w:pStyle w:val="NormalWeb"/>
                        <w:spacing w:after="165" w:line="254" w:lineRule="auto"/>
                        <w:rPr>
                          <w:rFonts w:ascii="Verdana" w:hAnsi="Verdana"/>
                          <w:color w:val="000000"/>
                          <w:sz w:val="21"/>
                          <w:szCs w:val="21"/>
                        </w:rPr>
                      </w:pPr>
                      <w:hyperlink r:id="rId24" w:history="1">
                        <w:r w:rsidR="000B7175">
                          <w:rPr>
                            <w:rStyle w:val="Hyperlink"/>
                            <w:rFonts w:ascii="Arial" w:hAnsi="Arial" w:cs="Arial"/>
                            <w:color w:val="0563C1"/>
                            <w:sz w:val="18"/>
                            <w:szCs w:val="18"/>
                          </w:rPr>
                          <w:t>Board Communique – 28 April 2022</w:t>
                        </w:r>
                      </w:hyperlink>
                    </w:p>
                    <w:p w14:paraId="50C269A7" w14:textId="77777777" w:rsidR="000B7175" w:rsidRDefault="000B7175" w:rsidP="000B7175">
                      <w:pPr>
                        <w:pStyle w:val="NoSpacing"/>
                        <w:rPr>
                          <w:rFonts w:ascii="Verdana" w:hAnsi="Verdana"/>
                          <w:color w:val="000000"/>
                          <w:sz w:val="21"/>
                          <w:szCs w:val="21"/>
                        </w:rPr>
                      </w:pPr>
                    </w:p>
                    <w:p w14:paraId="4D5C0AC0" w14:textId="77777777" w:rsidR="000B7175" w:rsidRDefault="000B7175" w:rsidP="000B7175">
                      <w:pPr>
                        <w:pStyle w:val="NormalWeb"/>
                        <w:spacing w:after="165"/>
                        <w:rPr>
                          <w:rFonts w:ascii="Verdana" w:hAnsi="Verdana"/>
                          <w:color w:val="000000"/>
                          <w:sz w:val="21"/>
                          <w:szCs w:val="21"/>
                        </w:rPr>
                      </w:pPr>
                      <w:r>
                        <w:rPr>
                          <w:rFonts w:ascii="Arial" w:hAnsi="Arial" w:cs="Arial"/>
                          <w:color w:val="231F20"/>
                          <w:sz w:val="18"/>
                          <w:szCs w:val="18"/>
                        </w:rPr>
                        <w:t>Yours faithfully,</w:t>
                      </w:r>
                    </w:p>
                    <w:p w14:paraId="5F1554D8" w14:textId="77777777" w:rsidR="000B7175" w:rsidRDefault="000B7175" w:rsidP="000B7175">
                      <w:pPr>
                        <w:pStyle w:val="NormalWeb"/>
                        <w:rPr>
                          <w:rFonts w:ascii="Verdana" w:hAnsi="Verdana"/>
                          <w:color w:val="000000"/>
                          <w:sz w:val="21"/>
                          <w:szCs w:val="21"/>
                        </w:rPr>
                      </w:pPr>
                    </w:p>
                    <w:p w14:paraId="5064CE4A" w14:textId="77777777" w:rsidR="000B7175" w:rsidRDefault="000B7175" w:rsidP="000B7175">
                      <w:pPr>
                        <w:pStyle w:val="NormalWeb"/>
                        <w:rPr>
                          <w:rFonts w:ascii="Verdana" w:hAnsi="Verdana"/>
                          <w:color w:val="000000"/>
                          <w:sz w:val="21"/>
                          <w:szCs w:val="21"/>
                        </w:rPr>
                      </w:pPr>
                      <w:r>
                        <w:rPr>
                          <w:rStyle w:val="Strong"/>
                          <w:rFonts w:ascii="Arial" w:hAnsi="Arial" w:cs="Arial"/>
                          <w:color w:val="000000"/>
                          <w:sz w:val="18"/>
                          <w:szCs w:val="18"/>
                        </w:rPr>
                        <w:t>Jeff O'Brien</w:t>
                      </w:r>
                    </w:p>
                    <w:p w14:paraId="267DDBC6" w14:textId="464AD555" w:rsidR="001B5658" w:rsidRDefault="000B7175" w:rsidP="000B7175">
                      <w:pPr>
                        <w:jc w:val="center"/>
                        <w:rPr>
                          <w:b/>
                          <w:bCs/>
                          <w:u w:val="single"/>
                        </w:rPr>
                      </w:pPr>
                      <w:r>
                        <w:rPr>
                          <w:rFonts w:ascii="Arial" w:hAnsi="Arial" w:cs="Arial"/>
                          <w:color w:val="000000"/>
                          <w:sz w:val="18"/>
                          <w:szCs w:val="18"/>
                        </w:rPr>
                        <w:t>State Secretary</w:t>
                      </w:r>
                    </w:p>
                    <w:p w14:paraId="74CDC68C" w14:textId="77777777" w:rsidR="00590C97" w:rsidRDefault="00590C97" w:rsidP="003F46D7">
                      <w:pPr>
                        <w:jc w:val="center"/>
                        <w:rPr>
                          <w:b/>
                          <w:bCs/>
                          <w:u w:val="single"/>
                        </w:rPr>
                      </w:pPr>
                    </w:p>
                    <w:p w14:paraId="2FA64E08" w14:textId="77777777" w:rsidR="003C71CD" w:rsidRPr="003C71CD" w:rsidRDefault="003C71CD" w:rsidP="003F46D7">
                      <w:pPr>
                        <w:jc w:val="center"/>
                        <w:rPr>
                          <w:b/>
                          <w:bCs/>
                          <w:u w:val="single"/>
                        </w:rPr>
                      </w:pPr>
                    </w:p>
                    <w:p w14:paraId="362A9949" w14:textId="1B474BE1" w:rsidR="007E1A68" w:rsidRDefault="007E1A68" w:rsidP="003F46D7">
                      <w:pPr>
                        <w:jc w:val="center"/>
                      </w:pPr>
                    </w:p>
                    <w:p w14:paraId="1936BFB9" w14:textId="1B3117AF" w:rsidR="007E1A68" w:rsidRDefault="007E1A68" w:rsidP="007E1A68">
                      <w:pPr>
                        <w:ind w:left="5760"/>
                      </w:pPr>
                    </w:p>
                    <w:p w14:paraId="306483AE" w14:textId="77777777" w:rsidR="007E1A68" w:rsidRDefault="007E1A68" w:rsidP="003F46D7">
                      <w:pPr>
                        <w:jc w:val="center"/>
                      </w:pPr>
                    </w:p>
                  </w:txbxContent>
                </v:textbox>
                <w10:wrap type="square" anchorx="margin"/>
              </v:shape>
            </w:pict>
          </mc:Fallback>
        </mc:AlternateContent>
      </w:r>
    </w:p>
    <w:p w14:paraId="1B525C8D" w14:textId="4029A95F" w:rsidR="002C320D" w:rsidRDefault="002742B4" w:rsidP="002C320D">
      <w:pPr>
        <w:jc w:val="center"/>
      </w:pPr>
      <w:r>
        <w:rPr>
          <w:noProof/>
        </w:rPr>
        <w:lastRenderedPageBreak/>
        <mc:AlternateContent>
          <mc:Choice Requires="wps">
            <w:drawing>
              <wp:anchor distT="45720" distB="45720" distL="114300" distR="114300" simplePos="0" relativeHeight="251730944" behindDoc="0" locked="0" layoutInCell="1" allowOverlap="1" wp14:anchorId="0DD3A83C" wp14:editId="69B29CE2">
                <wp:simplePos x="0" y="0"/>
                <wp:positionH relativeFrom="page">
                  <wp:posOffset>504825</wp:posOffset>
                </wp:positionH>
                <wp:positionV relativeFrom="page">
                  <wp:posOffset>1141095</wp:posOffset>
                </wp:positionV>
                <wp:extent cx="4258800" cy="6253200"/>
                <wp:effectExtent l="0" t="0" r="27940" b="146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253200"/>
                        </a:xfrm>
                        <a:prstGeom prst="rect">
                          <a:avLst/>
                        </a:prstGeom>
                        <a:solidFill>
                          <a:srgbClr val="FFFFFF"/>
                        </a:solidFill>
                        <a:ln w="9525">
                          <a:solidFill>
                            <a:srgbClr val="000000"/>
                          </a:solidFill>
                          <a:miter lim="800000"/>
                          <a:headEnd/>
                          <a:tailEnd/>
                        </a:ln>
                      </wps:spPr>
                      <wps:txbx>
                        <w:txbxContent>
                          <w:p w14:paraId="49896392"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ANZAC House will provide further updates to sub-Branches as information becomes available.</w:t>
                            </w:r>
                          </w:p>
                          <w:p w14:paraId="36BDA8AA"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Links to previous correspondence regarding sub-Branch incorporation:</w:t>
                            </w:r>
                          </w:p>
                          <w:p w14:paraId="24FC4652" w14:textId="77777777" w:rsidR="000B7175" w:rsidRDefault="007B7541" w:rsidP="000B7175">
                            <w:pPr>
                              <w:pStyle w:val="NormalWeb"/>
                              <w:spacing w:after="165" w:line="254" w:lineRule="auto"/>
                              <w:rPr>
                                <w:rFonts w:ascii="Verdana" w:hAnsi="Verdana"/>
                                <w:color w:val="000000"/>
                                <w:sz w:val="21"/>
                                <w:szCs w:val="21"/>
                              </w:rPr>
                            </w:pPr>
                            <w:hyperlink r:id="rId25" w:history="1">
                              <w:r w:rsidR="000B7175">
                                <w:rPr>
                                  <w:rStyle w:val="Hyperlink"/>
                                  <w:rFonts w:ascii="Arial" w:hAnsi="Arial" w:cs="Arial"/>
                                  <w:color w:val="0563C1"/>
                                  <w:sz w:val="18"/>
                                  <w:szCs w:val="18"/>
                                </w:rPr>
                                <w:t>Circular 6/22 Congress Q&amp;A update from RSL NSW CEO Jon Black</w:t>
                              </w:r>
                            </w:hyperlink>
                          </w:p>
                          <w:p w14:paraId="7D2272FB" w14:textId="77777777" w:rsidR="000B7175" w:rsidRDefault="007B7541" w:rsidP="000B7175">
                            <w:pPr>
                              <w:pStyle w:val="NormalWeb"/>
                              <w:spacing w:after="165" w:line="254" w:lineRule="auto"/>
                              <w:rPr>
                                <w:rFonts w:ascii="Verdana" w:hAnsi="Verdana"/>
                                <w:color w:val="000000"/>
                                <w:sz w:val="21"/>
                                <w:szCs w:val="21"/>
                              </w:rPr>
                            </w:pPr>
                            <w:hyperlink r:id="rId26" w:history="1">
                              <w:r w:rsidR="000B7175">
                                <w:rPr>
                                  <w:rStyle w:val="Hyperlink"/>
                                  <w:rFonts w:ascii="Arial" w:hAnsi="Arial" w:cs="Arial"/>
                                  <w:color w:val="0563C1"/>
                                  <w:sz w:val="18"/>
                                  <w:szCs w:val="18"/>
                                </w:rPr>
                                <w:t>Board Communique – 28 April 2022</w:t>
                              </w:r>
                            </w:hyperlink>
                          </w:p>
                          <w:p w14:paraId="391C9414" w14:textId="77777777" w:rsidR="000B7175" w:rsidRDefault="000B7175" w:rsidP="000B7175">
                            <w:pPr>
                              <w:pStyle w:val="NormalWeb"/>
                              <w:spacing w:after="165"/>
                              <w:rPr>
                                <w:rFonts w:ascii="Verdana" w:hAnsi="Verdana"/>
                                <w:color w:val="000000"/>
                                <w:sz w:val="21"/>
                                <w:szCs w:val="21"/>
                              </w:rPr>
                            </w:pPr>
                            <w:r>
                              <w:rPr>
                                <w:rFonts w:ascii="Arial" w:hAnsi="Arial" w:cs="Arial"/>
                                <w:color w:val="231F20"/>
                                <w:sz w:val="18"/>
                                <w:szCs w:val="18"/>
                              </w:rPr>
                              <w:t>Yours faithfully,</w:t>
                            </w:r>
                          </w:p>
                          <w:p w14:paraId="26134E1D" w14:textId="77777777" w:rsidR="000B7175" w:rsidRDefault="000B7175" w:rsidP="000B7175">
                            <w:pPr>
                              <w:pStyle w:val="NormalWeb"/>
                              <w:rPr>
                                <w:rFonts w:ascii="Verdana" w:hAnsi="Verdana"/>
                                <w:color w:val="000000"/>
                                <w:sz w:val="21"/>
                                <w:szCs w:val="21"/>
                              </w:rPr>
                            </w:pPr>
                            <w:r>
                              <w:rPr>
                                <w:rStyle w:val="Strong"/>
                                <w:rFonts w:ascii="Arial" w:hAnsi="Arial" w:cs="Arial"/>
                                <w:color w:val="000000"/>
                                <w:sz w:val="18"/>
                                <w:szCs w:val="18"/>
                              </w:rPr>
                              <w:t>Jeff O'Brien</w:t>
                            </w:r>
                          </w:p>
                          <w:p w14:paraId="197D704A" w14:textId="308DB2D4" w:rsidR="001B5658" w:rsidRDefault="000B7175" w:rsidP="00001FC9">
                            <w:pPr>
                              <w:rPr>
                                <w:rFonts w:ascii="Arial" w:hAnsi="Arial" w:cs="Arial"/>
                                <w:color w:val="000000"/>
                                <w:sz w:val="18"/>
                                <w:szCs w:val="18"/>
                              </w:rPr>
                            </w:pPr>
                            <w:r>
                              <w:rPr>
                                <w:rFonts w:ascii="Arial" w:hAnsi="Arial" w:cs="Arial"/>
                                <w:color w:val="000000"/>
                                <w:sz w:val="18"/>
                                <w:szCs w:val="18"/>
                              </w:rPr>
                              <w:t>State Secretary</w:t>
                            </w:r>
                          </w:p>
                          <w:p w14:paraId="471246C2" w14:textId="23314EDB" w:rsidR="00AA2D43" w:rsidRDefault="00AA2D43" w:rsidP="00001FC9">
                            <w:pPr>
                              <w:rPr>
                                <w:rFonts w:ascii="Arial" w:hAnsi="Arial" w:cs="Arial"/>
                                <w:color w:val="000000"/>
                                <w:sz w:val="18"/>
                                <w:szCs w:val="18"/>
                              </w:rPr>
                            </w:pPr>
                          </w:p>
                          <w:p w14:paraId="35AADAE3" w14:textId="4FA0160D" w:rsidR="00AA2D43" w:rsidRDefault="00AA2D43" w:rsidP="00AA2D43">
                            <w:pPr>
                              <w:jc w:val="center"/>
                              <w:rPr>
                                <w:rFonts w:ascii="Arial" w:hAnsi="Arial" w:cs="Arial"/>
                                <w:b/>
                                <w:bCs/>
                                <w:color w:val="000000"/>
                                <w:sz w:val="32"/>
                                <w:szCs w:val="32"/>
                                <w:u w:val="single"/>
                              </w:rPr>
                            </w:pPr>
                            <w:r w:rsidRPr="00E06831">
                              <w:rPr>
                                <w:rFonts w:ascii="Arial" w:hAnsi="Arial" w:cs="Arial"/>
                                <w:b/>
                                <w:bCs/>
                                <w:color w:val="000000"/>
                                <w:sz w:val="32"/>
                                <w:szCs w:val="32"/>
                                <w:u w:val="single"/>
                              </w:rPr>
                              <w:t>WELCOME NEW MEMBERS</w:t>
                            </w:r>
                          </w:p>
                          <w:p w14:paraId="4B7AE157" w14:textId="4FD31F61" w:rsidR="00E06831" w:rsidRDefault="00E06831" w:rsidP="00E06831">
                            <w:pPr>
                              <w:rPr>
                                <w:rFonts w:ascii="Arial" w:hAnsi="Arial" w:cs="Arial"/>
                                <w:color w:val="000000"/>
                                <w:sz w:val="20"/>
                                <w:szCs w:val="20"/>
                              </w:rPr>
                            </w:pPr>
                            <w:r w:rsidRPr="00E06831">
                              <w:rPr>
                                <w:rFonts w:ascii="Arial" w:hAnsi="Arial" w:cs="Arial"/>
                                <w:color w:val="000000"/>
                                <w:sz w:val="20"/>
                                <w:szCs w:val="20"/>
                              </w:rPr>
                              <w:t xml:space="preserve">Since our last issue, our Sub-Branch has been pleased to welcome </w:t>
                            </w:r>
                            <w:proofErr w:type="gramStart"/>
                            <w:r w:rsidRPr="00E06831">
                              <w:rPr>
                                <w:rFonts w:ascii="Arial" w:hAnsi="Arial" w:cs="Arial"/>
                                <w:color w:val="000000"/>
                                <w:sz w:val="20"/>
                                <w:szCs w:val="20"/>
                              </w:rPr>
                              <w:t>a number of</w:t>
                            </w:r>
                            <w:proofErr w:type="gramEnd"/>
                            <w:r w:rsidRPr="00E06831">
                              <w:rPr>
                                <w:rFonts w:ascii="Arial" w:hAnsi="Arial" w:cs="Arial"/>
                                <w:color w:val="000000"/>
                                <w:sz w:val="20"/>
                                <w:szCs w:val="20"/>
                              </w:rPr>
                              <w:t xml:space="preserve"> new members</w:t>
                            </w:r>
                            <w:r>
                              <w:rPr>
                                <w:rFonts w:ascii="Arial" w:hAnsi="Arial" w:cs="Arial"/>
                                <w:color w:val="000000"/>
                                <w:sz w:val="20"/>
                                <w:szCs w:val="20"/>
                              </w:rPr>
                              <w:t xml:space="preserve"> which is so important in enabling us to continue to support our local veteran community.</w:t>
                            </w:r>
                          </w:p>
                          <w:p w14:paraId="7167A2A1" w14:textId="41333B83" w:rsidR="00DE2F64" w:rsidRDefault="00DE2F64" w:rsidP="00E06831">
                            <w:pPr>
                              <w:rPr>
                                <w:rFonts w:ascii="Arial" w:hAnsi="Arial" w:cs="Arial"/>
                                <w:color w:val="000000"/>
                                <w:sz w:val="20"/>
                                <w:szCs w:val="20"/>
                              </w:rPr>
                            </w:pPr>
                            <w:r>
                              <w:rPr>
                                <w:rFonts w:ascii="Arial" w:hAnsi="Arial" w:cs="Arial"/>
                                <w:color w:val="000000"/>
                                <w:sz w:val="20"/>
                                <w:szCs w:val="20"/>
                              </w:rPr>
                              <w:t>Kevin Conroy</w:t>
                            </w:r>
                            <w:r>
                              <w:rPr>
                                <w:rFonts w:ascii="Arial" w:hAnsi="Arial" w:cs="Arial"/>
                                <w:color w:val="000000"/>
                                <w:sz w:val="20"/>
                                <w:szCs w:val="20"/>
                              </w:rPr>
                              <w:tab/>
                            </w:r>
                            <w:r>
                              <w:rPr>
                                <w:rFonts w:ascii="Arial" w:hAnsi="Arial" w:cs="Arial"/>
                                <w:color w:val="000000"/>
                                <w:sz w:val="20"/>
                                <w:szCs w:val="20"/>
                              </w:rPr>
                              <w:tab/>
                              <w:t>Greg Ingle</w:t>
                            </w:r>
                          </w:p>
                          <w:p w14:paraId="657EE03D" w14:textId="40FDF158" w:rsidR="00DE2F64" w:rsidRDefault="00DE2F64" w:rsidP="00E06831">
                            <w:pPr>
                              <w:rPr>
                                <w:rFonts w:ascii="Arial" w:hAnsi="Arial" w:cs="Arial"/>
                                <w:color w:val="000000"/>
                                <w:sz w:val="20"/>
                                <w:szCs w:val="20"/>
                              </w:rPr>
                            </w:pPr>
                            <w:r>
                              <w:rPr>
                                <w:rFonts w:ascii="Arial" w:hAnsi="Arial" w:cs="Arial"/>
                                <w:color w:val="000000"/>
                                <w:sz w:val="20"/>
                                <w:szCs w:val="20"/>
                              </w:rPr>
                              <w:t>Matthew Clarke</w:t>
                            </w:r>
                            <w:r>
                              <w:rPr>
                                <w:rFonts w:ascii="Arial" w:hAnsi="Arial" w:cs="Arial"/>
                                <w:color w:val="000000"/>
                                <w:sz w:val="20"/>
                                <w:szCs w:val="20"/>
                              </w:rPr>
                              <w:tab/>
                            </w:r>
                            <w:r>
                              <w:rPr>
                                <w:rFonts w:ascii="Arial" w:hAnsi="Arial" w:cs="Arial"/>
                                <w:color w:val="000000"/>
                                <w:sz w:val="20"/>
                                <w:szCs w:val="20"/>
                              </w:rPr>
                              <w:tab/>
                              <w:t>Craig Sharp</w:t>
                            </w:r>
                            <w:r>
                              <w:rPr>
                                <w:rFonts w:ascii="Arial" w:hAnsi="Arial" w:cs="Arial"/>
                                <w:color w:val="000000"/>
                                <w:sz w:val="20"/>
                                <w:szCs w:val="20"/>
                              </w:rPr>
                              <w:tab/>
                            </w:r>
                          </w:p>
                          <w:p w14:paraId="69209A07" w14:textId="20EB9A9A" w:rsidR="00DE2F64" w:rsidRDefault="00DE2F64" w:rsidP="00E06831">
                            <w:pPr>
                              <w:rPr>
                                <w:rFonts w:ascii="Arial" w:hAnsi="Arial" w:cs="Arial"/>
                                <w:color w:val="000000"/>
                                <w:sz w:val="20"/>
                                <w:szCs w:val="20"/>
                              </w:rPr>
                            </w:pPr>
                            <w:r>
                              <w:rPr>
                                <w:rFonts w:ascii="Arial" w:hAnsi="Arial" w:cs="Arial"/>
                                <w:color w:val="000000"/>
                                <w:sz w:val="20"/>
                                <w:szCs w:val="20"/>
                              </w:rPr>
                              <w:t>Nicole Martin</w:t>
                            </w:r>
                            <w:r>
                              <w:rPr>
                                <w:rFonts w:ascii="Arial" w:hAnsi="Arial" w:cs="Arial"/>
                                <w:color w:val="000000"/>
                                <w:sz w:val="20"/>
                                <w:szCs w:val="20"/>
                              </w:rPr>
                              <w:tab/>
                            </w:r>
                            <w:r>
                              <w:rPr>
                                <w:rFonts w:ascii="Arial" w:hAnsi="Arial" w:cs="Arial"/>
                                <w:color w:val="000000"/>
                                <w:sz w:val="20"/>
                                <w:szCs w:val="20"/>
                              </w:rPr>
                              <w:tab/>
                              <w:t>Megan Tiernan</w:t>
                            </w:r>
                          </w:p>
                          <w:p w14:paraId="0996BB00" w14:textId="04B90727" w:rsidR="00DE2F64" w:rsidRPr="00E06831" w:rsidRDefault="00DE2F64" w:rsidP="00E06831">
                            <w:pPr>
                              <w:rPr>
                                <w:rFonts w:ascii="Arial" w:hAnsi="Arial" w:cs="Arial"/>
                                <w:color w:val="000000"/>
                                <w:sz w:val="20"/>
                                <w:szCs w:val="20"/>
                              </w:rPr>
                            </w:pPr>
                            <w:r>
                              <w:rPr>
                                <w:rFonts w:ascii="Arial" w:hAnsi="Arial" w:cs="Arial"/>
                                <w:color w:val="000000"/>
                                <w:sz w:val="20"/>
                                <w:szCs w:val="20"/>
                              </w:rPr>
                              <w:t>David Carmichael</w:t>
                            </w:r>
                          </w:p>
                          <w:p w14:paraId="0377C1C6" w14:textId="77777777" w:rsidR="00AA2D43" w:rsidRPr="00AA2D43" w:rsidRDefault="00AA2D43" w:rsidP="00AA2D43">
                            <w:pPr>
                              <w:jc w:val="center"/>
                              <w:rPr>
                                <w:rFonts w:ascii="Arial" w:hAnsi="Arial" w:cs="Arial"/>
                                <w:b/>
                                <w:bCs/>
                                <w:color w:val="000000"/>
                                <w:sz w:val="18"/>
                                <w:szCs w:val="18"/>
                                <w:u w:val="single"/>
                              </w:rPr>
                            </w:pPr>
                          </w:p>
                          <w:p w14:paraId="1F4625BF" w14:textId="14880987" w:rsidR="00001FC9" w:rsidRPr="00134EEE" w:rsidRDefault="00001FC9" w:rsidP="00134EEE">
                            <w:pPr>
                              <w:jc w:val="center"/>
                              <w:rPr>
                                <w:rFonts w:ascii="Arial" w:hAnsi="Arial" w:cs="Arial"/>
                                <w:b/>
                                <w:bCs/>
                                <w:color w:val="002060"/>
                                <w:sz w:val="28"/>
                                <w:szCs w:val="28"/>
                                <w:u w:val="single"/>
                              </w:rPr>
                            </w:pPr>
                            <w:r w:rsidRPr="00134EEE">
                              <w:rPr>
                                <w:rFonts w:ascii="Arial" w:hAnsi="Arial" w:cs="Arial"/>
                                <w:b/>
                                <w:bCs/>
                                <w:color w:val="000000"/>
                                <w:sz w:val="28"/>
                                <w:szCs w:val="28"/>
                                <w:u w:val="single"/>
                              </w:rPr>
                              <w:t>OUR NEW BBQ TRAILER</w:t>
                            </w:r>
                          </w:p>
                          <w:p w14:paraId="77DD96D0" w14:textId="27A3D148" w:rsidR="003F46D7" w:rsidRDefault="003F46D7" w:rsidP="003F46D7">
                            <w:pPr>
                              <w:spacing w:after="0"/>
                              <w:rPr>
                                <w:rFonts w:cstheme="minorHAnsi"/>
                                <w:sz w:val="24"/>
                                <w:szCs w:val="24"/>
                              </w:rPr>
                            </w:pPr>
                          </w:p>
                          <w:p w14:paraId="52A0829C" w14:textId="5BEA8AC3" w:rsidR="003C71CD" w:rsidRDefault="00134EEE" w:rsidP="003F46D7">
                            <w:pPr>
                              <w:spacing w:after="0"/>
                              <w:rPr>
                                <w:rFonts w:cstheme="minorHAnsi"/>
                                <w:sz w:val="24"/>
                                <w:szCs w:val="24"/>
                              </w:rPr>
                            </w:pPr>
                            <w:r>
                              <w:rPr>
                                <w:rFonts w:cstheme="minorHAnsi"/>
                                <w:sz w:val="24"/>
                                <w:szCs w:val="24"/>
                              </w:rPr>
                              <w:t xml:space="preserve">Through the sterling efforts of some of our members who regularly attend </w:t>
                            </w:r>
                            <w:r w:rsidR="00663AB8">
                              <w:rPr>
                                <w:rFonts w:cstheme="minorHAnsi"/>
                                <w:sz w:val="24"/>
                                <w:szCs w:val="24"/>
                              </w:rPr>
                              <w:t>our Thursday “</w:t>
                            </w:r>
                            <w:r w:rsidR="00663AB8" w:rsidRPr="00663AB8">
                              <w:rPr>
                                <w:rFonts w:cstheme="minorHAnsi"/>
                                <w:i/>
                                <w:iCs/>
                                <w:color w:val="FF0000"/>
                                <w:sz w:val="24"/>
                                <w:szCs w:val="24"/>
                              </w:rPr>
                              <w:t>Coffee &amp; Chat</w:t>
                            </w:r>
                            <w:r w:rsidR="00663AB8">
                              <w:rPr>
                                <w:rFonts w:cstheme="minorHAnsi"/>
                                <w:sz w:val="24"/>
                                <w:szCs w:val="24"/>
                              </w:rPr>
                              <w:t xml:space="preserve">” meetings the Sub-Branch is now the proud owner of </w:t>
                            </w:r>
                            <w:proofErr w:type="gramStart"/>
                            <w:r w:rsidR="00663AB8">
                              <w:rPr>
                                <w:rFonts w:cstheme="minorHAnsi"/>
                                <w:sz w:val="24"/>
                                <w:szCs w:val="24"/>
                              </w:rPr>
                              <w:t>purpose built</w:t>
                            </w:r>
                            <w:proofErr w:type="gramEnd"/>
                            <w:r w:rsidR="00663AB8">
                              <w:rPr>
                                <w:rFonts w:cstheme="minorHAnsi"/>
                                <w:sz w:val="24"/>
                                <w:szCs w:val="24"/>
                              </w:rPr>
                              <w:t xml:space="preserve"> BBQ Trailer to assist with our fund raising efforts</w:t>
                            </w:r>
                          </w:p>
                          <w:p w14:paraId="4FDA3AE6" w14:textId="02125E27" w:rsidR="0074236F" w:rsidRDefault="0074236F" w:rsidP="003F46D7">
                            <w:pPr>
                              <w:spacing w:after="0"/>
                              <w:rPr>
                                <w:rFonts w:cstheme="minorHAnsi"/>
                                <w:sz w:val="24"/>
                                <w:szCs w:val="24"/>
                              </w:rPr>
                            </w:pPr>
                          </w:p>
                          <w:p w14:paraId="15B2B46B" w14:textId="03C033D6" w:rsidR="0074236F" w:rsidRDefault="0074236F" w:rsidP="003F46D7">
                            <w:pPr>
                              <w:spacing w:after="0"/>
                              <w:rPr>
                                <w:rFonts w:cstheme="minorHAnsi"/>
                                <w:sz w:val="24"/>
                                <w:szCs w:val="24"/>
                              </w:rPr>
                            </w:pPr>
                          </w:p>
                          <w:p w14:paraId="7F913D61" w14:textId="01ECABA0" w:rsidR="0074236F" w:rsidRDefault="0074236F" w:rsidP="003F46D7">
                            <w:pPr>
                              <w:spacing w:after="0"/>
                              <w:rPr>
                                <w:rFonts w:cstheme="minorHAnsi"/>
                                <w:sz w:val="24"/>
                                <w:szCs w:val="24"/>
                              </w:rPr>
                            </w:pPr>
                          </w:p>
                          <w:p w14:paraId="6F80D67D" w14:textId="3CB1708D" w:rsidR="0074236F" w:rsidRDefault="0074236F" w:rsidP="003F46D7">
                            <w:pPr>
                              <w:spacing w:after="0"/>
                              <w:rPr>
                                <w:rFonts w:cstheme="minorHAnsi"/>
                                <w:sz w:val="24"/>
                                <w:szCs w:val="24"/>
                              </w:rPr>
                            </w:pPr>
                          </w:p>
                          <w:p w14:paraId="7E37946E" w14:textId="35463D8B" w:rsidR="0074236F" w:rsidRDefault="0074236F" w:rsidP="003F46D7">
                            <w:pPr>
                              <w:spacing w:after="0"/>
                              <w:rPr>
                                <w:rFonts w:cstheme="minorHAnsi"/>
                                <w:sz w:val="24"/>
                                <w:szCs w:val="24"/>
                              </w:rPr>
                            </w:pPr>
                          </w:p>
                          <w:p w14:paraId="62B3C174" w14:textId="77777777" w:rsidR="0074236F" w:rsidRDefault="0074236F" w:rsidP="003F46D7">
                            <w:pPr>
                              <w:spacing w:after="0"/>
                              <w:rPr>
                                <w:rFonts w:cstheme="minorHAnsi"/>
                                <w:sz w:val="24"/>
                                <w:szCs w:val="24"/>
                              </w:rPr>
                            </w:pPr>
                          </w:p>
                          <w:p w14:paraId="35643D15" w14:textId="618821B9" w:rsidR="003C71CD" w:rsidRDefault="003C71CD" w:rsidP="003F46D7">
                            <w:pPr>
                              <w:spacing w:after="0"/>
                              <w:rPr>
                                <w:rFonts w:cstheme="minorHAnsi"/>
                                <w:sz w:val="24"/>
                                <w:szCs w:val="24"/>
                              </w:rPr>
                            </w:pPr>
                          </w:p>
                          <w:p w14:paraId="3E82A0E8" w14:textId="3463B0EF" w:rsidR="003C71CD" w:rsidRDefault="003C71CD" w:rsidP="003F46D7">
                            <w:pPr>
                              <w:spacing w:after="0"/>
                              <w:rPr>
                                <w:rFonts w:cstheme="minorHAnsi"/>
                                <w:sz w:val="24"/>
                                <w:szCs w:val="24"/>
                              </w:rPr>
                            </w:pPr>
                          </w:p>
                          <w:p w14:paraId="6F8793B1" w14:textId="3F39E975" w:rsidR="003C71CD" w:rsidRDefault="003C71CD" w:rsidP="003F46D7">
                            <w:pPr>
                              <w:spacing w:after="0"/>
                              <w:rPr>
                                <w:rFonts w:cstheme="minorHAnsi"/>
                                <w:sz w:val="24"/>
                                <w:szCs w:val="24"/>
                              </w:rPr>
                            </w:pPr>
                          </w:p>
                          <w:p w14:paraId="2BBE0698" w14:textId="340FCDEF" w:rsidR="003C71CD" w:rsidRDefault="003C71CD" w:rsidP="003F46D7">
                            <w:pPr>
                              <w:spacing w:after="0"/>
                              <w:rPr>
                                <w:rFonts w:cstheme="minorHAnsi"/>
                                <w:sz w:val="24"/>
                                <w:szCs w:val="24"/>
                              </w:rPr>
                            </w:pPr>
                          </w:p>
                          <w:p w14:paraId="5D5C260F" w14:textId="332CFE4B" w:rsidR="003C71CD" w:rsidRDefault="003C71CD" w:rsidP="003F46D7">
                            <w:pPr>
                              <w:spacing w:after="0"/>
                              <w:rPr>
                                <w:rFonts w:cstheme="minorHAnsi"/>
                                <w:sz w:val="24"/>
                                <w:szCs w:val="24"/>
                              </w:rPr>
                            </w:pPr>
                          </w:p>
                          <w:p w14:paraId="60244BDA" w14:textId="6B7EC468" w:rsidR="003C71CD" w:rsidRDefault="003C71CD" w:rsidP="003F46D7">
                            <w:pPr>
                              <w:spacing w:after="0"/>
                              <w:rPr>
                                <w:rFonts w:cstheme="minorHAnsi"/>
                                <w:sz w:val="24"/>
                                <w:szCs w:val="24"/>
                              </w:rPr>
                            </w:pPr>
                          </w:p>
                          <w:p w14:paraId="7941BE4B" w14:textId="6A2E2E77" w:rsidR="003C71CD" w:rsidRDefault="003C71CD" w:rsidP="003F46D7">
                            <w:pPr>
                              <w:spacing w:after="0"/>
                              <w:rPr>
                                <w:rFonts w:cstheme="minorHAnsi"/>
                                <w:sz w:val="24"/>
                                <w:szCs w:val="24"/>
                              </w:rPr>
                            </w:pPr>
                          </w:p>
                          <w:p w14:paraId="08B988BD" w14:textId="50BF77A7" w:rsidR="003C71CD" w:rsidRDefault="003C71CD" w:rsidP="003F46D7">
                            <w:pPr>
                              <w:spacing w:after="0"/>
                              <w:rPr>
                                <w:rFonts w:cstheme="minorHAnsi"/>
                                <w:sz w:val="24"/>
                                <w:szCs w:val="24"/>
                              </w:rPr>
                            </w:pPr>
                          </w:p>
                          <w:p w14:paraId="5C5E15F6" w14:textId="207D6579" w:rsidR="003C71CD" w:rsidRDefault="003C71CD" w:rsidP="003F46D7">
                            <w:pPr>
                              <w:spacing w:after="0"/>
                              <w:rPr>
                                <w:rFonts w:cstheme="minorHAnsi"/>
                                <w:sz w:val="24"/>
                                <w:szCs w:val="24"/>
                              </w:rPr>
                            </w:pPr>
                          </w:p>
                          <w:p w14:paraId="05AA840A" w14:textId="79982622" w:rsidR="003C71CD" w:rsidRDefault="003C71CD" w:rsidP="003F46D7">
                            <w:pPr>
                              <w:spacing w:after="0"/>
                              <w:rPr>
                                <w:rFonts w:cstheme="minorHAnsi"/>
                                <w:sz w:val="24"/>
                                <w:szCs w:val="24"/>
                              </w:rPr>
                            </w:pPr>
                          </w:p>
                          <w:p w14:paraId="5CFBD086" w14:textId="437B8D5B" w:rsidR="003C71CD" w:rsidRDefault="003C71CD" w:rsidP="003F46D7">
                            <w:pPr>
                              <w:spacing w:after="0"/>
                              <w:rPr>
                                <w:rFonts w:cstheme="minorHAnsi"/>
                                <w:sz w:val="24"/>
                                <w:szCs w:val="24"/>
                              </w:rPr>
                            </w:pPr>
                          </w:p>
                          <w:p w14:paraId="75EAAC61" w14:textId="46E3FAA7" w:rsidR="003C71CD" w:rsidRDefault="003C71CD" w:rsidP="003F46D7">
                            <w:pPr>
                              <w:spacing w:after="0"/>
                              <w:rPr>
                                <w:rFonts w:cstheme="minorHAnsi"/>
                                <w:sz w:val="24"/>
                                <w:szCs w:val="24"/>
                              </w:rPr>
                            </w:pPr>
                          </w:p>
                          <w:p w14:paraId="3313A46C" w14:textId="13978F37" w:rsidR="003C71CD" w:rsidRDefault="003C71CD" w:rsidP="003F46D7">
                            <w:pPr>
                              <w:spacing w:after="0"/>
                              <w:rPr>
                                <w:rFonts w:cstheme="minorHAnsi"/>
                                <w:sz w:val="24"/>
                                <w:szCs w:val="24"/>
                              </w:rPr>
                            </w:pPr>
                          </w:p>
                          <w:p w14:paraId="385DEB80" w14:textId="06206206" w:rsidR="003C71CD" w:rsidRDefault="003C71CD" w:rsidP="003F46D7">
                            <w:pPr>
                              <w:spacing w:after="0"/>
                              <w:rPr>
                                <w:rFonts w:cstheme="minorHAnsi"/>
                                <w:sz w:val="24"/>
                                <w:szCs w:val="24"/>
                              </w:rPr>
                            </w:pPr>
                          </w:p>
                          <w:p w14:paraId="235D2F76" w14:textId="48F28CF2" w:rsidR="003C71CD" w:rsidRDefault="003C71CD" w:rsidP="003F46D7">
                            <w:pPr>
                              <w:spacing w:after="0"/>
                              <w:rPr>
                                <w:rFonts w:cstheme="minorHAnsi"/>
                                <w:sz w:val="24"/>
                                <w:szCs w:val="24"/>
                              </w:rPr>
                            </w:pPr>
                          </w:p>
                          <w:p w14:paraId="1C15F9E8" w14:textId="1220F288" w:rsidR="003C71CD" w:rsidRDefault="003C71CD" w:rsidP="003F46D7">
                            <w:pPr>
                              <w:spacing w:after="0"/>
                              <w:rPr>
                                <w:rFonts w:cstheme="minorHAnsi"/>
                                <w:sz w:val="24"/>
                                <w:szCs w:val="24"/>
                              </w:rPr>
                            </w:pPr>
                          </w:p>
                          <w:p w14:paraId="1504F631" w14:textId="7A6584C6" w:rsidR="003C71CD" w:rsidRDefault="003C71CD" w:rsidP="003F46D7">
                            <w:pPr>
                              <w:spacing w:after="0"/>
                              <w:rPr>
                                <w:rFonts w:cstheme="minorHAnsi"/>
                                <w:sz w:val="24"/>
                                <w:szCs w:val="24"/>
                              </w:rPr>
                            </w:pPr>
                          </w:p>
                          <w:p w14:paraId="23A38B01" w14:textId="54186E91" w:rsidR="003C71CD" w:rsidRDefault="003C71CD" w:rsidP="003F46D7">
                            <w:pPr>
                              <w:spacing w:after="0"/>
                              <w:rPr>
                                <w:rFonts w:cstheme="minorHAnsi"/>
                                <w:sz w:val="24"/>
                                <w:szCs w:val="24"/>
                              </w:rPr>
                            </w:pPr>
                          </w:p>
                          <w:p w14:paraId="48569C46" w14:textId="3DB5FCFA" w:rsidR="003C71CD" w:rsidRDefault="003C71CD" w:rsidP="003F46D7">
                            <w:pPr>
                              <w:spacing w:after="0"/>
                              <w:rPr>
                                <w:rFonts w:cstheme="minorHAnsi"/>
                                <w:sz w:val="24"/>
                                <w:szCs w:val="24"/>
                              </w:rPr>
                            </w:pPr>
                          </w:p>
                          <w:p w14:paraId="09B6CA9B" w14:textId="4487503C" w:rsidR="003C71CD" w:rsidRDefault="003C71CD" w:rsidP="003F46D7">
                            <w:pPr>
                              <w:spacing w:after="0"/>
                              <w:rPr>
                                <w:rFonts w:cstheme="minorHAnsi"/>
                                <w:sz w:val="24"/>
                                <w:szCs w:val="24"/>
                              </w:rPr>
                            </w:pPr>
                          </w:p>
                          <w:p w14:paraId="161DE2EB" w14:textId="1397120A" w:rsidR="003C71CD" w:rsidRDefault="003C71CD" w:rsidP="003F46D7">
                            <w:pPr>
                              <w:spacing w:after="0"/>
                              <w:rPr>
                                <w:rFonts w:cstheme="minorHAnsi"/>
                                <w:sz w:val="24"/>
                                <w:szCs w:val="24"/>
                              </w:rPr>
                            </w:pPr>
                          </w:p>
                          <w:p w14:paraId="259BB3BF" w14:textId="614B5D02" w:rsidR="003C71CD" w:rsidRDefault="003C71CD" w:rsidP="003F46D7">
                            <w:pPr>
                              <w:spacing w:after="0"/>
                              <w:rPr>
                                <w:rFonts w:cstheme="minorHAnsi"/>
                                <w:sz w:val="24"/>
                                <w:szCs w:val="24"/>
                              </w:rPr>
                            </w:pPr>
                          </w:p>
                          <w:p w14:paraId="233BFF87" w14:textId="4FC6A3CD" w:rsidR="003C71CD" w:rsidRDefault="003C71CD" w:rsidP="003F46D7">
                            <w:pPr>
                              <w:spacing w:after="0"/>
                              <w:rPr>
                                <w:rFonts w:cstheme="minorHAnsi"/>
                                <w:sz w:val="24"/>
                                <w:szCs w:val="24"/>
                              </w:rPr>
                            </w:pPr>
                          </w:p>
                          <w:p w14:paraId="1286CD70" w14:textId="5883EC9F" w:rsidR="003C71CD" w:rsidRDefault="003C71CD" w:rsidP="003F46D7">
                            <w:pPr>
                              <w:spacing w:after="0"/>
                              <w:rPr>
                                <w:rFonts w:cstheme="minorHAnsi"/>
                                <w:sz w:val="24"/>
                                <w:szCs w:val="24"/>
                              </w:rPr>
                            </w:pPr>
                          </w:p>
                          <w:p w14:paraId="58196CAC" w14:textId="626AE550" w:rsidR="003C71CD" w:rsidRDefault="003C71CD" w:rsidP="003F46D7">
                            <w:pPr>
                              <w:spacing w:after="0"/>
                              <w:rPr>
                                <w:rFonts w:cstheme="minorHAnsi"/>
                                <w:sz w:val="24"/>
                                <w:szCs w:val="24"/>
                              </w:rPr>
                            </w:pPr>
                          </w:p>
                          <w:p w14:paraId="39EC1E4E" w14:textId="325373EC" w:rsidR="003C71CD" w:rsidRDefault="003C71CD" w:rsidP="003F46D7">
                            <w:pPr>
                              <w:spacing w:after="0"/>
                              <w:rPr>
                                <w:rFonts w:cstheme="minorHAnsi"/>
                                <w:sz w:val="24"/>
                                <w:szCs w:val="24"/>
                              </w:rPr>
                            </w:pPr>
                          </w:p>
                          <w:p w14:paraId="4692F98E" w14:textId="77777777" w:rsidR="003C71CD" w:rsidRDefault="003C71CD" w:rsidP="003F46D7">
                            <w:pPr>
                              <w:spacing w:after="0"/>
                              <w:rPr>
                                <w:rFonts w:cstheme="minorHAnsi"/>
                                <w:sz w:val="24"/>
                                <w:szCs w:val="24"/>
                              </w:rPr>
                            </w:pPr>
                          </w:p>
                          <w:p w14:paraId="0AEFA32D" w14:textId="77777777" w:rsidR="003F46D7" w:rsidRDefault="003F46D7" w:rsidP="003F46D7">
                            <w:pPr>
                              <w:spacing w:after="0"/>
                              <w:rPr>
                                <w:rFonts w:cstheme="minorHAnsi"/>
                                <w:sz w:val="24"/>
                                <w:szCs w:val="24"/>
                              </w:rPr>
                            </w:pPr>
                            <w:r w:rsidRPr="00957DFF">
                              <w:rPr>
                                <w:rFonts w:cstheme="minorHAnsi"/>
                                <w:b/>
                                <w:bCs/>
                                <w:sz w:val="24"/>
                                <w:szCs w:val="24"/>
                              </w:rPr>
                              <w:t xml:space="preserve">Our Members Dinners for the year </w:t>
                            </w:r>
                            <w:r>
                              <w:rPr>
                                <w:rFonts w:cstheme="minorHAnsi"/>
                                <w:sz w:val="24"/>
                                <w:szCs w:val="24"/>
                              </w:rPr>
                              <w:t>for the year are as follows:</w:t>
                            </w:r>
                          </w:p>
                          <w:p w14:paraId="2653A155" w14:textId="77777777" w:rsidR="003F46D7" w:rsidRPr="00D65635" w:rsidRDefault="003F46D7" w:rsidP="003F46D7">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2</w:t>
                            </w:r>
                            <w:r w:rsidRPr="00A4392D">
                              <w:rPr>
                                <w:rStyle w:val="Emphasis"/>
                                <w:color w:val="5E5E5E"/>
                                <w:vertAlign w:val="superscript"/>
                              </w:rPr>
                              <w:t>nd</w:t>
                            </w:r>
                            <w:r>
                              <w:rPr>
                                <w:rStyle w:val="Emphasis"/>
                                <w:color w:val="5E5E5E"/>
                              </w:rPr>
                              <w:t xml:space="preserve"> </w:t>
                            </w:r>
                            <w:r w:rsidRPr="00D65635">
                              <w:rPr>
                                <w:rStyle w:val="Emphasis"/>
                                <w:color w:val="5E5E5E"/>
                              </w:rPr>
                              <w:t>March 202</w:t>
                            </w:r>
                            <w:r>
                              <w:rPr>
                                <w:rStyle w:val="Emphasis"/>
                                <w:color w:val="5E5E5E"/>
                              </w:rPr>
                              <w:t>2</w:t>
                            </w:r>
                            <w:r w:rsidRPr="00D65635">
                              <w:rPr>
                                <w:rStyle w:val="Emphasis"/>
                                <w:color w:val="5E5E5E"/>
                              </w:rPr>
                              <w:t xml:space="preserve"> 6.30pm for 7pm at </w:t>
                            </w:r>
                            <w:r>
                              <w:rPr>
                                <w:rStyle w:val="Emphasis"/>
                                <w:color w:val="5E5E5E"/>
                              </w:rPr>
                              <w:t>the Caledonia Hotel</w:t>
                            </w:r>
                          </w:p>
                          <w:p w14:paraId="71610541" w14:textId="77777777" w:rsidR="003F46D7" w:rsidRPr="00D65635" w:rsidRDefault="003F46D7" w:rsidP="003F46D7">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w:t>
                            </w:r>
                            <w:r w:rsidRPr="00D65635">
                              <w:rPr>
                                <w:rStyle w:val="Emphasis"/>
                                <w:color w:val="5E5E5E"/>
                              </w:rPr>
                              <w:t xml:space="preserve"> </w:t>
                            </w:r>
                            <w:r>
                              <w:rPr>
                                <w:rStyle w:val="Emphasis"/>
                                <w:color w:val="5E5E5E"/>
                              </w:rPr>
                              <w:tab/>
                              <w:t>13</w:t>
                            </w:r>
                            <w:r w:rsidRPr="00A4392D">
                              <w:rPr>
                                <w:rStyle w:val="Emphasis"/>
                                <w:color w:val="5E5E5E"/>
                                <w:vertAlign w:val="superscript"/>
                              </w:rPr>
                              <w:t>th</w:t>
                            </w:r>
                            <w:r>
                              <w:rPr>
                                <w:rStyle w:val="Emphasis"/>
                                <w:color w:val="5E5E5E"/>
                              </w:rPr>
                              <w:t xml:space="preserve"> </w:t>
                            </w:r>
                            <w:r w:rsidRPr="00D65635">
                              <w:rPr>
                                <w:rStyle w:val="Emphasis"/>
                                <w:color w:val="5E5E5E"/>
                              </w:rPr>
                              <w:t>July 202</w:t>
                            </w:r>
                            <w:r>
                              <w:rPr>
                                <w:rStyle w:val="Emphasis"/>
                                <w:color w:val="5E5E5E"/>
                              </w:rPr>
                              <w:t>2</w:t>
                            </w:r>
                            <w:r w:rsidRPr="00D65635">
                              <w:rPr>
                                <w:rStyle w:val="Emphasis"/>
                                <w:color w:val="5E5E5E"/>
                              </w:rPr>
                              <w:t xml:space="preserve"> 12pm for 12.30pm at the </w:t>
                            </w:r>
                            <w:r>
                              <w:rPr>
                                <w:rStyle w:val="Emphasis"/>
                                <w:color w:val="5E5E5E"/>
                              </w:rPr>
                              <w:t>RSL Hall</w:t>
                            </w:r>
                          </w:p>
                          <w:p w14:paraId="3213847A" w14:textId="77777777" w:rsidR="003F46D7" w:rsidRDefault="003F46D7" w:rsidP="003F46D7">
                            <w:pPr>
                              <w:pStyle w:val="NormalWeb"/>
                              <w:shd w:val="clear" w:color="auto" w:fill="FFFFFF"/>
                              <w:spacing w:before="0" w:beforeAutospacing="0" w:after="0" w:afterAutospacing="0"/>
                              <w:rPr>
                                <w:rStyle w:val="Emphasis"/>
                                <w:color w:val="5E5E5E"/>
                              </w:rPr>
                            </w:pPr>
                            <w:r>
                              <w:rPr>
                                <w:rStyle w:val="Emphasis"/>
                                <w:color w:val="5E5E5E"/>
                              </w:rPr>
                              <w:t>Tues</w:t>
                            </w:r>
                            <w:r w:rsidRPr="00D65635">
                              <w:rPr>
                                <w:rStyle w:val="Emphasis"/>
                                <w:color w:val="5E5E5E"/>
                              </w:rPr>
                              <w:t xml:space="preserve">day </w:t>
                            </w:r>
                            <w:r>
                              <w:rPr>
                                <w:rStyle w:val="Emphasis"/>
                                <w:color w:val="5E5E5E"/>
                              </w:rPr>
                              <w:t xml:space="preserve">  </w:t>
                            </w:r>
                            <w:r>
                              <w:rPr>
                                <w:rStyle w:val="Emphasis"/>
                                <w:color w:val="5E5E5E"/>
                              </w:rPr>
                              <w:tab/>
                              <w:t>6</w:t>
                            </w:r>
                            <w:r w:rsidRPr="00A4392D">
                              <w:rPr>
                                <w:rStyle w:val="Emphasis"/>
                                <w:color w:val="5E5E5E"/>
                                <w:vertAlign w:val="superscript"/>
                              </w:rPr>
                              <w:t>th</w:t>
                            </w:r>
                            <w:r>
                              <w:rPr>
                                <w:rStyle w:val="Emphasis"/>
                                <w:color w:val="5E5E5E"/>
                              </w:rPr>
                              <w:t xml:space="preserve"> </w:t>
                            </w:r>
                            <w:r w:rsidRPr="00D65635">
                              <w:rPr>
                                <w:rStyle w:val="Emphasis"/>
                                <w:color w:val="5E5E5E"/>
                              </w:rPr>
                              <w:t>December 202</w:t>
                            </w:r>
                            <w:r>
                              <w:rPr>
                                <w:rStyle w:val="Emphasis"/>
                                <w:color w:val="5E5E5E"/>
                              </w:rPr>
                              <w:t>2</w:t>
                            </w:r>
                            <w:r w:rsidRPr="00D65635">
                              <w:rPr>
                                <w:rStyle w:val="Emphasis"/>
                                <w:color w:val="5E5E5E"/>
                              </w:rPr>
                              <w:t xml:space="preserve"> 6.30pm of 7pm at the</w:t>
                            </w:r>
                            <w:r>
                              <w:rPr>
                                <w:rStyle w:val="Emphasis"/>
                                <w:color w:val="5E5E5E"/>
                              </w:rPr>
                              <w:t xml:space="preserve"> TBA </w:t>
                            </w:r>
                            <w:proofErr w:type="spellStart"/>
                            <w:r>
                              <w:rPr>
                                <w:rStyle w:val="Emphasis"/>
                                <w:color w:val="5E5E5E"/>
                              </w:rPr>
                              <w:t>preceeded</w:t>
                            </w:r>
                            <w:proofErr w:type="spellEnd"/>
                            <w:r>
                              <w:rPr>
                                <w:rStyle w:val="Emphasis"/>
                                <w:color w:val="5E5E5E"/>
                              </w:rPr>
                              <w:t xml:space="preserve"> by the</w:t>
                            </w:r>
                            <w:r w:rsidRPr="00D65635">
                              <w:rPr>
                                <w:rStyle w:val="Emphasis"/>
                                <w:color w:val="5E5E5E"/>
                              </w:rPr>
                              <w:t xml:space="preserve"> </w:t>
                            </w:r>
                            <w:r>
                              <w:rPr>
                                <w:rStyle w:val="Emphasis"/>
                                <w:color w:val="5E5E5E"/>
                              </w:rPr>
                              <w:t>Dec meeting at 5.30pm</w:t>
                            </w:r>
                          </w:p>
                          <w:p w14:paraId="31CE0B85" w14:textId="77777777" w:rsidR="003F46D7" w:rsidRDefault="003F46D7" w:rsidP="003F46D7">
                            <w:pPr>
                              <w:pStyle w:val="NormalWeb"/>
                              <w:shd w:val="clear" w:color="auto" w:fill="FFFFFF"/>
                              <w:spacing w:before="0" w:beforeAutospacing="0" w:after="0" w:afterAutospacing="0"/>
                              <w:rPr>
                                <w:rStyle w:val="Emphasis"/>
                                <w:color w:val="5E5E5E"/>
                              </w:rPr>
                            </w:pPr>
                          </w:p>
                          <w:p w14:paraId="489CC6EE" w14:textId="77777777" w:rsidR="003F46D7" w:rsidRDefault="003F46D7" w:rsidP="003F46D7">
                            <w:pPr>
                              <w:pStyle w:val="NormalWeb"/>
                              <w:shd w:val="clear" w:color="auto" w:fill="FFFFFF"/>
                              <w:spacing w:before="0" w:beforeAutospacing="0" w:after="0" w:afterAutospacing="0"/>
                              <w:rPr>
                                <w:rStyle w:val="Emphasis"/>
                                <w:color w:val="5E5E5E"/>
                              </w:rPr>
                            </w:pPr>
                          </w:p>
                          <w:p w14:paraId="41887B97" w14:textId="77777777" w:rsidR="003F46D7" w:rsidRPr="001814D0" w:rsidRDefault="003F46D7" w:rsidP="003F46D7">
                            <w:pPr>
                              <w:pStyle w:val="NormalWeb"/>
                              <w:shd w:val="clear" w:color="auto" w:fill="FFFFFF"/>
                              <w:spacing w:before="0" w:beforeAutospacing="0" w:after="0" w:afterAutospacing="0"/>
                              <w:rPr>
                                <w:b/>
                                <w:bCs/>
                                <w:color w:val="FF0000"/>
                                <w:sz w:val="32"/>
                                <w:szCs w:val="32"/>
                              </w:rPr>
                            </w:pPr>
                            <w:r w:rsidRPr="001814D0">
                              <w:rPr>
                                <w:rStyle w:val="Emphasis"/>
                                <w:b/>
                                <w:bCs/>
                                <w:color w:val="FF0000"/>
                                <w:sz w:val="32"/>
                                <w:szCs w:val="32"/>
                              </w:rPr>
                              <w:t>Don’t forget every Thursday 9am to 1pm members social morning tea at the hall</w:t>
                            </w:r>
                          </w:p>
                          <w:p w14:paraId="51A25BD7" w14:textId="77777777" w:rsidR="007E1A68" w:rsidRDefault="007E1A68" w:rsidP="007E1A68">
                            <w:pPr>
                              <w:jc w:val="center"/>
                            </w:pPr>
                          </w:p>
                          <w:p w14:paraId="04EFBEE7" w14:textId="77777777" w:rsidR="007E1A68" w:rsidRDefault="007E1A68" w:rsidP="007E1A68">
                            <w:pPr>
                              <w:jc w:val="center"/>
                            </w:pPr>
                          </w:p>
                          <w:p w14:paraId="387A6160" w14:textId="0370D892" w:rsidR="001B5658" w:rsidRDefault="001B5658" w:rsidP="007E1A68">
                            <w:pPr>
                              <w:ind w:left="5040" w:firstLine="720"/>
                              <w:jc w:val="center"/>
                            </w:pPr>
                          </w:p>
                          <w:p w14:paraId="018C4AF5" w14:textId="77777777" w:rsidR="007E1A68" w:rsidRDefault="007E1A68" w:rsidP="007E1A6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A83C" id="_x0000_s1030" type="#_x0000_t202" style="position:absolute;left:0;text-align:left;margin-left:39.75pt;margin-top:89.85pt;width:335.35pt;height:492.4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">
                <v:textbox>
                  <w:txbxContent>
                    <w:p w14:paraId="49896392"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ANZAC House will provide further updates to sub-Branches as information becomes available.</w:t>
                      </w:r>
                    </w:p>
                    <w:p w14:paraId="36BDA8AA" w14:textId="77777777" w:rsidR="000B7175" w:rsidRDefault="000B7175" w:rsidP="000B7175">
                      <w:pPr>
                        <w:pStyle w:val="NormalWeb"/>
                        <w:spacing w:after="165" w:line="254" w:lineRule="auto"/>
                        <w:rPr>
                          <w:rFonts w:ascii="Verdana" w:hAnsi="Verdana"/>
                          <w:color w:val="000000"/>
                          <w:sz w:val="21"/>
                          <w:szCs w:val="21"/>
                        </w:rPr>
                      </w:pPr>
                      <w:r>
                        <w:rPr>
                          <w:rFonts w:ascii="Arial" w:hAnsi="Arial" w:cs="Arial"/>
                          <w:color w:val="000000"/>
                          <w:sz w:val="18"/>
                          <w:szCs w:val="18"/>
                        </w:rPr>
                        <w:t>Links to previous correspondence regarding sub-Branch incorporation:</w:t>
                      </w:r>
                    </w:p>
                    <w:p w14:paraId="24FC4652" w14:textId="77777777" w:rsidR="000B7175" w:rsidRDefault="00655F90" w:rsidP="000B7175">
                      <w:pPr>
                        <w:pStyle w:val="NormalWeb"/>
                        <w:spacing w:after="165" w:line="254" w:lineRule="auto"/>
                        <w:rPr>
                          <w:rFonts w:ascii="Verdana" w:hAnsi="Verdana"/>
                          <w:color w:val="000000"/>
                          <w:sz w:val="21"/>
                          <w:szCs w:val="21"/>
                        </w:rPr>
                      </w:pPr>
                      <w:hyperlink r:id="rId27" w:history="1">
                        <w:r w:rsidR="000B7175">
                          <w:rPr>
                            <w:rStyle w:val="Hyperlink"/>
                            <w:rFonts w:ascii="Arial" w:hAnsi="Arial" w:cs="Arial"/>
                            <w:color w:val="0563C1"/>
                            <w:sz w:val="18"/>
                            <w:szCs w:val="18"/>
                          </w:rPr>
                          <w:t>Circular 6/22 Congress Q&amp;A update from RSL NSW CEO Jon Black</w:t>
                        </w:r>
                      </w:hyperlink>
                    </w:p>
                    <w:p w14:paraId="7D2272FB" w14:textId="77777777" w:rsidR="000B7175" w:rsidRDefault="00655F90" w:rsidP="000B7175">
                      <w:pPr>
                        <w:pStyle w:val="NormalWeb"/>
                        <w:spacing w:after="165" w:line="254" w:lineRule="auto"/>
                        <w:rPr>
                          <w:rFonts w:ascii="Verdana" w:hAnsi="Verdana"/>
                          <w:color w:val="000000"/>
                          <w:sz w:val="21"/>
                          <w:szCs w:val="21"/>
                        </w:rPr>
                      </w:pPr>
                      <w:hyperlink r:id="rId28" w:history="1">
                        <w:r w:rsidR="000B7175">
                          <w:rPr>
                            <w:rStyle w:val="Hyperlink"/>
                            <w:rFonts w:ascii="Arial" w:hAnsi="Arial" w:cs="Arial"/>
                            <w:color w:val="0563C1"/>
                            <w:sz w:val="18"/>
                            <w:szCs w:val="18"/>
                          </w:rPr>
                          <w:t>Board Communique – 28 April 2022</w:t>
                        </w:r>
                      </w:hyperlink>
                    </w:p>
                    <w:p w14:paraId="391C9414" w14:textId="77777777" w:rsidR="000B7175" w:rsidRDefault="000B7175" w:rsidP="000B7175">
                      <w:pPr>
                        <w:pStyle w:val="NormalWeb"/>
                        <w:spacing w:after="165"/>
                        <w:rPr>
                          <w:rFonts w:ascii="Verdana" w:hAnsi="Verdana"/>
                          <w:color w:val="000000"/>
                          <w:sz w:val="21"/>
                          <w:szCs w:val="21"/>
                        </w:rPr>
                      </w:pPr>
                      <w:r>
                        <w:rPr>
                          <w:rFonts w:ascii="Arial" w:hAnsi="Arial" w:cs="Arial"/>
                          <w:color w:val="231F20"/>
                          <w:sz w:val="18"/>
                          <w:szCs w:val="18"/>
                        </w:rPr>
                        <w:t>Yours faithfully,</w:t>
                      </w:r>
                    </w:p>
                    <w:p w14:paraId="26134E1D" w14:textId="77777777" w:rsidR="000B7175" w:rsidRDefault="000B7175" w:rsidP="000B7175">
                      <w:pPr>
                        <w:pStyle w:val="NormalWeb"/>
                        <w:rPr>
                          <w:rFonts w:ascii="Verdana" w:hAnsi="Verdana"/>
                          <w:color w:val="000000"/>
                          <w:sz w:val="21"/>
                          <w:szCs w:val="21"/>
                        </w:rPr>
                      </w:pPr>
                      <w:r>
                        <w:rPr>
                          <w:rStyle w:val="Strong"/>
                          <w:rFonts w:ascii="Arial" w:hAnsi="Arial" w:cs="Arial"/>
                          <w:color w:val="000000"/>
                          <w:sz w:val="18"/>
                          <w:szCs w:val="18"/>
                        </w:rPr>
                        <w:t>Jeff O'Brien</w:t>
                      </w:r>
                    </w:p>
                    <w:p w14:paraId="197D704A" w14:textId="308DB2D4" w:rsidR="001B5658" w:rsidRDefault="000B7175" w:rsidP="00001FC9">
                      <w:pPr>
                        <w:rPr>
                          <w:rFonts w:ascii="Arial" w:hAnsi="Arial" w:cs="Arial"/>
                          <w:color w:val="000000"/>
                          <w:sz w:val="18"/>
                          <w:szCs w:val="18"/>
                        </w:rPr>
                      </w:pPr>
                      <w:r>
                        <w:rPr>
                          <w:rFonts w:ascii="Arial" w:hAnsi="Arial" w:cs="Arial"/>
                          <w:color w:val="000000"/>
                          <w:sz w:val="18"/>
                          <w:szCs w:val="18"/>
                        </w:rPr>
                        <w:t>State Secretary</w:t>
                      </w:r>
                    </w:p>
                    <w:p w14:paraId="471246C2" w14:textId="23314EDB" w:rsidR="00AA2D43" w:rsidRDefault="00AA2D43" w:rsidP="00001FC9">
                      <w:pPr>
                        <w:rPr>
                          <w:rFonts w:ascii="Arial" w:hAnsi="Arial" w:cs="Arial"/>
                          <w:color w:val="000000"/>
                          <w:sz w:val="18"/>
                          <w:szCs w:val="18"/>
                        </w:rPr>
                      </w:pPr>
                    </w:p>
                    <w:p w14:paraId="35AADAE3" w14:textId="4FA0160D" w:rsidR="00AA2D43" w:rsidRDefault="00AA2D43" w:rsidP="00AA2D43">
                      <w:pPr>
                        <w:jc w:val="center"/>
                        <w:rPr>
                          <w:rFonts w:ascii="Arial" w:hAnsi="Arial" w:cs="Arial"/>
                          <w:b/>
                          <w:bCs/>
                          <w:color w:val="000000"/>
                          <w:sz w:val="32"/>
                          <w:szCs w:val="32"/>
                          <w:u w:val="single"/>
                        </w:rPr>
                      </w:pPr>
                      <w:r w:rsidRPr="00E06831">
                        <w:rPr>
                          <w:rFonts w:ascii="Arial" w:hAnsi="Arial" w:cs="Arial"/>
                          <w:b/>
                          <w:bCs/>
                          <w:color w:val="000000"/>
                          <w:sz w:val="32"/>
                          <w:szCs w:val="32"/>
                          <w:u w:val="single"/>
                        </w:rPr>
                        <w:t>WELCOME NEW MEMBERS</w:t>
                      </w:r>
                    </w:p>
                    <w:p w14:paraId="4B7AE157" w14:textId="4FD31F61" w:rsidR="00E06831" w:rsidRDefault="00E06831" w:rsidP="00E06831">
                      <w:pPr>
                        <w:rPr>
                          <w:rFonts w:ascii="Arial" w:hAnsi="Arial" w:cs="Arial"/>
                          <w:color w:val="000000"/>
                          <w:sz w:val="20"/>
                          <w:szCs w:val="20"/>
                        </w:rPr>
                      </w:pPr>
                      <w:r w:rsidRPr="00E06831">
                        <w:rPr>
                          <w:rFonts w:ascii="Arial" w:hAnsi="Arial" w:cs="Arial"/>
                          <w:color w:val="000000"/>
                          <w:sz w:val="20"/>
                          <w:szCs w:val="20"/>
                        </w:rPr>
                        <w:t xml:space="preserve">Since our last issue, our Sub-Branch has been pleased to welcome </w:t>
                      </w:r>
                      <w:proofErr w:type="gramStart"/>
                      <w:r w:rsidRPr="00E06831">
                        <w:rPr>
                          <w:rFonts w:ascii="Arial" w:hAnsi="Arial" w:cs="Arial"/>
                          <w:color w:val="000000"/>
                          <w:sz w:val="20"/>
                          <w:szCs w:val="20"/>
                        </w:rPr>
                        <w:t>a number of</w:t>
                      </w:r>
                      <w:proofErr w:type="gramEnd"/>
                      <w:r w:rsidRPr="00E06831">
                        <w:rPr>
                          <w:rFonts w:ascii="Arial" w:hAnsi="Arial" w:cs="Arial"/>
                          <w:color w:val="000000"/>
                          <w:sz w:val="20"/>
                          <w:szCs w:val="20"/>
                        </w:rPr>
                        <w:t xml:space="preserve"> new members</w:t>
                      </w:r>
                      <w:r>
                        <w:rPr>
                          <w:rFonts w:ascii="Arial" w:hAnsi="Arial" w:cs="Arial"/>
                          <w:color w:val="000000"/>
                          <w:sz w:val="20"/>
                          <w:szCs w:val="20"/>
                        </w:rPr>
                        <w:t xml:space="preserve"> which is so important in enabling us to continue to support our local veteran community.</w:t>
                      </w:r>
                    </w:p>
                    <w:p w14:paraId="7167A2A1" w14:textId="41333B83" w:rsidR="00DE2F64" w:rsidRDefault="00DE2F64" w:rsidP="00E06831">
                      <w:pPr>
                        <w:rPr>
                          <w:rFonts w:ascii="Arial" w:hAnsi="Arial" w:cs="Arial"/>
                          <w:color w:val="000000"/>
                          <w:sz w:val="20"/>
                          <w:szCs w:val="20"/>
                        </w:rPr>
                      </w:pPr>
                      <w:r>
                        <w:rPr>
                          <w:rFonts w:ascii="Arial" w:hAnsi="Arial" w:cs="Arial"/>
                          <w:color w:val="000000"/>
                          <w:sz w:val="20"/>
                          <w:szCs w:val="20"/>
                        </w:rPr>
                        <w:t>Kevin Conroy</w:t>
                      </w:r>
                      <w:r>
                        <w:rPr>
                          <w:rFonts w:ascii="Arial" w:hAnsi="Arial" w:cs="Arial"/>
                          <w:color w:val="000000"/>
                          <w:sz w:val="20"/>
                          <w:szCs w:val="20"/>
                        </w:rPr>
                        <w:tab/>
                      </w:r>
                      <w:r>
                        <w:rPr>
                          <w:rFonts w:ascii="Arial" w:hAnsi="Arial" w:cs="Arial"/>
                          <w:color w:val="000000"/>
                          <w:sz w:val="20"/>
                          <w:szCs w:val="20"/>
                        </w:rPr>
                        <w:tab/>
                        <w:t>Greg Ingle</w:t>
                      </w:r>
                    </w:p>
                    <w:p w14:paraId="657EE03D" w14:textId="40FDF158" w:rsidR="00DE2F64" w:rsidRDefault="00DE2F64" w:rsidP="00E06831">
                      <w:pPr>
                        <w:rPr>
                          <w:rFonts w:ascii="Arial" w:hAnsi="Arial" w:cs="Arial"/>
                          <w:color w:val="000000"/>
                          <w:sz w:val="20"/>
                          <w:szCs w:val="20"/>
                        </w:rPr>
                      </w:pPr>
                      <w:r>
                        <w:rPr>
                          <w:rFonts w:ascii="Arial" w:hAnsi="Arial" w:cs="Arial"/>
                          <w:color w:val="000000"/>
                          <w:sz w:val="20"/>
                          <w:szCs w:val="20"/>
                        </w:rPr>
                        <w:t>Matthew Clarke</w:t>
                      </w:r>
                      <w:r>
                        <w:rPr>
                          <w:rFonts w:ascii="Arial" w:hAnsi="Arial" w:cs="Arial"/>
                          <w:color w:val="000000"/>
                          <w:sz w:val="20"/>
                          <w:szCs w:val="20"/>
                        </w:rPr>
                        <w:tab/>
                      </w:r>
                      <w:r>
                        <w:rPr>
                          <w:rFonts w:ascii="Arial" w:hAnsi="Arial" w:cs="Arial"/>
                          <w:color w:val="000000"/>
                          <w:sz w:val="20"/>
                          <w:szCs w:val="20"/>
                        </w:rPr>
                        <w:tab/>
                        <w:t>Craig Sharp</w:t>
                      </w:r>
                      <w:r>
                        <w:rPr>
                          <w:rFonts w:ascii="Arial" w:hAnsi="Arial" w:cs="Arial"/>
                          <w:color w:val="000000"/>
                          <w:sz w:val="20"/>
                          <w:szCs w:val="20"/>
                        </w:rPr>
                        <w:tab/>
                      </w:r>
                    </w:p>
                    <w:p w14:paraId="69209A07" w14:textId="20EB9A9A" w:rsidR="00DE2F64" w:rsidRDefault="00DE2F64" w:rsidP="00E06831">
                      <w:pPr>
                        <w:rPr>
                          <w:rFonts w:ascii="Arial" w:hAnsi="Arial" w:cs="Arial"/>
                          <w:color w:val="000000"/>
                          <w:sz w:val="20"/>
                          <w:szCs w:val="20"/>
                        </w:rPr>
                      </w:pPr>
                      <w:r>
                        <w:rPr>
                          <w:rFonts w:ascii="Arial" w:hAnsi="Arial" w:cs="Arial"/>
                          <w:color w:val="000000"/>
                          <w:sz w:val="20"/>
                          <w:szCs w:val="20"/>
                        </w:rPr>
                        <w:t>Nicole Martin</w:t>
                      </w:r>
                      <w:r>
                        <w:rPr>
                          <w:rFonts w:ascii="Arial" w:hAnsi="Arial" w:cs="Arial"/>
                          <w:color w:val="000000"/>
                          <w:sz w:val="20"/>
                          <w:szCs w:val="20"/>
                        </w:rPr>
                        <w:tab/>
                      </w:r>
                      <w:r>
                        <w:rPr>
                          <w:rFonts w:ascii="Arial" w:hAnsi="Arial" w:cs="Arial"/>
                          <w:color w:val="000000"/>
                          <w:sz w:val="20"/>
                          <w:szCs w:val="20"/>
                        </w:rPr>
                        <w:tab/>
                        <w:t>Megan Tiernan</w:t>
                      </w:r>
                    </w:p>
                    <w:p w14:paraId="0996BB00" w14:textId="04B90727" w:rsidR="00DE2F64" w:rsidRPr="00E06831" w:rsidRDefault="00DE2F64" w:rsidP="00E06831">
                      <w:pPr>
                        <w:rPr>
                          <w:rFonts w:ascii="Arial" w:hAnsi="Arial" w:cs="Arial"/>
                          <w:color w:val="000000"/>
                          <w:sz w:val="20"/>
                          <w:szCs w:val="20"/>
                        </w:rPr>
                      </w:pPr>
                      <w:r>
                        <w:rPr>
                          <w:rFonts w:ascii="Arial" w:hAnsi="Arial" w:cs="Arial"/>
                          <w:color w:val="000000"/>
                          <w:sz w:val="20"/>
                          <w:szCs w:val="20"/>
                        </w:rPr>
                        <w:t>David Carmichael</w:t>
                      </w:r>
                    </w:p>
                    <w:p w14:paraId="0377C1C6" w14:textId="77777777" w:rsidR="00AA2D43" w:rsidRPr="00AA2D43" w:rsidRDefault="00AA2D43" w:rsidP="00AA2D43">
                      <w:pPr>
                        <w:jc w:val="center"/>
                        <w:rPr>
                          <w:rFonts w:ascii="Arial" w:hAnsi="Arial" w:cs="Arial"/>
                          <w:b/>
                          <w:bCs/>
                          <w:color w:val="000000"/>
                          <w:sz w:val="18"/>
                          <w:szCs w:val="18"/>
                          <w:u w:val="single"/>
                        </w:rPr>
                      </w:pPr>
                    </w:p>
                    <w:p w14:paraId="1F4625BF" w14:textId="14880987" w:rsidR="00001FC9" w:rsidRPr="00134EEE" w:rsidRDefault="00001FC9" w:rsidP="00134EEE">
                      <w:pPr>
                        <w:jc w:val="center"/>
                        <w:rPr>
                          <w:rFonts w:ascii="Arial" w:hAnsi="Arial" w:cs="Arial"/>
                          <w:b/>
                          <w:bCs/>
                          <w:color w:val="002060"/>
                          <w:sz w:val="28"/>
                          <w:szCs w:val="28"/>
                          <w:u w:val="single"/>
                        </w:rPr>
                      </w:pPr>
                      <w:r w:rsidRPr="00134EEE">
                        <w:rPr>
                          <w:rFonts w:ascii="Arial" w:hAnsi="Arial" w:cs="Arial"/>
                          <w:b/>
                          <w:bCs/>
                          <w:color w:val="000000"/>
                          <w:sz w:val="28"/>
                          <w:szCs w:val="28"/>
                          <w:u w:val="single"/>
                        </w:rPr>
                        <w:t>OUR NEW BBQ TRAILER</w:t>
                      </w:r>
                    </w:p>
                    <w:p w14:paraId="77DD96D0" w14:textId="27A3D148" w:rsidR="003F46D7" w:rsidRDefault="003F46D7" w:rsidP="003F46D7">
                      <w:pPr>
                        <w:spacing w:after="0"/>
                        <w:rPr>
                          <w:rFonts w:cstheme="minorHAnsi"/>
                          <w:sz w:val="24"/>
                          <w:szCs w:val="24"/>
                        </w:rPr>
                      </w:pPr>
                    </w:p>
                    <w:p w14:paraId="52A0829C" w14:textId="5BEA8AC3" w:rsidR="003C71CD" w:rsidRDefault="00134EEE" w:rsidP="003F46D7">
                      <w:pPr>
                        <w:spacing w:after="0"/>
                        <w:rPr>
                          <w:rFonts w:cstheme="minorHAnsi"/>
                          <w:sz w:val="24"/>
                          <w:szCs w:val="24"/>
                        </w:rPr>
                      </w:pPr>
                      <w:r>
                        <w:rPr>
                          <w:rFonts w:cstheme="minorHAnsi"/>
                          <w:sz w:val="24"/>
                          <w:szCs w:val="24"/>
                        </w:rPr>
                        <w:t xml:space="preserve">Through the sterling efforts of some of our members who regularly attend </w:t>
                      </w:r>
                      <w:r w:rsidR="00663AB8">
                        <w:rPr>
                          <w:rFonts w:cstheme="minorHAnsi"/>
                          <w:sz w:val="24"/>
                          <w:szCs w:val="24"/>
                        </w:rPr>
                        <w:t>our Thursday “</w:t>
                      </w:r>
                      <w:r w:rsidR="00663AB8" w:rsidRPr="00663AB8">
                        <w:rPr>
                          <w:rFonts w:cstheme="minorHAnsi"/>
                          <w:i/>
                          <w:iCs/>
                          <w:color w:val="FF0000"/>
                          <w:sz w:val="24"/>
                          <w:szCs w:val="24"/>
                        </w:rPr>
                        <w:t>Coffee &amp; Chat</w:t>
                      </w:r>
                      <w:r w:rsidR="00663AB8">
                        <w:rPr>
                          <w:rFonts w:cstheme="minorHAnsi"/>
                          <w:sz w:val="24"/>
                          <w:szCs w:val="24"/>
                        </w:rPr>
                        <w:t xml:space="preserve">” meetings the Sub-Branch is now the proud owner of </w:t>
                      </w:r>
                      <w:proofErr w:type="gramStart"/>
                      <w:r w:rsidR="00663AB8">
                        <w:rPr>
                          <w:rFonts w:cstheme="minorHAnsi"/>
                          <w:sz w:val="24"/>
                          <w:szCs w:val="24"/>
                        </w:rPr>
                        <w:t>purpose built</w:t>
                      </w:r>
                      <w:proofErr w:type="gramEnd"/>
                      <w:r w:rsidR="00663AB8">
                        <w:rPr>
                          <w:rFonts w:cstheme="minorHAnsi"/>
                          <w:sz w:val="24"/>
                          <w:szCs w:val="24"/>
                        </w:rPr>
                        <w:t xml:space="preserve"> BBQ Trailer to assist with our fund raising efforts</w:t>
                      </w:r>
                    </w:p>
                    <w:p w14:paraId="4FDA3AE6" w14:textId="02125E27" w:rsidR="0074236F" w:rsidRDefault="0074236F" w:rsidP="003F46D7">
                      <w:pPr>
                        <w:spacing w:after="0"/>
                        <w:rPr>
                          <w:rFonts w:cstheme="minorHAnsi"/>
                          <w:sz w:val="24"/>
                          <w:szCs w:val="24"/>
                        </w:rPr>
                      </w:pPr>
                    </w:p>
                    <w:p w14:paraId="15B2B46B" w14:textId="03C033D6" w:rsidR="0074236F" w:rsidRDefault="0074236F" w:rsidP="003F46D7">
                      <w:pPr>
                        <w:spacing w:after="0"/>
                        <w:rPr>
                          <w:rFonts w:cstheme="minorHAnsi"/>
                          <w:sz w:val="24"/>
                          <w:szCs w:val="24"/>
                        </w:rPr>
                      </w:pPr>
                    </w:p>
                    <w:p w14:paraId="7F913D61" w14:textId="01ECABA0" w:rsidR="0074236F" w:rsidRDefault="0074236F" w:rsidP="003F46D7">
                      <w:pPr>
                        <w:spacing w:after="0"/>
                        <w:rPr>
                          <w:rFonts w:cstheme="minorHAnsi"/>
                          <w:sz w:val="24"/>
                          <w:szCs w:val="24"/>
                        </w:rPr>
                      </w:pPr>
                    </w:p>
                    <w:p w14:paraId="6F80D67D" w14:textId="3CB1708D" w:rsidR="0074236F" w:rsidRDefault="0074236F" w:rsidP="003F46D7">
                      <w:pPr>
                        <w:spacing w:after="0"/>
                        <w:rPr>
                          <w:rFonts w:cstheme="minorHAnsi"/>
                          <w:sz w:val="24"/>
                          <w:szCs w:val="24"/>
                        </w:rPr>
                      </w:pPr>
                    </w:p>
                    <w:p w14:paraId="7E37946E" w14:textId="35463D8B" w:rsidR="0074236F" w:rsidRDefault="0074236F" w:rsidP="003F46D7">
                      <w:pPr>
                        <w:spacing w:after="0"/>
                        <w:rPr>
                          <w:rFonts w:cstheme="minorHAnsi"/>
                          <w:sz w:val="24"/>
                          <w:szCs w:val="24"/>
                        </w:rPr>
                      </w:pPr>
                    </w:p>
                    <w:p w14:paraId="62B3C174" w14:textId="77777777" w:rsidR="0074236F" w:rsidRDefault="0074236F" w:rsidP="003F46D7">
                      <w:pPr>
                        <w:spacing w:after="0"/>
                        <w:rPr>
                          <w:rFonts w:cstheme="minorHAnsi"/>
                          <w:sz w:val="24"/>
                          <w:szCs w:val="24"/>
                        </w:rPr>
                      </w:pPr>
                    </w:p>
                    <w:p w14:paraId="35643D15" w14:textId="618821B9" w:rsidR="003C71CD" w:rsidRDefault="003C71CD" w:rsidP="003F46D7">
                      <w:pPr>
                        <w:spacing w:after="0"/>
                        <w:rPr>
                          <w:rFonts w:cstheme="minorHAnsi"/>
                          <w:sz w:val="24"/>
                          <w:szCs w:val="24"/>
                        </w:rPr>
                      </w:pPr>
                    </w:p>
                    <w:p w14:paraId="3E82A0E8" w14:textId="3463B0EF" w:rsidR="003C71CD" w:rsidRDefault="003C71CD" w:rsidP="003F46D7">
                      <w:pPr>
                        <w:spacing w:after="0"/>
                        <w:rPr>
                          <w:rFonts w:cstheme="minorHAnsi"/>
                          <w:sz w:val="24"/>
                          <w:szCs w:val="24"/>
                        </w:rPr>
                      </w:pPr>
                    </w:p>
                    <w:p w14:paraId="6F8793B1" w14:textId="3F39E975" w:rsidR="003C71CD" w:rsidRDefault="003C71CD" w:rsidP="003F46D7">
                      <w:pPr>
                        <w:spacing w:after="0"/>
                        <w:rPr>
                          <w:rFonts w:cstheme="minorHAnsi"/>
                          <w:sz w:val="24"/>
                          <w:szCs w:val="24"/>
                        </w:rPr>
                      </w:pPr>
                    </w:p>
                    <w:p w14:paraId="2BBE0698" w14:textId="340FCDEF" w:rsidR="003C71CD" w:rsidRDefault="003C71CD" w:rsidP="003F46D7">
                      <w:pPr>
                        <w:spacing w:after="0"/>
                        <w:rPr>
                          <w:rFonts w:cstheme="minorHAnsi"/>
                          <w:sz w:val="24"/>
                          <w:szCs w:val="24"/>
                        </w:rPr>
                      </w:pPr>
                    </w:p>
                    <w:p w14:paraId="5D5C260F" w14:textId="332CFE4B" w:rsidR="003C71CD" w:rsidRDefault="003C71CD" w:rsidP="003F46D7">
                      <w:pPr>
                        <w:spacing w:after="0"/>
                        <w:rPr>
                          <w:rFonts w:cstheme="minorHAnsi"/>
                          <w:sz w:val="24"/>
                          <w:szCs w:val="24"/>
                        </w:rPr>
                      </w:pPr>
                    </w:p>
                    <w:p w14:paraId="60244BDA" w14:textId="6B7EC468" w:rsidR="003C71CD" w:rsidRDefault="003C71CD" w:rsidP="003F46D7">
                      <w:pPr>
                        <w:spacing w:after="0"/>
                        <w:rPr>
                          <w:rFonts w:cstheme="minorHAnsi"/>
                          <w:sz w:val="24"/>
                          <w:szCs w:val="24"/>
                        </w:rPr>
                      </w:pPr>
                    </w:p>
                    <w:p w14:paraId="7941BE4B" w14:textId="6A2E2E77" w:rsidR="003C71CD" w:rsidRDefault="003C71CD" w:rsidP="003F46D7">
                      <w:pPr>
                        <w:spacing w:after="0"/>
                        <w:rPr>
                          <w:rFonts w:cstheme="minorHAnsi"/>
                          <w:sz w:val="24"/>
                          <w:szCs w:val="24"/>
                        </w:rPr>
                      </w:pPr>
                    </w:p>
                    <w:p w14:paraId="08B988BD" w14:textId="50BF77A7" w:rsidR="003C71CD" w:rsidRDefault="003C71CD" w:rsidP="003F46D7">
                      <w:pPr>
                        <w:spacing w:after="0"/>
                        <w:rPr>
                          <w:rFonts w:cstheme="minorHAnsi"/>
                          <w:sz w:val="24"/>
                          <w:szCs w:val="24"/>
                        </w:rPr>
                      </w:pPr>
                    </w:p>
                    <w:p w14:paraId="5C5E15F6" w14:textId="207D6579" w:rsidR="003C71CD" w:rsidRDefault="003C71CD" w:rsidP="003F46D7">
                      <w:pPr>
                        <w:spacing w:after="0"/>
                        <w:rPr>
                          <w:rFonts w:cstheme="minorHAnsi"/>
                          <w:sz w:val="24"/>
                          <w:szCs w:val="24"/>
                        </w:rPr>
                      </w:pPr>
                    </w:p>
                    <w:p w14:paraId="05AA840A" w14:textId="79982622" w:rsidR="003C71CD" w:rsidRDefault="003C71CD" w:rsidP="003F46D7">
                      <w:pPr>
                        <w:spacing w:after="0"/>
                        <w:rPr>
                          <w:rFonts w:cstheme="minorHAnsi"/>
                          <w:sz w:val="24"/>
                          <w:szCs w:val="24"/>
                        </w:rPr>
                      </w:pPr>
                    </w:p>
                    <w:p w14:paraId="5CFBD086" w14:textId="437B8D5B" w:rsidR="003C71CD" w:rsidRDefault="003C71CD" w:rsidP="003F46D7">
                      <w:pPr>
                        <w:spacing w:after="0"/>
                        <w:rPr>
                          <w:rFonts w:cstheme="minorHAnsi"/>
                          <w:sz w:val="24"/>
                          <w:szCs w:val="24"/>
                        </w:rPr>
                      </w:pPr>
                    </w:p>
                    <w:p w14:paraId="75EAAC61" w14:textId="46E3FAA7" w:rsidR="003C71CD" w:rsidRDefault="003C71CD" w:rsidP="003F46D7">
                      <w:pPr>
                        <w:spacing w:after="0"/>
                        <w:rPr>
                          <w:rFonts w:cstheme="minorHAnsi"/>
                          <w:sz w:val="24"/>
                          <w:szCs w:val="24"/>
                        </w:rPr>
                      </w:pPr>
                    </w:p>
                    <w:p w14:paraId="3313A46C" w14:textId="13978F37" w:rsidR="003C71CD" w:rsidRDefault="003C71CD" w:rsidP="003F46D7">
                      <w:pPr>
                        <w:spacing w:after="0"/>
                        <w:rPr>
                          <w:rFonts w:cstheme="minorHAnsi"/>
                          <w:sz w:val="24"/>
                          <w:szCs w:val="24"/>
                        </w:rPr>
                      </w:pPr>
                    </w:p>
                    <w:p w14:paraId="385DEB80" w14:textId="06206206" w:rsidR="003C71CD" w:rsidRDefault="003C71CD" w:rsidP="003F46D7">
                      <w:pPr>
                        <w:spacing w:after="0"/>
                        <w:rPr>
                          <w:rFonts w:cstheme="minorHAnsi"/>
                          <w:sz w:val="24"/>
                          <w:szCs w:val="24"/>
                        </w:rPr>
                      </w:pPr>
                    </w:p>
                    <w:p w14:paraId="235D2F76" w14:textId="48F28CF2" w:rsidR="003C71CD" w:rsidRDefault="003C71CD" w:rsidP="003F46D7">
                      <w:pPr>
                        <w:spacing w:after="0"/>
                        <w:rPr>
                          <w:rFonts w:cstheme="minorHAnsi"/>
                          <w:sz w:val="24"/>
                          <w:szCs w:val="24"/>
                        </w:rPr>
                      </w:pPr>
                    </w:p>
                    <w:p w14:paraId="1C15F9E8" w14:textId="1220F288" w:rsidR="003C71CD" w:rsidRDefault="003C71CD" w:rsidP="003F46D7">
                      <w:pPr>
                        <w:spacing w:after="0"/>
                        <w:rPr>
                          <w:rFonts w:cstheme="minorHAnsi"/>
                          <w:sz w:val="24"/>
                          <w:szCs w:val="24"/>
                        </w:rPr>
                      </w:pPr>
                    </w:p>
                    <w:p w14:paraId="1504F631" w14:textId="7A6584C6" w:rsidR="003C71CD" w:rsidRDefault="003C71CD" w:rsidP="003F46D7">
                      <w:pPr>
                        <w:spacing w:after="0"/>
                        <w:rPr>
                          <w:rFonts w:cstheme="minorHAnsi"/>
                          <w:sz w:val="24"/>
                          <w:szCs w:val="24"/>
                        </w:rPr>
                      </w:pPr>
                    </w:p>
                    <w:p w14:paraId="23A38B01" w14:textId="54186E91" w:rsidR="003C71CD" w:rsidRDefault="003C71CD" w:rsidP="003F46D7">
                      <w:pPr>
                        <w:spacing w:after="0"/>
                        <w:rPr>
                          <w:rFonts w:cstheme="minorHAnsi"/>
                          <w:sz w:val="24"/>
                          <w:szCs w:val="24"/>
                        </w:rPr>
                      </w:pPr>
                    </w:p>
                    <w:p w14:paraId="48569C46" w14:textId="3DB5FCFA" w:rsidR="003C71CD" w:rsidRDefault="003C71CD" w:rsidP="003F46D7">
                      <w:pPr>
                        <w:spacing w:after="0"/>
                        <w:rPr>
                          <w:rFonts w:cstheme="minorHAnsi"/>
                          <w:sz w:val="24"/>
                          <w:szCs w:val="24"/>
                        </w:rPr>
                      </w:pPr>
                    </w:p>
                    <w:p w14:paraId="09B6CA9B" w14:textId="4487503C" w:rsidR="003C71CD" w:rsidRDefault="003C71CD" w:rsidP="003F46D7">
                      <w:pPr>
                        <w:spacing w:after="0"/>
                        <w:rPr>
                          <w:rFonts w:cstheme="minorHAnsi"/>
                          <w:sz w:val="24"/>
                          <w:szCs w:val="24"/>
                        </w:rPr>
                      </w:pPr>
                    </w:p>
                    <w:p w14:paraId="161DE2EB" w14:textId="1397120A" w:rsidR="003C71CD" w:rsidRDefault="003C71CD" w:rsidP="003F46D7">
                      <w:pPr>
                        <w:spacing w:after="0"/>
                        <w:rPr>
                          <w:rFonts w:cstheme="minorHAnsi"/>
                          <w:sz w:val="24"/>
                          <w:szCs w:val="24"/>
                        </w:rPr>
                      </w:pPr>
                    </w:p>
                    <w:p w14:paraId="259BB3BF" w14:textId="614B5D02" w:rsidR="003C71CD" w:rsidRDefault="003C71CD" w:rsidP="003F46D7">
                      <w:pPr>
                        <w:spacing w:after="0"/>
                        <w:rPr>
                          <w:rFonts w:cstheme="minorHAnsi"/>
                          <w:sz w:val="24"/>
                          <w:szCs w:val="24"/>
                        </w:rPr>
                      </w:pPr>
                    </w:p>
                    <w:p w14:paraId="233BFF87" w14:textId="4FC6A3CD" w:rsidR="003C71CD" w:rsidRDefault="003C71CD" w:rsidP="003F46D7">
                      <w:pPr>
                        <w:spacing w:after="0"/>
                        <w:rPr>
                          <w:rFonts w:cstheme="minorHAnsi"/>
                          <w:sz w:val="24"/>
                          <w:szCs w:val="24"/>
                        </w:rPr>
                      </w:pPr>
                    </w:p>
                    <w:p w14:paraId="1286CD70" w14:textId="5883EC9F" w:rsidR="003C71CD" w:rsidRDefault="003C71CD" w:rsidP="003F46D7">
                      <w:pPr>
                        <w:spacing w:after="0"/>
                        <w:rPr>
                          <w:rFonts w:cstheme="minorHAnsi"/>
                          <w:sz w:val="24"/>
                          <w:szCs w:val="24"/>
                        </w:rPr>
                      </w:pPr>
                    </w:p>
                    <w:p w14:paraId="58196CAC" w14:textId="626AE550" w:rsidR="003C71CD" w:rsidRDefault="003C71CD" w:rsidP="003F46D7">
                      <w:pPr>
                        <w:spacing w:after="0"/>
                        <w:rPr>
                          <w:rFonts w:cstheme="minorHAnsi"/>
                          <w:sz w:val="24"/>
                          <w:szCs w:val="24"/>
                        </w:rPr>
                      </w:pPr>
                    </w:p>
                    <w:p w14:paraId="39EC1E4E" w14:textId="325373EC" w:rsidR="003C71CD" w:rsidRDefault="003C71CD" w:rsidP="003F46D7">
                      <w:pPr>
                        <w:spacing w:after="0"/>
                        <w:rPr>
                          <w:rFonts w:cstheme="minorHAnsi"/>
                          <w:sz w:val="24"/>
                          <w:szCs w:val="24"/>
                        </w:rPr>
                      </w:pPr>
                    </w:p>
                    <w:p w14:paraId="4692F98E" w14:textId="77777777" w:rsidR="003C71CD" w:rsidRDefault="003C71CD" w:rsidP="003F46D7">
                      <w:pPr>
                        <w:spacing w:after="0"/>
                        <w:rPr>
                          <w:rFonts w:cstheme="minorHAnsi"/>
                          <w:sz w:val="24"/>
                          <w:szCs w:val="24"/>
                        </w:rPr>
                      </w:pPr>
                    </w:p>
                    <w:p w14:paraId="0AEFA32D" w14:textId="77777777" w:rsidR="003F46D7" w:rsidRDefault="003F46D7" w:rsidP="003F46D7">
                      <w:pPr>
                        <w:spacing w:after="0"/>
                        <w:rPr>
                          <w:rFonts w:cstheme="minorHAnsi"/>
                          <w:sz w:val="24"/>
                          <w:szCs w:val="24"/>
                        </w:rPr>
                      </w:pPr>
                      <w:r w:rsidRPr="00957DFF">
                        <w:rPr>
                          <w:rFonts w:cstheme="minorHAnsi"/>
                          <w:b/>
                          <w:bCs/>
                          <w:sz w:val="24"/>
                          <w:szCs w:val="24"/>
                        </w:rPr>
                        <w:t xml:space="preserve">Our Members Dinners for the year </w:t>
                      </w:r>
                      <w:r>
                        <w:rPr>
                          <w:rFonts w:cstheme="minorHAnsi"/>
                          <w:sz w:val="24"/>
                          <w:szCs w:val="24"/>
                        </w:rPr>
                        <w:t>for the year are as follows:</w:t>
                      </w:r>
                    </w:p>
                    <w:p w14:paraId="2653A155" w14:textId="77777777" w:rsidR="003F46D7" w:rsidRPr="00D65635" w:rsidRDefault="003F46D7" w:rsidP="003F46D7">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2</w:t>
                      </w:r>
                      <w:r w:rsidRPr="00A4392D">
                        <w:rPr>
                          <w:rStyle w:val="Emphasis"/>
                          <w:color w:val="5E5E5E"/>
                          <w:vertAlign w:val="superscript"/>
                        </w:rPr>
                        <w:t>nd</w:t>
                      </w:r>
                      <w:r>
                        <w:rPr>
                          <w:rStyle w:val="Emphasis"/>
                          <w:color w:val="5E5E5E"/>
                        </w:rPr>
                        <w:t xml:space="preserve"> </w:t>
                      </w:r>
                      <w:r w:rsidRPr="00D65635">
                        <w:rPr>
                          <w:rStyle w:val="Emphasis"/>
                          <w:color w:val="5E5E5E"/>
                        </w:rPr>
                        <w:t>March 202</w:t>
                      </w:r>
                      <w:r>
                        <w:rPr>
                          <w:rStyle w:val="Emphasis"/>
                          <w:color w:val="5E5E5E"/>
                        </w:rPr>
                        <w:t>2</w:t>
                      </w:r>
                      <w:r w:rsidRPr="00D65635">
                        <w:rPr>
                          <w:rStyle w:val="Emphasis"/>
                          <w:color w:val="5E5E5E"/>
                        </w:rPr>
                        <w:t xml:space="preserve"> 6.30pm for 7pm at </w:t>
                      </w:r>
                      <w:r>
                        <w:rPr>
                          <w:rStyle w:val="Emphasis"/>
                          <w:color w:val="5E5E5E"/>
                        </w:rPr>
                        <w:t>the Caledonia Hotel</w:t>
                      </w:r>
                    </w:p>
                    <w:p w14:paraId="71610541" w14:textId="77777777" w:rsidR="003F46D7" w:rsidRPr="00D65635" w:rsidRDefault="003F46D7" w:rsidP="003F46D7">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w:t>
                      </w:r>
                      <w:r w:rsidRPr="00D65635">
                        <w:rPr>
                          <w:rStyle w:val="Emphasis"/>
                          <w:color w:val="5E5E5E"/>
                        </w:rPr>
                        <w:t xml:space="preserve"> </w:t>
                      </w:r>
                      <w:r>
                        <w:rPr>
                          <w:rStyle w:val="Emphasis"/>
                          <w:color w:val="5E5E5E"/>
                        </w:rPr>
                        <w:tab/>
                        <w:t>13</w:t>
                      </w:r>
                      <w:r w:rsidRPr="00A4392D">
                        <w:rPr>
                          <w:rStyle w:val="Emphasis"/>
                          <w:color w:val="5E5E5E"/>
                          <w:vertAlign w:val="superscript"/>
                        </w:rPr>
                        <w:t>th</w:t>
                      </w:r>
                      <w:r>
                        <w:rPr>
                          <w:rStyle w:val="Emphasis"/>
                          <w:color w:val="5E5E5E"/>
                        </w:rPr>
                        <w:t xml:space="preserve"> </w:t>
                      </w:r>
                      <w:r w:rsidRPr="00D65635">
                        <w:rPr>
                          <w:rStyle w:val="Emphasis"/>
                          <w:color w:val="5E5E5E"/>
                        </w:rPr>
                        <w:t>July 202</w:t>
                      </w:r>
                      <w:r>
                        <w:rPr>
                          <w:rStyle w:val="Emphasis"/>
                          <w:color w:val="5E5E5E"/>
                        </w:rPr>
                        <w:t>2</w:t>
                      </w:r>
                      <w:r w:rsidRPr="00D65635">
                        <w:rPr>
                          <w:rStyle w:val="Emphasis"/>
                          <w:color w:val="5E5E5E"/>
                        </w:rPr>
                        <w:t xml:space="preserve"> 12pm for 12.30pm at the </w:t>
                      </w:r>
                      <w:r>
                        <w:rPr>
                          <w:rStyle w:val="Emphasis"/>
                          <w:color w:val="5E5E5E"/>
                        </w:rPr>
                        <w:t>RSL Hall</w:t>
                      </w:r>
                    </w:p>
                    <w:p w14:paraId="3213847A" w14:textId="77777777" w:rsidR="003F46D7" w:rsidRDefault="003F46D7" w:rsidP="003F46D7">
                      <w:pPr>
                        <w:pStyle w:val="NormalWeb"/>
                        <w:shd w:val="clear" w:color="auto" w:fill="FFFFFF"/>
                        <w:spacing w:before="0" w:beforeAutospacing="0" w:after="0" w:afterAutospacing="0"/>
                        <w:rPr>
                          <w:rStyle w:val="Emphasis"/>
                          <w:color w:val="5E5E5E"/>
                        </w:rPr>
                      </w:pPr>
                      <w:r>
                        <w:rPr>
                          <w:rStyle w:val="Emphasis"/>
                          <w:color w:val="5E5E5E"/>
                        </w:rPr>
                        <w:t>Tues</w:t>
                      </w:r>
                      <w:r w:rsidRPr="00D65635">
                        <w:rPr>
                          <w:rStyle w:val="Emphasis"/>
                          <w:color w:val="5E5E5E"/>
                        </w:rPr>
                        <w:t xml:space="preserve">day </w:t>
                      </w:r>
                      <w:r>
                        <w:rPr>
                          <w:rStyle w:val="Emphasis"/>
                          <w:color w:val="5E5E5E"/>
                        </w:rPr>
                        <w:t xml:space="preserve">  </w:t>
                      </w:r>
                      <w:r>
                        <w:rPr>
                          <w:rStyle w:val="Emphasis"/>
                          <w:color w:val="5E5E5E"/>
                        </w:rPr>
                        <w:tab/>
                        <w:t>6</w:t>
                      </w:r>
                      <w:r w:rsidRPr="00A4392D">
                        <w:rPr>
                          <w:rStyle w:val="Emphasis"/>
                          <w:color w:val="5E5E5E"/>
                          <w:vertAlign w:val="superscript"/>
                        </w:rPr>
                        <w:t>th</w:t>
                      </w:r>
                      <w:r>
                        <w:rPr>
                          <w:rStyle w:val="Emphasis"/>
                          <w:color w:val="5E5E5E"/>
                        </w:rPr>
                        <w:t xml:space="preserve"> </w:t>
                      </w:r>
                      <w:r w:rsidRPr="00D65635">
                        <w:rPr>
                          <w:rStyle w:val="Emphasis"/>
                          <w:color w:val="5E5E5E"/>
                        </w:rPr>
                        <w:t>December 202</w:t>
                      </w:r>
                      <w:r>
                        <w:rPr>
                          <w:rStyle w:val="Emphasis"/>
                          <w:color w:val="5E5E5E"/>
                        </w:rPr>
                        <w:t>2</w:t>
                      </w:r>
                      <w:r w:rsidRPr="00D65635">
                        <w:rPr>
                          <w:rStyle w:val="Emphasis"/>
                          <w:color w:val="5E5E5E"/>
                        </w:rPr>
                        <w:t xml:space="preserve"> 6.30pm of 7pm at the</w:t>
                      </w:r>
                      <w:r>
                        <w:rPr>
                          <w:rStyle w:val="Emphasis"/>
                          <w:color w:val="5E5E5E"/>
                        </w:rPr>
                        <w:t xml:space="preserve"> TBA </w:t>
                      </w:r>
                      <w:proofErr w:type="spellStart"/>
                      <w:r>
                        <w:rPr>
                          <w:rStyle w:val="Emphasis"/>
                          <w:color w:val="5E5E5E"/>
                        </w:rPr>
                        <w:t>preceeded</w:t>
                      </w:r>
                      <w:proofErr w:type="spellEnd"/>
                      <w:r>
                        <w:rPr>
                          <w:rStyle w:val="Emphasis"/>
                          <w:color w:val="5E5E5E"/>
                        </w:rPr>
                        <w:t xml:space="preserve"> by the</w:t>
                      </w:r>
                      <w:r w:rsidRPr="00D65635">
                        <w:rPr>
                          <w:rStyle w:val="Emphasis"/>
                          <w:color w:val="5E5E5E"/>
                        </w:rPr>
                        <w:t xml:space="preserve"> </w:t>
                      </w:r>
                      <w:r>
                        <w:rPr>
                          <w:rStyle w:val="Emphasis"/>
                          <w:color w:val="5E5E5E"/>
                        </w:rPr>
                        <w:t>Dec meeting at 5.30pm</w:t>
                      </w:r>
                    </w:p>
                    <w:p w14:paraId="31CE0B85" w14:textId="77777777" w:rsidR="003F46D7" w:rsidRDefault="003F46D7" w:rsidP="003F46D7">
                      <w:pPr>
                        <w:pStyle w:val="NormalWeb"/>
                        <w:shd w:val="clear" w:color="auto" w:fill="FFFFFF"/>
                        <w:spacing w:before="0" w:beforeAutospacing="0" w:after="0" w:afterAutospacing="0"/>
                        <w:rPr>
                          <w:rStyle w:val="Emphasis"/>
                          <w:color w:val="5E5E5E"/>
                        </w:rPr>
                      </w:pPr>
                    </w:p>
                    <w:p w14:paraId="489CC6EE" w14:textId="77777777" w:rsidR="003F46D7" w:rsidRDefault="003F46D7" w:rsidP="003F46D7">
                      <w:pPr>
                        <w:pStyle w:val="NormalWeb"/>
                        <w:shd w:val="clear" w:color="auto" w:fill="FFFFFF"/>
                        <w:spacing w:before="0" w:beforeAutospacing="0" w:after="0" w:afterAutospacing="0"/>
                        <w:rPr>
                          <w:rStyle w:val="Emphasis"/>
                          <w:color w:val="5E5E5E"/>
                        </w:rPr>
                      </w:pPr>
                    </w:p>
                    <w:p w14:paraId="41887B97" w14:textId="77777777" w:rsidR="003F46D7" w:rsidRPr="001814D0" w:rsidRDefault="003F46D7" w:rsidP="003F46D7">
                      <w:pPr>
                        <w:pStyle w:val="NormalWeb"/>
                        <w:shd w:val="clear" w:color="auto" w:fill="FFFFFF"/>
                        <w:spacing w:before="0" w:beforeAutospacing="0" w:after="0" w:afterAutospacing="0"/>
                        <w:rPr>
                          <w:b/>
                          <w:bCs/>
                          <w:color w:val="FF0000"/>
                          <w:sz w:val="32"/>
                          <w:szCs w:val="32"/>
                        </w:rPr>
                      </w:pPr>
                      <w:r w:rsidRPr="001814D0">
                        <w:rPr>
                          <w:rStyle w:val="Emphasis"/>
                          <w:b/>
                          <w:bCs/>
                          <w:color w:val="FF0000"/>
                          <w:sz w:val="32"/>
                          <w:szCs w:val="32"/>
                        </w:rPr>
                        <w:t>Don’t forget every Thursday 9am to 1pm members social morning tea at the hall</w:t>
                      </w:r>
                    </w:p>
                    <w:p w14:paraId="51A25BD7" w14:textId="77777777" w:rsidR="007E1A68" w:rsidRDefault="007E1A68" w:rsidP="007E1A68">
                      <w:pPr>
                        <w:jc w:val="center"/>
                      </w:pPr>
                    </w:p>
                    <w:p w14:paraId="04EFBEE7" w14:textId="77777777" w:rsidR="007E1A68" w:rsidRDefault="007E1A68" w:rsidP="007E1A68">
                      <w:pPr>
                        <w:jc w:val="center"/>
                      </w:pPr>
                    </w:p>
                    <w:p w14:paraId="387A6160" w14:textId="0370D892" w:rsidR="001B5658" w:rsidRDefault="001B5658" w:rsidP="007E1A68">
                      <w:pPr>
                        <w:ind w:left="5040" w:firstLine="720"/>
                        <w:jc w:val="center"/>
                      </w:pPr>
                    </w:p>
                    <w:p w14:paraId="018C4AF5" w14:textId="77777777" w:rsidR="007E1A68" w:rsidRDefault="007E1A68" w:rsidP="007E1A68">
                      <w:pPr>
                        <w:jc w:val="center"/>
                      </w:pPr>
                    </w:p>
                  </w:txbxContent>
                </v:textbox>
                <w10:wrap type="square" anchorx="page" anchory="page"/>
              </v:shape>
            </w:pict>
          </mc:Fallback>
        </mc:AlternateContent>
      </w:r>
    </w:p>
    <w:p w14:paraId="5ACBB7F5" w14:textId="66EF0215" w:rsidR="0074236F" w:rsidRPr="00EA5065" w:rsidRDefault="003437E5" w:rsidP="00EA5065">
      <w:r>
        <w:rPr>
          <w:noProof/>
        </w:rPr>
        <w:lastRenderedPageBreak/>
        <w:drawing>
          <wp:inline distT="0" distB="0" distL="0" distR="0" wp14:anchorId="7A2FD291" wp14:editId="506CA6F5">
            <wp:extent cx="3200400" cy="2400300"/>
            <wp:effectExtent l="0" t="0" r="0" b="0"/>
            <wp:docPr id="8" name="Picture 8" descr="A picture containing outdoor, ground, brick,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brick, benc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r>
        <w:rPr>
          <w:noProof/>
        </w:rPr>
        <w:drawing>
          <wp:inline distT="0" distB="0" distL="0" distR="0" wp14:anchorId="325DDDA8" wp14:editId="4D2EF520">
            <wp:extent cx="3200400" cy="2464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813" cy="2464753"/>
                    </a:xfrm>
                    <a:prstGeom prst="rect">
                      <a:avLst/>
                    </a:prstGeom>
                  </pic:spPr>
                </pic:pic>
              </a:graphicData>
            </a:graphic>
          </wp:inline>
        </w:drawing>
      </w:r>
    </w:p>
    <w:p w14:paraId="113A4808" w14:textId="26C9FF75" w:rsidR="0074236F" w:rsidRDefault="0074236F">
      <w:r>
        <w:br w:type="page"/>
      </w:r>
    </w:p>
    <w:p w14:paraId="16560876" w14:textId="545D0FF7" w:rsidR="000353B9" w:rsidRDefault="002742B4" w:rsidP="002742B4">
      <w:pPr>
        <w:sectPr w:rsidR="000353B9" w:rsidSect="00AE00AF">
          <w:headerReference w:type="default" r:id="rId31"/>
          <w:footerReference w:type="default" r:id="rId32"/>
          <w:type w:val="oddPage"/>
          <w:pgSz w:w="7920" w:h="12240" w:orient="landscape"/>
          <w:pgMar w:top="1797" w:right="1440" w:bottom="1440" w:left="1440" w:header="567" w:footer="567" w:gutter="0"/>
          <w:pgNumType w:start="2"/>
          <w:cols w:space="720"/>
          <w:docGrid w:linePitch="360"/>
        </w:sectPr>
      </w:pPr>
      <w:r>
        <w:rPr>
          <w:noProof/>
        </w:rPr>
        <w:lastRenderedPageBreak/>
        <mc:AlternateContent>
          <mc:Choice Requires="wps">
            <w:drawing>
              <wp:anchor distT="45720" distB="45720" distL="114300" distR="114300" simplePos="0" relativeHeight="251732992" behindDoc="0" locked="0" layoutInCell="1" allowOverlap="1" wp14:anchorId="20D5C294" wp14:editId="0613E586">
                <wp:simplePos x="0" y="0"/>
                <wp:positionH relativeFrom="page">
                  <wp:align>center</wp:align>
                </wp:positionH>
                <wp:positionV relativeFrom="paragraph">
                  <wp:posOffset>0</wp:posOffset>
                </wp:positionV>
                <wp:extent cx="4258310" cy="6283960"/>
                <wp:effectExtent l="0" t="0" r="27940" b="2159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284068"/>
                        </a:xfrm>
                        <a:prstGeom prst="rect">
                          <a:avLst/>
                        </a:prstGeom>
                        <a:solidFill>
                          <a:srgbClr val="FFFFFF"/>
                        </a:solidFill>
                        <a:ln w="9525">
                          <a:solidFill>
                            <a:srgbClr val="000000"/>
                          </a:solidFill>
                          <a:miter lim="800000"/>
                          <a:headEnd/>
                          <a:tailEnd/>
                        </a:ln>
                      </wps:spPr>
                      <wps:txbx>
                        <w:txbxContent>
                          <w:p w14:paraId="74B03C1D" w14:textId="77777777" w:rsidR="003F46D7" w:rsidRDefault="003F46D7" w:rsidP="003F46D7">
                            <w:pPr>
                              <w:jc w:val="center"/>
                              <w:rPr>
                                <w:rFonts w:cstheme="minorHAnsi"/>
                                <w:b/>
                                <w:bCs/>
                                <w:sz w:val="40"/>
                                <w:szCs w:val="40"/>
                                <w:u w:val="single"/>
                              </w:rPr>
                            </w:pPr>
                            <w:r w:rsidRPr="001814D0">
                              <w:rPr>
                                <w:rFonts w:cstheme="minorHAnsi"/>
                                <w:b/>
                                <w:bCs/>
                                <w:sz w:val="40"/>
                                <w:szCs w:val="40"/>
                                <w:u w:val="single"/>
                              </w:rPr>
                              <w:t>RSL NSW NEWS</w:t>
                            </w:r>
                          </w:p>
                          <w:p w14:paraId="7C7B4CC0" w14:textId="5A582ADA" w:rsidR="007E1A68" w:rsidRDefault="007E1A68" w:rsidP="007E1A68">
                            <w:pPr>
                              <w:ind w:left="5760"/>
                            </w:pPr>
                          </w:p>
                          <w:p w14:paraId="654F631F" w14:textId="77777777" w:rsidR="00C848BE" w:rsidRDefault="00C848BE" w:rsidP="00C848BE">
                            <w:pPr>
                              <w:pStyle w:val="NormalWeb"/>
                              <w:rPr>
                                <w:rFonts w:ascii="Verdana" w:hAnsi="Verdana"/>
                                <w:color w:val="000000"/>
                                <w:sz w:val="21"/>
                                <w:szCs w:val="21"/>
                              </w:rPr>
                            </w:pPr>
                            <w:r>
                              <w:rPr>
                                <w:rStyle w:val="Strong"/>
                                <w:rFonts w:ascii="Georgia" w:hAnsi="Georgia"/>
                                <w:color w:val="01426A"/>
                              </w:rPr>
                              <w:t>Circular 19/22 Community Building Partnership Grants</w:t>
                            </w:r>
                          </w:p>
                          <w:tbl>
                            <w:tblPr>
                              <w:tblW w:w="8700" w:type="dxa"/>
                              <w:tblCellMar>
                                <w:top w:w="360" w:type="dxa"/>
                                <w:left w:w="750" w:type="dxa"/>
                                <w:right w:w="750" w:type="dxa"/>
                              </w:tblCellMar>
                              <w:tblLook w:val="04A0" w:firstRow="1" w:lastRow="0" w:firstColumn="1" w:lastColumn="0" w:noHBand="0" w:noVBand="1"/>
                            </w:tblPr>
                            <w:tblGrid>
                              <w:gridCol w:w="8700"/>
                            </w:tblGrid>
                            <w:tr w:rsidR="00C848BE" w14:paraId="12E5AA11" w14:textId="77777777" w:rsidTr="00C848BE">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848BE" w14:paraId="49334ABA" w14:textId="77777777">
                                    <w:trPr>
                                      <w:tblCellSpacing w:w="15" w:type="dxa"/>
                                      <w:jc w:val="center"/>
                                    </w:trPr>
                                    <w:tc>
                                      <w:tcPr>
                                        <w:tcW w:w="0" w:type="auto"/>
                                        <w:tcBorders>
                                          <w:top w:val="nil"/>
                                          <w:left w:val="nil"/>
                                          <w:bottom w:val="single" w:sz="18" w:space="0" w:color="A19F9D"/>
                                          <w:right w:val="nil"/>
                                        </w:tcBorders>
                                        <w:hideMark/>
                                      </w:tcPr>
                                      <w:p w14:paraId="0E5E0D5C" w14:textId="3FA1CBA7" w:rsidR="00C848BE" w:rsidRDefault="00C848BE" w:rsidP="00C848BE">
                                        <w:pPr>
                                          <w:pStyle w:val="NormalWeb"/>
                                          <w:spacing w:line="0" w:lineRule="auto"/>
                                          <w:rPr>
                                            <w:rFonts w:ascii="Verdana" w:eastAsiaTheme="minorHAnsi" w:hAnsi="Verdana"/>
                                            <w:color w:val="000000"/>
                                            <w:sz w:val="21"/>
                                            <w:szCs w:val="21"/>
                                          </w:rPr>
                                        </w:pPr>
                                        <w:r>
                                          <w:rPr>
                                            <w:rFonts w:ascii="Verdana" w:hAnsi="Verdana"/>
                                            <w:color w:val="000000"/>
                                            <w:sz w:val="21"/>
                                            <w:szCs w:val="21"/>
                                          </w:rPr>
                                          <w:t> </w:t>
                                        </w:r>
                                      </w:p>
                                    </w:tc>
                                  </w:tr>
                                </w:tbl>
                                <w:p w14:paraId="4FC6A646" w14:textId="77777777" w:rsidR="00C848BE" w:rsidRDefault="00C848BE" w:rsidP="00C848BE">
                                  <w:pPr>
                                    <w:jc w:val="center"/>
                                    <w:rPr>
                                      <w:rFonts w:ascii="Times New Roman" w:eastAsia="Times New Roman" w:hAnsi="Times New Roman"/>
                                      <w:sz w:val="20"/>
                                      <w:szCs w:val="20"/>
                                    </w:rPr>
                                  </w:pPr>
                                </w:p>
                              </w:tc>
                            </w:tr>
                          </w:tbl>
                          <w:p w14:paraId="703CBA0D" w14:textId="1EA6FA2A" w:rsidR="00C848BE" w:rsidRDefault="00C848BE" w:rsidP="00C848BE">
                            <w:pPr>
                              <w:pStyle w:val="NormalWeb"/>
                              <w:rPr>
                                <w:rFonts w:ascii="Verdana" w:hAnsi="Verdana"/>
                                <w:color w:val="000000"/>
                                <w:sz w:val="21"/>
                                <w:szCs w:val="21"/>
                              </w:rPr>
                            </w:pPr>
                            <w:r>
                              <w:rPr>
                                <w:rFonts w:ascii="Arial" w:hAnsi="Arial" w:cs="Arial"/>
                                <w:color w:val="000000"/>
                                <w:sz w:val="18"/>
                                <w:szCs w:val="18"/>
                              </w:rPr>
                              <w:t>Honorary Secretary</w:t>
                            </w:r>
                          </w:p>
                          <w:p w14:paraId="5EA4D6A5" w14:textId="1450156A"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he NSW </w:t>
                            </w:r>
                            <w:hyperlink r:id="rId33" w:history="1">
                              <w:r>
                                <w:rPr>
                                  <w:rStyle w:val="Hyperlink"/>
                                  <w:rFonts w:ascii="Arial" w:hAnsi="Arial" w:cs="Arial"/>
                                  <w:color w:val="0563C1"/>
                                  <w:sz w:val="18"/>
                                  <w:szCs w:val="18"/>
                                </w:rPr>
                                <w:t>Community Building Partnership program</w:t>
                              </w:r>
                            </w:hyperlink>
                            <w:r>
                              <w:rPr>
                                <w:rFonts w:ascii="Arial" w:hAnsi="Arial" w:cs="Arial"/>
                                <w:color w:val="000000"/>
                                <w:sz w:val="18"/>
                                <w:szCs w:val="18"/>
                              </w:rPr>
                              <w:t xml:space="preserve"> awards grants for community infrastructure projects. </w:t>
                            </w:r>
                          </w:p>
                          <w:p w14:paraId="74CB5BE5" w14:textId="77777777" w:rsidR="00C848BE" w:rsidRDefault="00C848BE" w:rsidP="00C848BE">
                            <w:pPr>
                              <w:pStyle w:val="NoSpacing"/>
                              <w:rPr>
                                <w:rFonts w:ascii="Verdana" w:hAnsi="Verdana"/>
                                <w:color w:val="000000"/>
                                <w:sz w:val="21"/>
                                <w:szCs w:val="21"/>
                              </w:rPr>
                            </w:pPr>
                          </w:p>
                          <w:p w14:paraId="389145D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In 2022, there is a maximum of $400,000 to allocate in each State electorate. Incorporated not-for-profit community organisations and local councils are eligible to apply for grants of between $5,000 and $150,000. The average grant awarded is around $20,000.</w:t>
                            </w:r>
                          </w:p>
                          <w:p w14:paraId="38324238" w14:textId="77777777" w:rsidR="00C848BE" w:rsidRDefault="00C848BE" w:rsidP="00C848BE">
                            <w:pPr>
                              <w:pStyle w:val="NoSpacing"/>
                              <w:rPr>
                                <w:rFonts w:ascii="Verdana" w:hAnsi="Verdana"/>
                                <w:color w:val="000000"/>
                                <w:sz w:val="21"/>
                                <w:szCs w:val="21"/>
                              </w:rPr>
                            </w:pPr>
                          </w:p>
                          <w:p w14:paraId="7B233FB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As unincorporated associations, sub-Branches will be required to be sponsored/</w:t>
                            </w:r>
                            <w:proofErr w:type="spellStart"/>
                            <w:r>
                              <w:rPr>
                                <w:rFonts w:ascii="Arial" w:hAnsi="Arial" w:cs="Arial"/>
                                <w:color w:val="000000"/>
                                <w:sz w:val="18"/>
                                <w:szCs w:val="18"/>
                              </w:rPr>
                              <w:t>auspiced</w:t>
                            </w:r>
                            <w:proofErr w:type="spellEnd"/>
                            <w:r>
                              <w:rPr>
                                <w:rFonts w:ascii="Arial" w:hAnsi="Arial" w:cs="Arial"/>
                                <w:color w:val="000000"/>
                                <w:sz w:val="18"/>
                                <w:szCs w:val="18"/>
                              </w:rPr>
                              <w:t>. Eligible sub-Branches can request RSL NSW to auspice the grant on their behalf.</w:t>
                            </w:r>
                          </w:p>
                          <w:p w14:paraId="125187B0" w14:textId="77777777" w:rsidR="00C848BE" w:rsidRDefault="00C848BE" w:rsidP="00C848BE">
                            <w:pPr>
                              <w:pStyle w:val="NoSpacing"/>
                              <w:rPr>
                                <w:rFonts w:ascii="Verdana" w:hAnsi="Verdana"/>
                                <w:color w:val="000000"/>
                                <w:sz w:val="21"/>
                                <w:szCs w:val="21"/>
                              </w:rPr>
                            </w:pPr>
                          </w:p>
                          <w:p w14:paraId="5CCF23C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Please refer to the </w:t>
                            </w:r>
                            <w:hyperlink r:id="rId34" w:history="1">
                              <w:r>
                                <w:rPr>
                                  <w:rStyle w:val="Hyperlink"/>
                                  <w:rFonts w:ascii="Arial" w:hAnsi="Arial" w:cs="Arial"/>
                                  <w:color w:val="0563C1"/>
                                  <w:sz w:val="18"/>
                                  <w:szCs w:val="18"/>
                                </w:rPr>
                                <w:t>Community Building Partnership website</w:t>
                              </w:r>
                            </w:hyperlink>
                            <w:r>
                              <w:rPr>
                                <w:rFonts w:ascii="Arial" w:hAnsi="Arial" w:cs="Arial"/>
                                <w:color w:val="000000"/>
                                <w:sz w:val="18"/>
                                <w:szCs w:val="18"/>
                              </w:rPr>
                              <w:t xml:space="preserve"> for details about the grants program and the application process. Please advise </w:t>
                            </w:r>
                            <w:hyperlink r:id="rId35" w:history="1">
                              <w:r>
                                <w:rPr>
                                  <w:rStyle w:val="Hyperlink"/>
                                  <w:rFonts w:ascii="Arial" w:hAnsi="Arial" w:cs="Arial"/>
                                  <w:color w:val="0563C1"/>
                                  <w:sz w:val="18"/>
                                  <w:szCs w:val="18"/>
                                </w:rPr>
                                <w:t>support@rslnsw.org.au</w:t>
                              </w:r>
                            </w:hyperlink>
                            <w:r>
                              <w:rPr>
                                <w:rFonts w:ascii="Arial" w:hAnsi="Arial" w:cs="Arial"/>
                                <w:color w:val="000000"/>
                                <w:sz w:val="18"/>
                                <w:szCs w:val="18"/>
                              </w:rPr>
                              <w:t xml:space="preserve"> if you would like to make an application by no later than 3 June so that the necessary auspice arrangements can be put in place.  </w:t>
                            </w:r>
                          </w:p>
                          <w:p w14:paraId="119D90DF" w14:textId="77777777" w:rsidR="00C848BE" w:rsidRDefault="00C848BE" w:rsidP="00C848BE">
                            <w:pPr>
                              <w:pStyle w:val="NoSpacing"/>
                              <w:rPr>
                                <w:rFonts w:ascii="Verdana" w:hAnsi="Verdana"/>
                                <w:color w:val="000000"/>
                                <w:sz w:val="21"/>
                                <w:szCs w:val="21"/>
                              </w:rPr>
                            </w:pPr>
                          </w:p>
                          <w:p w14:paraId="64CB783A"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Please note that the closing date for applications for the program is Friday 10 June 2022. </w:t>
                            </w:r>
                          </w:p>
                          <w:p w14:paraId="6CD03244" w14:textId="77777777" w:rsidR="00C848BE" w:rsidRDefault="00C848BE" w:rsidP="00C848BE">
                            <w:pPr>
                              <w:pStyle w:val="NoSpacing"/>
                              <w:rPr>
                                <w:rFonts w:ascii="Verdana" w:hAnsi="Verdana"/>
                                <w:color w:val="000000"/>
                                <w:sz w:val="21"/>
                                <w:szCs w:val="21"/>
                              </w:rPr>
                            </w:pPr>
                          </w:p>
                          <w:p w14:paraId="0A255BCF" w14:textId="77777777" w:rsidR="00C848BE" w:rsidRDefault="00C848BE" w:rsidP="00C848BE">
                            <w:pPr>
                              <w:pStyle w:val="NormalWeb"/>
                              <w:spacing w:after="165"/>
                              <w:rPr>
                                <w:rFonts w:ascii="Verdana" w:hAnsi="Verdana"/>
                                <w:color w:val="000000"/>
                                <w:sz w:val="21"/>
                                <w:szCs w:val="21"/>
                              </w:rPr>
                            </w:pPr>
                            <w:r>
                              <w:rPr>
                                <w:rFonts w:ascii="Arial" w:hAnsi="Arial" w:cs="Arial"/>
                                <w:color w:val="231F20"/>
                                <w:sz w:val="18"/>
                                <w:szCs w:val="18"/>
                              </w:rPr>
                              <w:t>Yours faithfully,</w:t>
                            </w:r>
                          </w:p>
                          <w:p w14:paraId="67AE0B96" w14:textId="77777777" w:rsidR="00C848BE" w:rsidRDefault="00C848BE" w:rsidP="00C848BE">
                            <w:pPr>
                              <w:pStyle w:val="NormalWeb"/>
                              <w:rPr>
                                <w:rFonts w:ascii="Verdana" w:hAnsi="Verdana"/>
                                <w:color w:val="000000"/>
                                <w:sz w:val="21"/>
                                <w:szCs w:val="21"/>
                              </w:rPr>
                            </w:pPr>
                            <w:r>
                              <w:rPr>
                                <w:rStyle w:val="Strong"/>
                                <w:rFonts w:ascii="Arial" w:hAnsi="Arial" w:cs="Arial"/>
                                <w:color w:val="000000"/>
                                <w:sz w:val="18"/>
                                <w:szCs w:val="18"/>
                              </w:rPr>
                              <w:t>Jeff O'Brien</w:t>
                            </w:r>
                          </w:p>
                          <w:p w14:paraId="5EDAB31C" w14:textId="1AFF6E75" w:rsidR="001B5658" w:rsidRDefault="00C848BE" w:rsidP="00C848BE">
                            <w:r>
                              <w:rPr>
                                <w:rFonts w:ascii="Arial" w:hAnsi="Arial" w:cs="Arial"/>
                                <w:color w:val="000000"/>
                                <w:sz w:val="18"/>
                                <w:szCs w:val="18"/>
                              </w:rPr>
                              <w:t>State Secretary</w:t>
                            </w:r>
                          </w:p>
                          <w:p w14:paraId="538104B5" w14:textId="77777777" w:rsidR="00C848BE" w:rsidRDefault="00C84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C294" id="_x0000_s1031" type="#_x0000_t202" style="position:absolute;margin-left:0;margin-top:0;width:335.3pt;height:494.8pt;z-index:2517329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">
                <v:textbox>
                  <w:txbxContent>
                    <w:p w14:paraId="74B03C1D" w14:textId="77777777" w:rsidR="003F46D7" w:rsidRDefault="003F46D7" w:rsidP="003F46D7">
                      <w:pPr>
                        <w:jc w:val="center"/>
                        <w:rPr>
                          <w:rFonts w:cstheme="minorHAnsi"/>
                          <w:b/>
                          <w:bCs/>
                          <w:sz w:val="40"/>
                          <w:szCs w:val="40"/>
                          <w:u w:val="single"/>
                        </w:rPr>
                      </w:pPr>
                      <w:r w:rsidRPr="001814D0">
                        <w:rPr>
                          <w:rFonts w:cstheme="minorHAnsi"/>
                          <w:b/>
                          <w:bCs/>
                          <w:sz w:val="40"/>
                          <w:szCs w:val="40"/>
                          <w:u w:val="single"/>
                        </w:rPr>
                        <w:t>RSL NSW NEWS</w:t>
                      </w:r>
                    </w:p>
                    <w:p w14:paraId="7C7B4CC0" w14:textId="5A582ADA" w:rsidR="007E1A68" w:rsidRDefault="007E1A68" w:rsidP="007E1A68">
                      <w:pPr>
                        <w:ind w:left="5760"/>
                      </w:pPr>
                    </w:p>
                    <w:p w14:paraId="654F631F" w14:textId="77777777" w:rsidR="00C848BE" w:rsidRDefault="00C848BE" w:rsidP="00C848BE">
                      <w:pPr>
                        <w:pStyle w:val="NormalWeb"/>
                        <w:rPr>
                          <w:rFonts w:ascii="Verdana" w:hAnsi="Verdana"/>
                          <w:color w:val="000000"/>
                          <w:sz w:val="21"/>
                          <w:szCs w:val="21"/>
                        </w:rPr>
                      </w:pPr>
                      <w:r>
                        <w:rPr>
                          <w:rStyle w:val="Strong"/>
                          <w:rFonts w:ascii="Georgia" w:hAnsi="Georgia"/>
                          <w:color w:val="01426A"/>
                        </w:rPr>
                        <w:t>Circular 19/22 Community Building Partnership Grants</w:t>
                      </w:r>
                    </w:p>
                    <w:tbl>
                      <w:tblPr>
                        <w:tblW w:w="8700" w:type="dxa"/>
                        <w:tblCellMar>
                          <w:top w:w="360" w:type="dxa"/>
                          <w:left w:w="750" w:type="dxa"/>
                          <w:right w:w="750" w:type="dxa"/>
                        </w:tblCellMar>
                        <w:tblLook w:val="04A0" w:firstRow="1" w:lastRow="0" w:firstColumn="1" w:lastColumn="0" w:noHBand="0" w:noVBand="1"/>
                      </w:tblPr>
                      <w:tblGrid>
                        <w:gridCol w:w="8700"/>
                      </w:tblGrid>
                      <w:tr w:rsidR="00C848BE" w14:paraId="12E5AA11" w14:textId="77777777" w:rsidTr="00C848BE">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848BE" w14:paraId="49334ABA" w14:textId="77777777">
                              <w:trPr>
                                <w:tblCellSpacing w:w="15" w:type="dxa"/>
                                <w:jc w:val="center"/>
                              </w:trPr>
                              <w:tc>
                                <w:tcPr>
                                  <w:tcW w:w="0" w:type="auto"/>
                                  <w:tcBorders>
                                    <w:top w:val="nil"/>
                                    <w:left w:val="nil"/>
                                    <w:bottom w:val="single" w:sz="18" w:space="0" w:color="A19F9D"/>
                                    <w:right w:val="nil"/>
                                  </w:tcBorders>
                                  <w:hideMark/>
                                </w:tcPr>
                                <w:p w14:paraId="0E5E0D5C" w14:textId="3FA1CBA7" w:rsidR="00C848BE" w:rsidRDefault="00C848BE" w:rsidP="00C848BE">
                                  <w:pPr>
                                    <w:pStyle w:val="NormalWeb"/>
                                    <w:spacing w:line="0" w:lineRule="auto"/>
                                    <w:rPr>
                                      <w:rFonts w:ascii="Verdana" w:eastAsiaTheme="minorHAnsi" w:hAnsi="Verdana"/>
                                      <w:color w:val="000000"/>
                                      <w:sz w:val="21"/>
                                      <w:szCs w:val="21"/>
                                    </w:rPr>
                                  </w:pPr>
                                  <w:r>
                                    <w:rPr>
                                      <w:rFonts w:ascii="Verdana" w:hAnsi="Verdana"/>
                                      <w:color w:val="000000"/>
                                      <w:sz w:val="21"/>
                                      <w:szCs w:val="21"/>
                                    </w:rPr>
                                    <w:t> </w:t>
                                  </w:r>
                                </w:p>
                              </w:tc>
                            </w:tr>
                          </w:tbl>
                          <w:p w14:paraId="4FC6A646" w14:textId="77777777" w:rsidR="00C848BE" w:rsidRDefault="00C848BE" w:rsidP="00C848BE">
                            <w:pPr>
                              <w:jc w:val="center"/>
                              <w:rPr>
                                <w:rFonts w:ascii="Times New Roman" w:eastAsia="Times New Roman" w:hAnsi="Times New Roman"/>
                                <w:sz w:val="20"/>
                                <w:szCs w:val="20"/>
                              </w:rPr>
                            </w:pPr>
                          </w:p>
                        </w:tc>
                      </w:tr>
                    </w:tbl>
                    <w:p w14:paraId="703CBA0D" w14:textId="1EA6FA2A" w:rsidR="00C848BE" w:rsidRDefault="00C848BE" w:rsidP="00C848BE">
                      <w:pPr>
                        <w:pStyle w:val="NormalWeb"/>
                        <w:rPr>
                          <w:rFonts w:ascii="Verdana" w:hAnsi="Verdana"/>
                          <w:color w:val="000000"/>
                          <w:sz w:val="21"/>
                          <w:szCs w:val="21"/>
                        </w:rPr>
                      </w:pPr>
                      <w:r>
                        <w:rPr>
                          <w:rFonts w:ascii="Arial" w:hAnsi="Arial" w:cs="Arial"/>
                          <w:color w:val="000000"/>
                          <w:sz w:val="18"/>
                          <w:szCs w:val="18"/>
                        </w:rPr>
                        <w:t>Honorary Secretary</w:t>
                      </w:r>
                    </w:p>
                    <w:p w14:paraId="5EA4D6A5" w14:textId="1450156A"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he NSW </w:t>
                      </w:r>
                      <w:hyperlink r:id="rId36" w:history="1">
                        <w:r>
                          <w:rPr>
                            <w:rStyle w:val="Hyperlink"/>
                            <w:rFonts w:ascii="Arial" w:hAnsi="Arial" w:cs="Arial"/>
                            <w:color w:val="0563C1"/>
                            <w:sz w:val="18"/>
                            <w:szCs w:val="18"/>
                          </w:rPr>
                          <w:t>Community Building Partnership program</w:t>
                        </w:r>
                      </w:hyperlink>
                      <w:r>
                        <w:rPr>
                          <w:rFonts w:ascii="Arial" w:hAnsi="Arial" w:cs="Arial"/>
                          <w:color w:val="000000"/>
                          <w:sz w:val="18"/>
                          <w:szCs w:val="18"/>
                        </w:rPr>
                        <w:t xml:space="preserve"> awards grants for community infrastructure projects. </w:t>
                      </w:r>
                    </w:p>
                    <w:p w14:paraId="74CB5BE5" w14:textId="77777777" w:rsidR="00C848BE" w:rsidRDefault="00C848BE" w:rsidP="00C848BE">
                      <w:pPr>
                        <w:pStyle w:val="NoSpacing"/>
                        <w:rPr>
                          <w:rFonts w:ascii="Verdana" w:hAnsi="Verdana"/>
                          <w:color w:val="000000"/>
                          <w:sz w:val="21"/>
                          <w:szCs w:val="21"/>
                        </w:rPr>
                      </w:pPr>
                    </w:p>
                    <w:p w14:paraId="389145D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In 2022, there is a maximum of $400,000 to allocate in each State electorate. Incorporated not-for-profit community organisations and local councils are eligible to apply for grants of between $5,000 and $150,000. The average grant awarded is around $20,000.</w:t>
                      </w:r>
                    </w:p>
                    <w:p w14:paraId="38324238" w14:textId="77777777" w:rsidR="00C848BE" w:rsidRDefault="00C848BE" w:rsidP="00C848BE">
                      <w:pPr>
                        <w:pStyle w:val="NoSpacing"/>
                        <w:rPr>
                          <w:rFonts w:ascii="Verdana" w:hAnsi="Verdana"/>
                          <w:color w:val="000000"/>
                          <w:sz w:val="21"/>
                          <w:szCs w:val="21"/>
                        </w:rPr>
                      </w:pPr>
                    </w:p>
                    <w:p w14:paraId="7B233FB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As unincorporated associations, sub-Branches will be required to be sponsored/</w:t>
                      </w:r>
                      <w:proofErr w:type="spellStart"/>
                      <w:r>
                        <w:rPr>
                          <w:rFonts w:ascii="Arial" w:hAnsi="Arial" w:cs="Arial"/>
                          <w:color w:val="000000"/>
                          <w:sz w:val="18"/>
                          <w:szCs w:val="18"/>
                        </w:rPr>
                        <w:t>auspiced</w:t>
                      </w:r>
                      <w:proofErr w:type="spellEnd"/>
                      <w:r>
                        <w:rPr>
                          <w:rFonts w:ascii="Arial" w:hAnsi="Arial" w:cs="Arial"/>
                          <w:color w:val="000000"/>
                          <w:sz w:val="18"/>
                          <w:szCs w:val="18"/>
                        </w:rPr>
                        <w:t>. Eligible sub-Branches can request RSL NSW to auspice the grant on their behalf.</w:t>
                      </w:r>
                    </w:p>
                    <w:p w14:paraId="125187B0" w14:textId="77777777" w:rsidR="00C848BE" w:rsidRDefault="00C848BE" w:rsidP="00C848BE">
                      <w:pPr>
                        <w:pStyle w:val="NoSpacing"/>
                        <w:rPr>
                          <w:rFonts w:ascii="Verdana" w:hAnsi="Verdana"/>
                          <w:color w:val="000000"/>
                          <w:sz w:val="21"/>
                          <w:szCs w:val="21"/>
                        </w:rPr>
                      </w:pPr>
                    </w:p>
                    <w:p w14:paraId="5CCF23CF"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Please refer to the </w:t>
                      </w:r>
                      <w:hyperlink r:id="rId37" w:history="1">
                        <w:r>
                          <w:rPr>
                            <w:rStyle w:val="Hyperlink"/>
                            <w:rFonts w:ascii="Arial" w:hAnsi="Arial" w:cs="Arial"/>
                            <w:color w:val="0563C1"/>
                            <w:sz w:val="18"/>
                            <w:szCs w:val="18"/>
                          </w:rPr>
                          <w:t>Community Building Partnership website</w:t>
                        </w:r>
                      </w:hyperlink>
                      <w:r>
                        <w:rPr>
                          <w:rFonts w:ascii="Arial" w:hAnsi="Arial" w:cs="Arial"/>
                          <w:color w:val="000000"/>
                          <w:sz w:val="18"/>
                          <w:szCs w:val="18"/>
                        </w:rPr>
                        <w:t xml:space="preserve"> for details about the grants program and the application process. Please advise </w:t>
                      </w:r>
                      <w:hyperlink r:id="rId38" w:history="1">
                        <w:r>
                          <w:rPr>
                            <w:rStyle w:val="Hyperlink"/>
                            <w:rFonts w:ascii="Arial" w:hAnsi="Arial" w:cs="Arial"/>
                            <w:color w:val="0563C1"/>
                            <w:sz w:val="18"/>
                            <w:szCs w:val="18"/>
                          </w:rPr>
                          <w:t>support@rslnsw.org.au</w:t>
                        </w:r>
                      </w:hyperlink>
                      <w:r>
                        <w:rPr>
                          <w:rFonts w:ascii="Arial" w:hAnsi="Arial" w:cs="Arial"/>
                          <w:color w:val="000000"/>
                          <w:sz w:val="18"/>
                          <w:szCs w:val="18"/>
                        </w:rPr>
                        <w:t xml:space="preserve"> if you would like to make an application by no later than 3 June so that the necessary auspice arrangements can be put in place.  </w:t>
                      </w:r>
                    </w:p>
                    <w:p w14:paraId="119D90DF" w14:textId="77777777" w:rsidR="00C848BE" w:rsidRDefault="00C848BE" w:rsidP="00C848BE">
                      <w:pPr>
                        <w:pStyle w:val="NoSpacing"/>
                        <w:rPr>
                          <w:rFonts w:ascii="Verdana" w:hAnsi="Verdana"/>
                          <w:color w:val="000000"/>
                          <w:sz w:val="21"/>
                          <w:szCs w:val="21"/>
                        </w:rPr>
                      </w:pPr>
                    </w:p>
                    <w:p w14:paraId="64CB783A" w14:textId="77777777" w:rsidR="00C848BE" w:rsidRDefault="00C848BE" w:rsidP="00C848BE">
                      <w:pPr>
                        <w:pStyle w:val="NoSpacing"/>
                        <w:rPr>
                          <w:rFonts w:ascii="Verdana" w:hAnsi="Verdana"/>
                          <w:color w:val="000000"/>
                          <w:sz w:val="21"/>
                          <w:szCs w:val="21"/>
                        </w:rPr>
                      </w:pPr>
                      <w:r>
                        <w:rPr>
                          <w:rFonts w:ascii="Arial" w:hAnsi="Arial" w:cs="Arial"/>
                          <w:color w:val="000000"/>
                          <w:sz w:val="18"/>
                          <w:szCs w:val="18"/>
                        </w:rPr>
                        <w:t xml:space="preserve">Please note that the closing date for applications for the program is Friday 10 June 2022. </w:t>
                      </w:r>
                    </w:p>
                    <w:p w14:paraId="6CD03244" w14:textId="77777777" w:rsidR="00C848BE" w:rsidRDefault="00C848BE" w:rsidP="00C848BE">
                      <w:pPr>
                        <w:pStyle w:val="NoSpacing"/>
                        <w:rPr>
                          <w:rFonts w:ascii="Verdana" w:hAnsi="Verdana"/>
                          <w:color w:val="000000"/>
                          <w:sz w:val="21"/>
                          <w:szCs w:val="21"/>
                        </w:rPr>
                      </w:pPr>
                    </w:p>
                    <w:p w14:paraId="0A255BCF" w14:textId="77777777" w:rsidR="00C848BE" w:rsidRDefault="00C848BE" w:rsidP="00C848BE">
                      <w:pPr>
                        <w:pStyle w:val="NormalWeb"/>
                        <w:spacing w:after="165"/>
                        <w:rPr>
                          <w:rFonts w:ascii="Verdana" w:hAnsi="Verdana"/>
                          <w:color w:val="000000"/>
                          <w:sz w:val="21"/>
                          <w:szCs w:val="21"/>
                        </w:rPr>
                      </w:pPr>
                      <w:r>
                        <w:rPr>
                          <w:rFonts w:ascii="Arial" w:hAnsi="Arial" w:cs="Arial"/>
                          <w:color w:val="231F20"/>
                          <w:sz w:val="18"/>
                          <w:szCs w:val="18"/>
                        </w:rPr>
                        <w:t>Yours faithfully,</w:t>
                      </w:r>
                    </w:p>
                    <w:p w14:paraId="67AE0B96" w14:textId="77777777" w:rsidR="00C848BE" w:rsidRDefault="00C848BE" w:rsidP="00C848BE">
                      <w:pPr>
                        <w:pStyle w:val="NormalWeb"/>
                        <w:rPr>
                          <w:rFonts w:ascii="Verdana" w:hAnsi="Verdana"/>
                          <w:color w:val="000000"/>
                          <w:sz w:val="21"/>
                          <w:szCs w:val="21"/>
                        </w:rPr>
                      </w:pPr>
                      <w:r>
                        <w:rPr>
                          <w:rStyle w:val="Strong"/>
                          <w:rFonts w:ascii="Arial" w:hAnsi="Arial" w:cs="Arial"/>
                          <w:color w:val="000000"/>
                          <w:sz w:val="18"/>
                          <w:szCs w:val="18"/>
                        </w:rPr>
                        <w:t>Jeff O'Brien</w:t>
                      </w:r>
                    </w:p>
                    <w:p w14:paraId="5EDAB31C" w14:textId="1AFF6E75" w:rsidR="001B5658" w:rsidRDefault="00C848BE" w:rsidP="00C848BE">
                      <w:r>
                        <w:rPr>
                          <w:rFonts w:ascii="Arial" w:hAnsi="Arial" w:cs="Arial"/>
                          <w:color w:val="000000"/>
                          <w:sz w:val="18"/>
                          <w:szCs w:val="18"/>
                        </w:rPr>
                        <w:t>State Secretary</w:t>
                      </w:r>
                    </w:p>
                    <w:p w14:paraId="538104B5" w14:textId="77777777" w:rsidR="00C848BE" w:rsidRDefault="00C848BE"/>
                  </w:txbxContent>
                </v:textbox>
                <w10:wrap type="square" anchorx="page"/>
              </v:shape>
            </w:pict>
          </mc:Fallback>
        </mc:AlternateContent>
      </w:r>
    </w:p>
    <w:p w14:paraId="42110DBC" w14:textId="1DC4F0B4" w:rsidR="00653283" w:rsidRDefault="002742B4">
      <w:r>
        <w:rPr>
          <w:noProof/>
        </w:rPr>
        <w:lastRenderedPageBreak/>
        <mc:AlternateContent>
          <mc:Choice Requires="wps">
            <w:drawing>
              <wp:anchor distT="45720" distB="45720" distL="114300" distR="114300" simplePos="0" relativeHeight="251735040" behindDoc="0" locked="0" layoutInCell="1" allowOverlap="1" wp14:anchorId="7AAB8157" wp14:editId="2A205CFB">
                <wp:simplePos x="0" y="0"/>
                <wp:positionH relativeFrom="page">
                  <wp:posOffset>451120</wp:posOffset>
                </wp:positionH>
                <wp:positionV relativeFrom="paragraph">
                  <wp:posOffset>0</wp:posOffset>
                </wp:positionV>
                <wp:extent cx="4258800" cy="6411600"/>
                <wp:effectExtent l="0" t="0" r="27940" b="273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7B492A69" w14:textId="77777777" w:rsidR="00CF4003" w:rsidRDefault="00CF4003" w:rsidP="00CF4003">
                            <w:pPr>
                              <w:pStyle w:val="NormalWeb"/>
                              <w:rPr>
                                <w:rFonts w:ascii="Verdana" w:hAnsi="Verdana"/>
                                <w:color w:val="000000"/>
                                <w:sz w:val="21"/>
                                <w:szCs w:val="21"/>
                              </w:rPr>
                            </w:pPr>
                            <w:r>
                              <w:rPr>
                                <w:rStyle w:val="Strong"/>
                                <w:rFonts w:ascii="Georgia" w:hAnsi="Georgia"/>
                                <w:color w:val="01426A"/>
                              </w:rPr>
                              <w:t>Board Communiqu</w:t>
                            </w:r>
                            <w:r>
                              <w:rPr>
                                <w:rStyle w:val="Strong"/>
                                <w:rFonts w:ascii="Arial" w:hAnsi="Arial" w:cs="Arial"/>
                                <w:color w:val="01426A"/>
                              </w:rPr>
                              <w:t xml:space="preserve">é </w:t>
                            </w:r>
                            <w:r>
                              <w:rPr>
                                <w:rStyle w:val="Strong"/>
                                <w:rFonts w:ascii="Georgia" w:hAnsi="Georgia"/>
                                <w:color w:val="01426A"/>
                              </w:rPr>
                              <w:t>for 28 April 2022 </w:t>
                            </w:r>
                          </w:p>
                          <w:tbl>
                            <w:tblPr>
                              <w:tblW w:w="8700" w:type="dxa"/>
                              <w:tblCellMar>
                                <w:top w:w="360" w:type="dxa"/>
                                <w:left w:w="750" w:type="dxa"/>
                                <w:right w:w="750" w:type="dxa"/>
                              </w:tblCellMar>
                              <w:tblLook w:val="04A0" w:firstRow="1" w:lastRow="0" w:firstColumn="1" w:lastColumn="0" w:noHBand="0" w:noVBand="1"/>
                            </w:tblPr>
                            <w:tblGrid>
                              <w:gridCol w:w="8700"/>
                            </w:tblGrid>
                            <w:tr w:rsidR="00CF4003" w14:paraId="3CC6465F" w14:textId="77777777" w:rsidTr="00CF4003">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F4003" w14:paraId="5FB57BB2" w14:textId="77777777">
                                    <w:trPr>
                                      <w:tblCellSpacing w:w="15" w:type="dxa"/>
                                      <w:jc w:val="center"/>
                                    </w:trPr>
                                    <w:tc>
                                      <w:tcPr>
                                        <w:tcW w:w="0" w:type="auto"/>
                                        <w:tcBorders>
                                          <w:top w:val="nil"/>
                                          <w:left w:val="nil"/>
                                          <w:bottom w:val="single" w:sz="18" w:space="0" w:color="A19F9D"/>
                                          <w:right w:val="nil"/>
                                        </w:tcBorders>
                                        <w:hideMark/>
                                      </w:tcPr>
                                      <w:p w14:paraId="40ED03BF" w14:textId="77777777" w:rsidR="00CF4003" w:rsidRDefault="00CF4003" w:rsidP="00CF4003">
                                        <w:pPr>
                                          <w:pStyle w:val="NormalWeb"/>
                                          <w:spacing w:line="0" w:lineRule="auto"/>
                                          <w:rPr>
                                            <w:rFonts w:ascii="Verdana" w:hAnsi="Verdana"/>
                                            <w:color w:val="000000"/>
                                            <w:sz w:val="21"/>
                                            <w:szCs w:val="21"/>
                                          </w:rPr>
                                        </w:pPr>
                                        <w:r>
                                          <w:rPr>
                                            <w:rFonts w:ascii="Verdana" w:hAnsi="Verdana"/>
                                            <w:color w:val="000000"/>
                                            <w:sz w:val="21"/>
                                            <w:szCs w:val="21"/>
                                          </w:rPr>
                                          <w:br/>
                                          <w:t> </w:t>
                                        </w:r>
                                      </w:p>
                                    </w:tc>
                                  </w:tr>
                                </w:tbl>
                                <w:p w14:paraId="5057362D" w14:textId="77777777" w:rsidR="00CF4003" w:rsidRDefault="00CF4003" w:rsidP="00CF4003">
                                  <w:pPr>
                                    <w:jc w:val="center"/>
                                    <w:rPr>
                                      <w:rFonts w:ascii="Times New Roman" w:eastAsia="Times New Roman" w:hAnsi="Times New Roman"/>
                                      <w:sz w:val="20"/>
                                      <w:szCs w:val="20"/>
                                    </w:rPr>
                                  </w:pPr>
                                </w:p>
                              </w:tc>
                            </w:tr>
                          </w:tbl>
                          <w:p w14:paraId="1D86852D" w14:textId="77777777" w:rsidR="00CF4003" w:rsidRDefault="00CF4003" w:rsidP="00CF4003">
                            <w:pPr>
                              <w:rPr>
                                <w:rFonts w:ascii="Verdana" w:eastAsia="Times New Roman" w:hAnsi="Verdana"/>
                                <w:color w:val="000000"/>
                                <w:sz w:val="21"/>
                                <w:szCs w:val="21"/>
                              </w:rPr>
                            </w:pPr>
                          </w:p>
                          <w:p w14:paraId="4CAFE0F2" w14:textId="77777777" w:rsidR="00CF4003" w:rsidRDefault="00CF4003" w:rsidP="00CF4003">
                            <w:pPr>
                              <w:pStyle w:val="NormalWeb"/>
                              <w:rPr>
                                <w:rFonts w:ascii="Verdana" w:eastAsiaTheme="minorHAnsi" w:hAnsi="Verdana"/>
                                <w:color w:val="000000"/>
                                <w:sz w:val="21"/>
                                <w:szCs w:val="21"/>
                              </w:rPr>
                            </w:pPr>
                            <w:r>
                              <w:rPr>
                                <w:rFonts w:ascii="Arial" w:hAnsi="Arial" w:cs="Arial"/>
                                <w:color w:val="000000"/>
                                <w:sz w:val="18"/>
                                <w:szCs w:val="18"/>
                              </w:rPr>
                              <w:t xml:space="preserve">The outcomes from the RSL NSW Board meeting on 28 April are now available on the RSL NSW website. Please follow </w:t>
                            </w:r>
                            <w:hyperlink r:id="rId39" w:history="1">
                              <w:r>
                                <w:rPr>
                                  <w:rStyle w:val="Hyperlink"/>
                                  <w:rFonts w:ascii="Arial" w:hAnsi="Arial" w:cs="Arial"/>
                                  <w:sz w:val="18"/>
                                  <w:szCs w:val="18"/>
                                </w:rPr>
                                <w:t>this link</w:t>
                              </w:r>
                            </w:hyperlink>
                            <w:r>
                              <w:rPr>
                                <w:rFonts w:ascii="Arial" w:hAnsi="Arial" w:cs="Arial"/>
                                <w:color w:val="000000"/>
                                <w:sz w:val="18"/>
                                <w:szCs w:val="18"/>
                              </w:rPr>
                              <w:t xml:space="preserve"> to the update.  </w:t>
                            </w:r>
                          </w:p>
                          <w:p w14:paraId="12557657" w14:textId="77777777" w:rsidR="00CF4003" w:rsidRDefault="00CF4003" w:rsidP="00CF4003">
                            <w:pPr>
                              <w:pStyle w:val="NormalWeb"/>
                              <w:rPr>
                                <w:rFonts w:ascii="Verdana" w:hAnsi="Verdana"/>
                                <w:color w:val="000000"/>
                                <w:sz w:val="21"/>
                                <w:szCs w:val="21"/>
                              </w:rPr>
                            </w:pPr>
                          </w:p>
                          <w:p w14:paraId="73A99396" w14:textId="77777777" w:rsidR="00CF4003" w:rsidRDefault="00CF4003" w:rsidP="00CF4003">
                            <w:pPr>
                              <w:pStyle w:val="NormalWeb"/>
                              <w:rPr>
                                <w:rFonts w:ascii="Verdana" w:hAnsi="Verdana"/>
                                <w:color w:val="000000"/>
                                <w:sz w:val="21"/>
                                <w:szCs w:val="21"/>
                              </w:rPr>
                            </w:pPr>
                            <w:r>
                              <w:rPr>
                                <w:rFonts w:ascii="Arial" w:hAnsi="Arial" w:cs="Arial"/>
                                <w:color w:val="000000"/>
                                <w:sz w:val="18"/>
                                <w:szCs w:val="18"/>
                              </w:rPr>
                              <w:t>Yours faithfully,</w:t>
                            </w:r>
                          </w:p>
                          <w:p w14:paraId="4B8FD33C" w14:textId="77777777" w:rsidR="00CF4003" w:rsidRDefault="00CF4003" w:rsidP="00CF4003">
                            <w:pPr>
                              <w:pStyle w:val="NormalWeb"/>
                              <w:rPr>
                                <w:rFonts w:ascii="Verdana" w:hAnsi="Verdana"/>
                                <w:color w:val="000000"/>
                                <w:sz w:val="21"/>
                                <w:szCs w:val="21"/>
                              </w:rPr>
                            </w:pPr>
                          </w:p>
                          <w:p w14:paraId="67A77472" w14:textId="77777777" w:rsidR="00CF4003" w:rsidRDefault="00CF4003" w:rsidP="00CF4003">
                            <w:pPr>
                              <w:pStyle w:val="NormalWeb"/>
                              <w:rPr>
                                <w:rFonts w:ascii="Verdana" w:hAnsi="Verdana"/>
                                <w:color w:val="000000"/>
                                <w:sz w:val="21"/>
                                <w:szCs w:val="21"/>
                              </w:rPr>
                            </w:pPr>
                          </w:p>
                          <w:p w14:paraId="1E2B167A" w14:textId="14D6F603" w:rsidR="00CF4003" w:rsidRDefault="00CF4003" w:rsidP="00CF4003">
                            <w:pPr>
                              <w:pStyle w:val="NormalWeb"/>
                              <w:rPr>
                                <w:rFonts w:ascii="Verdana" w:hAnsi="Verdana"/>
                                <w:color w:val="000000"/>
                                <w:sz w:val="21"/>
                                <w:szCs w:val="21"/>
                              </w:rPr>
                            </w:pPr>
                            <w:r>
                              <w:rPr>
                                <w:rStyle w:val="Strong"/>
                                <w:rFonts w:ascii="Arial" w:hAnsi="Arial" w:cs="Arial"/>
                                <w:color w:val="000000"/>
                                <w:sz w:val="21"/>
                                <w:szCs w:val="21"/>
                              </w:rPr>
                              <w:t>Ray James OAM                                               Sophie Ray</w:t>
                            </w:r>
                          </w:p>
                          <w:p w14:paraId="760A10B9" w14:textId="71B12A7F" w:rsidR="00CF4003" w:rsidRDefault="00CF4003" w:rsidP="00CF4003">
                            <w:pPr>
                              <w:pStyle w:val="NormalWeb"/>
                              <w:rPr>
                                <w:rFonts w:ascii="Verdana" w:hAnsi="Verdana"/>
                                <w:color w:val="000000"/>
                                <w:sz w:val="21"/>
                                <w:szCs w:val="21"/>
                              </w:rPr>
                            </w:pPr>
                            <w:r>
                              <w:rPr>
                                <w:rFonts w:ascii="Arial" w:hAnsi="Arial" w:cs="Arial"/>
                                <w:color w:val="000000"/>
                                <w:sz w:val="21"/>
                                <w:szCs w:val="21"/>
                              </w:rPr>
                              <w:t>State President                                                  Chair of the Board</w:t>
                            </w:r>
                          </w:p>
                          <w:p w14:paraId="08B6F6CE" w14:textId="77777777" w:rsidR="001B5658" w:rsidRDefault="001B5658" w:rsidP="001B5658">
                            <w:pPr>
                              <w:jc w:val="center"/>
                              <w:rPr>
                                <w:rFonts w:ascii="Arial" w:hAnsi="Arial" w:cs="Arial"/>
                                <w:b/>
                                <w:bCs/>
                                <w:color w:val="002060"/>
                                <w:sz w:val="40"/>
                                <w:szCs w:val="40"/>
                              </w:rPr>
                            </w:pPr>
                          </w:p>
                          <w:p w14:paraId="4B18D4C2" w14:textId="61D8EF10" w:rsidR="007E1A68" w:rsidRPr="007E1A68" w:rsidRDefault="007E1A68" w:rsidP="003F46D7">
                            <w:pPr>
                              <w:jc w:val="center"/>
                              <w:rPr>
                                <w:rFonts w:cstheme="minorHAnsi"/>
                              </w:rPr>
                            </w:pP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sidRPr="007E1A68">
                              <w:rPr>
                                <w:rFonts w:eastAsia="Calibri" w:cstheme="minorHAnsi"/>
                                <w:color w:val="01426A"/>
                              </w:rPr>
                              <w:tab/>
                            </w:r>
                            <w:r w:rsidRPr="007E1A68">
                              <w:rPr>
                                <w:rFonts w:eastAsia="Calibri" w:cstheme="minorHAnsi"/>
                                <w:color w:val="01426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B8157" id="_x0000_s1032" type="#_x0000_t202" style="position:absolute;margin-left:35.5pt;margin-top:0;width:335.35pt;height:504.8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8eEwIAACc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">
                <v:textbox>
                  <w:txbxContent>
                    <w:p w14:paraId="7B492A69" w14:textId="77777777" w:rsidR="00CF4003" w:rsidRDefault="00CF4003" w:rsidP="00CF4003">
                      <w:pPr>
                        <w:pStyle w:val="NormalWeb"/>
                        <w:rPr>
                          <w:rFonts w:ascii="Verdana" w:hAnsi="Verdana"/>
                          <w:color w:val="000000"/>
                          <w:sz w:val="21"/>
                          <w:szCs w:val="21"/>
                        </w:rPr>
                      </w:pPr>
                      <w:r>
                        <w:rPr>
                          <w:rStyle w:val="Strong"/>
                          <w:rFonts w:ascii="Georgia" w:hAnsi="Georgia"/>
                          <w:color w:val="01426A"/>
                        </w:rPr>
                        <w:t>Board Communiqu</w:t>
                      </w:r>
                      <w:r>
                        <w:rPr>
                          <w:rStyle w:val="Strong"/>
                          <w:rFonts w:ascii="Arial" w:hAnsi="Arial" w:cs="Arial"/>
                          <w:color w:val="01426A"/>
                        </w:rPr>
                        <w:t xml:space="preserve">é </w:t>
                      </w:r>
                      <w:r>
                        <w:rPr>
                          <w:rStyle w:val="Strong"/>
                          <w:rFonts w:ascii="Georgia" w:hAnsi="Georgia"/>
                          <w:color w:val="01426A"/>
                        </w:rPr>
                        <w:t>for 28 April 2022 </w:t>
                      </w:r>
                    </w:p>
                    <w:tbl>
                      <w:tblPr>
                        <w:tblW w:w="8700" w:type="dxa"/>
                        <w:tblCellMar>
                          <w:top w:w="360" w:type="dxa"/>
                          <w:left w:w="750" w:type="dxa"/>
                          <w:right w:w="750" w:type="dxa"/>
                        </w:tblCellMar>
                        <w:tblLook w:val="04A0" w:firstRow="1" w:lastRow="0" w:firstColumn="1" w:lastColumn="0" w:noHBand="0" w:noVBand="1"/>
                      </w:tblPr>
                      <w:tblGrid>
                        <w:gridCol w:w="8700"/>
                      </w:tblGrid>
                      <w:tr w:rsidR="00CF4003" w14:paraId="3CC6465F" w14:textId="77777777" w:rsidTr="00CF4003">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F4003" w14:paraId="5FB57BB2" w14:textId="77777777">
                              <w:trPr>
                                <w:tblCellSpacing w:w="15" w:type="dxa"/>
                                <w:jc w:val="center"/>
                              </w:trPr>
                              <w:tc>
                                <w:tcPr>
                                  <w:tcW w:w="0" w:type="auto"/>
                                  <w:tcBorders>
                                    <w:top w:val="nil"/>
                                    <w:left w:val="nil"/>
                                    <w:bottom w:val="single" w:sz="18" w:space="0" w:color="A19F9D"/>
                                    <w:right w:val="nil"/>
                                  </w:tcBorders>
                                  <w:hideMark/>
                                </w:tcPr>
                                <w:p w14:paraId="40ED03BF" w14:textId="77777777" w:rsidR="00CF4003" w:rsidRDefault="00CF4003" w:rsidP="00CF4003">
                                  <w:pPr>
                                    <w:pStyle w:val="NormalWeb"/>
                                    <w:spacing w:line="0" w:lineRule="auto"/>
                                    <w:rPr>
                                      <w:rFonts w:ascii="Verdana" w:hAnsi="Verdana"/>
                                      <w:color w:val="000000"/>
                                      <w:sz w:val="21"/>
                                      <w:szCs w:val="21"/>
                                    </w:rPr>
                                  </w:pPr>
                                  <w:r>
                                    <w:rPr>
                                      <w:rFonts w:ascii="Verdana" w:hAnsi="Verdana"/>
                                      <w:color w:val="000000"/>
                                      <w:sz w:val="21"/>
                                      <w:szCs w:val="21"/>
                                    </w:rPr>
                                    <w:br/>
                                    <w:t> </w:t>
                                  </w:r>
                                </w:p>
                              </w:tc>
                            </w:tr>
                          </w:tbl>
                          <w:p w14:paraId="5057362D" w14:textId="77777777" w:rsidR="00CF4003" w:rsidRDefault="00CF4003" w:rsidP="00CF4003">
                            <w:pPr>
                              <w:jc w:val="center"/>
                              <w:rPr>
                                <w:rFonts w:ascii="Times New Roman" w:eastAsia="Times New Roman" w:hAnsi="Times New Roman"/>
                                <w:sz w:val="20"/>
                                <w:szCs w:val="20"/>
                              </w:rPr>
                            </w:pPr>
                          </w:p>
                        </w:tc>
                      </w:tr>
                    </w:tbl>
                    <w:p w14:paraId="1D86852D" w14:textId="77777777" w:rsidR="00CF4003" w:rsidRDefault="00CF4003" w:rsidP="00CF4003">
                      <w:pPr>
                        <w:rPr>
                          <w:rFonts w:ascii="Verdana" w:eastAsia="Times New Roman" w:hAnsi="Verdana"/>
                          <w:color w:val="000000"/>
                          <w:sz w:val="21"/>
                          <w:szCs w:val="21"/>
                        </w:rPr>
                      </w:pPr>
                    </w:p>
                    <w:p w14:paraId="4CAFE0F2" w14:textId="77777777" w:rsidR="00CF4003" w:rsidRDefault="00CF4003" w:rsidP="00CF4003">
                      <w:pPr>
                        <w:pStyle w:val="NormalWeb"/>
                        <w:rPr>
                          <w:rFonts w:ascii="Verdana" w:eastAsiaTheme="minorHAnsi" w:hAnsi="Verdana"/>
                          <w:color w:val="000000"/>
                          <w:sz w:val="21"/>
                          <w:szCs w:val="21"/>
                        </w:rPr>
                      </w:pPr>
                      <w:r>
                        <w:rPr>
                          <w:rFonts w:ascii="Arial" w:hAnsi="Arial" w:cs="Arial"/>
                          <w:color w:val="000000"/>
                          <w:sz w:val="18"/>
                          <w:szCs w:val="18"/>
                        </w:rPr>
                        <w:t xml:space="preserve">The outcomes from the RSL NSW Board meeting on 28 April are now available on the RSL NSW website. Please follow </w:t>
                      </w:r>
                      <w:hyperlink r:id="rId40" w:history="1">
                        <w:r>
                          <w:rPr>
                            <w:rStyle w:val="Hyperlink"/>
                            <w:rFonts w:ascii="Arial" w:hAnsi="Arial" w:cs="Arial"/>
                            <w:sz w:val="18"/>
                            <w:szCs w:val="18"/>
                          </w:rPr>
                          <w:t>this link</w:t>
                        </w:r>
                      </w:hyperlink>
                      <w:r>
                        <w:rPr>
                          <w:rFonts w:ascii="Arial" w:hAnsi="Arial" w:cs="Arial"/>
                          <w:color w:val="000000"/>
                          <w:sz w:val="18"/>
                          <w:szCs w:val="18"/>
                        </w:rPr>
                        <w:t xml:space="preserve"> to the update.  </w:t>
                      </w:r>
                    </w:p>
                    <w:p w14:paraId="12557657" w14:textId="77777777" w:rsidR="00CF4003" w:rsidRDefault="00CF4003" w:rsidP="00CF4003">
                      <w:pPr>
                        <w:pStyle w:val="NormalWeb"/>
                        <w:rPr>
                          <w:rFonts w:ascii="Verdana" w:hAnsi="Verdana"/>
                          <w:color w:val="000000"/>
                          <w:sz w:val="21"/>
                          <w:szCs w:val="21"/>
                        </w:rPr>
                      </w:pPr>
                    </w:p>
                    <w:p w14:paraId="73A99396" w14:textId="77777777" w:rsidR="00CF4003" w:rsidRDefault="00CF4003" w:rsidP="00CF4003">
                      <w:pPr>
                        <w:pStyle w:val="NormalWeb"/>
                        <w:rPr>
                          <w:rFonts w:ascii="Verdana" w:hAnsi="Verdana"/>
                          <w:color w:val="000000"/>
                          <w:sz w:val="21"/>
                          <w:szCs w:val="21"/>
                        </w:rPr>
                      </w:pPr>
                      <w:r>
                        <w:rPr>
                          <w:rFonts w:ascii="Arial" w:hAnsi="Arial" w:cs="Arial"/>
                          <w:color w:val="000000"/>
                          <w:sz w:val="18"/>
                          <w:szCs w:val="18"/>
                        </w:rPr>
                        <w:t>Yours faithfully,</w:t>
                      </w:r>
                    </w:p>
                    <w:p w14:paraId="4B8FD33C" w14:textId="77777777" w:rsidR="00CF4003" w:rsidRDefault="00CF4003" w:rsidP="00CF4003">
                      <w:pPr>
                        <w:pStyle w:val="NormalWeb"/>
                        <w:rPr>
                          <w:rFonts w:ascii="Verdana" w:hAnsi="Verdana"/>
                          <w:color w:val="000000"/>
                          <w:sz w:val="21"/>
                          <w:szCs w:val="21"/>
                        </w:rPr>
                      </w:pPr>
                    </w:p>
                    <w:p w14:paraId="67A77472" w14:textId="77777777" w:rsidR="00CF4003" w:rsidRDefault="00CF4003" w:rsidP="00CF4003">
                      <w:pPr>
                        <w:pStyle w:val="NormalWeb"/>
                        <w:rPr>
                          <w:rFonts w:ascii="Verdana" w:hAnsi="Verdana"/>
                          <w:color w:val="000000"/>
                          <w:sz w:val="21"/>
                          <w:szCs w:val="21"/>
                        </w:rPr>
                      </w:pPr>
                    </w:p>
                    <w:p w14:paraId="1E2B167A" w14:textId="14D6F603" w:rsidR="00CF4003" w:rsidRDefault="00CF4003" w:rsidP="00CF4003">
                      <w:pPr>
                        <w:pStyle w:val="NormalWeb"/>
                        <w:rPr>
                          <w:rFonts w:ascii="Verdana" w:hAnsi="Verdana"/>
                          <w:color w:val="000000"/>
                          <w:sz w:val="21"/>
                          <w:szCs w:val="21"/>
                        </w:rPr>
                      </w:pPr>
                      <w:r>
                        <w:rPr>
                          <w:rStyle w:val="Strong"/>
                          <w:rFonts w:ascii="Arial" w:hAnsi="Arial" w:cs="Arial"/>
                          <w:color w:val="000000"/>
                          <w:sz w:val="21"/>
                          <w:szCs w:val="21"/>
                        </w:rPr>
                        <w:t>Ray James OAM                                               Sophie Ray</w:t>
                      </w:r>
                    </w:p>
                    <w:p w14:paraId="760A10B9" w14:textId="71B12A7F" w:rsidR="00CF4003" w:rsidRDefault="00CF4003" w:rsidP="00CF4003">
                      <w:pPr>
                        <w:pStyle w:val="NormalWeb"/>
                        <w:rPr>
                          <w:rFonts w:ascii="Verdana" w:hAnsi="Verdana"/>
                          <w:color w:val="000000"/>
                          <w:sz w:val="21"/>
                          <w:szCs w:val="21"/>
                        </w:rPr>
                      </w:pPr>
                      <w:r>
                        <w:rPr>
                          <w:rFonts w:ascii="Arial" w:hAnsi="Arial" w:cs="Arial"/>
                          <w:color w:val="000000"/>
                          <w:sz w:val="21"/>
                          <w:szCs w:val="21"/>
                        </w:rPr>
                        <w:t>State President                                                  Chair of the Board</w:t>
                      </w:r>
                    </w:p>
                    <w:p w14:paraId="08B6F6CE" w14:textId="77777777" w:rsidR="001B5658" w:rsidRDefault="001B5658" w:rsidP="001B5658">
                      <w:pPr>
                        <w:jc w:val="center"/>
                        <w:rPr>
                          <w:rFonts w:ascii="Arial" w:hAnsi="Arial" w:cs="Arial"/>
                          <w:b/>
                          <w:bCs/>
                          <w:color w:val="002060"/>
                          <w:sz w:val="40"/>
                          <w:szCs w:val="40"/>
                        </w:rPr>
                      </w:pPr>
                    </w:p>
                    <w:p w14:paraId="4B18D4C2" w14:textId="61D8EF10" w:rsidR="007E1A68" w:rsidRPr="007E1A68" w:rsidRDefault="007E1A68" w:rsidP="003F46D7">
                      <w:pPr>
                        <w:jc w:val="center"/>
                        <w:rPr>
                          <w:rFonts w:cstheme="minorHAnsi"/>
                        </w:rPr>
                      </w:pP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Pr>
                          <w:rFonts w:ascii="embers attention is drawn to th" w:eastAsia="Calibri" w:hAnsi="embers attention is drawn to th" w:cs="Arial"/>
                          <w:color w:val="01426A"/>
                          <w:sz w:val="24"/>
                          <w:szCs w:val="24"/>
                        </w:rPr>
                        <w:tab/>
                      </w:r>
                      <w:r w:rsidRPr="007E1A68">
                        <w:rPr>
                          <w:rFonts w:eastAsia="Calibri" w:cstheme="minorHAnsi"/>
                          <w:color w:val="01426A"/>
                        </w:rPr>
                        <w:tab/>
                      </w:r>
                      <w:r w:rsidRPr="007E1A68">
                        <w:rPr>
                          <w:rFonts w:eastAsia="Calibri" w:cstheme="minorHAnsi"/>
                          <w:color w:val="01426A"/>
                        </w:rPr>
                        <w:tab/>
                      </w:r>
                    </w:p>
                  </w:txbxContent>
                </v:textbox>
                <w10:wrap type="square" anchorx="page"/>
              </v:shape>
            </w:pict>
          </mc:Fallback>
        </mc:AlternateContent>
      </w:r>
    </w:p>
    <w:p w14:paraId="7BC89DE6" w14:textId="55568BEF" w:rsidR="00653283" w:rsidRDefault="002742B4" w:rsidP="002742B4">
      <w:pPr>
        <w:jc w:val="center"/>
      </w:pPr>
      <w:r>
        <w:rPr>
          <w:noProof/>
        </w:rPr>
        <w:lastRenderedPageBreak/>
        <mc:AlternateContent>
          <mc:Choice Requires="wps">
            <w:drawing>
              <wp:anchor distT="45720" distB="45720" distL="114300" distR="114300" simplePos="0" relativeHeight="251737088" behindDoc="0" locked="0" layoutInCell="1" allowOverlap="1" wp14:anchorId="0DA1ED0B" wp14:editId="1AFEB8F4">
                <wp:simplePos x="0" y="0"/>
                <wp:positionH relativeFrom="page">
                  <wp:align>center</wp:align>
                </wp:positionH>
                <wp:positionV relativeFrom="paragraph">
                  <wp:posOffset>0</wp:posOffset>
                </wp:positionV>
                <wp:extent cx="4258800" cy="6411600"/>
                <wp:effectExtent l="0" t="0" r="2794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5EF0D246" w14:textId="77777777" w:rsidR="003F46D7" w:rsidRDefault="003F46D7" w:rsidP="003F46D7">
                            <w:pPr>
                              <w:jc w:val="center"/>
                              <w:rPr>
                                <w:rFonts w:ascii="Arial" w:hAnsi="Arial" w:cs="Arial"/>
                                <w:b/>
                                <w:bCs/>
                                <w:sz w:val="40"/>
                                <w:szCs w:val="40"/>
                                <w:u w:val="single"/>
                              </w:rPr>
                            </w:pPr>
                          </w:p>
                          <w:p w14:paraId="71B3D688" w14:textId="77777777" w:rsidR="003F46D7" w:rsidRDefault="003F46D7" w:rsidP="003F46D7">
                            <w:pPr>
                              <w:jc w:val="center"/>
                              <w:rPr>
                                <w:rFonts w:ascii="Arial" w:hAnsi="Arial" w:cs="Arial"/>
                                <w:b/>
                                <w:bCs/>
                                <w:sz w:val="40"/>
                                <w:szCs w:val="40"/>
                                <w:u w:val="single"/>
                              </w:rPr>
                            </w:pPr>
                          </w:p>
                          <w:p w14:paraId="0F8ED1C6" w14:textId="57BFBC9E" w:rsidR="003F46D7" w:rsidRDefault="003F46D7" w:rsidP="003F46D7">
                            <w:pPr>
                              <w:jc w:val="center"/>
                              <w:rPr>
                                <w:rFonts w:ascii="Arial" w:hAnsi="Arial" w:cs="Arial"/>
                                <w:b/>
                                <w:bCs/>
                                <w:sz w:val="40"/>
                                <w:szCs w:val="40"/>
                                <w:u w:val="single"/>
                              </w:rPr>
                            </w:pPr>
                            <w:r w:rsidRPr="0067494B">
                              <w:rPr>
                                <w:rFonts w:ascii="Arial" w:hAnsi="Arial" w:cs="Arial"/>
                                <w:b/>
                                <w:bCs/>
                                <w:sz w:val="40"/>
                                <w:szCs w:val="40"/>
                                <w:u w:val="single"/>
                              </w:rPr>
                              <w:t>HVDC NEWS</w:t>
                            </w:r>
                          </w:p>
                          <w:p w14:paraId="3F4B2FE1" w14:textId="186F7DCA" w:rsidR="007E1A68" w:rsidRDefault="00001FC9" w:rsidP="003F46D7">
                            <w:pPr>
                              <w:rPr>
                                <w:rFonts w:ascii="Arial" w:hAnsi="Arial" w:cs="Arial"/>
                                <w:sz w:val="24"/>
                                <w:szCs w:val="24"/>
                              </w:rPr>
                            </w:pPr>
                            <w:r>
                              <w:rPr>
                                <w:rFonts w:ascii="Arial" w:hAnsi="Arial" w:cs="Arial"/>
                                <w:sz w:val="24"/>
                                <w:szCs w:val="24"/>
                              </w:rPr>
                              <w:t>Next meeting 19</w:t>
                            </w:r>
                            <w:r w:rsidRPr="00001FC9">
                              <w:rPr>
                                <w:rFonts w:ascii="Arial" w:hAnsi="Arial" w:cs="Arial"/>
                                <w:sz w:val="24"/>
                                <w:szCs w:val="24"/>
                                <w:vertAlign w:val="superscript"/>
                              </w:rPr>
                              <w:t>th</w:t>
                            </w:r>
                            <w:r>
                              <w:rPr>
                                <w:rFonts w:ascii="Arial" w:hAnsi="Arial" w:cs="Arial"/>
                                <w:sz w:val="24"/>
                                <w:szCs w:val="24"/>
                              </w:rPr>
                              <w:t xml:space="preserve"> June at Club Maitland.</w:t>
                            </w:r>
                          </w:p>
                          <w:p w14:paraId="2B81FA17" w14:textId="34641BA6" w:rsidR="007E1A68" w:rsidRDefault="007E1A68" w:rsidP="003F46D7">
                            <w:pPr>
                              <w:rPr>
                                <w:rFonts w:ascii="Arial" w:hAnsi="Arial" w:cs="Arial"/>
                                <w:sz w:val="24"/>
                                <w:szCs w:val="24"/>
                              </w:rPr>
                            </w:pPr>
                          </w:p>
                          <w:p w14:paraId="7F857A3B" w14:textId="3EAF1BD9" w:rsidR="007E1A68" w:rsidRDefault="007E1A68" w:rsidP="003F46D7">
                            <w:pPr>
                              <w:rPr>
                                <w:rFonts w:ascii="Arial" w:hAnsi="Arial" w:cs="Arial"/>
                                <w:sz w:val="24"/>
                                <w:szCs w:val="24"/>
                              </w:rPr>
                            </w:pPr>
                          </w:p>
                          <w:p w14:paraId="5ECC3BC2" w14:textId="5C1D58D7" w:rsidR="007E1A68" w:rsidRDefault="007E1A68" w:rsidP="003F46D7">
                            <w:pPr>
                              <w:rPr>
                                <w:rFonts w:ascii="Arial" w:hAnsi="Arial" w:cs="Arial"/>
                                <w:sz w:val="24"/>
                                <w:szCs w:val="24"/>
                              </w:rPr>
                            </w:pPr>
                          </w:p>
                          <w:p w14:paraId="6CE6285D" w14:textId="54A76614" w:rsidR="007E1A68" w:rsidRDefault="007E1A68" w:rsidP="003F46D7">
                            <w:pPr>
                              <w:rPr>
                                <w:rFonts w:ascii="Arial" w:hAnsi="Arial" w:cs="Arial"/>
                                <w:sz w:val="24"/>
                                <w:szCs w:val="24"/>
                              </w:rPr>
                            </w:pPr>
                          </w:p>
                          <w:p w14:paraId="3503F57E" w14:textId="73EDAFA6" w:rsidR="007E1A68" w:rsidRDefault="007E1A68" w:rsidP="003F46D7">
                            <w:pPr>
                              <w:rPr>
                                <w:rFonts w:ascii="Arial" w:hAnsi="Arial" w:cs="Arial"/>
                                <w:sz w:val="24"/>
                                <w:szCs w:val="24"/>
                              </w:rPr>
                            </w:pPr>
                          </w:p>
                          <w:p w14:paraId="00785B16" w14:textId="244AFE23" w:rsidR="007E1A68" w:rsidRDefault="007E1A68" w:rsidP="003F46D7">
                            <w:pPr>
                              <w:rPr>
                                <w:rFonts w:ascii="Arial" w:hAnsi="Arial" w:cs="Arial"/>
                                <w:sz w:val="24"/>
                                <w:szCs w:val="24"/>
                              </w:rPr>
                            </w:pPr>
                          </w:p>
                          <w:p w14:paraId="6C043F75" w14:textId="7A03606D" w:rsidR="007E1A68" w:rsidRDefault="007E1A68" w:rsidP="003F46D7">
                            <w:pPr>
                              <w:rPr>
                                <w:rFonts w:ascii="Arial" w:hAnsi="Arial" w:cs="Arial"/>
                                <w:sz w:val="24"/>
                                <w:szCs w:val="24"/>
                              </w:rPr>
                            </w:pPr>
                          </w:p>
                          <w:p w14:paraId="6E973400" w14:textId="39B2CE53" w:rsidR="007E1A68" w:rsidRDefault="007E1A68" w:rsidP="003F46D7">
                            <w:pPr>
                              <w:rPr>
                                <w:rFonts w:ascii="Arial" w:hAnsi="Arial" w:cs="Arial"/>
                                <w:sz w:val="24"/>
                                <w:szCs w:val="24"/>
                              </w:rPr>
                            </w:pPr>
                          </w:p>
                          <w:p w14:paraId="1BA21667" w14:textId="34423580" w:rsidR="007E1A68" w:rsidRDefault="007E1A68" w:rsidP="003F46D7">
                            <w:pPr>
                              <w:rPr>
                                <w:rFonts w:ascii="Arial" w:hAnsi="Arial" w:cs="Arial"/>
                                <w:sz w:val="24"/>
                                <w:szCs w:val="24"/>
                              </w:rPr>
                            </w:pPr>
                          </w:p>
                          <w:p w14:paraId="6B0B3F4C" w14:textId="2988319C" w:rsidR="007E1A68" w:rsidRDefault="007E1A68" w:rsidP="003F46D7">
                            <w:pPr>
                              <w:rPr>
                                <w:rFonts w:ascii="Arial" w:hAnsi="Arial" w:cs="Arial"/>
                                <w:sz w:val="24"/>
                                <w:szCs w:val="24"/>
                              </w:rPr>
                            </w:pPr>
                          </w:p>
                          <w:p w14:paraId="68E3EFD5" w14:textId="0B74A722" w:rsidR="007E1A68" w:rsidRDefault="007E1A68" w:rsidP="003F46D7">
                            <w:pPr>
                              <w:rPr>
                                <w:rFonts w:ascii="Arial" w:hAnsi="Arial" w:cs="Arial"/>
                                <w:sz w:val="24"/>
                                <w:szCs w:val="24"/>
                              </w:rPr>
                            </w:pPr>
                          </w:p>
                          <w:p w14:paraId="153C7448" w14:textId="4B45B916" w:rsidR="007E1A68" w:rsidRDefault="007E1A68" w:rsidP="003F46D7">
                            <w:pPr>
                              <w:rPr>
                                <w:rFonts w:ascii="Arial" w:hAnsi="Arial" w:cs="Arial"/>
                                <w:sz w:val="24"/>
                                <w:szCs w:val="24"/>
                              </w:rPr>
                            </w:pPr>
                          </w:p>
                          <w:p w14:paraId="4CDA4D0B" w14:textId="688217D3" w:rsidR="007E1A68" w:rsidRPr="007E1A68" w:rsidRDefault="007E1A68" w:rsidP="003F46D7">
                            <w:pPr>
                              <w:rPr>
                                <w:rFonts w:cstheme="minorHAnsi"/>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C39F3DC" w14:textId="77777777" w:rsidR="001B5658" w:rsidRDefault="001B5658" w:rsidP="001B5658">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ED0B" id="_x0000_s1033" type="#_x0000_t202" style="position:absolute;left:0;text-align:left;margin-left:0;margin-top:0;width:335.35pt;height:504.85pt;z-index:251737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">
                <v:textbox>
                  <w:txbxContent>
                    <w:p w14:paraId="5EF0D246" w14:textId="77777777" w:rsidR="003F46D7" w:rsidRDefault="003F46D7" w:rsidP="003F46D7">
                      <w:pPr>
                        <w:jc w:val="center"/>
                        <w:rPr>
                          <w:rFonts w:ascii="Arial" w:hAnsi="Arial" w:cs="Arial"/>
                          <w:b/>
                          <w:bCs/>
                          <w:sz w:val="40"/>
                          <w:szCs w:val="40"/>
                          <w:u w:val="single"/>
                        </w:rPr>
                      </w:pPr>
                    </w:p>
                    <w:p w14:paraId="71B3D688" w14:textId="77777777" w:rsidR="003F46D7" w:rsidRDefault="003F46D7" w:rsidP="003F46D7">
                      <w:pPr>
                        <w:jc w:val="center"/>
                        <w:rPr>
                          <w:rFonts w:ascii="Arial" w:hAnsi="Arial" w:cs="Arial"/>
                          <w:b/>
                          <w:bCs/>
                          <w:sz w:val="40"/>
                          <w:szCs w:val="40"/>
                          <w:u w:val="single"/>
                        </w:rPr>
                      </w:pPr>
                    </w:p>
                    <w:p w14:paraId="0F8ED1C6" w14:textId="57BFBC9E" w:rsidR="003F46D7" w:rsidRDefault="003F46D7" w:rsidP="003F46D7">
                      <w:pPr>
                        <w:jc w:val="center"/>
                        <w:rPr>
                          <w:rFonts w:ascii="Arial" w:hAnsi="Arial" w:cs="Arial"/>
                          <w:b/>
                          <w:bCs/>
                          <w:sz w:val="40"/>
                          <w:szCs w:val="40"/>
                          <w:u w:val="single"/>
                        </w:rPr>
                      </w:pPr>
                      <w:r w:rsidRPr="0067494B">
                        <w:rPr>
                          <w:rFonts w:ascii="Arial" w:hAnsi="Arial" w:cs="Arial"/>
                          <w:b/>
                          <w:bCs/>
                          <w:sz w:val="40"/>
                          <w:szCs w:val="40"/>
                          <w:u w:val="single"/>
                        </w:rPr>
                        <w:t>HVDC NEWS</w:t>
                      </w:r>
                    </w:p>
                    <w:p w14:paraId="3F4B2FE1" w14:textId="186F7DCA" w:rsidR="007E1A68" w:rsidRDefault="00001FC9" w:rsidP="003F46D7">
                      <w:pPr>
                        <w:rPr>
                          <w:rFonts w:ascii="Arial" w:hAnsi="Arial" w:cs="Arial"/>
                          <w:sz w:val="24"/>
                          <w:szCs w:val="24"/>
                        </w:rPr>
                      </w:pPr>
                      <w:r>
                        <w:rPr>
                          <w:rFonts w:ascii="Arial" w:hAnsi="Arial" w:cs="Arial"/>
                          <w:sz w:val="24"/>
                          <w:szCs w:val="24"/>
                        </w:rPr>
                        <w:t>Next meeting 19</w:t>
                      </w:r>
                      <w:r w:rsidRPr="00001FC9">
                        <w:rPr>
                          <w:rFonts w:ascii="Arial" w:hAnsi="Arial" w:cs="Arial"/>
                          <w:sz w:val="24"/>
                          <w:szCs w:val="24"/>
                          <w:vertAlign w:val="superscript"/>
                        </w:rPr>
                        <w:t>th</w:t>
                      </w:r>
                      <w:r>
                        <w:rPr>
                          <w:rFonts w:ascii="Arial" w:hAnsi="Arial" w:cs="Arial"/>
                          <w:sz w:val="24"/>
                          <w:szCs w:val="24"/>
                        </w:rPr>
                        <w:t xml:space="preserve"> June at Club Maitland.</w:t>
                      </w:r>
                    </w:p>
                    <w:p w14:paraId="2B81FA17" w14:textId="34641BA6" w:rsidR="007E1A68" w:rsidRDefault="007E1A68" w:rsidP="003F46D7">
                      <w:pPr>
                        <w:rPr>
                          <w:rFonts w:ascii="Arial" w:hAnsi="Arial" w:cs="Arial"/>
                          <w:sz w:val="24"/>
                          <w:szCs w:val="24"/>
                        </w:rPr>
                      </w:pPr>
                    </w:p>
                    <w:p w14:paraId="7F857A3B" w14:textId="3EAF1BD9" w:rsidR="007E1A68" w:rsidRDefault="007E1A68" w:rsidP="003F46D7">
                      <w:pPr>
                        <w:rPr>
                          <w:rFonts w:ascii="Arial" w:hAnsi="Arial" w:cs="Arial"/>
                          <w:sz w:val="24"/>
                          <w:szCs w:val="24"/>
                        </w:rPr>
                      </w:pPr>
                    </w:p>
                    <w:p w14:paraId="5ECC3BC2" w14:textId="5C1D58D7" w:rsidR="007E1A68" w:rsidRDefault="007E1A68" w:rsidP="003F46D7">
                      <w:pPr>
                        <w:rPr>
                          <w:rFonts w:ascii="Arial" w:hAnsi="Arial" w:cs="Arial"/>
                          <w:sz w:val="24"/>
                          <w:szCs w:val="24"/>
                        </w:rPr>
                      </w:pPr>
                    </w:p>
                    <w:p w14:paraId="6CE6285D" w14:textId="54A76614" w:rsidR="007E1A68" w:rsidRDefault="007E1A68" w:rsidP="003F46D7">
                      <w:pPr>
                        <w:rPr>
                          <w:rFonts w:ascii="Arial" w:hAnsi="Arial" w:cs="Arial"/>
                          <w:sz w:val="24"/>
                          <w:szCs w:val="24"/>
                        </w:rPr>
                      </w:pPr>
                    </w:p>
                    <w:p w14:paraId="3503F57E" w14:textId="73EDAFA6" w:rsidR="007E1A68" w:rsidRDefault="007E1A68" w:rsidP="003F46D7">
                      <w:pPr>
                        <w:rPr>
                          <w:rFonts w:ascii="Arial" w:hAnsi="Arial" w:cs="Arial"/>
                          <w:sz w:val="24"/>
                          <w:szCs w:val="24"/>
                        </w:rPr>
                      </w:pPr>
                    </w:p>
                    <w:p w14:paraId="00785B16" w14:textId="244AFE23" w:rsidR="007E1A68" w:rsidRDefault="007E1A68" w:rsidP="003F46D7">
                      <w:pPr>
                        <w:rPr>
                          <w:rFonts w:ascii="Arial" w:hAnsi="Arial" w:cs="Arial"/>
                          <w:sz w:val="24"/>
                          <w:szCs w:val="24"/>
                        </w:rPr>
                      </w:pPr>
                    </w:p>
                    <w:p w14:paraId="6C043F75" w14:textId="7A03606D" w:rsidR="007E1A68" w:rsidRDefault="007E1A68" w:rsidP="003F46D7">
                      <w:pPr>
                        <w:rPr>
                          <w:rFonts w:ascii="Arial" w:hAnsi="Arial" w:cs="Arial"/>
                          <w:sz w:val="24"/>
                          <w:szCs w:val="24"/>
                        </w:rPr>
                      </w:pPr>
                    </w:p>
                    <w:p w14:paraId="6E973400" w14:textId="39B2CE53" w:rsidR="007E1A68" w:rsidRDefault="007E1A68" w:rsidP="003F46D7">
                      <w:pPr>
                        <w:rPr>
                          <w:rFonts w:ascii="Arial" w:hAnsi="Arial" w:cs="Arial"/>
                          <w:sz w:val="24"/>
                          <w:szCs w:val="24"/>
                        </w:rPr>
                      </w:pPr>
                    </w:p>
                    <w:p w14:paraId="1BA21667" w14:textId="34423580" w:rsidR="007E1A68" w:rsidRDefault="007E1A68" w:rsidP="003F46D7">
                      <w:pPr>
                        <w:rPr>
                          <w:rFonts w:ascii="Arial" w:hAnsi="Arial" w:cs="Arial"/>
                          <w:sz w:val="24"/>
                          <w:szCs w:val="24"/>
                        </w:rPr>
                      </w:pPr>
                    </w:p>
                    <w:p w14:paraId="6B0B3F4C" w14:textId="2988319C" w:rsidR="007E1A68" w:rsidRDefault="007E1A68" w:rsidP="003F46D7">
                      <w:pPr>
                        <w:rPr>
                          <w:rFonts w:ascii="Arial" w:hAnsi="Arial" w:cs="Arial"/>
                          <w:sz w:val="24"/>
                          <w:szCs w:val="24"/>
                        </w:rPr>
                      </w:pPr>
                    </w:p>
                    <w:p w14:paraId="68E3EFD5" w14:textId="0B74A722" w:rsidR="007E1A68" w:rsidRDefault="007E1A68" w:rsidP="003F46D7">
                      <w:pPr>
                        <w:rPr>
                          <w:rFonts w:ascii="Arial" w:hAnsi="Arial" w:cs="Arial"/>
                          <w:sz w:val="24"/>
                          <w:szCs w:val="24"/>
                        </w:rPr>
                      </w:pPr>
                    </w:p>
                    <w:p w14:paraId="153C7448" w14:textId="4B45B916" w:rsidR="007E1A68" w:rsidRDefault="007E1A68" w:rsidP="003F46D7">
                      <w:pPr>
                        <w:rPr>
                          <w:rFonts w:ascii="Arial" w:hAnsi="Arial" w:cs="Arial"/>
                          <w:sz w:val="24"/>
                          <w:szCs w:val="24"/>
                        </w:rPr>
                      </w:pPr>
                    </w:p>
                    <w:p w14:paraId="4CDA4D0B" w14:textId="688217D3" w:rsidR="007E1A68" w:rsidRPr="007E1A68" w:rsidRDefault="007E1A68" w:rsidP="003F46D7">
                      <w:pPr>
                        <w:rPr>
                          <w:rFonts w:cstheme="minorHAnsi"/>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C39F3DC" w14:textId="77777777" w:rsidR="001B5658" w:rsidRDefault="001B5658" w:rsidP="001B5658">
                      <w:pPr>
                        <w:jc w:val="center"/>
                        <w:rPr>
                          <w:rFonts w:ascii="Arial" w:hAnsi="Arial" w:cs="Arial"/>
                          <w:b/>
                          <w:bCs/>
                          <w:color w:val="002060"/>
                          <w:sz w:val="40"/>
                          <w:szCs w:val="40"/>
                        </w:rPr>
                      </w:pPr>
                    </w:p>
                  </w:txbxContent>
                </v:textbox>
                <w10:wrap type="square" anchorx="page"/>
              </v:shape>
            </w:pict>
          </mc:Fallback>
        </mc:AlternateContent>
      </w:r>
      <w:r w:rsidR="00653283">
        <w:br w:type="page"/>
      </w:r>
    </w:p>
    <w:p w14:paraId="752E136D" w14:textId="66F7DA15" w:rsidR="00653283" w:rsidRDefault="001B5658" w:rsidP="000C45B8">
      <w:pPr>
        <w:jc w:val="center"/>
      </w:pPr>
      <w:r>
        <w:rPr>
          <w:noProof/>
        </w:rPr>
        <w:lastRenderedPageBreak/>
        <mc:AlternateContent>
          <mc:Choice Requires="wps">
            <w:drawing>
              <wp:anchor distT="45720" distB="45720" distL="114300" distR="114300" simplePos="0" relativeHeight="251739136" behindDoc="0" locked="0" layoutInCell="1" allowOverlap="1" wp14:anchorId="357BB2B0" wp14:editId="0901B19F">
                <wp:simplePos x="0" y="0"/>
                <wp:positionH relativeFrom="page">
                  <wp:posOffset>538669</wp:posOffset>
                </wp:positionH>
                <wp:positionV relativeFrom="paragraph">
                  <wp:posOffset>0</wp:posOffset>
                </wp:positionV>
                <wp:extent cx="4258800" cy="6411600"/>
                <wp:effectExtent l="0" t="0" r="27940" b="273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0F9EF17A" w14:textId="77777777" w:rsidR="001B5658" w:rsidRDefault="001B5658" w:rsidP="001B5658">
                            <w:pPr>
                              <w:jc w:val="center"/>
                              <w:rPr>
                                <w:rFonts w:ascii="Arial" w:hAnsi="Arial" w:cs="Arial"/>
                                <w:b/>
                                <w:bCs/>
                                <w:color w:val="002060"/>
                                <w:sz w:val="40"/>
                                <w:szCs w:val="40"/>
                              </w:rPr>
                            </w:pPr>
                          </w:p>
                          <w:p w14:paraId="5FA29156" w14:textId="77777777" w:rsidR="001B5658" w:rsidRDefault="001B5658" w:rsidP="001B5658">
                            <w:pPr>
                              <w:jc w:val="center"/>
                              <w:rPr>
                                <w:rFonts w:ascii="Arial" w:hAnsi="Arial" w:cs="Arial"/>
                                <w:b/>
                                <w:bCs/>
                                <w:color w:val="002060"/>
                                <w:sz w:val="40"/>
                                <w:szCs w:val="40"/>
                              </w:rPr>
                            </w:pPr>
                          </w:p>
                          <w:p w14:paraId="7903F4FE" w14:textId="77777777" w:rsidR="003F46D7" w:rsidRDefault="003F46D7" w:rsidP="003F46D7">
                            <w:pPr>
                              <w:rPr>
                                <w:rFonts w:ascii="Arial" w:hAnsi="Arial" w:cs="Arial"/>
                                <w:b/>
                                <w:bCs/>
                                <w:sz w:val="24"/>
                                <w:szCs w:val="24"/>
                                <w:u w:val="single"/>
                              </w:rPr>
                            </w:pPr>
                            <w:r w:rsidRPr="006B63B6">
                              <w:rPr>
                                <w:rFonts w:ascii="Arial" w:hAnsi="Arial" w:cs="Arial"/>
                                <w:b/>
                                <w:bCs/>
                                <w:sz w:val="24"/>
                                <w:szCs w:val="24"/>
                                <w:u w:val="single"/>
                              </w:rPr>
                              <w:t>THOUGHT FOR 2022</w:t>
                            </w:r>
                            <w:r>
                              <w:rPr>
                                <w:rFonts w:ascii="Arial" w:hAnsi="Arial" w:cs="Arial"/>
                                <w:b/>
                                <w:bCs/>
                                <w:sz w:val="24"/>
                                <w:szCs w:val="24"/>
                                <w:u w:val="single"/>
                              </w:rPr>
                              <w:t>:</w:t>
                            </w:r>
                          </w:p>
                          <w:p w14:paraId="69FA5D08"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 xml:space="preserve">This is an actual question given on University of Arizona chemistry </w:t>
                            </w:r>
                            <w:proofErr w:type="spellStart"/>
                            <w:r>
                              <w:rPr>
                                <w:rFonts w:ascii="Arial" w:hAnsi="Arial" w:cs="Arial"/>
                                <w:color w:val="26282A"/>
                                <w:sz w:val="32"/>
                                <w:szCs w:val="32"/>
                              </w:rPr>
                              <w:t>mid term</w:t>
                            </w:r>
                            <w:proofErr w:type="spellEnd"/>
                            <w:r>
                              <w:rPr>
                                <w:rFonts w:ascii="Arial" w:hAnsi="Arial" w:cs="Arial"/>
                                <w:color w:val="26282A"/>
                                <w:sz w:val="32"/>
                                <w:szCs w:val="32"/>
                              </w:rPr>
                              <w:t>, and an actual answer turned in by a student.</w:t>
                            </w:r>
                          </w:p>
                          <w:p w14:paraId="44CFF537"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The answer by one student was so 'profound' that the professor shared it with colleagues, via the Internet, which is, of course, why we now have the pleasure of enjoying it as well:</w:t>
                            </w:r>
                            <w:r>
                              <w:rPr>
                                <w:rFonts w:ascii="Arial" w:hAnsi="Arial" w:cs="Arial"/>
                                <w:color w:val="26282A"/>
                                <w:sz w:val="20"/>
                                <w:szCs w:val="20"/>
                              </w:rPr>
                              <w:br/>
                              <w:t> </w:t>
                            </w:r>
                            <w:r>
                              <w:rPr>
                                <w:rFonts w:ascii="Arial" w:hAnsi="Arial" w:cs="Arial"/>
                                <w:color w:val="26282A"/>
                                <w:sz w:val="20"/>
                                <w:szCs w:val="20"/>
                              </w:rPr>
                              <w:br/>
                            </w:r>
                            <w:r>
                              <w:rPr>
                                <w:rFonts w:ascii="Arial" w:hAnsi="Arial" w:cs="Arial"/>
                                <w:color w:val="26282A"/>
                                <w:sz w:val="32"/>
                                <w:szCs w:val="32"/>
                                <w:u w:val="single"/>
                              </w:rPr>
                              <w:t>Bonus Question</w:t>
                            </w:r>
                            <w:r>
                              <w:rPr>
                                <w:rFonts w:ascii="Arial" w:hAnsi="Arial" w:cs="Arial"/>
                                <w:color w:val="26282A"/>
                                <w:sz w:val="32"/>
                                <w:szCs w:val="32"/>
                              </w:rPr>
                              <w:t>:</w:t>
                            </w:r>
                            <w:r>
                              <w:rPr>
                                <w:rStyle w:val="Strong"/>
                                <w:rFonts w:ascii="Arial" w:hAnsi="Arial" w:cs="Arial"/>
                                <w:color w:val="26282A"/>
                                <w:sz w:val="32"/>
                                <w:szCs w:val="32"/>
                              </w:rPr>
                              <w:t> Is Hell exothermic (gives off heat) or endothermic (absorbs heat)?</w:t>
                            </w:r>
                            <w:r>
                              <w:rPr>
                                <w:rFonts w:ascii="Arial" w:hAnsi="Arial" w:cs="Arial"/>
                                <w:color w:val="26282A"/>
                                <w:sz w:val="20"/>
                                <w:szCs w:val="20"/>
                              </w:rPr>
                              <w:br/>
                              <w:t> </w:t>
                            </w:r>
                          </w:p>
                          <w:p w14:paraId="78FF1BBD"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Most of the students wrote proofs of their beliefs using Boyle's Law (gas cools when it expands and heats when it is compressed) or some variant.</w:t>
                            </w:r>
                          </w:p>
                          <w:p w14:paraId="6DD81CEA"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t> </w:t>
                            </w:r>
                            <w:r>
                              <w:rPr>
                                <w:rFonts w:ascii="Arial" w:hAnsi="Arial" w:cs="Arial"/>
                                <w:color w:val="26282A"/>
                                <w:sz w:val="32"/>
                                <w:szCs w:val="32"/>
                              </w:rPr>
                              <w:t>One student, however, profoundly wrote the following:</w:t>
                            </w:r>
                            <w:r>
                              <w:rPr>
                                <w:rFonts w:ascii="Arial" w:hAnsi="Arial" w:cs="Arial"/>
                                <w:color w:val="26282A"/>
                                <w:sz w:val="20"/>
                                <w:szCs w:val="20"/>
                              </w:rPr>
                              <w:br/>
                              <w:t> </w:t>
                            </w:r>
                            <w:r>
                              <w:rPr>
                                <w:rFonts w:ascii="Arial" w:hAnsi="Arial" w:cs="Arial"/>
                                <w:color w:val="26282A"/>
                                <w:sz w:val="20"/>
                                <w:szCs w:val="20"/>
                              </w:rPr>
                              <w:br/>
                            </w:r>
                            <w:r>
                              <w:rPr>
                                <w:rFonts w:ascii="Arial" w:hAnsi="Arial" w:cs="Arial"/>
                                <w:color w:val="26282A"/>
                                <w:sz w:val="32"/>
                                <w:szCs w:val="32"/>
                              </w:rPr>
                              <w:t xml:space="preserve">First, we need to know how the mass of Hell is changing in time. </w:t>
                            </w:r>
                            <w:proofErr w:type="gramStart"/>
                            <w:r>
                              <w:rPr>
                                <w:rFonts w:ascii="Arial" w:hAnsi="Arial" w:cs="Arial"/>
                                <w:color w:val="26282A"/>
                                <w:sz w:val="32"/>
                                <w:szCs w:val="32"/>
                              </w:rPr>
                              <w:t>So</w:t>
                            </w:r>
                            <w:proofErr w:type="gramEnd"/>
                            <w:r>
                              <w:rPr>
                                <w:rFonts w:ascii="Arial" w:hAnsi="Arial" w:cs="Arial"/>
                                <w:color w:val="26282A"/>
                                <w:sz w:val="32"/>
                                <w:szCs w:val="32"/>
                              </w:rPr>
                              <w:t xml:space="preserve"> we need to know the rate at which souls are moving into Hell and the rate at which they are leaving, which is unlikely. I think that we can safely assume that once a soul gets to Hell, it will not leave. Therefore, no souls are leaving. As for how many souls are entering Hell, let's look at the different religions that exist in the world today.</w:t>
                            </w:r>
                            <w:r>
                              <w:rPr>
                                <w:rFonts w:ascii="Arial" w:hAnsi="Arial" w:cs="Arial"/>
                                <w:color w:val="26282A"/>
                                <w:sz w:val="20"/>
                                <w:szCs w:val="20"/>
                              </w:rPr>
                              <w:t> </w:t>
                            </w:r>
                            <w:r>
                              <w:rPr>
                                <w:rFonts w:ascii="Arial" w:hAnsi="Arial" w:cs="Arial"/>
                                <w:color w:val="26282A"/>
                                <w:sz w:val="32"/>
                                <w:szCs w:val="32"/>
                              </w:rPr>
                              <w:t xml:space="preserve">Most of these religions state that if you are not a member of their religion, you will go to Hell. Since there is more than one of these religions and since people do not belong to more than one religion, we can project that all souls go to Hell. With birth and death rates as they are, we can expect the number of souls in Hell to increase exponentially. Now, we look at the rate of change of the volume in Hell because Boyle's Law states that </w:t>
                            </w:r>
                            <w:proofErr w:type="gramStart"/>
                            <w:r>
                              <w:rPr>
                                <w:rFonts w:ascii="Arial" w:hAnsi="Arial" w:cs="Arial"/>
                                <w:color w:val="26282A"/>
                                <w:sz w:val="32"/>
                                <w:szCs w:val="32"/>
                              </w:rPr>
                              <w:t>in order for</w:t>
                            </w:r>
                            <w:proofErr w:type="gramEnd"/>
                            <w:r>
                              <w:rPr>
                                <w:rFonts w:ascii="Arial" w:hAnsi="Arial" w:cs="Arial"/>
                                <w:color w:val="26282A"/>
                                <w:sz w:val="32"/>
                                <w:szCs w:val="32"/>
                              </w:rPr>
                              <w:t xml:space="preserve"> the temperature and pressure in Hell to stay the same, the volume of Hell has to expand proportionately as souls are added.</w:t>
                            </w:r>
                          </w:p>
                          <w:p w14:paraId="16DA3592"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C45DF8E"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gives two possibilities:</w:t>
                            </w:r>
                          </w:p>
                          <w:p w14:paraId="2F9E294C"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61A312DD"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1. If Hell is expanding at a slower rate than the rate at which souls enter Hell, then the temperature and pressure in Hell will increase until all Hell breaks loose.</w:t>
                            </w:r>
                          </w:p>
                          <w:p w14:paraId="48178259"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8F076E9"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2. If Hell is expanding at a rate faster than the increase of souls in Hell, then the temperature and pressure will drop until Hell freezes over.</w:t>
                            </w:r>
                          </w:p>
                          <w:p w14:paraId="4C0E95AC"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6690B6D5" w14:textId="77777777" w:rsidR="00AB5032" w:rsidRDefault="00AB5032" w:rsidP="00AB5032">
                            <w:pPr>
                              <w:pStyle w:val="NormalWeb"/>
                              <w:rPr>
                                <w:rFonts w:ascii="Helvetica" w:hAnsi="Helvetica"/>
                                <w:color w:val="26282A"/>
                                <w:sz w:val="20"/>
                                <w:szCs w:val="20"/>
                              </w:rPr>
                            </w:pPr>
                            <w:proofErr w:type="gramStart"/>
                            <w:r>
                              <w:rPr>
                                <w:rFonts w:ascii="Arial" w:hAnsi="Arial" w:cs="Arial"/>
                                <w:color w:val="26282A"/>
                                <w:sz w:val="32"/>
                                <w:szCs w:val="32"/>
                              </w:rPr>
                              <w:t>So</w:t>
                            </w:r>
                            <w:proofErr w:type="gramEnd"/>
                            <w:r>
                              <w:rPr>
                                <w:rFonts w:ascii="Arial" w:hAnsi="Arial" w:cs="Arial"/>
                                <w:color w:val="26282A"/>
                                <w:sz w:val="32"/>
                                <w:szCs w:val="32"/>
                              </w:rPr>
                              <w:t xml:space="preserve"> which is it?</w:t>
                            </w:r>
                          </w:p>
                          <w:p w14:paraId="58C2F0EE"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9A1B559"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 xml:space="preserve">If we accept the postulate given to me by Teresa during my Freshman year that, 'It will be a cold day in Hell before I sleep with you,' and </w:t>
                            </w:r>
                            <w:proofErr w:type="gramStart"/>
                            <w:r>
                              <w:rPr>
                                <w:rFonts w:ascii="Arial" w:hAnsi="Arial" w:cs="Arial"/>
                                <w:color w:val="26282A"/>
                                <w:sz w:val="32"/>
                                <w:szCs w:val="32"/>
                              </w:rPr>
                              <w:t>take into account</w:t>
                            </w:r>
                            <w:proofErr w:type="gramEnd"/>
                            <w:r>
                              <w:rPr>
                                <w:rFonts w:ascii="Arial" w:hAnsi="Arial" w:cs="Arial"/>
                                <w:color w:val="26282A"/>
                                <w:sz w:val="32"/>
                                <w:szCs w:val="32"/>
                              </w:rPr>
                              <w:t xml:space="preserve"> the fact that I slept with her last night, then number two must be true, and thus I am sure that Hell is exothermic and has already frozen over. The corollary of this theory is that since Hell has frozen over, it follows that it is not accepting any more souls and is therefore, extinct</w:t>
                            </w:r>
                            <w:proofErr w:type="gramStart"/>
                            <w:r>
                              <w:rPr>
                                <w:rFonts w:ascii="Arial" w:hAnsi="Arial" w:cs="Arial"/>
                                <w:color w:val="26282A"/>
                                <w:sz w:val="32"/>
                                <w:szCs w:val="32"/>
                              </w:rPr>
                              <w:t>.....</w:t>
                            </w:r>
                            <w:proofErr w:type="gramEnd"/>
                            <w:r>
                              <w:rPr>
                                <w:rFonts w:ascii="Arial" w:hAnsi="Arial" w:cs="Arial"/>
                                <w:color w:val="26282A"/>
                                <w:sz w:val="32"/>
                                <w:szCs w:val="32"/>
                              </w:rPr>
                              <w:t xml:space="preserve"> </w:t>
                            </w:r>
                            <w:proofErr w:type="gramStart"/>
                            <w:r>
                              <w:rPr>
                                <w:rFonts w:ascii="Arial" w:hAnsi="Arial" w:cs="Arial"/>
                                <w:color w:val="26282A"/>
                                <w:sz w:val="32"/>
                                <w:szCs w:val="32"/>
                              </w:rPr>
                              <w:t>....leaving</w:t>
                            </w:r>
                            <w:proofErr w:type="gramEnd"/>
                            <w:r>
                              <w:rPr>
                                <w:rFonts w:ascii="Arial" w:hAnsi="Arial" w:cs="Arial"/>
                                <w:color w:val="26282A"/>
                                <w:sz w:val="32"/>
                                <w:szCs w:val="32"/>
                              </w:rPr>
                              <w:t xml:space="preserve"> only Heaven, thereby proving the existence of a divine being which explains why, last night, Teresa kept shouting 'Oh my God!'</w:t>
                            </w:r>
                          </w:p>
                          <w:p w14:paraId="5BB6FDD5"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1634C0CE"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STUDENT RECEIVED AN </w:t>
                            </w:r>
                            <w:r>
                              <w:rPr>
                                <w:rStyle w:val="Strong"/>
                                <w:rFonts w:ascii="Arial" w:hAnsi="Arial" w:cs="Arial"/>
                                <w:color w:val="26282A"/>
                                <w:sz w:val="32"/>
                                <w:szCs w:val="32"/>
                              </w:rPr>
                              <w:t>A+</w:t>
                            </w:r>
                          </w:p>
                          <w:p w14:paraId="00D54BF2"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11CF43BB"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576614FB" w14:textId="77777777" w:rsidR="00AB5032" w:rsidRDefault="00AB5032" w:rsidP="00AB5032">
                            <w:pPr>
                              <w:rPr>
                                <w:rFonts w:ascii="Times New Roman" w:hAnsi="Times New Roman"/>
                                <w:sz w:val="24"/>
                                <w:szCs w:val="24"/>
                              </w:rPr>
                            </w:pPr>
                            <w:r>
                              <w:br w:type="textWrapping" w:clear="all"/>
                            </w:r>
                          </w:p>
                          <w:p w14:paraId="023FC16F" w14:textId="77777777" w:rsidR="00AB5032" w:rsidRDefault="00AB5032" w:rsidP="00AB5032"/>
                          <w:p w14:paraId="62EC6BD4" w14:textId="77777777" w:rsidR="00AB5032" w:rsidRDefault="00AB5032" w:rsidP="00AB5032">
                            <w:r>
                              <w:t xml:space="preserve">-- </w:t>
                            </w:r>
                          </w:p>
                          <w:p w14:paraId="22F1A02D" w14:textId="77777777" w:rsidR="00AB5032" w:rsidRDefault="00AB5032" w:rsidP="00AB5032">
                            <w:r>
                              <w:rPr>
                                <w:rStyle w:val="Emphasis"/>
                                <w:rFonts w:ascii="Comic Sans MS" w:hAnsi="Comic Sans MS"/>
                                <w:b/>
                                <w:bCs/>
                                <w:sz w:val="72"/>
                                <w:szCs w:val="72"/>
                              </w:rPr>
                              <w:t>Bill S</w:t>
                            </w:r>
                            <w:r>
                              <w:t xml:space="preserve"> </w:t>
                            </w:r>
                          </w:p>
                          <w:p w14:paraId="677C2AF9" w14:textId="0B58CB76" w:rsidR="001B5658" w:rsidRDefault="001B5658" w:rsidP="007E1A6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B2B0" id="_x0000_s1034" type="#_x0000_t202" style="position:absolute;left:0;text-align:left;margin-left:42.4pt;margin-top:0;width:335.35pt;height:504.8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qYEwIAACc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">
                <v:textbox>
                  <w:txbxContent>
                    <w:p w14:paraId="0F9EF17A" w14:textId="77777777" w:rsidR="001B5658" w:rsidRDefault="001B5658" w:rsidP="001B5658">
                      <w:pPr>
                        <w:jc w:val="center"/>
                        <w:rPr>
                          <w:rFonts w:ascii="Arial" w:hAnsi="Arial" w:cs="Arial"/>
                          <w:b/>
                          <w:bCs/>
                          <w:color w:val="002060"/>
                          <w:sz w:val="40"/>
                          <w:szCs w:val="40"/>
                        </w:rPr>
                      </w:pPr>
                    </w:p>
                    <w:p w14:paraId="5FA29156" w14:textId="77777777" w:rsidR="001B5658" w:rsidRDefault="001B5658" w:rsidP="001B5658">
                      <w:pPr>
                        <w:jc w:val="center"/>
                        <w:rPr>
                          <w:rFonts w:ascii="Arial" w:hAnsi="Arial" w:cs="Arial"/>
                          <w:b/>
                          <w:bCs/>
                          <w:color w:val="002060"/>
                          <w:sz w:val="40"/>
                          <w:szCs w:val="40"/>
                        </w:rPr>
                      </w:pPr>
                    </w:p>
                    <w:p w14:paraId="7903F4FE" w14:textId="77777777" w:rsidR="003F46D7" w:rsidRDefault="003F46D7" w:rsidP="003F46D7">
                      <w:pPr>
                        <w:rPr>
                          <w:rFonts w:ascii="Arial" w:hAnsi="Arial" w:cs="Arial"/>
                          <w:b/>
                          <w:bCs/>
                          <w:sz w:val="24"/>
                          <w:szCs w:val="24"/>
                          <w:u w:val="single"/>
                        </w:rPr>
                      </w:pPr>
                      <w:r w:rsidRPr="006B63B6">
                        <w:rPr>
                          <w:rFonts w:ascii="Arial" w:hAnsi="Arial" w:cs="Arial"/>
                          <w:b/>
                          <w:bCs/>
                          <w:sz w:val="24"/>
                          <w:szCs w:val="24"/>
                          <w:u w:val="single"/>
                        </w:rPr>
                        <w:t>THOUGHT FOR 2022</w:t>
                      </w:r>
                      <w:r>
                        <w:rPr>
                          <w:rFonts w:ascii="Arial" w:hAnsi="Arial" w:cs="Arial"/>
                          <w:b/>
                          <w:bCs/>
                          <w:sz w:val="24"/>
                          <w:szCs w:val="24"/>
                          <w:u w:val="single"/>
                        </w:rPr>
                        <w:t>:</w:t>
                      </w:r>
                    </w:p>
                    <w:p w14:paraId="69FA5D08"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 xml:space="preserve">This is an actual question given on University of Arizona chemistry </w:t>
                      </w:r>
                      <w:proofErr w:type="spellStart"/>
                      <w:r>
                        <w:rPr>
                          <w:rFonts w:ascii="Arial" w:hAnsi="Arial" w:cs="Arial"/>
                          <w:color w:val="26282A"/>
                          <w:sz w:val="32"/>
                          <w:szCs w:val="32"/>
                        </w:rPr>
                        <w:t>mid term</w:t>
                      </w:r>
                      <w:proofErr w:type="spellEnd"/>
                      <w:r>
                        <w:rPr>
                          <w:rFonts w:ascii="Arial" w:hAnsi="Arial" w:cs="Arial"/>
                          <w:color w:val="26282A"/>
                          <w:sz w:val="32"/>
                          <w:szCs w:val="32"/>
                        </w:rPr>
                        <w:t>, and an actual answer turned in by a student.</w:t>
                      </w:r>
                    </w:p>
                    <w:p w14:paraId="44CFF537"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The answer by one student was so 'profound' that the professor shared it with colleagues, via the Internet, which is, of course, why we now have the pleasure of enjoying it as well:</w:t>
                      </w:r>
                      <w:r>
                        <w:rPr>
                          <w:rFonts w:ascii="Arial" w:hAnsi="Arial" w:cs="Arial"/>
                          <w:color w:val="26282A"/>
                          <w:sz w:val="20"/>
                          <w:szCs w:val="20"/>
                        </w:rPr>
                        <w:br/>
                        <w:t> </w:t>
                      </w:r>
                      <w:r>
                        <w:rPr>
                          <w:rFonts w:ascii="Arial" w:hAnsi="Arial" w:cs="Arial"/>
                          <w:color w:val="26282A"/>
                          <w:sz w:val="20"/>
                          <w:szCs w:val="20"/>
                        </w:rPr>
                        <w:br/>
                      </w:r>
                      <w:r>
                        <w:rPr>
                          <w:rFonts w:ascii="Arial" w:hAnsi="Arial" w:cs="Arial"/>
                          <w:color w:val="26282A"/>
                          <w:sz w:val="32"/>
                          <w:szCs w:val="32"/>
                          <w:u w:val="single"/>
                        </w:rPr>
                        <w:t>Bonus Question</w:t>
                      </w:r>
                      <w:r>
                        <w:rPr>
                          <w:rFonts w:ascii="Arial" w:hAnsi="Arial" w:cs="Arial"/>
                          <w:color w:val="26282A"/>
                          <w:sz w:val="32"/>
                          <w:szCs w:val="32"/>
                        </w:rPr>
                        <w:t>:</w:t>
                      </w:r>
                      <w:r>
                        <w:rPr>
                          <w:rStyle w:val="Strong"/>
                          <w:rFonts w:ascii="Arial" w:hAnsi="Arial" w:cs="Arial"/>
                          <w:color w:val="26282A"/>
                          <w:sz w:val="32"/>
                          <w:szCs w:val="32"/>
                        </w:rPr>
                        <w:t> Is Hell exothermic (gives off heat) or endothermic (absorbs heat)?</w:t>
                      </w:r>
                      <w:r>
                        <w:rPr>
                          <w:rFonts w:ascii="Arial" w:hAnsi="Arial" w:cs="Arial"/>
                          <w:color w:val="26282A"/>
                          <w:sz w:val="20"/>
                          <w:szCs w:val="20"/>
                        </w:rPr>
                        <w:br/>
                        <w:t> </w:t>
                      </w:r>
                    </w:p>
                    <w:p w14:paraId="78FF1BBD"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Most of the students wrote proofs of their beliefs using Boyle's Law (gas cools when it expands and heats when it is compressed) or some variant.</w:t>
                      </w:r>
                    </w:p>
                    <w:p w14:paraId="6DD81CEA"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t> </w:t>
                      </w:r>
                      <w:r>
                        <w:rPr>
                          <w:rFonts w:ascii="Arial" w:hAnsi="Arial" w:cs="Arial"/>
                          <w:color w:val="26282A"/>
                          <w:sz w:val="32"/>
                          <w:szCs w:val="32"/>
                        </w:rPr>
                        <w:t>One student, however, profoundly wrote the following:</w:t>
                      </w:r>
                      <w:r>
                        <w:rPr>
                          <w:rFonts w:ascii="Arial" w:hAnsi="Arial" w:cs="Arial"/>
                          <w:color w:val="26282A"/>
                          <w:sz w:val="20"/>
                          <w:szCs w:val="20"/>
                        </w:rPr>
                        <w:br/>
                        <w:t> </w:t>
                      </w:r>
                      <w:r>
                        <w:rPr>
                          <w:rFonts w:ascii="Arial" w:hAnsi="Arial" w:cs="Arial"/>
                          <w:color w:val="26282A"/>
                          <w:sz w:val="20"/>
                          <w:szCs w:val="20"/>
                        </w:rPr>
                        <w:br/>
                      </w:r>
                      <w:r>
                        <w:rPr>
                          <w:rFonts w:ascii="Arial" w:hAnsi="Arial" w:cs="Arial"/>
                          <w:color w:val="26282A"/>
                          <w:sz w:val="32"/>
                          <w:szCs w:val="32"/>
                        </w:rPr>
                        <w:t xml:space="preserve">First, we need to know how the mass of Hell is changing in time. </w:t>
                      </w:r>
                      <w:proofErr w:type="gramStart"/>
                      <w:r>
                        <w:rPr>
                          <w:rFonts w:ascii="Arial" w:hAnsi="Arial" w:cs="Arial"/>
                          <w:color w:val="26282A"/>
                          <w:sz w:val="32"/>
                          <w:szCs w:val="32"/>
                        </w:rPr>
                        <w:t>So</w:t>
                      </w:r>
                      <w:proofErr w:type="gramEnd"/>
                      <w:r>
                        <w:rPr>
                          <w:rFonts w:ascii="Arial" w:hAnsi="Arial" w:cs="Arial"/>
                          <w:color w:val="26282A"/>
                          <w:sz w:val="32"/>
                          <w:szCs w:val="32"/>
                        </w:rPr>
                        <w:t xml:space="preserve"> we need to know the rate at which souls are moving into Hell and the rate at which they are leaving, which is unlikely. I think that we can safely assume that once a soul gets to Hell, it will not leave. Therefore, no souls are leaving. As for how many souls are entering Hell, let's look at the different religions that exist in the world today.</w:t>
                      </w:r>
                      <w:r>
                        <w:rPr>
                          <w:rFonts w:ascii="Arial" w:hAnsi="Arial" w:cs="Arial"/>
                          <w:color w:val="26282A"/>
                          <w:sz w:val="20"/>
                          <w:szCs w:val="20"/>
                        </w:rPr>
                        <w:t> </w:t>
                      </w:r>
                      <w:r>
                        <w:rPr>
                          <w:rFonts w:ascii="Arial" w:hAnsi="Arial" w:cs="Arial"/>
                          <w:color w:val="26282A"/>
                          <w:sz w:val="32"/>
                          <w:szCs w:val="32"/>
                        </w:rPr>
                        <w:t xml:space="preserve">Most of these religions state that if you are not a member of their religion, you will go to Hell. Since there is more than one of these religions and since people do not belong to more than one religion, we can project that all souls go to Hell. With birth and death rates as they are, we can expect the number of souls in Hell to increase exponentially. Now, we look at the rate of change of the volume in Hell because Boyle's Law states that </w:t>
                      </w:r>
                      <w:proofErr w:type="gramStart"/>
                      <w:r>
                        <w:rPr>
                          <w:rFonts w:ascii="Arial" w:hAnsi="Arial" w:cs="Arial"/>
                          <w:color w:val="26282A"/>
                          <w:sz w:val="32"/>
                          <w:szCs w:val="32"/>
                        </w:rPr>
                        <w:t>in order for</w:t>
                      </w:r>
                      <w:proofErr w:type="gramEnd"/>
                      <w:r>
                        <w:rPr>
                          <w:rFonts w:ascii="Arial" w:hAnsi="Arial" w:cs="Arial"/>
                          <w:color w:val="26282A"/>
                          <w:sz w:val="32"/>
                          <w:szCs w:val="32"/>
                        </w:rPr>
                        <w:t xml:space="preserve"> the temperature and pressure in Hell to stay the same, the volume of Hell has to expand proportionately as souls are added.</w:t>
                      </w:r>
                    </w:p>
                    <w:p w14:paraId="16DA3592"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C45DF8E"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gives two possibilities:</w:t>
                      </w:r>
                    </w:p>
                    <w:p w14:paraId="2F9E294C"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61A312DD"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1. If Hell is expanding at a slower rate than the rate at which souls enter Hell, then the temperature and pressure in Hell will increase until all Hell breaks loose.</w:t>
                      </w:r>
                    </w:p>
                    <w:p w14:paraId="48178259"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8F076E9"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2. If Hell is expanding at a rate faster than the increase of souls in Hell, then the temperature and pressure will drop until Hell freezes over.</w:t>
                      </w:r>
                    </w:p>
                    <w:p w14:paraId="4C0E95AC"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6690B6D5" w14:textId="77777777" w:rsidR="00AB5032" w:rsidRDefault="00AB5032" w:rsidP="00AB5032">
                      <w:pPr>
                        <w:pStyle w:val="NormalWeb"/>
                        <w:rPr>
                          <w:rFonts w:ascii="Helvetica" w:hAnsi="Helvetica"/>
                          <w:color w:val="26282A"/>
                          <w:sz w:val="20"/>
                          <w:szCs w:val="20"/>
                        </w:rPr>
                      </w:pPr>
                      <w:proofErr w:type="gramStart"/>
                      <w:r>
                        <w:rPr>
                          <w:rFonts w:ascii="Arial" w:hAnsi="Arial" w:cs="Arial"/>
                          <w:color w:val="26282A"/>
                          <w:sz w:val="32"/>
                          <w:szCs w:val="32"/>
                        </w:rPr>
                        <w:t>So</w:t>
                      </w:r>
                      <w:proofErr w:type="gramEnd"/>
                      <w:r>
                        <w:rPr>
                          <w:rFonts w:ascii="Arial" w:hAnsi="Arial" w:cs="Arial"/>
                          <w:color w:val="26282A"/>
                          <w:sz w:val="32"/>
                          <w:szCs w:val="32"/>
                        </w:rPr>
                        <w:t xml:space="preserve"> which is it?</w:t>
                      </w:r>
                    </w:p>
                    <w:p w14:paraId="58C2F0EE"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49A1B559" w14:textId="77777777" w:rsidR="00AB5032" w:rsidRDefault="00AB5032" w:rsidP="00AB5032">
                      <w:pPr>
                        <w:pStyle w:val="NormalWeb"/>
                        <w:rPr>
                          <w:rFonts w:ascii="Helvetica" w:hAnsi="Helvetica"/>
                          <w:color w:val="26282A"/>
                          <w:sz w:val="20"/>
                          <w:szCs w:val="20"/>
                        </w:rPr>
                      </w:pPr>
                      <w:r>
                        <w:rPr>
                          <w:rFonts w:ascii="Arial" w:hAnsi="Arial" w:cs="Arial"/>
                          <w:color w:val="26282A"/>
                          <w:sz w:val="32"/>
                          <w:szCs w:val="32"/>
                        </w:rPr>
                        <w:t xml:space="preserve">If we accept the postulate given to me by Teresa during my Freshman year that, 'It will be a cold day in Hell before I sleep with you,' and </w:t>
                      </w:r>
                      <w:proofErr w:type="gramStart"/>
                      <w:r>
                        <w:rPr>
                          <w:rFonts w:ascii="Arial" w:hAnsi="Arial" w:cs="Arial"/>
                          <w:color w:val="26282A"/>
                          <w:sz w:val="32"/>
                          <w:szCs w:val="32"/>
                        </w:rPr>
                        <w:t>take into account</w:t>
                      </w:r>
                      <w:proofErr w:type="gramEnd"/>
                      <w:r>
                        <w:rPr>
                          <w:rFonts w:ascii="Arial" w:hAnsi="Arial" w:cs="Arial"/>
                          <w:color w:val="26282A"/>
                          <w:sz w:val="32"/>
                          <w:szCs w:val="32"/>
                        </w:rPr>
                        <w:t xml:space="preserve"> the fact that I slept with her last night, then number two must be true, and thus I am sure that Hell is exothermic and has already frozen over. The corollary of this theory is that since Hell has frozen over, it follows that it is not accepting any more souls and is therefore, extinct</w:t>
                      </w:r>
                      <w:proofErr w:type="gramStart"/>
                      <w:r>
                        <w:rPr>
                          <w:rFonts w:ascii="Arial" w:hAnsi="Arial" w:cs="Arial"/>
                          <w:color w:val="26282A"/>
                          <w:sz w:val="32"/>
                          <w:szCs w:val="32"/>
                        </w:rPr>
                        <w:t>.....</w:t>
                      </w:r>
                      <w:proofErr w:type="gramEnd"/>
                      <w:r>
                        <w:rPr>
                          <w:rFonts w:ascii="Arial" w:hAnsi="Arial" w:cs="Arial"/>
                          <w:color w:val="26282A"/>
                          <w:sz w:val="32"/>
                          <w:szCs w:val="32"/>
                        </w:rPr>
                        <w:t xml:space="preserve"> </w:t>
                      </w:r>
                      <w:proofErr w:type="gramStart"/>
                      <w:r>
                        <w:rPr>
                          <w:rFonts w:ascii="Arial" w:hAnsi="Arial" w:cs="Arial"/>
                          <w:color w:val="26282A"/>
                          <w:sz w:val="32"/>
                          <w:szCs w:val="32"/>
                        </w:rPr>
                        <w:t>....leaving</w:t>
                      </w:r>
                      <w:proofErr w:type="gramEnd"/>
                      <w:r>
                        <w:rPr>
                          <w:rFonts w:ascii="Arial" w:hAnsi="Arial" w:cs="Arial"/>
                          <w:color w:val="26282A"/>
                          <w:sz w:val="32"/>
                          <w:szCs w:val="32"/>
                        </w:rPr>
                        <w:t xml:space="preserve"> only Heaven, thereby proving the existence of a divine being which explains why, last night, Teresa kept shouting 'Oh my God!'</w:t>
                      </w:r>
                    </w:p>
                    <w:p w14:paraId="5BB6FDD5"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1634C0CE"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STUDENT RECEIVED AN </w:t>
                      </w:r>
                      <w:r>
                        <w:rPr>
                          <w:rStyle w:val="Strong"/>
                          <w:rFonts w:ascii="Arial" w:hAnsi="Arial" w:cs="Arial"/>
                          <w:color w:val="26282A"/>
                          <w:sz w:val="32"/>
                          <w:szCs w:val="32"/>
                        </w:rPr>
                        <w:t>A+</w:t>
                      </w:r>
                    </w:p>
                    <w:p w14:paraId="00D54BF2"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11CF43BB"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576614FB" w14:textId="77777777" w:rsidR="00AB5032" w:rsidRDefault="00AB5032" w:rsidP="00AB5032">
                      <w:pPr>
                        <w:rPr>
                          <w:rFonts w:ascii="Times New Roman" w:hAnsi="Times New Roman"/>
                          <w:sz w:val="24"/>
                          <w:szCs w:val="24"/>
                        </w:rPr>
                      </w:pPr>
                      <w:r>
                        <w:br w:type="textWrapping" w:clear="all"/>
                      </w:r>
                    </w:p>
                    <w:p w14:paraId="023FC16F" w14:textId="77777777" w:rsidR="00AB5032" w:rsidRDefault="00AB5032" w:rsidP="00AB5032"/>
                    <w:p w14:paraId="62EC6BD4" w14:textId="77777777" w:rsidR="00AB5032" w:rsidRDefault="00AB5032" w:rsidP="00AB5032">
                      <w:r>
                        <w:t xml:space="preserve">-- </w:t>
                      </w:r>
                    </w:p>
                    <w:p w14:paraId="22F1A02D" w14:textId="77777777" w:rsidR="00AB5032" w:rsidRDefault="00AB5032" w:rsidP="00AB5032">
                      <w:r>
                        <w:rPr>
                          <w:rStyle w:val="Emphasis"/>
                          <w:rFonts w:ascii="Comic Sans MS" w:hAnsi="Comic Sans MS"/>
                          <w:b/>
                          <w:bCs/>
                          <w:sz w:val="72"/>
                          <w:szCs w:val="72"/>
                        </w:rPr>
                        <w:t>Bill S</w:t>
                      </w:r>
                      <w:r>
                        <w:t xml:space="preserve"> </w:t>
                      </w:r>
                    </w:p>
                    <w:p w14:paraId="677C2AF9" w14:textId="0B58CB76" w:rsidR="001B5658" w:rsidRDefault="001B5658" w:rsidP="007E1A68">
                      <w:pPr>
                        <w:jc w:val="center"/>
                      </w:pPr>
                    </w:p>
                  </w:txbxContent>
                </v:textbox>
                <w10:wrap type="square" anchorx="page"/>
              </v:shape>
            </w:pict>
          </mc:Fallback>
        </mc:AlternateContent>
      </w:r>
    </w:p>
    <w:p w14:paraId="012F7B9A" w14:textId="6E5EA865" w:rsidR="00653283" w:rsidRDefault="001B5658">
      <w:r>
        <w:rPr>
          <w:noProof/>
        </w:rPr>
        <w:lastRenderedPageBreak/>
        <mc:AlternateContent>
          <mc:Choice Requires="wps">
            <w:drawing>
              <wp:anchor distT="45720" distB="45720" distL="114300" distR="114300" simplePos="0" relativeHeight="251741184" behindDoc="0" locked="0" layoutInCell="1" allowOverlap="1" wp14:anchorId="406F0F52" wp14:editId="0DA0B862">
                <wp:simplePos x="0" y="0"/>
                <wp:positionH relativeFrom="page">
                  <wp:align>center</wp:align>
                </wp:positionH>
                <wp:positionV relativeFrom="paragraph">
                  <wp:posOffset>0</wp:posOffset>
                </wp:positionV>
                <wp:extent cx="4258800" cy="6411600"/>
                <wp:effectExtent l="0" t="0" r="27940" b="273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6A6EE07D" w14:textId="39E14461"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 xml:space="preserve">is changing in time. </w:t>
                            </w:r>
                            <w:proofErr w:type="gramStart"/>
                            <w:r w:rsidRPr="00FF43E7">
                              <w:rPr>
                                <w:rFonts w:ascii="Arial" w:hAnsi="Arial" w:cs="Arial"/>
                                <w:color w:val="26282A"/>
                                <w:sz w:val="20"/>
                                <w:szCs w:val="20"/>
                              </w:rPr>
                              <w:t>So</w:t>
                            </w:r>
                            <w:proofErr w:type="gramEnd"/>
                            <w:r w:rsidRPr="00FF43E7">
                              <w:rPr>
                                <w:rFonts w:ascii="Arial" w:hAnsi="Arial" w:cs="Arial"/>
                                <w:color w:val="26282A"/>
                                <w:sz w:val="20"/>
                                <w:szCs w:val="20"/>
                              </w:rPr>
                              <w:t xml:space="preserve"> we need to know the rate at which souls are moving into Hell and the rate at which they are leaving, which is unlikely. I think that we can safely assume that once a soul gets to Hell, it will not leave. Therefore, no souls are leaving. As for how many souls are entering Hell, let's look at the different religions that exist in the world today. Most of these religions state that if you are not a member of their religion, you will go to Hell. Since there is more than one of these religions and since people do not belong to more than one religion, we can project that all souls go to Hell. With birth and death rates as they are, we can expect the number of souls in Hell to increase exponentially. Now, we look at the rate of change of the volume in Hell because Boyle's Law states that </w:t>
                            </w:r>
                            <w:proofErr w:type="gramStart"/>
                            <w:r w:rsidRPr="00FF43E7">
                              <w:rPr>
                                <w:rFonts w:ascii="Arial" w:hAnsi="Arial" w:cs="Arial"/>
                                <w:color w:val="26282A"/>
                                <w:sz w:val="20"/>
                                <w:szCs w:val="20"/>
                              </w:rPr>
                              <w:t>in order for</w:t>
                            </w:r>
                            <w:proofErr w:type="gramEnd"/>
                            <w:r w:rsidRPr="00FF43E7">
                              <w:rPr>
                                <w:rFonts w:ascii="Arial" w:hAnsi="Arial" w:cs="Arial"/>
                                <w:color w:val="26282A"/>
                                <w:sz w:val="20"/>
                                <w:szCs w:val="20"/>
                              </w:rPr>
                              <w:t xml:space="preserve"> the temperature and pressure in Hell to stay the same, the volume of Hell has to expand proportionately as souls are added.</w:t>
                            </w:r>
                          </w:p>
                          <w:p w14:paraId="346E6F27" w14:textId="0309643F"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This gives two possibilities:</w:t>
                            </w:r>
                          </w:p>
                          <w:p w14:paraId="397EDFD3" w14:textId="77777777"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1. If Hell is expanding at a slower rate than the rate at which souls enter Hell, then the temperature and pressure in Hell will increase until all Hell breaks loose.</w:t>
                            </w:r>
                          </w:p>
                          <w:p w14:paraId="42381AE3" w14:textId="742ABF97" w:rsidR="00AB5032" w:rsidRPr="00FF43E7" w:rsidRDefault="00AB5032" w:rsidP="00AB5032">
                            <w:pPr>
                              <w:pStyle w:val="NormalWeb"/>
                              <w:rPr>
                                <w:rFonts w:ascii="Helvetica" w:hAnsi="Helvetica"/>
                                <w:color w:val="26282A"/>
                                <w:sz w:val="20"/>
                                <w:szCs w:val="20"/>
                              </w:rPr>
                            </w:pPr>
                            <w:r w:rsidRPr="00FF43E7">
                              <w:rPr>
                                <w:rFonts w:ascii="Helvetica" w:hAnsi="Helvetica"/>
                                <w:color w:val="26282A"/>
                                <w:sz w:val="20"/>
                                <w:szCs w:val="20"/>
                              </w:rPr>
                              <w:t> </w:t>
                            </w:r>
                            <w:r w:rsidRPr="00FF43E7">
                              <w:rPr>
                                <w:rFonts w:ascii="Arial" w:hAnsi="Arial" w:cs="Arial"/>
                                <w:color w:val="26282A"/>
                                <w:sz w:val="20"/>
                                <w:szCs w:val="20"/>
                              </w:rPr>
                              <w:t>2. If Hell is expanding at a rate faster than the increase of souls in Hell, then the temperature and pressure will drop until Hell freezes over.</w:t>
                            </w:r>
                          </w:p>
                          <w:p w14:paraId="40FDDEBD" w14:textId="69656F61" w:rsidR="00AB5032" w:rsidRPr="00FF43E7" w:rsidRDefault="00AB5032" w:rsidP="00AB5032">
                            <w:pPr>
                              <w:pStyle w:val="NormalWeb"/>
                              <w:rPr>
                                <w:rFonts w:ascii="Helvetica" w:hAnsi="Helvetica"/>
                                <w:color w:val="26282A"/>
                                <w:sz w:val="20"/>
                                <w:szCs w:val="20"/>
                              </w:rPr>
                            </w:pPr>
                            <w:r>
                              <w:rPr>
                                <w:rFonts w:ascii="Helvetica" w:hAnsi="Helvetica"/>
                                <w:color w:val="26282A"/>
                                <w:sz w:val="20"/>
                                <w:szCs w:val="20"/>
                              </w:rPr>
                              <w:t> </w:t>
                            </w:r>
                            <w:r>
                              <w:rPr>
                                <w:rFonts w:ascii="Arial" w:hAnsi="Arial" w:cs="Arial"/>
                                <w:color w:val="26282A"/>
                                <w:sz w:val="32"/>
                                <w:szCs w:val="32"/>
                              </w:rPr>
                              <w:t xml:space="preserve">o </w:t>
                            </w:r>
                            <w:r w:rsidR="00FF43E7" w:rsidRPr="00FF43E7">
                              <w:rPr>
                                <w:rFonts w:ascii="Arial" w:hAnsi="Arial" w:cs="Arial"/>
                                <w:color w:val="26282A"/>
                                <w:sz w:val="20"/>
                                <w:szCs w:val="20"/>
                              </w:rPr>
                              <w:t xml:space="preserve">So </w:t>
                            </w:r>
                            <w:r w:rsidRPr="00FF43E7">
                              <w:rPr>
                                <w:rFonts w:ascii="Arial" w:hAnsi="Arial" w:cs="Arial"/>
                                <w:color w:val="26282A"/>
                                <w:sz w:val="20"/>
                                <w:szCs w:val="20"/>
                              </w:rPr>
                              <w:t>which is it?</w:t>
                            </w:r>
                          </w:p>
                          <w:p w14:paraId="2BBF4B35" w14:textId="5970DCEE" w:rsidR="00AB5032" w:rsidRPr="00FF43E7" w:rsidRDefault="00AB5032" w:rsidP="00AB5032">
                            <w:pPr>
                              <w:pStyle w:val="NormalWeb"/>
                              <w:rPr>
                                <w:rFonts w:ascii="Helvetica" w:hAnsi="Helvetica"/>
                                <w:color w:val="26282A"/>
                                <w:sz w:val="20"/>
                                <w:szCs w:val="20"/>
                              </w:rPr>
                            </w:pPr>
                            <w:r w:rsidRPr="00FF43E7">
                              <w:rPr>
                                <w:rFonts w:ascii="Helvetica" w:hAnsi="Helvetica"/>
                                <w:color w:val="26282A"/>
                                <w:sz w:val="20"/>
                                <w:szCs w:val="20"/>
                              </w:rPr>
                              <w:t> </w:t>
                            </w:r>
                            <w:r w:rsidRPr="00FF43E7">
                              <w:rPr>
                                <w:rFonts w:ascii="Arial" w:hAnsi="Arial" w:cs="Arial"/>
                                <w:color w:val="26282A"/>
                                <w:sz w:val="20"/>
                                <w:szCs w:val="20"/>
                              </w:rPr>
                              <w:t xml:space="preserve">If we accept the postulate given to me by Teresa during my Freshman year that, 'It will be a cold day in Hell before I sleep with you,' and </w:t>
                            </w:r>
                            <w:proofErr w:type="gramStart"/>
                            <w:r w:rsidRPr="00FF43E7">
                              <w:rPr>
                                <w:rFonts w:ascii="Arial" w:hAnsi="Arial" w:cs="Arial"/>
                                <w:color w:val="26282A"/>
                                <w:sz w:val="20"/>
                                <w:szCs w:val="20"/>
                              </w:rPr>
                              <w:t>take into account</w:t>
                            </w:r>
                            <w:proofErr w:type="gramEnd"/>
                            <w:r w:rsidRPr="00FF43E7">
                              <w:rPr>
                                <w:rFonts w:ascii="Arial" w:hAnsi="Arial" w:cs="Arial"/>
                                <w:color w:val="26282A"/>
                                <w:sz w:val="20"/>
                                <w:szCs w:val="20"/>
                              </w:rPr>
                              <w:t xml:space="preserve"> the fact that I slept with her last night, then number two must be true, and thus I am sure that Hell is exothermic and has already frozen over. The corollary of this theory is that since Hell has frozen over</w:t>
                            </w:r>
                            <w:r>
                              <w:rPr>
                                <w:rFonts w:ascii="Arial" w:hAnsi="Arial" w:cs="Arial"/>
                                <w:color w:val="26282A"/>
                                <w:sz w:val="32"/>
                                <w:szCs w:val="32"/>
                              </w:rPr>
                              <w:t xml:space="preserve">, </w:t>
                            </w:r>
                            <w:r w:rsidRPr="00FF43E7">
                              <w:rPr>
                                <w:rFonts w:ascii="Arial" w:hAnsi="Arial" w:cs="Arial"/>
                                <w:color w:val="26282A"/>
                                <w:sz w:val="20"/>
                                <w:szCs w:val="20"/>
                              </w:rPr>
                              <w:t xml:space="preserve">it follows that it is not accepting any more souls and is therefore, </w:t>
                            </w:r>
                            <w:proofErr w:type="spellStart"/>
                            <w:proofErr w:type="gramStart"/>
                            <w:r w:rsidRPr="00FF43E7">
                              <w:rPr>
                                <w:rFonts w:ascii="Arial" w:hAnsi="Arial" w:cs="Arial"/>
                                <w:color w:val="26282A"/>
                                <w:sz w:val="20"/>
                                <w:szCs w:val="20"/>
                              </w:rPr>
                              <w:t>extinct..</w:t>
                            </w:r>
                            <w:proofErr w:type="gramEnd"/>
                            <w:r w:rsidRPr="00FF43E7">
                              <w:rPr>
                                <w:rFonts w:ascii="Arial" w:hAnsi="Arial" w:cs="Arial"/>
                                <w:color w:val="26282A"/>
                                <w:sz w:val="20"/>
                                <w:szCs w:val="20"/>
                              </w:rPr>
                              <w:t>leaving</w:t>
                            </w:r>
                            <w:proofErr w:type="spellEnd"/>
                            <w:r w:rsidRPr="00FF43E7">
                              <w:rPr>
                                <w:rFonts w:ascii="Arial" w:hAnsi="Arial" w:cs="Arial"/>
                                <w:color w:val="26282A"/>
                                <w:sz w:val="20"/>
                                <w:szCs w:val="20"/>
                              </w:rPr>
                              <w:t xml:space="preserve"> only Heaven, thereby proving the existence of a divine being which explains why, last night, Teresa kept shouting 'Oh my God!'</w:t>
                            </w:r>
                          </w:p>
                          <w:p w14:paraId="64B5043F"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0F70D67B"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STUDENT RECEIVED AN </w:t>
                            </w:r>
                            <w:r>
                              <w:rPr>
                                <w:rStyle w:val="Strong"/>
                                <w:rFonts w:ascii="Arial" w:hAnsi="Arial" w:cs="Arial"/>
                                <w:color w:val="26282A"/>
                                <w:sz w:val="32"/>
                                <w:szCs w:val="32"/>
                              </w:rPr>
                              <w:t>A+</w:t>
                            </w:r>
                          </w:p>
                          <w:p w14:paraId="4F791F09" w14:textId="77777777" w:rsidR="001B5658" w:rsidRDefault="001B5658" w:rsidP="002B62AA">
                            <w:pP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F0F52" id="_x0000_s1035" type="#_x0000_t202" style="position:absolute;margin-left:0;margin-top:0;width:335.35pt;height:504.85pt;z-index:251741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RuEwIAACc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">
                <v:textbox>
                  <w:txbxContent>
                    <w:p w14:paraId="6A6EE07D" w14:textId="39E14461"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 xml:space="preserve">is changing in time. </w:t>
                      </w:r>
                      <w:proofErr w:type="gramStart"/>
                      <w:r w:rsidRPr="00FF43E7">
                        <w:rPr>
                          <w:rFonts w:ascii="Arial" w:hAnsi="Arial" w:cs="Arial"/>
                          <w:color w:val="26282A"/>
                          <w:sz w:val="20"/>
                          <w:szCs w:val="20"/>
                        </w:rPr>
                        <w:t>So</w:t>
                      </w:r>
                      <w:proofErr w:type="gramEnd"/>
                      <w:r w:rsidRPr="00FF43E7">
                        <w:rPr>
                          <w:rFonts w:ascii="Arial" w:hAnsi="Arial" w:cs="Arial"/>
                          <w:color w:val="26282A"/>
                          <w:sz w:val="20"/>
                          <w:szCs w:val="20"/>
                        </w:rPr>
                        <w:t xml:space="preserve"> we need to know the rate at which souls are moving into Hell and the rate at which they are leaving, which is unlikely. I think that we can safely assume that once a soul gets to Hell, it will not leave. Therefore, no souls are leaving. As for how many souls are entering Hell, let's look at the different religions that exist in the world today. Most of these religions state that if you are not a member of their religion, you will go to Hell. Since there is more than one of these religions and since people do not belong to more than one religion, we can project that all souls go to Hell. With birth and death rates as they are, we can expect the number of souls in Hell to increase exponentially. Now, we look at the rate of change of the volume in Hell because Boyle's Law states that </w:t>
                      </w:r>
                      <w:proofErr w:type="gramStart"/>
                      <w:r w:rsidRPr="00FF43E7">
                        <w:rPr>
                          <w:rFonts w:ascii="Arial" w:hAnsi="Arial" w:cs="Arial"/>
                          <w:color w:val="26282A"/>
                          <w:sz w:val="20"/>
                          <w:szCs w:val="20"/>
                        </w:rPr>
                        <w:t>in order for</w:t>
                      </w:r>
                      <w:proofErr w:type="gramEnd"/>
                      <w:r w:rsidRPr="00FF43E7">
                        <w:rPr>
                          <w:rFonts w:ascii="Arial" w:hAnsi="Arial" w:cs="Arial"/>
                          <w:color w:val="26282A"/>
                          <w:sz w:val="20"/>
                          <w:szCs w:val="20"/>
                        </w:rPr>
                        <w:t xml:space="preserve"> the temperature and pressure in Hell to stay the same, the volume of Hell has to expand proportionately as souls are added.</w:t>
                      </w:r>
                    </w:p>
                    <w:p w14:paraId="346E6F27" w14:textId="0309643F"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This gives two possibilities:</w:t>
                      </w:r>
                    </w:p>
                    <w:p w14:paraId="397EDFD3" w14:textId="77777777" w:rsidR="00AB5032" w:rsidRPr="00FF43E7" w:rsidRDefault="00AB5032" w:rsidP="00AB5032">
                      <w:pPr>
                        <w:pStyle w:val="NormalWeb"/>
                        <w:rPr>
                          <w:rFonts w:ascii="Helvetica" w:hAnsi="Helvetica"/>
                          <w:color w:val="26282A"/>
                          <w:sz w:val="20"/>
                          <w:szCs w:val="20"/>
                        </w:rPr>
                      </w:pPr>
                      <w:r w:rsidRPr="00FF43E7">
                        <w:rPr>
                          <w:rFonts w:ascii="Arial" w:hAnsi="Arial" w:cs="Arial"/>
                          <w:color w:val="26282A"/>
                          <w:sz w:val="20"/>
                          <w:szCs w:val="20"/>
                        </w:rPr>
                        <w:t>1. If Hell is expanding at a slower rate than the rate at which souls enter Hell, then the temperature and pressure in Hell will increase until all Hell breaks loose.</w:t>
                      </w:r>
                    </w:p>
                    <w:p w14:paraId="42381AE3" w14:textId="742ABF97" w:rsidR="00AB5032" w:rsidRPr="00FF43E7" w:rsidRDefault="00AB5032" w:rsidP="00AB5032">
                      <w:pPr>
                        <w:pStyle w:val="NormalWeb"/>
                        <w:rPr>
                          <w:rFonts w:ascii="Helvetica" w:hAnsi="Helvetica"/>
                          <w:color w:val="26282A"/>
                          <w:sz w:val="20"/>
                          <w:szCs w:val="20"/>
                        </w:rPr>
                      </w:pPr>
                      <w:r w:rsidRPr="00FF43E7">
                        <w:rPr>
                          <w:rFonts w:ascii="Helvetica" w:hAnsi="Helvetica"/>
                          <w:color w:val="26282A"/>
                          <w:sz w:val="20"/>
                          <w:szCs w:val="20"/>
                        </w:rPr>
                        <w:t> </w:t>
                      </w:r>
                      <w:r w:rsidRPr="00FF43E7">
                        <w:rPr>
                          <w:rFonts w:ascii="Arial" w:hAnsi="Arial" w:cs="Arial"/>
                          <w:color w:val="26282A"/>
                          <w:sz w:val="20"/>
                          <w:szCs w:val="20"/>
                        </w:rPr>
                        <w:t>2. If Hell is expanding at a rate faster than the increase of souls in Hell, then the temperature and pressure will drop until Hell freezes over.</w:t>
                      </w:r>
                    </w:p>
                    <w:p w14:paraId="40FDDEBD" w14:textId="69656F61" w:rsidR="00AB5032" w:rsidRPr="00FF43E7" w:rsidRDefault="00AB5032" w:rsidP="00AB5032">
                      <w:pPr>
                        <w:pStyle w:val="NormalWeb"/>
                        <w:rPr>
                          <w:rFonts w:ascii="Helvetica" w:hAnsi="Helvetica"/>
                          <w:color w:val="26282A"/>
                          <w:sz w:val="20"/>
                          <w:szCs w:val="20"/>
                        </w:rPr>
                      </w:pPr>
                      <w:r>
                        <w:rPr>
                          <w:rFonts w:ascii="Helvetica" w:hAnsi="Helvetica"/>
                          <w:color w:val="26282A"/>
                          <w:sz w:val="20"/>
                          <w:szCs w:val="20"/>
                        </w:rPr>
                        <w:t> </w:t>
                      </w:r>
                      <w:r>
                        <w:rPr>
                          <w:rFonts w:ascii="Arial" w:hAnsi="Arial" w:cs="Arial"/>
                          <w:color w:val="26282A"/>
                          <w:sz w:val="32"/>
                          <w:szCs w:val="32"/>
                        </w:rPr>
                        <w:t xml:space="preserve">o </w:t>
                      </w:r>
                      <w:r w:rsidR="00FF43E7" w:rsidRPr="00FF43E7">
                        <w:rPr>
                          <w:rFonts w:ascii="Arial" w:hAnsi="Arial" w:cs="Arial"/>
                          <w:color w:val="26282A"/>
                          <w:sz w:val="20"/>
                          <w:szCs w:val="20"/>
                        </w:rPr>
                        <w:t xml:space="preserve">So </w:t>
                      </w:r>
                      <w:r w:rsidRPr="00FF43E7">
                        <w:rPr>
                          <w:rFonts w:ascii="Arial" w:hAnsi="Arial" w:cs="Arial"/>
                          <w:color w:val="26282A"/>
                          <w:sz w:val="20"/>
                          <w:szCs w:val="20"/>
                        </w:rPr>
                        <w:t>which is it?</w:t>
                      </w:r>
                    </w:p>
                    <w:p w14:paraId="2BBF4B35" w14:textId="5970DCEE" w:rsidR="00AB5032" w:rsidRPr="00FF43E7" w:rsidRDefault="00AB5032" w:rsidP="00AB5032">
                      <w:pPr>
                        <w:pStyle w:val="NormalWeb"/>
                        <w:rPr>
                          <w:rFonts w:ascii="Helvetica" w:hAnsi="Helvetica"/>
                          <w:color w:val="26282A"/>
                          <w:sz w:val="20"/>
                          <w:szCs w:val="20"/>
                        </w:rPr>
                      </w:pPr>
                      <w:r w:rsidRPr="00FF43E7">
                        <w:rPr>
                          <w:rFonts w:ascii="Helvetica" w:hAnsi="Helvetica"/>
                          <w:color w:val="26282A"/>
                          <w:sz w:val="20"/>
                          <w:szCs w:val="20"/>
                        </w:rPr>
                        <w:t> </w:t>
                      </w:r>
                      <w:r w:rsidRPr="00FF43E7">
                        <w:rPr>
                          <w:rFonts w:ascii="Arial" w:hAnsi="Arial" w:cs="Arial"/>
                          <w:color w:val="26282A"/>
                          <w:sz w:val="20"/>
                          <w:szCs w:val="20"/>
                        </w:rPr>
                        <w:t xml:space="preserve">If we accept the postulate given to me by Teresa during my Freshman year that, 'It will be a cold day in Hell before I sleep with you,' and </w:t>
                      </w:r>
                      <w:proofErr w:type="gramStart"/>
                      <w:r w:rsidRPr="00FF43E7">
                        <w:rPr>
                          <w:rFonts w:ascii="Arial" w:hAnsi="Arial" w:cs="Arial"/>
                          <w:color w:val="26282A"/>
                          <w:sz w:val="20"/>
                          <w:szCs w:val="20"/>
                        </w:rPr>
                        <w:t>take into account</w:t>
                      </w:r>
                      <w:proofErr w:type="gramEnd"/>
                      <w:r w:rsidRPr="00FF43E7">
                        <w:rPr>
                          <w:rFonts w:ascii="Arial" w:hAnsi="Arial" w:cs="Arial"/>
                          <w:color w:val="26282A"/>
                          <w:sz w:val="20"/>
                          <w:szCs w:val="20"/>
                        </w:rPr>
                        <w:t xml:space="preserve"> the fact that I slept with her last night, then number two must be true, and thus I am sure that Hell is exothermic and has already frozen over. The corollary of this theory is that since Hell has frozen over</w:t>
                      </w:r>
                      <w:r>
                        <w:rPr>
                          <w:rFonts w:ascii="Arial" w:hAnsi="Arial" w:cs="Arial"/>
                          <w:color w:val="26282A"/>
                          <w:sz w:val="32"/>
                          <w:szCs w:val="32"/>
                        </w:rPr>
                        <w:t xml:space="preserve">, </w:t>
                      </w:r>
                      <w:r w:rsidRPr="00FF43E7">
                        <w:rPr>
                          <w:rFonts w:ascii="Arial" w:hAnsi="Arial" w:cs="Arial"/>
                          <w:color w:val="26282A"/>
                          <w:sz w:val="20"/>
                          <w:szCs w:val="20"/>
                        </w:rPr>
                        <w:t xml:space="preserve">it follows that it is not accepting any more souls and is therefore, </w:t>
                      </w:r>
                      <w:proofErr w:type="spellStart"/>
                      <w:proofErr w:type="gramStart"/>
                      <w:r w:rsidRPr="00FF43E7">
                        <w:rPr>
                          <w:rFonts w:ascii="Arial" w:hAnsi="Arial" w:cs="Arial"/>
                          <w:color w:val="26282A"/>
                          <w:sz w:val="20"/>
                          <w:szCs w:val="20"/>
                        </w:rPr>
                        <w:t>extinct..</w:t>
                      </w:r>
                      <w:proofErr w:type="gramEnd"/>
                      <w:r w:rsidRPr="00FF43E7">
                        <w:rPr>
                          <w:rFonts w:ascii="Arial" w:hAnsi="Arial" w:cs="Arial"/>
                          <w:color w:val="26282A"/>
                          <w:sz w:val="20"/>
                          <w:szCs w:val="20"/>
                        </w:rPr>
                        <w:t>leaving</w:t>
                      </w:r>
                      <w:proofErr w:type="spellEnd"/>
                      <w:r w:rsidRPr="00FF43E7">
                        <w:rPr>
                          <w:rFonts w:ascii="Arial" w:hAnsi="Arial" w:cs="Arial"/>
                          <w:color w:val="26282A"/>
                          <w:sz w:val="20"/>
                          <w:szCs w:val="20"/>
                        </w:rPr>
                        <w:t xml:space="preserve"> only Heaven, thereby proving the existence of a divine being which explains why, last night, Teresa kept shouting 'Oh my God!'</w:t>
                      </w:r>
                    </w:p>
                    <w:p w14:paraId="64B5043F" w14:textId="77777777" w:rsidR="00AB5032" w:rsidRDefault="00AB5032" w:rsidP="00AB5032">
                      <w:pPr>
                        <w:pStyle w:val="NormalWeb"/>
                        <w:rPr>
                          <w:rFonts w:ascii="Helvetica" w:hAnsi="Helvetica"/>
                          <w:color w:val="26282A"/>
                          <w:sz w:val="20"/>
                          <w:szCs w:val="20"/>
                        </w:rPr>
                      </w:pPr>
                      <w:r>
                        <w:rPr>
                          <w:rFonts w:ascii="Helvetica" w:hAnsi="Helvetica"/>
                          <w:color w:val="26282A"/>
                          <w:sz w:val="20"/>
                          <w:szCs w:val="20"/>
                        </w:rPr>
                        <w:t> </w:t>
                      </w:r>
                    </w:p>
                    <w:p w14:paraId="0F70D67B" w14:textId="77777777" w:rsidR="00AB5032" w:rsidRDefault="00AB5032" w:rsidP="00AB5032">
                      <w:pPr>
                        <w:pStyle w:val="NormalWeb"/>
                        <w:rPr>
                          <w:rFonts w:ascii="Helvetica" w:hAnsi="Helvetica"/>
                          <w:color w:val="26282A"/>
                          <w:sz w:val="20"/>
                          <w:szCs w:val="20"/>
                        </w:rPr>
                      </w:pPr>
                      <w:r>
                        <w:rPr>
                          <w:rFonts w:ascii="Arial" w:hAnsi="Arial" w:cs="Arial"/>
                          <w:color w:val="26282A"/>
                          <w:sz w:val="20"/>
                          <w:szCs w:val="20"/>
                        </w:rPr>
                        <w:br/>
                      </w:r>
                      <w:r>
                        <w:rPr>
                          <w:rFonts w:ascii="Arial" w:hAnsi="Arial" w:cs="Arial"/>
                          <w:color w:val="26282A"/>
                          <w:sz w:val="32"/>
                          <w:szCs w:val="32"/>
                        </w:rPr>
                        <w:t>THIS STUDENT RECEIVED AN </w:t>
                      </w:r>
                      <w:r>
                        <w:rPr>
                          <w:rStyle w:val="Strong"/>
                          <w:rFonts w:ascii="Arial" w:hAnsi="Arial" w:cs="Arial"/>
                          <w:color w:val="26282A"/>
                          <w:sz w:val="32"/>
                          <w:szCs w:val="32"/>
                        </w:rPr>
                        <w:t>A+</w:t>
                      </w:r>
                    </w:p>
                    <w:p w14:paraId="4F791F09" w14:textId="77777777" w:rsidR="001B5658" w:rsidRDefault="001B5658" w:rsidP="002B62AA">
                      <w:pPr>
                        <w:rPr>
                          <w:rFonts w:ascii="Arial" w:hAnsi="Arial" w:cs="Arial"/>
                          <w:b/>
                          <w:bCs/>
                          <w:color w:val="002060"/>
                          <w:sz w:val="40"/>
                          <w:szCs w:val="40"/>
                        </w:rPr>
                      </w:pPr>
                    </w:p>
                  </w:txbxContent>
                </v:textbox>
                <w10:wrap type="square" anchorx="page"/>
              </v:shape>
            </w:pict>
          </mc:Fallback>
        </mc:AlternateContent>
      </w:r>
      <w:r w:rsidR="00653283">
        <w:br w:type="page"/>
      </w:r>
    </w:p>
    <w:p w14:paraId="06558F14" w14:textId="77F13FFC" w:rsidR="00653283" w:rsidRDefault="001B5658" w:rsidP="000C45B8">
      <w:pPr>
        <w:jc w:val="center"/>
      </w:pPr>
      <w:r>
        <w:rPr>
          <w:noProof/>
        </w:rPr>
        <w:lastRenderedPageBreak/>
        <mc:AlternateContent>
          <mc:Choice Requires="wps">
            <w:drawing>
              <wp:anchor distT="45720" distB="45720" distL="114300" distR="114300" simplePos="0" relativeHeight="251743232" behindDoc="0" locked="0" layoutInCell="1" allowOverlap="1" wp14:anchorId="2EB1AEFA" wp14:editId="0C31B630">
                <wp:simplePos x="0" y="0"/>
                <wp:positionH relativeFrom="page">
                  <wp:posOffset>519214</wp:posOffset>
                </wp:positionH>
                <wp:positionV relativeFrom="paragraph">
                  <wp:posOffset>0</wp:posOffset>
                </wp:positionV>
                <wp:extent cx="4258800" cy="6400800"/>
                <wp:effectExtent l="0" t="0" r="2794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00800"/>
                        </a:xfrm>
                        <a:prstGeom prst="rect">
                          <a:avLst/>
                        </a:prstGeom>
                        <a:solidFill>
                          <a:srgbClr val="FFFFFF"/>
                        </a:solidFill>
                        <a:ln w="9525">
                          <a:solidFill>
                            <a:srgbClr val="000000"/>
                          </a:solidFill>
                          <a:miter lim="800000"/>
                          <a:headEnd/>
                          <a:tailEnd/>
                        </a:ln>
                      </wps:spPr>
                      <wps:txbx>
                        <w:txbxContent>
                          <w:p w14:paraId="4C3EA8EA" w14:textId="77777777" w:rsidR="001B5658" w:rsidRDefault="001B5658" w:rsidP="001B5658">
                            <w:pPr>
                              <w:jc w:val="center"/>
                              <w:rPr>
                                <w:rFonts w:ascii="Arial" w:hAnsi="Arial" w:cs="Arial"/>
                                <w:b/>
                                <w:bCs/>
                                <w:color w:val="002060"/>
                                <w:sz w:val="40"/>
                                <w:szCs w:val="40"/>
                              </w:rPr>
                            </w:pPr>
                          </w:p>
                          <w:p w14:paraId="5E83E02A" w14:textId="77777777" w:rsidR="003F46D7" w:rsidRPr="008D1787" w:rsidRDefault="003F46D7" w:rsidP="003F46D7">
                            <w:pPr>
                              <w:spacing w:after="200" w:line="276" w:lineRule="auto"/>
                              <w:jc w:val="center"/>
                              <w:rPr>
                                <w:rFonts w:ascii="Times New Roman" w:hAnsi="Times New Roman" w:cs="Times New Roman"/>
                                <w:b/>
                                <w:bCs/>
                                <w:i/>
                                <w:iCs/>
                                <w:color w:val="00B050"/>
                                <w:sz w:val="36"/>
                                <w:szCs w:val="36"/>
                                <w:u w:val="single"/>
                              </w:rPr>
                            </w:pPr>
                            <w:r w:rsidRPr="008D1787">
                              <w:rPr>
                                <w:rFonts w:ascii="Times New Roman" w:hAnsi="Times New Roman" w:cs="Times New Roman"/>
                                <w:b/>
                                <w:bCs/>
                                <w:i/>
                                <w:iCs/>
                                <w:color w:val="00B050"/>
                                <w:sz w:val="36"/>
                                <w:szCs w:val="36"/>
                                <w:u w:val="single"/>
                              </w:rPr>
                              <w:t>SOMETHING TO LIGHTEN YOUR DAY</w:t>
                            </w:r>
                          </w:p>
                          <w:p w14:paraId="1AE2FC97" w14:textId="4F017E8C" w:rsidR="001B5658" w:rsidRDefault="00B35609" w:rsidP="001B5658">
                            <w:pPr>
                              <w:jc w:val="center"/>
                              <w:rPr>
                                <w:rFonts w:ascii="Arial" w:hAnsi="Arial" w:cs="Arial"/>
                                <w:b/>
                                <w:bCs/>
                                <w:color w:val="002060"/>
                                <w:sz w:val="40"/>
                                <w:szCs w:val="40"/>
                              </w:rPr>
                            </w:pPr>
                            <w:r>
                              <w:rPr>
                                <w:rFonts w:ascii="Helvetica" w:hAnsi="Helvetica"/>
                                <w:noProof/>
                                <w:color w:val="26282A"/>
                                <w:sz w:val="20"/>
                                <w:szCs w:val="20"/>
                              </w:rPr>
                              <w:drawing>
                                <wp:inline distT="0" distB="0" distL="0" distR="0" wp14:anchorId="3E218D26" wp14:editId="58E11C24">
                                  <wp:extent cx="3352800" cy="4124325"/>
                                  <wp:effectExtent l="0" t="0" r="0" b="9525"/>
                                  <wp:docPr id="10" name="Picture 10" descr="c3837fe2-1bc1-4e79-a51d-4195dc065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762081463904069977Picture 10" descr="c3837fe2-1bc1-4e79-a51d-4195dc065b8a.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352800" cy="4124325"/>
                                          </a:xfrm>
                                          <a:prstGeom prst="rect">
                                            <a:avLst/>
                                          </a:prstGeom>
                                          <a:noFill/>
                                          <a:ln>
                                            <a:noFill/>
                                          </a:ln>
                                        </pic:spPr>
                                      </pic:pic>
                                    </a:graphicData>
                                  </a:graphic>
                                </wp:inline>
                              </w:drawing>
                            </w:r>
                          </w:p>
                          <w:p w14:paraId="4FAD04C5" w14:textId="3B9CDEF2" w:rsidR="007E1A68" w:rsidRDefault="007E1A68" w:rsidP="001B5658">
                            <w:pPr>
                              <w:jc w:val="center"/>
                              <w:rPr>
                                <w:rFonts w:ascii="Arial" w:hAnsi="Arial" w:cs="Arial"/>
                                <w:b/>
                                <w:bCs/>
                                <w:color w:val="002060"/>
                                <w:sz w:val="40"/>
                                <w:szCs w:val="40"/>
                              </w:rPr>
                            </w:pPr>
                          </w:p>
                          <w:p w14:paraId="0C21BA8A" w14:textId="36CA8272" w:rsidR="007E1A68" w:rsidRDefault="007E1A68" w:rsidP="001B5658">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AEFA" id="_x0000_s1036" type="#_x0000_t202" style="position:absolute;left:0;text-align:left;margin-left:40.9pt;margin-top:0;width:335.35pt;height:7in;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">
                <v:textbox>
                  <w:txbxContent>
                    <w:p w14:paraId="4C3EA8EA" w14:textId="77777777" w:rsidR="001B5658" w:rsidRDefault="001B5658" w:rsidP="001B5658">
                      <w:pPr>
                        <w:jc w:val="center"/>
                        <w:rPr>
                          <w:rFonts w:ascii="Arial" w:hAnsi="Arial" w:cs="Arial"/>
                          <w:b/>
                          <w:bCs/>
                          <w:color w:val="002060"/>
                          <w:sz w:val="40"/>
                          <w:szCs w:val="40"/>
                        </w:rPr>
                      </w:pPr>
                    </w:p>
                    <w:p w14:paraId="5E83E02A" w14:textId="77777777" w:rsidR="003F46D7" w:rsidRPr="008D1787" w:rsidRDefault="003F46D7" w:rsidP="003F46D7">
                      <w:pPr>
                        <w:spacing w:after="200" w:line="276" w:lineRule="auto"/>
                        <w:jc w:val="center"/>
                        <w:rPr>
                          <w:rFonts w:ascii="Times New Roman" w:hAnsi="Times New Roman" w:cs="Times New Roman"/>
                          <w:b/>
                          <w:bCs/>
                          <w:i/>
                          <w:iCs/>
                          <w:color w:val="00B050"/>
                          <w:sz w:val="36"/>
                          <w:szCs w:val="36"/>
                          <w:u w:val="single"/>
                        </w:rPr>
                      </w:pPr>
                      <w:r w:rsidRPr="008D1787">
                        <w:rPr>
                          <w:rFonts w:ascii="Times New Roman" w:hAnsi="Times New Roman" w:cs="Times New Roman"/>
                          <w:b/>
                          <w:bCs/>
                          <w:i/>
                          <w:iCs/>
                          <w:color w:val="00B050"/>
                          <w:sz w:val="36"/>
                          <w:szCs w:val="36"/>
                          <w:u w:val="single"/>
                        </w:rPr>
                        <w:t>SOMETHING TO LIGHTEN YOUR DAY</w:t>
                      </w:r>
                    </w:p>
                    <w:p w14:paraId="1AE2FC97" w14:textId="4F017E8C" w:rsidR="001B5658" w:rsidRDefault="00B35609" w:rsidP="001B5658">
                      <w:pPr>
                        <w:jc w:val="center"/>
                        <w:rPr>
                          <w:rFonts w:ascii="Arial" w:hAnsi="Arial" w:cs="Arial"/>
                          <w:b/>
                          <w:bCs/>
                          <w:color w:val="002060"/>
                          <w:sz w:val="40"/>
                          <w:szCs w:val="40"/>
                        </w:rPr>
                      </w:pPr>
                      <w:r>
                        <w:rPr>
                          <w:rFonts w:ascii="Helvetica" w:hAnsi="Helvetica"/>
                          <w:noProof/>
                          <w:color w:val="26282A"/>
                          <w:sz w:val="20"/>
                          <w:szCs w:val="20"/>
                        </w:rPr>
                        <w:drawing>
                          <wp:inline distT="0" distB="0" distL="0" distR="0" wp14:anchorId="3E218D26" wp14:editId="58E11C24">
                            <wp:extent cx="3352800" cy="4124325"/>
                            <wp:effectExtent l="0" t="0" r="0" b="9525"/>
                            <wp:docPr id="10" name="Picture 10" descr="c3837fe2-1bc1-4e79-a51d-4195dc065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762081463904069977Picture 10" descr="c3837fe2-1bc1-4e79-a51d-4195dc065b8a.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352800" cy="4124325"/>
                                    </a:xfrm>
                                    <a:prstGeom prst="rect">
                                      <a:avLst/>
                                    </a:prstGeom>
                                    <a:noFill/>
                                    <a:ln>
                                      <a:noFill/>
                                    </a:ln>
                                  </pic:spPr>
                                </pic:pic>
                              </a:graphicData>
                            </a:graphic>
                          </wp:inline>
                        </w:drawing>
                      </w:r>
                    </w:p>
                    <w:p w14:paraId="4FAD04C5" w14:textId="3B9CDEF2" w:rsidR="007E1A68" w:rsidRDefault="007E1A68" w:rsidP="001B5658">
                      <w:pPr>
                        <w:jc w:val="center"/>
                        <w:rPr>
                          <w:rFonts w:ascii="Arial" w:hAnsi="Arial" w:cs="Arial"/>
                          <w:b/>
                          <w:bCs/>
                          <w:color w:val="002060"/>
                          <w:sz w:val="40"/>
                          <w:szCs w:val="40"/>
                        </w:rPr>
                      </w:pPr>
                    </w:p>
                    <w:p w14:paraId="0C21BA8A" w14:textId="36CA8272" w:rsidR="007E1A68" w:rsidRDefault="007E1A68" w:rsidP="001B5658">
                      <w:pPr>
                        <w:jc w:val="center"/>
                        <w:rPr>
                          <w:rFonts w:ascii="Arial" w:hAnsi="Arial" w:cs="Arial"/>
                          <w:b/>
                          <w:bCs/>
                          <w:color w:val="002060"/>
                          <w:sz w:val="40"/>
                          <w:szCs w:val="40"/>
                        </w:rPr>
                      </w:pPr>
                    </w:p>
                  </w:txbxContent>
                </v:textbox>
                <w10:wrap type="square" anchorx="page"/>
              </v:shape>
            </w:pict>
          </mc:Fallback>
        </mc:AlternateContent>
      </w:r>
    </w:p>
    <w:p w14:paraId="1766FE84" w14:textId="0876DCFF" w:rsidR="00653283" w:rsidRDefault="004D50B8">
      <w:r>
        <w:rPr>
          <w:noProof/>
        </w:rPr>
        <w:lastRenderedPageBreak/>
        <mc:AlternateContent>
          <mc:Choice Requires="wps">
            <w:drawing>
              <wp:anchor distT="45720" distB="45720" distL="114300" distR="114300" simplePos="0" relativeHeight="251745280" behindDoc="0" locked="0" layoutInCell="1" allowOverlap="1" wp14:anchorId="5308DAC2" wp14:editId="69CE3EBF">
                <wp:simplePos x="0" y="0"/>
                <wp:positionH relativeFrom="page">
                  <wp:align>center</wp:align>
                </wp:positionH>
                <wp:positionV relativeFrom="paragraph">
                  <wp:posOffset>0</wp:posOffset>
                </wp:positionV>
                <wp:extent cx="4258800" cy="6411600"/>
                <wp:effectExtent l="0" t="0" r="27940" b="2730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334D12F8" w14:textId="77777777" w:rsidR="004D50B8" w:rsidRDefault="004D50B8" w:rsidP="004D50B8">
                            <w:pPr>
                              <w:jc w:val="center"/>
                              <w:rPr>
                                <w:rFonts w:ascii="Arial" w:hAnsi="Arial" w:cs="Arial"/>
                                <w:b/>
                                <w:bCs/>
                                <w:color w:val="002060"/>
                                <w:sz w:val="40"/>
                                <w:szCs w:val="40"/>
                              </w:rPr>
                            </w:pPr>
                          </w:p>
                          <w:p w14:paraId="2EDD8205" w14:textId="0CA07DCC" w:rsidR="004D50B8" w:rsidRDefault="00B35609" w:rsidP="004D50B8">
                            <w:pPr>
                              <w:jc w:val="center"/>
                              <w:rPr>
                                <w:rFonts w:ascii="Arial" w:hAnsi="Arial" w:cs="Arial"/>
                                <w:b/>
                                <w:bCs/>
                                <w:color w:val="002060"/>
                                <w:sz w:val="40"/>
                                <w:szCs w:val="40"/>
                              </w:rPr>
                            </w:pPr>
                            <w:r>
                              <w:rPr>
                                <w:rFonts w:ascii="Helvetica" w:hAnsi="Helvetica"/>
                                <w:noProof/>
                                <w:color w:val="26282A"/>
                                <w:sz w:val="20"/>
                                <w:szCs w:val="20"/>
                              </w:rPr>
                              <w:drawing>
                                <wp:inline distT="0" distB="0" distL="0" distR="0" wp14:anchorId="20CA0E8E" wp14:editId="2B057D31">
                                  <wp:extent cx="3952875" cy="5191125"/>
                                  <wp:effectExtent l="0" t="0" r="9525" b="9525"/>
                                  <wp:docPr id="13" name="Picture 13" descr="FDCDFDF933B54814B48EB085FB8EC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762081463904069977Picture 2" descr="FDCDFDF933B54814B48EB085FB8EC3EB.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952875" cy="5191125"/>
                                          </a:xfrm>
                                          <a:prstGeom prst="rect">
                                            <a:avLst/>
                                          </a:prstGeom>
                                          <a:noFill/>
                                          <a:ln>
                                            <a:noFill/>
                                          </a:ln>
                                        </pic:spPr>
                                      </pic:pic>
                                    </a:graphicData>
                                  </a:graphic>
                                </wp:inline>
                              </w:drawing>
                            </w:r>
                          </w:p>
                          <w:p w14:paraId="7D15B5B1" w14:textId="44E84FAC" w:rsidR="007E1A68" w:rsidRDefault="007E1A68" w:rsidP="004D50B8">
                            <w:pPr>
                              <w:jc w:val="center"/>
                              <w:rPr>
                                <w:rFonts w:ascii="Arial" w:hAnsi="Arial" w:cs="Arial"/>
                                <w:b/>
                                <w:bCs/>
                                <w:color w:val="002060"/>
                                <w:sz w:val="40"/>
                                <w:szCs w:val="40"/>
                              </w:rPr>
                            </w:pPr>
                          </w:p>
                          <w:p w14:paraId="1F454371" w14:textId="3F39043E" w:rsidR="007E1A68" w:rsidRDefault="007E1A68" w:rsidP="004D50B8">
                            <w:pPr>
                              <w:jc w:val="center"/>
                              <w:rPr>
                                <w:rFonts w:ascii="Arial" w:hAnsi="Arial" w:cs="Arial"/>
                                <w:b/>
                                <w:bCs/>
                                <w:color w:val="002060"/>
                                <w:sz w:val="40"/>
                                <w:szCs w:val="40"/>
                              </w:rPr>
                            </w:pPr>
                          </w:p>
                          <w:p w14:paraId="09648F3A" w14:textId="6B0E786C" w:rsidR="007E1A68" w:rsidRDefault="007E1A68" w:rsidP="004D50B8">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8DAC2" id="_x0000_s1037" type="#_x0000_t202" style="position:absolute;margin-left:0;margin-top:0;width:335.35pt;height:504.85pt;z-index:2517452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dNEwIAACg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">
                <v:textbox>
                  <w:txbxContent>
                    <w:p w14:paraId="334D12F8" w14:textId="77777777" w:rsidR="004D50B8" w:rsidRDefault="004D50B8" w:rsidP="004D50B8">
                      <w:pPr>
                        <w:jc w:val="center"/>
                        <w:rPr>
                          <w:rFonts w:ascii="Arial" w:hAnsi="Arial" w:cs="Arial"/>
                          <w:b/>
                          <w:bCs/>
                          <w:color w:val="002060"/>
                          <w:sz w:val="40"/>
                          <w:szCs w:val="40"/>
                        </w:rPr>
                      </w:pPr>
                    </w:p>
                    <w:p w14:paraId="2EDD8205" w14:textId="0CA07DCC" w:rsidR="004D50B8" w:rsidRDefault="00B35609" w:rsidP="004D50B8">
                      <w:pPr>
                        <w:jc w:val="center"/>
                        <w:rPr>
                          <w:rFonts w:ascii="Arial" w:hAnsi="Arial" w:cs="Arial"/>
                          <w:b/>
                          <w:bCs/>
                          <w:color w:val="002060"/>
                          <w:sz w:val="40"/>
                          <w:szCs w:val="40"/>
                        </w:rPr>
                      </w:pPr>
                      <w:r>
                        <w:rPr>
                          <w:rFonts w:ascii="Helvetica" w:hAnsi="Helvetica"/>
                          <w:noProof/>
                          <w:color w:val="26282A"/>
                          <w:sz w:val="20"/>
                          <w:szCs w:val="20"/>
                        </w:rPr>
                        <w:drawing>
                          <wp:inline distT="0" distB="0" distL="0" distR="0" wp14:anchorId="20CA0E8E" wp14:editId="2B057D31">
                            <wp:extent cx="3952875" cy="5191125"/>
                            <wp:effectExtent l="0" t="0" r="9525" b="9525"/>
                            <wp:docPr id="13" name="Picture 13" descr="FDCDFDF933B54814B48EB085FB8EC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762081463904069977Picture 2" descr="FDCDFDF933B54814B48EB085FB8EC3EB.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952875" cy="5191125"/>
                                    </a:xfrm>
                                    <a:prstGeom prst="rect">
                                      <a:avLst/>
                                    </a:prstGeom>
                                    <a:noFill/>
                                    <a:ln>
                                      <a:noFill/>
                                    </a:ln>
                                  </pic:spPr>
                                </pic:pic>
                              </a:graphicData>
                            </a:graphic>
                          </wp:inline>
                        </w:drawing>
                      </w:r>
                    </w:p>
                    <w:p w14:paraId="7D15B5B1" w14:textId="44E84FAC" w:rsidR="007E1A68" w:rsidRDefault="007E1A68" w:rsidP="004D50B8">
                      <w:pPr>
                        <w:jc w:val="center"/>
                        <w:rPr>
                          <w:rFonts w:ascii="Arial" w:hAnsi="Arial" w:cs="Arial"/>
                          <w:b/>
                          <w:bCs/>
                          <w:color w:val="002060"/>
                          <w:sz w:val="40"/>
                          <w:szCs w:val="40"/>
                        </w:rPr>
                      </w:pPr>
                    </w:p>
                    <w:p w14:paraId="1F454371" w14:textId="3F39043E" w:rsidR="007E1A68" w:rsidRDefault="007E1A68" w:rsidP="004D50B8">
                      <w:pPr>
                        <w:jc w:val="center"/>
                        <w:rPr>
                          <w:rFonts w:ascii="Arial" w:hAnsi="Arial" w:cs="Arial"/>
                          <w:b/>
                          <w:bCs/>
                          <w:color w:val="002060"/>
                          <w:sz w:val="40"/>
                          <w:szCs w:val="40"/>
                        </w:rPr>
                      </w:pPr>
                    </w:p>
                    <w:p w14:paraId="09648F3A" w14:textId="6B0E786C" w:rsidR="007E1A68" w:rsidRDefault="007E1A68" w:rsidP="004D50B8">
                      <w:pPr>
                        <w:jc w:val="center"/>
                        <w:rPr>
                          <w:rFonts w:ascii="Arial" w:hAnsi="Arial" w:cs="Arial"/>
                          <w:b/>
                          <w:bCs/>
                          <w:color w:val="002060"/>
                          <w:sz w:val="40"/>
                          <w:szCs w:val="40"/>
                        </w:rPr>
                      </w:pPr>
                    </w:p>
                  </w:txbxContent>
                </v:textbox>
                <w10:wrap type="square" anchorx="page"/>
              </v:shape>
            </w:pict>
          </mc:Fallback>
        </mc:AlternateContent>
      </w:r>
      <w:r w:rsidR="00653283">
        <w:br w:type="page"/>
      </w:r>
    </w:p>
    <w:p w14:paraId="343D52CF" w14:textId="354DDD31" w:rsidR="00653283" w:rsidRDefault="004D50B8" w:rsidP="000C45B8">
      <w:pPr>
        <w:jc w:val="center"/>
      </w:pPr>
      <w:r>
        <w:rPr>
          <w:noProof/>
        </w:rPr>
        <w:lastRenderedPageBreak/>
        <mc:AlternateContent>
          <mc:Choice Requires="wps">
            <w:drawing>
              <wp:anchor distT="45720" distB="45720" distL="114300" distR="114300" simplePos="0" relativeHeight="251747328" behindDoc="0" locked="0" layoutInCell="1" allowOverlap="1" wp14:anchorId="1308D774" wp14:editId="070BFB2B">
                <wp:simplePos x="0" y="0"/>
                <wp:positionH relativeFrom="page">
                  <wp:posOffset>480304</wp:posOffset>
                </wp:positionH>
                <wp:positionV relativeFrom="paragraph">
                  <wp:posOffset>0</wp:posOffset>
                </wp:positionV>
                <wp:extent cx="4258800" cy="6411600"/>
                <wp:effectExtent l="0" t="0" r="27940" b="2730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59D1DDAA" w14:textId="77777777" w:rsidR="004D50B8" w:rsidRDefault="004D50B8" w:rsidP="004D50B8">
                            <w:pPr>
                              <w:jc w:val="center"/>
                              <w:rPr>
                                <w:rFonts w:ascii="Arial" w:hAnsi="Arial" w:cs="Arial"/>
                                <w:b/>
                                <w:bCs/>
                                <w:color w:val="002060"/>
                                <w:sz w:val="40"/>
                                <w:szCs w:val="40"/>
                              </w:rPr>
                            </w:pPr>
                          </w:p>
                          <w:p w14:paraId="6331B3F9" w14:textId="34A5E971" w:rsidR="004D50B8" w:rsidRDefault="00E17771" w:rsidP="004D50B8">
                            <w:pPr>
                              <w:jc w:val="center"/>
                              <w:rPr>
                                <w:rFonts w:ascii="Arial" w:hAnsi="Arial" w:cs="Arial"/>
                                <w:b/>
                                <w:bCs/>
                                <w:color w:val="002060"/>
                                <w:sz w:val="40"/>
                                <w:szCs w:val="40"/>
                              </w:rPr>
                            </w:pPr>
                            <w:r>
                              <w:rPr>
                                <w:rFonts w:ascii="Arial" w:hAnsi="Arial" w:cs="Arial"/>
                                <w:noProof/>
                                <w:sz w:val="27"/>
                                <w:szCs w:val="27"/>
                              </w:rPr>
                              <w:drawing>
                                <wp:inline distT="0" distB="0" distL="0" distR="0" wp14:anchorId="4885AD11" wp14:editId="62B77CA4">
                                  <wp:extent cx="4066540" cy="4283710"/>
                                  <wp:effectExtent l="0" t="0" r="0" b="254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066540" cy="4283710"/>
                                          </a:xfrm>
                                          <a:prstGeom prst="rect">
                                            <a:avLst/>
                                          </a:prstGeom>
                                          <a:noFill/>
                                          <a:ln>
                                            <a:noFill/>
                                          </a:ln>
                                        </pic:spPr>
                                      </pic:pic>
                                    </a:graphicData>
                                  </a:graphic>
                                </wp:inline>
                              </w:drawing>
                            </w:r>
                          </w:p>
                          <w:p w14:paraId="329833D3" w14:textId="77777777" w:rsidR="003F46D7" w:rsidRDefault="003F46D7" w:rsidP="004D50B8">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D774" id="_x0000_s1038" type="#_x0000_t202" style="position:absolute;left:0;text-align:left;margin-left:37.8pt;margin-top:0;width:335.35pt;height:504.85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">
                <v:textbox>
                  <w:txbxContent>
                    <w:p w14:paraId="59D1DDAA" w14:textId="77777777" w:rsidR="004D50B8" w:rsidRDefault="004D50B8" w:rsidP="004D50B8">
                      <w:pPr>
                        <w:jc w:val="center"/>
                        <w:rPr>
                          <w:rFonts w:ascii="Arial" w:hAnsi="Arial" w:cs="Arial"/>
                          <w:b/>
                          <w:bCs/>
                          <w:color w:val="002060"/>
                          <w:sz w:val="40"/>
                          <w:szCs w:val="40"/>
                        </w:rPr>
                      </w:pPr>
                    </w:p>
                    <w:p w14:paraId="6331B3F9" w14:textId="34A5E971" w:rsidR="004D50B8" w:rsidRDefault="00E17771" w:rsidP="004D50B8">
                      <w:pPr>
                        <w:jc w:val="center"/>
                        <w:rPr>
                          <w:rFonts w:ascii="Arial" w:hAnsi="Arial" w:cs="Arial"/>
                          <w:b/>
                          <w:bCs/>
                          <w:color w:val="002060"/>
                          <w:sz w:val="40"/>
                          <w:szCs w:val="40"/>
                        </w:rPr>
                      </w:pPr>
                      <w:r>
                        <w:rPr>
                          <w:rFonts w:ascii="Arial" w:hAnsi="Arial" w:cs="Arial"/>
                          <w:noProof/>
                          <w:sz w:val="27"/>
                          <w:szCs w:val="27"/>
                        </w:rPr>
                        <w:drawing>
                          <wp:inline distT="0" distB="0" distL="0" distR="0" wp14:anchorId="4885AD11" wp14:editId="62B77CA4">
                            <wp:extent cx="4066540" cy="4283710"/>
                            <wp:effectExtent l="0" t="0" r="0" b="254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066540" cy="4283710"/>
                                    </a:xfrm>
                                    <a:prstGeom prst="rect">
                                      <a:avLst/>
                                    </a:prstGeom>
                                    <a:noFill/>
                                    <a:ln>
                                      <a:noFill/>
                                    </a:ln>
                                  </pic:spPr>
                                </pic:pic>
                              </a:graphicData>
                            </a:graphic>
                          </wp:inline>
                        </w:drawing>
                      </w:r>
                    </w:p>
                    <w:p w14:paraId="329833D3" w14:textId="77777777" w:rsidR="003F46D7" w:rsidRDefault="003F46D7" w:rsidP="004D50B8">
                      <w:pPr>
                        <w:jc w:val="center"/>
                        <w:rPr>
                          <w:rFonts w:ascii="Arial" w:hAnsi="Arial" w:cs="Arial"/>
                          <w:b/>
                          <w:bCs/>
                          <w:color w:val="002060"/>
                          <w:sz w:val="40"/>
                          <w:szCs w:val="40"/>
                        </w:rPr>
                      </w:pPr>
                    </w:p>
                  </w:txbxContent>
                </v:textbox>
                <w10:wrap type="square" anchorx="page"/>
              </v:shape>
            </w:pict>
          </mc:Fallback>
        </mc:AlternateContent>
      </w:r>
    </w:p>
    <w:p w14:paraId="74B956F3" w14:textId="2D3A0F6D" w:rsidR="00653283" w:rsidRDefault="004D50B8">
      <w:r>
        <w:rPr>
          <w:noProof/>
        </w:rPr>
        <w:lastRenderedPageBreak/>
        <mc:AlternateContent>
          <mc:Choice Requires="wps">
            <w:drawing>
              <wp:anchor distT="45720" distB="45720" distL="114300" distR="114300" simplePos="0" relativeHeight="251749376" behindDoc="0" locked="0" layoutInCell="1" allowOverlap="1" wp14:anchorId="276E9207" wp14:editId="5DC30729">
                <wp:simplePos x="0" y="0"/>
                <wp:positionH relativeFrom="page">
                  <wp:align>center</wp:align>
                </wp:positionH>
                <wp:positionV relativeFrom="paragraph">
                  <wp:posOffset>0</wp:posOffset>
                </wp:positionV>
                <wp:extent cx="4258800" cy="6411600"/>
                <wp:effectExtent l="0" t="0" r="27940" b="2730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0E363306" w14:textId="36671C03" w:rsidR="003F46D7" w:rsidRDefault="003F46D7" w:rsidP="004D50B8"/>
                          <w:p w14:paraId="2F5783CE" w14:textId="6BB215D6" w:rsidR="003F46D7" w:rsidRDefault="00CC1856" w:rsidP="004D50B8">
                            <w:r>
                              <w:rPr>
                                <w:rFonts w:ascii="Arial" w:hAnsi="Arial" w:cs="Arial"/>
                                <w:noProof/>
                                <w:sz w:val="27"/>
                                <w:szCs w:val="27"/>
                              </w:rPr>
                              <w:drawing>
                                <wp:inline distT="0" distB="0" distL="0" distR="0" wp14:anchorId="4E974A53" wp14:editId="10496B9D">
                                  <wp:extent cx="3733800" cy="5438775"/>
                                  <wp:effectExtent l="0" t="0" r="0" b="9525"/>
                                  <wp:docPr id="15" name="Picture 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low confidence"/>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733800" cy="5438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E9207" id="_x0000_s1039" type="#_x0000_t202" style="position:absolute;margin-left:0;margin-top:0;width:335.35pt;height:504.85pt;z-index:251749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">
                <v:textbox>
                  <w:txbxContent>
                    <w:p w14:paraId="0E363306" w14:textId="36671C03" w:rsidR="003F46D7" w:rsidRDefault="003F46D7" w:rsidP="004D50B8"/>
                    <w:p w14:paraId="2F5783CE" w14:textId="6BB215D6" w:rsidR="003F46D7" w:rsidRDefault="00CC1856" w:rsidP="004D50B8">
                      <w:r>
                        <w:rPr>
                          <w:rFonts w:ascii="Arial" w:hAnsi="Arial" w:cs="Arial"/>
                          <w:noProof/>
                          <w:sz w:val="27"/>
                          <w:szCs w:val="27"/>
                        </w:rPr>
                        <w:drawing>
                          <wp:inline distT="0" distB="0" distL="0" distR="0" wp14:anchorId="4E974A53" wp14:editId="10496B9D">
                            <wp:extent cx="3733800" cy="5438775"/>
                            <wp:effectExtent l="0" t="0" r="0" b="9525"/>
                            <wp:docPr id="15" name="Picture 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low confidence"/>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733800" cy="5438775"/>
                                    </a:xfrm>
                                    <a:prstGeom prst="rect">
                                      <a:avLst/>
                                    </a:prstGeom>
                                    <a:noFill/>
                                    <a:ln>
                                      <a:noFill/>
                                    </a:ln>
                                  </pic:spPr>
                                </pic:pic>
                              </a:graphicData>
                            </a:graphic>
                          </wp:inline>
                        </w:drawing>
                      </w:r>
                    </w:p>
                  </w:txbxContent>
                </v:textbox>
                <w10:wrap type="square" anchorx="page"/>
              </v:shape>
            </w:pict>
          </mc:Fallback>
        </mc:AlternateContent>
      </w:r>
      <w:r w:rsidR="00653283">
        <w:br w:type="page"/>
      </w:r>
    </w:p>
    <w:p w14:paraId="7316C7C7" w14:textId="1941483B" w:rsidR="00653283" w:rsidRDefault="004D50B8" w:rsidP="000C45B8">
      <w:pPr>
        <w:jc w:val="center"/>
      </w:pPr>
      <w:r>
        <w:rPr>
          <w:noProof/>
        </w:rPr>
        <w:lastRenderedPageBreak/>
        <mc:AlternateContent>
          <mc:Choice Requires="wps">
            <w:drawing>
              <wp:anchor distT="45720" distB="45720" distL="114300" distR="114300" simplePos="0" relativeHeight="251751424" behindDoc="0" locked="0" layoutInCell="1" allowOverlap="1" wp14:anchorId="7B7DB6DB" wp14:editId="61B88A39">
                <wp:simplePos x="0" y="0"/>
                <wp:positionH relativeFrom="page">
                  <wp:posOffset>499759</wp:posOffset>
                </wp:positionH>
                <wp:positionV relativeFrom="paragraph">
                  <wp:posOffset>0</wp:posOffset>
                </wp:positionV>
                <wp:extent cx="4258800" cy="6411600"/>
                <wp:effectExtent l="0" t="0" r="27940" b="273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1954249E" w14:textId="1DF69919" w:rsidR="004D50B8" w:rsidRDefault="004D50B8" w:rsidP="004D50B8">
                            <w:pPr>
                              <w:jc w:val="center"/>
                              <w:rPr>
                                <w:rFonts w:ascii="Arial" w:hAnsi="Arial" w:cs="Arial"/>
                                <w:b/>
                                <w:bCs/>
                                <w:color w:val="002060"/>
                                <w:sz w:val="40"/>
                                <w:szCs w:val="40"/>
                              </w:rPr>
                            </w:pPr>
                          </w:p>
                          <w:p w14:paraId="38CF5A84" w14:textId="05D05538" w:rsidR="007E1A68" w:rsidRDefault="007E1A68" w:rsidP="004D50B8">
                            <w:pPr>
                              <w:jc w:val="center"/>
                              <w:rPr>
                                <w:rFonts w:ascii="Arial" w:hAnsi="Arial" w:cs="Arial"/>
                                <w:b/>
                                <w:bCs/>
                                <w:color w:val="002060"/>
                                <w:sz w:val="40"/>
                                <w:szCs w:val="40"/>
                              </w:rPr>
                            </w:pPr>
                          </w:p>
                          <w:p w14:paraId="246201F6" w14:textId="21552617" w:rsidR="007E1A68" w:rsidRDefault="00AB5032" w:rsidP="004D50B8">
                            <w:pPr>
                              <w:jc w:val="center"/>
                              <w:rPr>
                                <w:rFonts w:ascii="Arial" w:hAnsi="Arial" w:cs="Arial"/>
                                <w:b/>
                                <w:bCs/>
                                <w:color w:val="002060"/>
                                <w:sz w:val="40"/>
                                <w:szCs w:val="40"/>
                              </w:rPr>
                            </w:pPr>
                            <w:r>
                              <w:rPr>
                                <w:i/>
                                <w:iCs/>
                                <w:noProof/>
                                <w:color w:val="0000FF"/>
                              </w:rPr>
                              <w:drawing>
                                <wp:inline distT="0" distB="0" distL="0" distR="0" wp14:anchorId="3BBABF47" wp14:editId="3E684825">
                                  <wp:extent cx="4066540" cy="37973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066540" cy="3797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DB6DB" id="_x0000_s1040" type="#_x0000_t202" style="position:absolute;left:0;text-align:left;margin-left:39.35pt;margin-top:0;width:335.35pt;height:504.8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">
                <v:textbox>
                  <w:txbxContent>
                    <w:p w14:paraId="1954249E" w14:textId="1DF69919" w:rsidR="004D50B8" w:rsidRDefault="004D50B8" w:rsidP="004D50B8">
                      <w:pPr>
                        <w:jc w:val="center"/>
                        <w:rPr>
                          <w:rFonts w:ascii="Arial" w:hAnsi="Arial" w:cs="Arial"/>
                          <w:b/>
                          <w:bCs/>
                          <w:color w:val="002060"/>
                          <w:sz w:val="40"/>
                          <w:szCs w:val="40"/>
                        </w:rPr>
                      </w:pPr>
                    </w:p>
                    <w:p w14:paraId="38CF5A84" w14:textId="05D05538" w:rsidR="007E1A68" w:rsidRDefault="007E1A68" w:rsidP="004D50B8">
                      <w:pPr>
                        <w:jc w:val="center"/>
                        <w:rPr>
                          <w:rFonts w:ascii="Arial" w:hAnsi="Arial" w:cs="Arial"/>
                          <w:b/>
                          <w:bCs/>
                          <w:color w:val="002060"/>
                          <w:sz w:val="40"/>
                          <w:szCs w:val="40"/>
                        </w:rPr>
                      </w:pPr>
                    </w:p>
                    <w:p w14:paraId="246201F6" w14:textId="21552617" w:rsidR="007E1A68" w:rsidRDefault="00AB5032" w:rsidP="004D50B8">
                      <w:pPr>
                        <w:jc w:val="center"/>
                        <w:rPr>
                          <w:rFonts w:ascii="Arial" w:hAnsi="Arial" w:cs="Arial"/>
                          <w:b/>
                          <w:bCs/>
                          <w:color w:val="002060"/>
                          <w:sz w:val="40"/>
                          <w:szCs w:val="40"/>
                        </w:rPr>
                      </w:pPr>
                      <w:r>
                        <w:rPr>
                          <w:i/>
                          <w:iCs/>
                          <w:noProof/>
                          <w:color w:val="0000FF"/>
                        </w:rPr>
                        <w:drawing>
                          <wp:inline distT="0" distB="0" distL="0" distR="0" wp14:anchorId="3BBABF47" wp14:editId="3E684825">
                            <wp:extent cx="4066540" cy="37973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066540" cy="3797300"/>
                                    </a:xfrm>
                                    <a:prstGeom prst="rect">
                                      <a:avLst/>
                                    </a:prstGeom>
                                    <a:noFill/>
                                    <a:ln>
                                      <a:noFill/>
                                    </a:ln>
                                  </pic:spPr>
                                </pic:pic>
                              </a:graphicData>
                            </a:graphic>
                          </wp:inline>
                        </w:drawing>
                      </w:r>
                    </w:p>
                  </w:txbxContent>
                </v:textbox>
                <w10:wrap type="square" anchorx="page"/>
              </v:shape>
            </w:pict>
          </mc:Fallback>
        </mc:AlternateContent>
      </w:r>
    </w:p>
    <w:p w14:paraId="3C5C948B" w14:textId="54F5E440" w:rsidR="00653283" w:rsidRDefault="004D50B8" w:rsidP="004D50B8">
      <w:r>
        <w:rPr>
          <w:noProof/>
        </w:rPr>
        <w:lastRenderedPageBreak/>
        <mc:AlternateContent>
          <mc:Choice Requires="wps">
            <w:drawing>
              <wp:anchor distT="45720" distB="45720" distL="114300" distR="114300" simplePos="0" relativeHeight="251753472" behindDoc="0" locked="0" layoutInCell="1" allowOverlap="1" wp14:anchorId="7842428A" wp14:editId="732BF427">
                <wp:simplePos x="0" y="0"/>
                <wp:positionH relativeFrom="page">
                  <wp:align>center</wp:align>
                </wp:positionH>
                <wp:positionV relativeFrom="paragraph">
                  <wp:posOffset>0</wp:posOffset>
                </wp:positionV>
                <wp:extent cx="4258800" cy="6411600"/>
                <wp:effectExtent l="0" t="0" r="27940" b="2730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60BAD33C" w14:textId="26722D0F" w:rsidR="00141EBA" w:rsidRDefault="00141EBA" w:rsidP="00452730">
                            <w:pPr>
                              <w:spacing w:after="200" w:line="276" w:lineRule="auto"/>
                              <w:rPr>
                                <w:rFonts w:ascii="Times New Roman" w:hAnsi="Times New Roman" w:cs="Times New Roman"/>
                                <w:b/>
                                <w:bCs/>
                                <w:sz w:val="32"/>
                                <w:szCs w:val="32"/>
                                <w:u w:val="single"/>
                              </w:rPr>
                            </w:pPr>
                            <w:r>
                              <w:rPr>
                                <w:rFonts w:ascii="Times New Roman" w:hAnsi="Times New Roman" w:cs="Times New Roman"/>
                                <w:b/>
                                <w:bCs/>
                                <w:sz w:val="32"/>
                                <w:szCs w:val="32"/>
                                <w:u w:val="single"/>
                              </w:rPr>
                              <w:t>OUR SUB-BRANCH SPONSORS</w:t>
                            </w:r>
                          </w:p>
                          <w:p w14:paraId="7A46A106" w14:textId="77777777" w:rsidR="00141EBA" w:rsidRPr="00DD6D66" w:rsidRDefault="00141EBA" w:rsidP="00141EBA">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Pr>
                                <w:rFonts w:ascii="Times New Roman" w:hAnsi="Times New Roman" w:cs="Times New Roman"/>
                                <w:b/>
                                <w:bCs/>
                                <w:i/>
                                <w:iCs/>
                                <w:color w:val="FF0000"/>
                                <w:sz w:val="24"/>
                                <w:szCs w:val="24"/>
                              </w:rPr>
                              <w:t xml:space="preserve"> </w:t>
                            </w:r>
                            <w:proofErr w:type="gramStart"/>
                            <w:r>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63D41BB6" w14:textId="42707703" w:rsidR="004D50B8" w:rsidRDefault="00141EBA" w:rsidP="00141EBA">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61525AA3" wp14:editId="0D79E616">
                                  <wp:extent cx="3499485" cy="2466975"/>
                                  <wp:effectExtent l="0" t="0" r="5715" b="9525"/>
                                  <wp:docPr id="9" name="Picture 9" descr="A picture containing text,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ground, outdo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9485" cy="2466975"/>
                                          </a:xfrm>
                                          <a:prstGeom prst="rect">
                                            <a:avLst/>
                                          </a:prstGeom>
                                        </pic:spPr>
                                      </pic:pic>
                                    </a:graphicData>
                                  </a:graphic>
                                </wp:inline>
                              </w:drawing>
                            </w:r>
                          </w:p>
                          <w:p w14:paraId="6F927A97" w14:textId="3E8025FF" w:rsidR="00452730" w:rsidRDefault="00452730" w:rsidP="00452730">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553E8B4A" wp14:editId="5B72860D">
                                  <wp:extent cx="3499485" cy="2632710"/>
                                  <wp:effectExtent l="0" t="0" r="5715" b="0"/>
                                  <wp:docPr id="198" name="Picture 19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3499485" cy="2632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428A" id="_x0000_s1041" type="#_x0000_t202" style="position:absolute;margin-left:0;margin-top:0;width:335.35pt;height:504.85pt;z-index:2517534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8iFAIAACg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">
                <v:textbox>
                  <w:txbxContent>
                    <w:p w14:paraId="60BAD33C" w14:textId="26722D0F" w:rsidR="00141EBA" w:rsidRDefault="00141EBA" w:rsidP="00452730">
                      <w:pPr>
                        <w:spacing w:after="200" w:line="276" w:lineRule="auto"/>
                        <w:rPr>
                          <w:rFonts w:ascii="Times New Roman" w:hAnsi="Times New Roman" w:cs="Times New Roman"/>
                          <w:b/>
                          <w:bCs/>
                          <w:sz w:val="32"/>
                          <w:szCs w:val="32"/>
                          <w:u w:val="single"/>
                        </w:rPr>
                      </w:pPr>
                      <w:r>
                        <w:rPr>
                          <w:rFonts w:ascii="Times New Roman" w:hAnsi="Times New Roman" w:cs="Times New Roman"/>
                          <w:b/>
                          <w:bCs/>
                          <w:sz w:val="32"/>
                          <w:szCs w:val="32"/>
                          <w:u w:val="single"/>
                        </w:rPr>
                        <w:t>OUR SUB-BRANCH SPONSORS</w:t>
                      </w:r>
                    </w:p>
                    <w:p w14:paraId="7A46A106" w14:textId="77777777" w:rsidR="00141EBA" w:rsidRPr="00DD6D66" w:rsidRDefault="00141EBA" w:rsidP="00141EBA">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Pr>
                          <w:rFonts w:ascii="Times New Roman" w:hAnsi="Times New Roman" w:cs="Times New Roman"/>
                          <w:b/>
                          <w:bCs/>
                          <w:i/>
                          <w:iCs/>
                          <w:color w:val="FF0000"/>
                          <w:sz w:val="24"/>
                          <w:szCs w:val="24"/>
                        </w:rPr>
                        <w:t xml:space="preserve"> </w:t>
                      </w:r>
                      <w:proofErr w:type="gramStart"/>
                      <w:r>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63D41BB6" w14:textId="42707703" w:rsidR="004D50B8" w:rsidRDefault="00141EBA" w:rsidP="00141EBA">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61525AA3" wp14:editId="0D79E616">
                            <wp:extent cx="3499485" cy="2466975"/>
                            <wp:effectExtent l="0" t="0" r="5715" b="9525"/>
                            <wp:docPr id="9" name="Picture 9" descr="A picture containing text,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ground, out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99485" cy="2466975"/>
                                    </a:xfrm>
                                    <a:prstGeom prst="rect">
                                      <a:avLst/>
                                    </a:prstGeom>
                                  </pic:spPr>
                                </pic:pic>
                              </a:graphicData>
                            </a:graphic>
                          </wp:inline>
                        </w:drawing>
                      </w:r>
                    </w:p>
                    <w:p w14:paraId="6F927A97" w14:textId="3E8025FF" w:rsidR="00452730" w:rsidRDefault="00452730" w:rsidP="00452730">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553E8B4A" wp14:editId="5B72860D">
                            <wp:extent cx="3499485" cy="2632710"/>
                            <wp:effectExtent l="0" t="0" r="5715" b="0"/>
                            <wp:docPr id="198" name="Picture 19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3499485" cy="2632710"/>
                                    </a:xfrm>
                                    <a:prstGeom prst="rect">
                                      <a:avLst/>
                                    </a:prstGeom>
                                  </pic:spPr>
                                </pic:pic>
                              </a:graphicData>
                            </a:graphic>
                          </wp:inline>
                        </w:drawing>
                      </w:r>
                    </w:p>
                  </w:txbxContent>
                </v:textbox>
                <w10:wrap type="square" anchorx="page"/>
              </v:shape>
            </w:pict>
          </mc:Fallback>
        </mc:AlternateContent>
      </w:r>
      <w:r w:rsidR="00653283">
        <w:br w:type="page"/>
      </w:r>
    </w:p>
    <w:p w14:paraId="1E6652B4" w14:textId="384FBB1F" w:rsidR="00653283" w:rsidRDefault="004D50B8">
      <w:r>
        <w:rPr>
          <w:noProof/>
        </w:rPr>
        <w:lastRenderedPageBreak/>
        <mc:AlternateContent>
          <mc:Choice Requires="wps">
            <w:drawing>
              <wp:anchor distT="45720" distB="45720" distL="114300" distR="114300" simplePos="0" relativeHeight="251755520" behindDoc="0" locked="0" layoutInCell="1" allowOverlap="1" wp14:anchorId="72020B72" wp14:editId="110400EC">
                <wp:simplePos x="0" y="0"/>
                <wp:positionH relativeFrom="page">
                  <wp:posOffset>507149</wp:posOffset>
                </wp:positionH>
                <wp:positionV relativeFrom="paragraph">
                  <wp:posOffset>0</wp:posOffset>
                </wp:positionV>
                <wp:extent cx="4258800" cy="6411600"/>
                <wp:effectExtent l="0" t="0" r="27940" b="273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76C5B381" w14:textId="2DD28E5C" w:rsidR="004D50B8" w:rsidRDefault="004D50B8" w:rsidP="004D50B8">
                            <w:pPr>
                              <w:jc w:val="center"/>
                              <w:rPr>
                                <w:rFonts w:ascii="Arial" w:hAnsi="Arial" w:cs="Arial"/>
                                <w:b/>
                                <w:bCs/>
                                <w:color w:val="002060"/>
                                <w:sz w:val="40"/>
                                <w:szCs w:val="40"/>
                              </w:rPr>
                            </w:pPr>
                          </w:p>
                          <w:p w14:paraId="01AC24CF" w14:textId="1E2BAED1" w:rsidR="00141EBA" w:rsidRDefault="00452730" w:rsidP="004D50B8">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0CDE4020" wp14:editId="454EC7F1">
                                  <wp:extent cx="3499485" cy="2284730"/>
                                  <wp:effectExtent l="0" t="0" r="5715" b="1270"/>
                                  <wp:docPr id="11" name="Picture 1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with black text&#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3499485" cy="2284730"/>
                                          </a:xfrm>
                                          <a:prstGeom prst="rect">
                                            <a:avLst/>
                                          </a:prstGeom>
                                        </pic:spPr>
                                      </pic:pic>
                                    </a:graphicData>
                                  </a:graphic>
                                </wp:inline>
                              </w:drawing>
                            </w:r>
                          </w:p>
                          <w:p w14:paraId="3B3A0D55" w14:textId="7A87279A" w:rsidR="00141EBA" w:rsidRDefault="00452730" w:rsidP="004D50B8">
                            <w:pPr>
                              <w:jc w:val="center"/>
                              <w:rPr>
                                <w:rFonts w:ascii="Arial" w:hAnsi="Arial" w:cs="Arial"/>
                                <w:b/>
                                <w:bCs/>
                                <w:color w:val="002060"/>
                                <w:sz w:val="40"/>
                                <w:szCs w:val="40"/>
                              </w:rPr>
                            </w:pPr>
                            <w:r>
                              <w:rPr>
                                <w:noProof/>
                              </w:rPr>
                              <w:drawing>
                                <wp:inline distT="0" distB="0" distL="0" distR="0" wp14:anchorId="2E072C7E" wp14:editId="6442A6D4">
                                  <wp:extent cx="3499485" cy="1801655"/>
                                  <wp:effectExtent l="0" t="0" r="5715" b="8255"/>
                                  <wp:docPr id="12" name="Picture 12" descr="Accounting, Taxation, Financial Planning, Jabour Accountants, Newcastle, 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ing, Taxation, Financial Planning, Jabour Accountants, Newcastle, NSW, Austral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9485" cy="1801655"/>
                                          </a:xfrm>
                                          <a:prstGeom prst="rect">
                                            <a:avLst/>
                                          </a:prstGeom>
                                          <a:noFill/>
                                          <a:ln>
                                            <a:noFill/>
                                          </a:ln>
                                        </pic:spPr>
                                      </pic:pic>
                                    </a:graphicData>
                                  </a:graphic>
                                </wp:inline>
                              </w:drawing>
                            </w:r>
                          </w:p>
                          <w:p w14:paraId="4CC5CFF5" w14:textId="5BC7CF02" w:rsidR="00141EBA" w:rsidRDefault="00141EBA" w:rsidP="004D50B8">
                            <w:pPr>
                              <w:jc w:val="center"/>
                              <w:rPr>
                                <w:rFonts w:ascii="Arial" w:hAnsi="Arial" w:cs="Arial"/>
                                <w:b/>
                                <w:bCs/>
                                <w:color w:val="002060"/>
                                <w:sz w:val="40"/>
                                <w:szCs w:val="40"/>
                              </w:rPr>
                            </w:pPr>
                          </w:p>
                          <w:p w14:paraId="28877D08" w14:textId="4A194F92" w:rsidR="00141EBA" w:rsidRDefault="00452730" w:rsidP="00141EBA">
                            <w:pPr>
                              <w:jc w:val="center"/>
                              <w:rPr>
                                <w:rFonts w:ascii="Arial" w:hAnsi="Arial" w:cs="Arial"/>
                                <w:b/>
                                <w:bCs/>
                                <w:color w:val="002060"/>
                                <w:sz w:val="40"/>
                                <w:szCs w:val="40"/>
                              </w:rPr>
                            </w:pPr>
                            <w:r>
                              <w:rPr>
                                <w:noProof/>
                              </w:rPr>
                              <w:drawing>
                                <wp:inline distT="0" distB="0" distL="0" distR="0" wp14:anchorId="23F794E7" wp14:editId="6C183935">
                                  <wp:extent cx="1666875" cy="514350"/>
                                  <wp:effectExtent l="0" t="0" r="9525" b="0"/>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 company nam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14:paraId="6C3B46AD" w14:textId="77777777" w:rsidR="00452730" w:rsidRDefault="00452730" w:rsidP="00452730">
                            <w:pPr>
                              <w:jc w:val="center"/>
                              <w:rPr>
                                <w:rFonts w:ascii="Arial" w:hAnsi="Arial" w:cs="Arial"/>
                                <w:b/>
                                <w:bCs/>
                                <w:sz w:val="18"/>
                                <w:szCs w:val="18"/>
                              </w:rPr>
                            </w:pPr>
                            <w:r>
                              <w:rPr>
                                <w:rFonts w:ascii="Arial" w:hAnsi="Arial" w:cs="Arial"/>
                                <w:b/>
                                <w:bCs/>
                                <w:sz w:val="18"/>
                                <w:szCs w:val="18"/>
                              </w:rPr>
                              <w:t>53 KING STREE NEWCASTLE</w:t>
                            </w:r>
                          </w:p>
                          <w:p w14:paraId="480E6B68" w14:textId="77777777" w:rsidR="00452730" w:rsidRDefault="00452730" w:rsidP="00141EBA">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20B72" id="_x0000_s1042" type="#_x0000_t202" style="position:absolute;margin-left:39.95pt;margin-top:0;width:335.35pt;height:504.8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">
                <v:textbox>
                  <w:txbxContent>
                    <w:p w14:paraId="76C5B381" w14:textId="2DD28E5C" w:rsidR="004D50B8" w:rsidRDefault="004D50B8" w:rsidP="004D50B8">
                      <w:pPr>
                        <w:jc w:val="center"/>
                        <w:rPr>
                          <w:rFonts w:ascii="Arial" w:hAnsi="Arial" w:cs="Arial"/>
                          <w:b/>
                          <w:bCs/>
                          <w:color w:val="002060"/>
                          <w:sz w:val="40"/>
                          <w:szCs w:val="40"/>
                        </w:rPr>
                      </w:pPr>
                    </w:p>
                    <w:p w14:paraId="01AC24CF" w14:textId="1E2BAED1" w:rsidR="00141EBA" w:rsidRDefault="00452730" w:rsidP="004D50B8">
                      <w:pPr>
                        <w:jc w:val="center"/>
                        <w:rPr>
                          <w:rFonts w:ascii="Arial" w:hAnsi="Arial" w:cs="Arial"/>
                          <w:b/>
                          <w:bCs/>
                          <w:color w:val="002060"/>
                          <w:sz w:val="40"/>
                          <w:szCs w:val="40"/>
                        </w:rPr>
                      </w:pPr>
                      <w:r>
                        <w:rPr>
                          <w:rFonts w:ascii="Arial" w:hAnsi="Arial" w:cs="Arial"/>
                          <w:b/>
                          <w:bCs/>
                          <w:noProof/>
                          <w:sz w:val="18"/>
                          <w:szCs w:val="18"/>
                        </w:rPr>
                        <w:drawing>
                          <wp:inline distT="0" distB="0" distL="0" distR="0" wp14:anchorId="0CDE4020" wp14:editId="454EC7F1">
                            <wp:extent cx="3499485" cy="2284730"/>
                            <wp:effectExtent l="0" t="0" r="5715" b="1270"/>
                            <wp:docPr id="11" name="Picture 1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with black text&#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3499485" cy="2284730"/>
                                    </a:xfrm>
                                    <a:prstGeom prst="rect">
                                      <a:avLst/>
                                    </a:prstGeom>
                                  </pic:spPr>
                                </pic:pic>
                              </a:graphicData>
                            </a:graphic>
                          </wp:inline>
                        </w:drawing>
                      </w:r>
                    </w:p>
                    <w:p w14:paraId="3B3A0D55" w14:textId="7A87279A" w:rsidR="00141EBA" w:rsidRDefault="00452730" w:rsidP="004D50B8">
                      <w:pPr>
                        <w:jc w:val="center"/>
                        <w:rPr>
                          <w:rFonts w:ascii="Arial" w:hAnsi="Arial" w:cs="Arial"/>
                          <w:b/>
                          <w:bCs/>
                          <w:color w:val="002060"/>
                          <w:sz w:val="40"/>
                          <w:szCs w:val="40"/>
                        </w:rPr>
                      </w:pPr>
                      <w:r>
                        <w:rPr>
                          <w:noProof/>
                        </w:rPr>
                        <w:drawing>
                          <wp:inline distT="0" distB="0" distL="0" distR="0" wp14:anchorId="2E072C7E" wp14:editId="6442A6D4">
                            <wp:extent cx="3499485" cy="1801655"/>
                            <wp:effectExtent l="0" t="0" r="5715" b="8255"/>
                            <wp:docPr id="12" name="Picture 12" descr="Accounting, Taxation, Financial Planning, Jabour Accountants, Newcastle, 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ing, Taxation, Financial Planning, Jabour Accountants, Newcastle, NSW, Austral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9485" cy="1801655"/>
                                    </a:xfrm>
                                    <a:prstGeom prst="rect">
                                      <a:avLst/>
                                    </a:prstGeom>
                                    <a:noFill/>
                                    <a:ln>
                                      <a:noFill/>
                                    </a:ln>
                                  </pic:spPr>
                                </pic:pic>
                              </a:graphicData>
                            </a:graphic>
                          </wp:inline>
                        </w:drawing>
                      </w:r>
                    </w:p>
                    <w:p w14:paraId="4CC5CFF5" w14:textId="5BC7CF02" w:rsidR="00141EBA" w:rsidRDefault="00141EBA" w:rsidP="004D50B8">
                      <w:pPr>
                        <w:jc w:val="center"/>
                        <w:rPr>
                          <w:rFonts w:ascii="Arial" w:hAnsi="Arial" w:cs="Arial"/>
                          <w:b/>
                          <w:bCs/>
                          <w:color w:val="002060"/>
                          <w:sz w:val="40"/>
                          <w:szCs w:val="40"/>
                        </w:rPr>
                      </w:pPr>
                    </w:p>
                    <w:p w14:paraId="28877D08" w14:textId="4A194F92" w:rsidR="00141EBA" w:rsidRDefault="00452730" w:rsidP="00141EBA">
                      <w:pPr>
                        <w:jc w:val="center"/>
                        <w:rPr>
                          <w:rFonts w:ascii="Arial" w:hAnsi="Arial" w:cs="Arial"/>
                          <w:b/>
                          <w:bCs/>
                          <w:color w:val="002060"/>
                          <w:sz w:val="40"/>
                          <w:szCs w:val="40"/>
                        </w:rPr>
                      </w:pPr>
                      <w:r>
                        <w:rPr>
                          <w:noProof/>
                        </w:rPr>
                        <w:drawing>
                          <wp:inline distT="0" distB="0" distL="0" distR="0" wp14:anchorId="23F794E7" wp14:editId="6C183935">
                            <wp:extent cx="1666875" cy="514350"/>
                            <wp:effectExtent l="0" t="0" r="9525" b="0"/>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 company nam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14:paraId="6C3B46AD" w14:textId="77777777" w:rsidR="00452730" w:rsidRDefault="00452730" w:rsidP="00452730">
                      <w:pPr>
                        <w:jc w:val="center"/>
                        <w:rPr>
                          <w:rFonts w:ascii="Arial" w:hAnsi="Arial" w:cs="Arial"/>
                          <w:b/>
                          <w:bCs/>
                          <w:sz w:val="18"/>
                          <w:szCs w:val="18"/>
                        </w:rPr>
                      </w:pPr>
                      <w:r>
                        <w:rPr>
                          <w:rFonts w:ascii="Arial" w:hAnsi="Arial" w:cs="Arial"/>
                          <w:b/>
                          <w:bCs/>
                          <w:sz w:val="18"/>
                          <w:szCs w:val="18"/>
                        </w:rPr>
                        <w:t>53 KING STREE NEWCASTLE</w:t>
                      </w:r>
                    </w:p>
                    <w:p w14:paraId="480E6B68" w14:textId="77777777" w:rsidR="00452730" w:rsidRDefault="00452730" w:rsidP="00141EBA">
                      <w:pPr>
                        <w:jc w:val="center"/>
                        <w:rPr>
                          <w:rFonts w:ascii="Arial" w:hAnsi="Arial" w:cs="Arial"/>
                          <w:b/>
                          <w:bCs/>
                          <w:color w:val="002060"/>
                          <w:sz w:val="40"/>
                          <w:szCs w:val="40"/>
                        </w:rPr>
                      </w:pPr>
                    </w:p>
                  </w:txbxContent>
                </v:textbox>
                <w10:wrap type="square" anchorx="page"/>
              </v:shape>
            </w:pict>
          </mc:Fallback>
        </mc:AlternateContent>
      </w:r>
      <w:r w:rsidR="00653283">
        <w:br w:type="page"/>
      </w:r>
    </w:p>
    <w:p w14:paraId="15DD3258" w14:textId="7320CC34" w:rsidR="00121A7E" w:rsidRPr="00121A7E" w:rsidRDefault="00121A7E" w:rsidP="00E84BDF">
      <w:pPr>
        <w:pBdr>
          <w:top w:val="single" w:sz="4" w:space="1" w:color="auto"/>
          <w:left w:val="single" w:sz="4" w:space="4" w:color="auto"/>
          <w:bottom w:val="single" w:sz="4" w:space="1" w:color="auto"/>
          <w:right w:val="single" w:sz="4" w:space="4" w:color="auto"/>
          <w:between w:val="single" w:sz="4" w:space="1" w:color="auto"/>
          <w:bar w:val="single" w:sz="4" w:color="auto"/>
        </w:pBdr>
        <w:spacing w:after="180" w:line="240" w:lineRule="auto"/>
        <w:jc w:val="center"/>
        <w:outlineLvl w:val="0"/>
        <w:rPr>
          <w:rFonts w:ascii="Lora" w:eastAsia="Times New Roman" w:hAnsi="Lora" w:cs="Times New Roman"/>
          <w:b/>
          <w:bCs/>
          <w:color w:val="0070C0"/>
          <w:kern w:val="36"/>
          <w:sz w:val="54"/>
          <w:szCs w:val="54"/>
          <w:lang w:val="en-AU" w:eastAsia="en-AU"/>
        </w:rPr>
      </w:pPr>
      <w:r w:rsidRPr="00121A7E">
        <w:rPr>
          <w:rFonts w:ascii="Lora" w:eastAsia="Times New Roman" w:hAnsi="Lora" w:cs="Times New Roman"/>
          <w:b/>
          <w:bCs/>
          <w:color w:val="0070C0"/>
          <w:kern w:val="36"/>
          <w:sz w:val="54"/>
          <w:szCs w:val="54"/>
          <w:lang w:val="en-AU" w:eastAsia="en-AU"/>
        </w:rPr>
        <w:lastRenderedPageBreak/>
        <w:t>HISTORICAL FEATURE</w:t>
      </w:r>
    </w:p>
    <w:p w14:paraId="12F5B2C5" w14:textId="37BCC436" w:rsidR="00121A7E" w:rsidRPr="002C7870" w:rsidRDefault="002C7870" w:rsidP="00121A7E">
      <w:pPr>
        <w:spacing w:after="180" w:line="240" w:lineRule="auto"/>
        <w:jc w:val="center"/>
        <w:outlineLvl w:val="0"/>
        <w:rPr>
          <w:rFonts w:ascii="Lora" w:eastAsia="Times New Roman" w:hAnsi="Lora" w:cs="Times New Roman"/>
          <w:b/>
          <w:bCs/>
          <w:color w:val="FF0000"/>
          <w:kern w:val="36"/>
          <w:sz w:val="54"/>
          <w:szCs w:val="54"/>
          <w:lang w:val="en-AU" w:eastAsia="en-AU"/>
        </w:rPr>
      </w:pPr>
      <w:r w:rsidRPr="002C7870">
        <w:rPr>
          <w:rFonts w:ascii="Lora" w:eastAsia="Times New Roman" w:hAnsi="Lora" w:cs="Times New Roman"/>
          <w:b/>
          <w:bCs/>
          <w:color w:val="FF0000"/>
          <w:kern w:val="36"/>
          <w:sz w:val="54"/>
          <w:szCs w:val="54"/>
          <w:lang w:val="en-AU" w:eastAsia="en-AU"/>
        </w:rPr>
        <w:t>LEST WE FORGET</w:t>
      </w:r>
    </w:p>
    <w:p w14:paraId="362C37A6" w14:textId="61E11529" w:rsidR="00121A7E" w:rsidRPr="00121A7E" w:rsidRDefault="00121A7E" w:rsidP="00121A7E">
      <w:pPr>
        <w:spacing w:after="180" w:line="240" w:lineRule="auto"/>
        <w:jc w:val="center"/>
        <w:outlineLvl w:val="0"/>
        <w:rPr>
          <w:rFonts w:ascii="Lora" w:eastAsia="Times New Roman" w:hAnsi="Lora" w:cs="Times New Roman"/>
          <w:color w:val="494941"/>
          <w:kern w:val="36"/>
          <w:sz w:val="54"/>
          <w:szCs w:val="54"/>
          <w:lang w:val="en-AU" w:eastAsia="en-AU"/>
        </w:rPr>
      </w:pPr>
      <w:r w:rsidRPr="00121A7E">
        <w:rPr>
          <w:rFonts w:ascii="Lora" w:eastAsia="Times New Roman" w:hAnsi="Lora" w:cs="Times New Roman"/>
          <w:color w:val="494941"/>
          <w:kern w:val="36"/>
          <w:sz w:val="54"/>
          <w:szCs w:val="54"/>
          <w:lang w:val="en-AU" w:eastAsia="en-AU"/>
        </w:rPr>
        <w:t>Battle of the Coral Sea, 4-8 May 1942</w:t>
      </w:r>
    </w:p>
    <w:p w14:paraId="595FAC4D" w14:textId="77777777" w:rsidR="00121A7E" w:rsidRPr="00121A7E" w:rsidRDefault="00121A7E" w:rsidP="00121A7E">
      <w:pPr>
        <w:spacing w:before="360" w:after="180" w:line="240" w:lineRule="auto"/>
        <w:outlineLvl w:val="1"/>
        <w:rPr>
          <w:rFonts w:ascii="Lora" w:eastAsia="Times New Roman" w:hAnsi="Lora" w:cs="Times New Roman"/>
          <w:color w:val="494941"/>
          <w:sz w:val="44"/>
          <w:szCs w:val="44"/>
          <w:lang w:val="en-AU" w:eastAsia="en-AU"/>
        </w:rPr>
      </w:pPr>
      <w:r w:rsidRPr="00121A7E">
        <w:rPr>
          <w:rFonts w:ascii="Lora" w:eastAsia="Times New Roman" w:hAnsi="Lora" w:cs="Times New Roman"/>
          <w:color w:val="494941"/>
          <w:sz w:val="44"/>
          <w:szCs w:val="44"/>
          <w:lang w:val="en-AU" w:eastAsia="en-AU"/>
        </w:rPr>
        <w:t>Japanese intentions</w:t>
      </w:r>
    </w:p>
    <w:p w14:paraId="4661ED60"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By April 1942 the Japanese had formed a defensive perimeter which stretched from the Kuriles southward through the Marshall Islands to New Britain, then westwards to Java, Sumatra, the Andaman Islands and Burma. Within that perimeter Japanese authority was, or soon would be, unchallenged and every strategic position occupied. In the South-West Pacific Area outposts were held at </w:t>
      </w:r>
      <w:proofErr w:type="spellStart"/>
      <w:r w:rsidRPr="00121A7E">
        <w:rPr>
          <w:rFonts w:ascii="Quattrocento Sans" w:eastAsia="Times New Roman" w:hAnsi="Quattrocento Sans" w:cs="Times New Roman"/>
          <w:color w:val="494941"/>
          <w:sz w:val="29"/>
          <w:szCs w:val="29"/>
          <w:lang w:val="en-AU" w:eastAsia="en-AU"/>
        </w:rPr>
        <w:t>Lae</w:t>
      </w:r>
      <w:proofErr w:type="spellEnd"/>
      <w:r w:rsidRPr="00121A7E">
        <w:rPr>
          <w:rFonts w:ascii="Quattrocento Sans" w:eastAsia="Times New Roman" w:hAnsi="Quattrocento Sans" w:cs="Times New Roman"/>
          <w:color w:val="494941"/>
          <w:sz w:val="29"/>
          <w:szCs w:val="29"/>
          <w:lang w:val="en-AU" w:eastAsia="en-AU"/>
        </w:rPr>
        <w:t xml:space="preserve"> and </w:t>
      </w:r>
      <w:proofErr w:type="spellStart"/>
      <w:r w:rsidRPr="00121A7E">
        <w:rPr>
          <w:rFonts w:ascii="Quattrocento Sans" w:eastAsia="Times New Roman" w:hAnsi="Quattrocento Sans" w:cs="Times New Roman"/>
          <w:color w:val="494941"/>
          <w:sz w:val="29"/>
          <w:szCs w:val="29"/>
          <w:lang w:val="en-AU" w:eastAsia="en-AU"/>
        </w:rPr>
        <w:t>Salamaua</w:t>
      </w:r>
      <w:proofErr w:type="spellEnd"/>
      <w:r w:rsidRPr="00121A7E">
        <w:rPr>
          <w:rFonts w:ascii="Quattrocento Sans" w:eastAsia="Times New Roman" w:hAnsi="Quattrocento Sans" w:cs="Times New Roman"/>
          <w:color w:val="494941"/>
          <w:sz w:val="29"/>
          <w:szCs w:val="29"/>
          <w:lang w:val="en-AU" w:eastAsia="en-AU"/>
        </w:rPr>
        <w:t xml:space="preserve"> in northern New Guinea.</w:t>
      </w:r>
    </w:p>
    <w:p w14:paraId="35DC48D4"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 xml:space="preserve">Yet the Japanese were not quite satisfied with their conquests. Impressed by the ease with which they had achieved their strategic goals, </w:t>
      </w:r>
      <w:proofErr w:type="gramStart"/>
      <w:r w:rsidRPr="00121A7E">
        <w:rPr>
          <w:rFonts w:ascii="Quattrocento Sans" w:eastAsia="Times New Roman" w:hAnsi="Quattrocento Sans" w:cs="Times New Roman"/>
          <w:color w:val="494941"/>
          <w:sz w:val="29"/>
          <w:szCs w:val="29"/>
          <w:lang w:val="en-AU" w:eastAsia="en-AU"/>
        </w:rPr>
        <w:t>a number of</w:t>
      </w:r>
      <w:proofErr w:type="gramEnd"/>
      <w:r w:rsidRPr="00121A7E">
        <w:rPr>
          <w:rFonts w:ascii="Quattrocento Sans" w:eastAsia="Times New Roman" w:hAnsi="Quattrocento Sans" w:cs="Times New Roman"/>
          <w:color w:val="494941"/>
          <w:sz w:val="29"/>
          <w:szCs w:val="29"/>
          <w:lang w:val="en-AU" w:eastAsia="en-AU"/>
        </w:rPr>
        <w:t xml:space="preserve"> Japanese leaders began to consider extending the perimeter to gain an extra measure of security. The Commander-in-Chief of the Imperial Japanese Navy, Admiral </w:t>
      </w:r>
      <w:proofErr w:type="spellStart"/>
      <w:r w:rsidRPr="00121A7E">
        <w:rPr>
          <w:rFonts w:ascii="Quattrocento Sans" w:eastAsia="Times New Roman" w:hAnsi="Quattrocento Sans" w:cs="Times New Roman"/>
          <w:color w:val="494941"/>
          <w:sz w:val="29"/>
          <w:szCs w:val="29"/>
          <w:lang w:val="en-AU" w:eastAsia="en-AU"/>
        </w:rPr>
        <w:t>Isoroku</w:t>
      </w:r>
      <w:proofErr w:type="spellEnd"/>
      <w:r w:rsidRPr="00121A7E">
        <w:rPr>
          <w:rFonts w:ascii="Quattrocento Sans" w:eastAsia="Times New Roman" w:hAnsi="Quattrocento Sans" w:cs="Times New Roman"/>
          <w:color w:val="494941"/>
          <w:sz w:val="29"/>
          <w:szCs w:val="29"/>
          <w:lang w:val="en-AU" w:eastAsia="en-AU"/>
        </w:rPr>
        <w:t xml:space="preserve"> Yamamoto, was concerned that despite the crushing blow dealt at Pearl Harbor to the US battle fleet, the strike force had missed the aircraft carriers. These ships were beginning to make their presence felt with </w:t>
      </w:r>
      <w:proofErr w:type="gramStart"/>
      <w:r w:rsidRPr="00121A7E">
        <w:rPr>
          <w:rFonts w:ascii="Quattrocento Sans" w:eastAsia="Times New Roman" w:hAnsi="Quattrocento Sans" w:cs="Times New Roman"/>
          <w:color w:val="494941"/>
          <w:sz w:val="29"/>
          <w:szCs w:val="29"/>
          <w:lang w:val="en-AU" w:eastAsia="en-AU"/>
        </w:rPr>
        <w:t>a number of</w:t>
      </w:r>
      <w:proofErr w:type="gramEnd"/>
      <w:r w:rsidRPr="00121A7E">
        <w:rPr>
          <w:rFonts w:ascii="Quattrocento Sans" w:eastAsia="Times New Roman" w:hAnsi="Quattrocento Sans" w:cs="Times New Roman"/>
          <w:color w:val="494941"/>
          <w:sz w:val="29"/>
          <w:szCs w:val="29"/>
          <w:lang w:val="en-AU" w:eastAsia="en-AU"/>
        </w:rPr>
        <w:t xml:space="preserve"> raids on Japanese bases in the central and south Pacific. These considerations were given further impetus by the Doolittle raid on Tokyo using medium bombers launched from the aircraft carrier USS Hornet from a position well within the defensive perimeter. Yamamoto wished to fight the decisive battle which would complete the destruction of the US Pacific Fleet before it was able to rebuild its strength</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 xml:space="preserve">By doing so he hoped to gain the time needed to </w:t>
      </w:r>
      <w:r w:rsidRPr="00121A7E">
        <w:rPr>
          <w:rFonts w:ascii="Quattrocento Sans" w:eastAsia="Times New Roman" w:hAnsi="Quattrocento Sans" w:cs="Times New Roman"/>
          <w:color w:val="494941"/>
          <w:sz w:val="29"/>
          <w:szCs w:val="29"/>
          <w:lang w:val="en-AU" w:eastAsia="en-AU"/>
        </w:rPr>
        <w:lastRenderedPageBreak/>
        <w:t>consolidate the Empire's defences. He began planning for a move against the island of Midway.</w:t>
      </w:r>
    </w:p>
    <w:p w14:paraId="5EE2B565"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In the South Pacific the Japanese Army was keen to extend the perimeter to provide defence in greater depth for the base at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xml:space="preserve"> </w:t>
      </w:r>
      <w:proofErr w:type="gramStart"/>
      <w:r w:rsidRPr="00121A7E">
        <w:rPr>
          <w:rFonts w:ascii="Quattrocento Sans" w:eastAsia="Times New Roman" w:hAnsi="Quattrocento Sans" w:cs="Times New Roman"/>
          <w:color w:val="494941"/>
          <w:sz w:val="29"/>
          <w:szCs w:val="29"/>
          <w:lang w:val="en-AU" w:eastAsia="en-AU"/>
        </w:rPr>
        <w:t>and also</w:t>
      </w:r>
      <w:proofErr w:type="gramEnd"/>
      <w:r w:rsidRPr="00121A7E">
        <w:rPr>
          <w:rFonts w:ascii="Quattrocento Sans" w:eastAsia="Times New Roman" w:hAnsi="Quattrocento Sans" w:cs="Times New Roman"/>
          <w:color w:val="494941"/>
          <w:sz w:val="29"/>
          <w:szCs w:val="29"/>
          <w:lang w:val="en-AU" w:eastAsia="en-AU"/>
        </w:rPr>
        <w:t xml:space="preserve"> to cut the lines of communication between Australia and the west coast of the United States. Japanese operational doctrine held that advances should always be made under cover of land-based aircraft. This doctrine governed the choice of new targets and had been rigidly adhered to in operations in China and in the Pacific. Techniques had been developed to bring newly captured airfields into use as quickly as possible.</w:t>
      </w:r>
    </w:p>
    <w:p w14:paraId="3A55CF5D"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In this context the Solomon Islands could be seen as an opportunity for expansion south to New Caledonia, the New Hebrides and Fiji; they could also be seen as a highway for an Allied offensive aimed at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xml:space="preserve">. Port Moresby was also in air striking range of </w:t>
      </w:r>
      <w:proofErr w:type="spellStart"/>
      <w:proofErr w:type="gramStart"/>
      <w:r w:rsidRPr="00121A7E">
        <w:rPr>
          <w:rFonts w:ascii="Quattrocento Sans" w:eastAsia="Times New Roman" w:hAnsi="Quattrocento Sans" w:cs="Times New Roman"/>
          <w:color w:val="494941"/>
          <w:sz w:val="29"/>
          <w:szCs w:val="29"/>
          <w:lang w:val="en-AU" w:eastAsia="en-AU"/>
        </w:rPr>
        <w:t>Rabaul</w:t>
      </w:r>
      <w:proofErr w:type="spellEnd"/>
      <w:proofErr w:type="gramEnd"/>
      <w:r w:rsidRPr="00121A7E">
        <w:rPr>
          <w:rFonts w:ascii="Quattrocento Sans" w:eastAsia="Times New Roman" w:hAnsi="Quattrocento Sans" w:cs="Times New Roman"/>
          <w:color w:val="494941"/>
          <w:sz w:val="29"/>
          <w:szCs w:val="29"/>
          <w:lang w:val="en-AU" w:eastAsia="en-AU"/>
        </w:rPr>
        <w:t xml:space="preserve"> and the Japanese were </w:t>
      </w:r>
      <w:r w:rsidRPr="00121A7E">
        <w:rPr>
          <w:rFonts w:ascii="Quattrocento Sans" w:eastAsia="Times New Roman" w:hAnsi="Quattrocento Sans" w:cs="Times New Roman"/>
          <w:color w:val="494941"/>
          <w:sz w:val="29"/>
          <w:szCs w:val="29"/>
          <w:lang w:val="en-AU" w:eastAsia="en-AU"/>
        </w:rPr>
        <w:lastRenderedPageBreak/>
        <w:t xml:space="preserve">becoming concerned with the </w:t>
      </w:r>
      <w:proofErr w:type="spellStart"/>
      <w:r w:rsidRPr="00121A7E">
        <w:rPr>
          <w:rFonts w:ascii="Quattrocento Sans" w:eastAsia="Times New Roman" w:hAnsi="Quattrocento Sans" w:cs="Times New Roman"/>
          <w:color w:val="494941"/>
          <w:sz w:val="29"/>
          <w:szCs w:val="29"/>
          <w:lang w:val="en-AU" w:eastAsia="en-AU"/>
        </w:rPr>
        <w:t>build up</w:t>
      </w:r>
      <w:proofErr w:type="spellEnd"/>
      <w:r w:rsidRPr="00121A7E">
        <w:rPr>
          <w:rFonts w:ascii="Quattrocento Sans" w:eastAsia="Times New Roman" w:hAnsi="Quattrocento Sans" w:cs="Times New Roman"/>
          <w:color w:val="494941"/>
          <w:sz w:val="29"/>
          <w:szCs w:val="29"/>
          <w:lang w:val="en-AU" w:eastAsia="en-AU"/>
        </w:rPr>
        <w:t xml:space="preserve"> of Allied air power in the area. Conversely, its occupation would lead to Japanese aerial dominance of north-eastern Australia. Nauru and the Ocean Islands would also be occupied.</w:t>
      </w:r>
    </w:p>
    <w:p w14:paraId="0900FD4D"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proofErr w:type="gramStart"/>
      <w:r w:rsidRPr="00121A7E">
        <w:rPr>
          <w:rFonts w:ascii="Quattrocento Sans" w:eastAsia="Times New Roman" w:hAnsi="Quattrocento Sans" w:cs="Times New Roman"/>
          <w:color w:val="494941"/>
          <w:sz w:val="29"/>
          <w:szCs w:val="29"/>
          <w:lang w:val="en-AU" w:eastAsia="en-AU"/>
        </w:rPr>
        <w:t>Consequently</w:t>
      </w:r>
      <w:proofErr w:type="gramEnd"/>
      <w:r w:rsidRPr="00121A7E">
        <w:rPr>
          <w:rFonts w:ascii="Quattrocento Sans" w:eastAsia="Times New Roman" w:hAnsi="Quattrocento Sans" w:cs="Times New Roman"/>
          <w:color w:val="494941"/>
          <w:sz w:val="29"/>
          <w:szCs w:val="29"/>
          <w:lang w:val="en-AU" w:eastAsia="en-AU"/>
        </w:rPr>
        <w:t xml:space="preserve"> the Japanese put in train Operation MO. The object of this operation was the capture of Port Moresby in New Guinea and Tulagi in the southern Solomons. The forces allocated to the operation were:</w:t>
      </w:r>
    </w:p>
    <w:p w14:paraId="060236A3"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 group consisting of a seaplane tender supported by two light cruisers, three gunboats and minelayer would establish an air base at </w:t>
      </w:r>
      <w:proofErr w:type="spellStart"/>
      <w:r w:rsidRPr="00121A7E">
        <w:rPr>
          <w:rFonts w:ascii="Quattrocento Sans" w:eastAsia="Times New Roman" w:hAnsi="Quattrocento Sans" w:cs="Times New Roman"/>
          <w:color w:val="494941"/>
          <w:sz w:val="29"/>
          <w:szCs w:val="29"/>
          <w:lang w:val="en-AU" w:eastAsia="en-AU"/>
        </w:rPr>
        <w:t>Deboyne</w:t>
      </w:r>
      <w:proofErr w:type="spellEnd"/>
      <w:r w:rsidRPr="00121A7E">
        <w:rPr>
          <w:rFonts w:ascii="Quattrocento Sans" w:eastAsia="Times New Roman" w:hAnsi="Quattrocento Sans" w:cs="Times New Roman"/>
          <w:color w:val="494941"/>
          <w:sz w:val="29"/>
          <w:szCs w:val="29"/>
          <w:lang w:val="en-AU" w:eastAsia="en-AU"/>
        </w:rPr>
        <w:t xml:space="preserve"> island in the </w:t>
      </w:r>
      <w:proofErr w:type="spellStart"/>
      <w:r w:rsidRPr="00121A7E">
        <w:rPr>
          <w:rFonts w:ascii="Quattrocento Sans" w:eastAsia="Times New Roman" w:hAnsi="Quattrocento Sans" w:cs="Times New Roman"/>
          <w:color w:val="494941"/>
          <w:sz w:val="29"/>
          <w:szCs w:val="29"/>
          <w:lang w:val="en-AU" w:eastAsia="en-AU"/>
        </w:rPr>
        <w:t>Louisiade</w:t>
      </w:r>
      <w:proofErr w:type="spellEnd"/>
      <w:r w:rsidRPr="00121A7E">
        <w:rPr>
          <w:rFonts w:ascii="Quattrocento Sans" w:eastAsia="Times New Roman" w:hAnsi="Quattrocento Sans" w:cs="Times New Roman"/>
          <w:color w:val="494941"/>
          <w:sz w:val="29"/>
          <w:szCs w:val="29"/>
          <w:lang w:val="en-AU" w:eastAsia="en-AU"/>
        </w:rPr>
        <w:t xml:space="preserve"> Archipelago.</w:t>
      </w:r>
    </w:p>
    <w:p w14:paraId="1DF6BF84"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 landing group of eleven transports and </w:t>
      </w:r>
      <w:proofErr w:type="gramStart"/>
      <w:r w:rsidRPr="00121A7E">
        <w:rPr>
          <w:rFonts w:ascii="Quattrocento Sans" w:eastAsia="Times New Roman" w:hAnsi="Quattrocento Sans" w:cs="Times New Roman"/>
          <w:color w:val="494941"/>
          <w:sz w:val="29"/>
          <w:szCs w:val="29"/>
          <w:lang w:val="en-AU" w:eastAsia="en-AU"/>
        </w:rPr>
        <w:t>a number of</w:t>
      </w:r>
      <w:proofErr w:type="gramEnd"/>
      <w:r w:rsidRPr="00121A7E">
        <w:rPr>
          <w:rFonts w:ascii="Quattrocento Sans" w:eastAsia="Times New Roman" w:hAnsi="Quattrocento Sans" w:cs="Times New Roman"/>
          <w:color w:val="494941"/>
          <w:sz w:val="29"/>
          <w:szCs w:val="29"/>
          <w:lang w:val="en-AU" w:eastAsia="en-AU"/>
        </w:rPr>
        <w:t xml:space="preserve"> small supply ships, escorted by a light cruiser and six destroyers, to assault Port Moresby.</w:t>
      </w:r>
    </w:p>
    <w:p w14:paraId="1E1DFC8D"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 covering force for the landing group consisting of the light </w:t>
      </w:r>
      <w:r w:rsidRPr="00121A7E">
        <w:rPr>
          <w:rFonts w:ascii="Quattrocento Sans" w:eastAsia="Times New Roman" w:hAnsi="Quattrocento Sans" w:cs="Times New Roman"/>
          <w:color w:val="494941"/>
          <w:sz w:val="29"/>
          <w:szCs w:val="29"/>
          <w:lang w:val="en-AU" w:eastAsia="en-AU"/>
        </w:rPr>
        <w:lastRenderedPageBreak/>
        <w:t xml:space="preserve">carrier </w:t>
      </w:r>
      <w:proofErr w:type="spellStart"/>
      <w:r w:rsidRPr="00121A7E">
        <w:rPr>
          <w:rFonts w:ascii="Quattrocento Sans" w:eastAsia="Times New Roman" w:hAnsi="Quattrocento Sans" w:cs="Times New Roman"/>
          <w:color w:val="494941"/>
          <w:sz w:val="29"/>
          <w:szCs w:val="29"/>
          <w:lang w:val="en-AU" w:eastAsia="en-AU"/>
        </w:rPr>
        <w:t>Shoho</w:t>
      </w:r>
      <w:proofErr w:type="spellEnd"/>
      <w:r w:rsidRPr="00121A7E">
        <w:rPr>
          <w:rFonts w:ascii="Quattrocento Sans" w:eastAsia="Times New Roman" w:hAnsi="Quattrocento Sans" w:cs="Times New Roman"/>
          <w:color w:val="494941"/>
          <w:sz w:val="29"/>
          <w:szCs w:val="29"/>
          <w:lang w:val="en-AU" w:eastAsia="en-AU"/>
        </w:rPr>
        <w:t xml:space="preserve">, four heavy cruisers, a </w:t>
      </w:r>
      <w:proofErr w:type="gramStart"/>
      <w:r w:rsidRPr="00121A7E">
        <w:rPr>
          <w:rFonts w:ascii="Quattrocento Sans" w:eastAsia="Times New Roman" w:hAnsi="Quattrocento Sans" w:cs="Times New Roman"/>
          <w:color w:val="494941"/>
          <w:sz w:val="29"/>
          <w:szCs w:val="29"/>
          <w:lang w:val="en-AU" w:eastAsia="en-AU"/>
        </w:rPr>
        <w:t>destroyer</w:t>
      </w:r>
      <w:proofErr w:type="gramEnd"/>
      <w:r w:rsidRPr="00121A7E">
        <w:rPr>
          <w:rFonts w:ascii="Quattrocento Sans" w:eastAsia="Times New Roman" w:hAnsi="Quattrocento Sans" w:cs="Times New Roman"/>
          <w:color w:val="494941"/>
          <w:sz w:val="29"/>
          <w:szCs w:val="29"/>
          <w:lang w:val="en-AU" w:eastAsia="en-AU"/>
        </w:rPr>
        <w:t xml:space="preserve"> and a tanker.</w:t>
      </w:r>
    </w:p>
    <w:p w14:paraId="7F6E7FA4"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 carrier striking force consisting of the fleet carriers </w:t>
      </w:r>
      <w:proofErr w:type="spellStart"/>
      <w:r w:rsidRPr="00121A7E">
        <w:rPr>
          <w:rFonts w:ascii="Quattrocento Sans" w:eastAsia="Times New Roman" w:hAnsi="Quattrocento Sans" w:cs="Times New Roman"/>
          <w:color w:val="494941"/>
          <w:sz w:val="29"/>
          <w:szCs w:val="29"/>
          <w:lang w:val="en-AU" w:eastAsia="en-AU"/>
        </w:rPr>
        <w:t>Shokaku</w:t>
      </w:r>
      <w:proofErr w:type="spellEnd"/>
      <w:r w:rsidRPr="00121A7E">
        <w:rPr>
          <w:rFonts w:ascii="Quattrocento Sans" w:eastAsia="Times New Roman" w:hAnsi="Quattrocento Sans" w:cs="Times New Roman"/>
          <w:color w:val="494941"/>
          <w:sz w:val="29"/>
          <w:szCs w:val="29"/>
          <w:lang w:val="en-AU" w:eastAsia="en-AU"/>
        </w:rPr>
        <w:t xml:space="preserve"> and </w:t>
      </w:r>
      <w:proofErr w:type="spellStart"/>
      <w:r w:rsidRPr="00121A7E">
        <w:rPr>
          <w:rFonts w:ascii="Quattrocento Sans" w:eastAsia="Times New Roman" w:hAnsi="Quattrocento Sans" w:cs="Times New Roman"/>
          <w:color w:val="494941"/>
          <w:sz w:val="29"/>
          <w:szCs w:val="29"/>
          <w:lang w:val="en-AU" w:eastAsia="en-AU"/>
        </w:rPr>
        <w:t>Zuikaku</w:t>
      </w:r>
      <w:proofErr w:type="spellEnd"/>
      <w:r w:rsidRPr="00121A7E">
        <w:rPr>
          <w:rFonts w:ascii="Quattrocento Sans" w:eastAsia="Times New Roman" w:hAnsi="Quattrocento Sans" w:cs="Times New Roman"/>
          <w:color w:val="494941"/>
          <w:sz w:val="29"/>
          <w:szCs w:val="29"/>
          <w:lang w:val="en-AU" w:eastAsia="en-AU"/>
        </w:rPr>
        <w:t>, two heavy cruisers and six destroyers and a tanker to operate in the Coral Sea to destroy any Allied force attempting to interfere.</w:t>
      </w:r>
    </w:p>
    <w:p w14:paraId="4D23AF4A"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A force of seven submarines to provide distant reconnaissance and attack any opposing forces.</w:t>
      </w:r>
    </w:p>
    <w:p w14:paraId="6D087555"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A landing group of one troopship with a seaplane carrier a minelayer and some smaller vessels, escorted by two destroyers, to occupy Tulagi.</w:t>
      </w:r>
    </w:p>
    <w:p w14:paraId="788A3AB5" w14:textId="77777777" w:rsidR="00121A7E" w:rsidRPr="00121A7E" w:rsidRDefault="00121A7E" w:rsidP="00121A7E">
      <w:pPr>
        <w:numPr>
          <w:ilvl w:val="0"/>
          <w:numId w:val="5"/>
        </w:numPr>
        <w:spacing w:before="100" w:beforeAutospacing="1" w:after="100" w:afterAutospacing="1"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Land-based air support from aircraft of the 25th Naval Air Flotilla, based mainly at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xml:space="preserve"> but with detachments at Buna, </w:t>
      </w:r>
      <w:proofErr w:type="spellStart"/>
      <w:r w:rsidRPr="00121A7E">
        <w:rPr>
          <w:rFonts w:ascii="Quattrocento Sans" w:eastAsia="Times New Roman" w:hAnsi="Quattrocento Sans" w:cs="Times New Roman"/>
          <w:color w:val="494941"/>
          <w:sz w:val="29"/>
          <w:szCs w:val="29"/>
          <w:lang w:val="en-AU" w:eastAsia="en-AU"/>
        </w:rPr>
        <w:t>Lae</w:t>
      </w:r>
      <w:proofErr w:type="spellEnd"/>
      <w:r w:rsidRPr="00121A7E">
        <w:rPr>
          <w:rFonts w:ascii="Quattrocento Sans" w:eastAsia="Times New Roman" w:hAnsi="Quattrocento Sans" w:cs="Times New Roman"/>
          <w:color w:val="494941"/>
          <w:sz w:val="29"/>
          <w:szCs w:val="29"/>
          <w:lang w:val="en-AU" w:eastAsia="en-AU"/>
        </w:rPr>
        <w:t xml:space="preserve"> and the </w:t>
      </w:r>
      <w:proofErr w:type="spellStart"/>
      <w:r w:rsidRPr="00121A7E">
        <w:rPr>
          <w:rFonts w:ascii="Quattrocento Sans" w:eastAsia="Times New Roman" w:hAnsi="Quattrocento Sans" w:cs="Times New Roman"/>
          <w:color w:val="494941"/>
          <w:sz w:val="29"/>
          <w:szCs w:val="29"/>
          <w:lang w:val="en-AU" w:eastAsia="en-AU"/>
        </w:rPr>
        <w:t>Shortlands</w:t>
      </w:r>
      <w:proofErr w:type="spellEnd"/>
      <w:r w:rsidRPr="00121A7E">
        <w:rPr>
          <w:rFonts w:ascii="Quattrocento Sans" w:eastAsia="Times New Roman" w:hAnsi="Quattrocento Sans" w:cs="Times New Roman"/>
          <w:color w:val="494941"/>
          <w:sz w:val="29"/>
          <w:szCs w:val="29"/>
          <w:lang w:val="en-AU" w:eastAsia="en-AU"/>
        </w:rPr>
        <w:t>.</w:t>
      </w:r>
    </w:p>
    <w:p w14:paraId="69FB2345"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During late April and early May these forces began their movement south.</w:t>
      </w:r>
    </w:p>
    <w:p w14:paraId="6284EF19" w14:textId="77777777" w:rsidR="00121A7E" w:rsidRPr="00121A7E" w:rsidRDefault="00121A7E" w:rsidP="00121A7E">
      <w:pPr>
        <w:spacing w:before="360" w:after="180" w:line="240" w:lineRule="auto"/>
        <w:outlineLvl w:val="1"/>
        <w:rPr>
          <w:rFonts w:ascii="Lora" w:eastAsia="Times New Roman" w:hAnsi="Lora" w:cs="Times New Roman"/>
          <w:color w:val="494941"/>
          <w:sz w:val="44"/>
          <w:szCs w:val="44"/>
          <w:lang w:val="en-AU" w:eastAsia="en-AU"/>
        </w:rPr>
      </w:pPr>
      <w:r w:rsidRPr="00121A7E">
        <w:rPr>
          <w:rFonts w:ascii="Lora" w:eastAsia="Times New Roman" w:hAnsi="Lora" w:cs="Times New Roman"/>
          <w:color w:val="494941"/>
          <w:sz w:val="44"/>
          <w:szCs w:val="44"/>
          <w:lang w:val="en-AU" w:eastAsia="en-AU"/>
        </w:rPr>
        <w:lastRenderedPageBreak/>
        <w:t>The battle - 4—8 May 1942</w:t>
      </w:r>
    </w:p>
    <w:p w14:paraId="20D5748A"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As the Japanese made their preparations for the invasion of Port Moresby and the occupation of Tulagi, the US Navy, forewarned by signals intelligence of the impending operation, made their dispositions to counter it. On 1 May two carrier task forces, Task Force 17, built around USS Yorktown (Rear Admiral Frank Jack Fletcher), with 3 heavy cruisers and 6 destroyers (one escorting an oiler), and Task Force 11 consisting of USS Lexington (Rear Admiral Aubrey B. Fitch), 2 heavy cruisers and 7 destroyers rendezvoused off Espiritu Santo. From Sydney Task Force 44, consisting of the heavy cruiser HMAS Australia and the light cruiser HMAS Hobart, under the command of Rear Admiral J. G.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RN, departed Sydney (eventually to join the carriers on 4 May). The cruiser USS Chicago and the destroyer USS Perkins, also part of Task force 44, came up from Noumea.</w:t>
      </w:r>
    </w:p>
    <w:p w14:paraId="37E49F89"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 xml:space="preserve">On 2 May the two task forces separated when Fletcher, leaving Fitch replenishing, steamed north-west to a reach a position 550 miles south of Guadalcanal by dawn on the 3rd. That day, covered by the </w:t>
      </w:r>
      <w:proofErr w:type="spellStart"/>
      <w:r w:rsidRPr="00121A7E">
        <w:rPr>
          <w:rFonts w:ascii="Quattrocento Sans" w:eastAsia="Times New Roman" w:hAnsi="Quattrocento Sans" w:cs="Times New Roman"/>
          <w:color w:val="494941"/>
          <w:sz w:val="29"/>
          <w:szCs w:val="29"/>
          <w:lang w:val="en-AU" w:eastAsia="en-AU"/>
        </w:rPr>
        <w:t>Shoho's</w:t>
      </w:r>
      <w:proofErr w:type="spellEnd"/>
      <w:r w:rsidRPr="00121A7E">
        <w:rPr>
          <w:rFonts w:ascii="Quattrocento Sans" w:eastAsia="Times New Roman" w:hAnsi="Quattrocento Sans" w:cs="Times New Roman"/>
          <w:color w:val="494941"/>
          <w:sz w:val="29"/>
          <w:szCs w:val="29"/>
          <w:lang w:val="en-AU" w:eastAsia="en-AU"/>
        </w:rPr>
        <w:t xml:space="preserve"> group, the Japanese occupied Tulagi, and established a seaplane base with six A6M2-N floatplane fighters. The Japanese carrier striking force remained north of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Fletcher heard of the occupation of Tulagi that evening. He detached his oiler and its escorting destroyer and proceeded north at high speed.</w:t>
      </w:r>
    </w:p>
    <w:p w14:paraId="58C91699"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Task Force 17 reached a position 110 miles south of Tulagi on the morning of 4 May and at 6.30 am launched a strike comprising 12 TBD torpedo bombers and 28 SBD dive bombers. The attack went in between 8.15 and 8.30, catching the Japanese by surprise. The dive bombers sank two small minesweepers and damaged the destroyer </w:t>
      </w:r>
      <w:proofErr w:type="spellStart"/>
      <w:r w:rsidRPr="00121A7E">
        <w:rPr>
          <w:rFonts w:ascii="Quattrocento Sans" w:eastAsia="Times New Roman" w:hAnsi="Quattrocento Sans" w:cs="Times New Roman"/>
          <w:color w:val="494941"/>
          <w:sz w:val="29"/>
          <w:szCs w:val="29"/>
          <w:lang w:val="en-AU" w:eastAsia="en-AU"/>
        </w:rPr>
        <w:t>Kikuzuki</w:t>
      </w:r>
      <w:proofErr w:type="spellEnd"/>
      <w:r w:rsidRPr="00121A7E">
        <w:rPr>
          <w:rFonts w:ascii="Quattrocento Sans" w:eastAsia="Times New Roman" w:hAnsi="Quattrocento Sans" w:cs="Times New Roman"/>
          <w:color w:val="494941"/>
          <w:sz w:val="29"/>
          <w:szCs w:val="29"/>
          <w:lang w:val="en-AU" w:eastAsia="en-AU"/>
        </w:rPr>
        <w:t xml:space="preserve"> beyond repair. Minor damage was inflicted on a minelayer and supplies on the beach. The torpedo bombers sank </w:t>
      </w:r>
      <w:r w:rsidRPr="00121A7E">
        <w:rPr>
          <w:rFonts w:ascii="Quattrocento Sans" w:eastAsia="Times New Roman" w:hAnsi="Quattrocento Sans" w:cs="Times New Roman"/>
          <w:color w:val="494941"/>
          <w:sz w:val="29"/>
          <w:szCs w:val="29"/>
          <w:lang w:val="en-AU" w:eastAsia="en-AU"/>
        </w:rPr>
        <w:lastRenderedPageBreak/>
        <w:t xml:space="preserve">the minesweeper </w:t>
      </w:r>
      <w:proofErr w:type="spellStart"/>
      <w:r w:rsidRPr="00121A7E">
        <w:rPr>
          <w:rFonts w:ascii="Quattrocento Sans" w:eastAsia="Times New Roman" w:hAnsi="Quattrocento Sans" w:cs="Times New Roman"/>
          <w:color w:val="494941"/>
          <w:sz w:val="29"/>
          <w:szCs w:val="29"/>
          <w:lang w:val="en-AU" w:eastAsia="en-AU"/>
        </w:rPr>
        <w:t>Tama</w:t>
      </w:r>
      <w:proofErr w:type="spellEnd"/>
      <w:r w:rsidRPr="00121A7E">
        <w:rPr>
          <w:rFonts w:ascii="Quattrocento Sans" w:eastAsia="Times New Roman" w:hAnsi="Quattrocento Sans" w:cs="Times New Roman"/>
          <w:color w:val="494941"/>
          <w:sz w:val="29"/>
          <w:szCs w:val="29"/>
          <w:lang w:val="en-AU" w:eastAsia="en-AU"/>
        </w:rPr>
        <w:t xml:space="preserve"> Maru. A second strike destroyed five of the six aircraft based there, and a third sank four landing barges. Three aircraft from the second strike were lost, the others suffering no casualties. The strikes gave a valuable edge to the Yorktown's Air Group's efficiency, which had been built up over nine weeks of intensive training.</w:t>
      </w:r>
    </w:p>
    <w:p w14:paraId="3574BE87"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Realising that the Japanese would now be aware that there was at least one American carrier in the offing, Fletcher quickly retired southwards through the night to </w:t>
      </w:r>
      <w:proofErr w:type="spellStart"/>
      <w:r w:rsidRPr="00121A7E">
        <w:rPr>
          <w:rFonts w:ascii="Quattrocento Sans" w:eastAsia="Times New Roman" w:hAnsi="Quattrocento Sans" w:cs="Times New Roman"/>
          <w:color w:val="494941"/>
          <w:sz w:val="29"/>
          <w:szCs w:val="29"/>
          <w:lang w:val="en-AU" w:eastAsia="en-AU"/>
        </w:rPr>
        <w:t>rejoin</w:t>
      </w:r>
      <w:proofErr w:type="spellEnd"/>
      <w:r w:rsidRPr="00121A7E">
        <w:rPr>
          <w:rFonts w:ascii="Quattrocento Sans" w:eastAsia="Times New Roman" w:hAnsi="Quattrocento Sans" w:cs="Times New Roman"/>
          <w:color w:val="494941"/>
          <w:sz w:val="29"/>
          <w:szCs w:val="29"/>
          <w:lang w:val="en-AU" w:eastAsia="en-AU"/>
        </w:rPr>
        <w:t xml:space="preserve"> Task Force 11 at dawn on 5 May in a position some 400 miles south of Tulagi. This force had been joined by Task Force 44 the previous day. The Allied force spent the day replenishing.</w:t>
      </w:r>
    </w:p>
    <w:p w14:paraId="5ABE1DCE"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Meanwhile, the Japanese Carrier Strike Force had moved rapidly down the eastern flank of the Solomons and by midday on the 5th they were to the east of San </w:t>
      </w:r>
      <w:proofErr w:type="spellStart"/>
      <w:r w:rsidRPr="00121A7E">
        <w:rPr>
          <w:rFonts w:ascii="Quattrocento Sans" w:eastAsia="Times New Roman" w:hAnsi="Quattrocento Sans" w:cs="Times New Roman"/>
          <w:color w:val="494941"/>
          <w:sz w:val="29"/>
          <w:szCs w:val="29"/>
          <w:lang w:val="en-AU" w:eastAsia="en-AU"/>
        </w:rPr>
        <w:t>Christobal</w:t>
      </w:r>
      <w:proofErr w:type="spellEnd"/>
      <w:r w:rsidRPr="00121A7E">
        <w:rPr>
          <w:rFonts w:ascii="Quattrocento Sans" w:eastAsia="Times New Roman" w:hAnsi="Quattrocento Sans" w:cs="Times New Roman"/>
          <w:color w:val="494941"/>
          <w:sz w:val="29"/>
          <w:szCs w:val="29"/>
          <w:lang w:val="en-AU" w:eastAsia="en-AU"/>
        </w:rPr>
        <w:t xml:space="preserve"> Island, covering what they anticipated to be the US carriers' line of retreat. Traditionally the </w:t>
      </w:r>
      <w:r w:rsidRPr="00121A7E">
        <w:rPr>
          <w:rFonts w:ascii="Quattrocento Sans" w:eastAsia="Times New Roman" w:hAnsi="Quattrocento Sans" w:cs="Times New Roman"/>
          <w:color w:val="494941"/>
          <w:sz w:val="29"/>
          <w:szCs w:val="29"/>
          <w:lang w:val="en-AU" w:eastAsia="en-AU"/>
        </w:rPr>
        <w:lastRenderedPageBreak/>
        <w:t>American carrier task forces had rapidly cleared the area after a raid.</w:t>
      </w:r>
    </w:p>
    <w:p w14:paraId="4A8A3CBB"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All through 6 May the opposing forces remained in ignorance of each other's whereabouts. The Japanese carriers rounded San </w:t>
      </w:r>
      <w:proofErr w:type="spellStart"/>
      <w:r w:rsidRPr="00121A7E">
        <w:rPr>
          <w:rFonts w:ascii="Quattrocento Sans" w:eastAsia="Times New Roman" w:hAnsi="Quattrocento Sans" w:cs="Times New Roman"/>
          <w:color w:val="494941"/>
          <w:sz w:val="29"/>
          <w:szCs w:val="29"/>
          <w:lang w:val="en-AU" w:eastAsia="en-AU"/>
        </w:rPr>
        <w:t>Christobal</w:t>
      </w:r>
      <w:proofErr w:type="spellEnd"/>
      <w:r w:rsidRPr="00121A7E">
        <w:rPr>
          <w:rFonts w:ascii="Quattrocento Sans" w:eastAsia="Times New Roman" w:hAnsi="Quattrocento Sans" w:cs="Times New Roman"/>
          <w:color w:val="494941"/>
          <w:sz w:val="29"/>
          <w:szCs w:val="29"/>
          <w:lang w:val="en-AU" w:eastAsia="en-AU"/>
        </w:rPr>
        <w:t xml:space="preserve"> and steamed westwards to a position 100 miles south of Guadalcanal, then turned south. They flew no searches that day, leaving reconnaissance to the long-range aircraft of the 25th Air Flotilla based mainly at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The American carriers remained roughly in the same area all day and at one stage the fleets were only 80 miles apart.</w:t>
      </w:r>
    </w:p>
    <w:p w14:paraId="3448A40E"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The Japanese Port Moresby invasion force was moving south and by nightfall of the 6th was just north of the </w:t>
      </w:r>
      <w:proofErr w:type="spellStart"/>
      <w:r w:rsidRPr="00121A7E">
        <w:rPr>
          <w:rFonts w:ascii="Quattrocento Sans" w:eastAsia="Times New Roman" w:hAnsi="Quattrocento Sans" w:cs="Times New Roman"/>
          <w:color w:val="494941"/>
          <w:sz w:val="29"/>
          <w:szCs w:val="29"/>
          <w:lang w:val="en-AU" w:eastAsia="en-AU"/>
        </w:rPr>
        <w:t>Louisiades</w:t>
      </w:r>
      <w:proofErr w:type="spellEnd"/>
      <w:r w:rsidRPr="00121A7E">
        <w:rPr>
          <w:rFonts w:ascii="Quattrocento Sans" w:eastAsia="Times New Roman" w:hAnsi="Quattrocento Sans" w:cs="Times New Roman"/>
          <w:color w:val="494941"/>
          <w:sz w:val="29"/>
          <w:szCs w:val="29"/>
          <w:lang w:val="en-AU" w:eastAsia="en-AU"/>
        </w:rPr>
        <w:t xml:space="preserve">. Its covering force, the </w:t>
      </w:r>
      <w:proofErr w:type="spellStart"/>
      <w:r w:rsidRPr="00121A7E">
        <w:rPr>
          <w:rFonts w:ascii="Quattrocento Sans" w:eastAsia="Times New Roman" w:hAnsi="Quattrocento Sans" w:cs="Times New Roman"/>
          <w:color w:val="494941"/>
          <w:sz w:val="29"/>
          <w:szCs w:val="29"/>
          <w:lang w:val="en-AU" w:eastAsia="en-AU"/>
        </w:rPr>
        <w:t>Shoho</w:t>
      </w:r>
      <w:proofErr w:type="spellEnd"/>
      <w:r w:rsidRPr="00121A7E">
        <w:rPr>
          <w:rFonts w:ascii="Quattrocento Sans" w:eastAsia="Times New Roman" w:hAnsi="Quattrocento Sans" w:cs="Times New Roman"/>
          <w:color w:val="494941"/>
          <w:sz w:val="29"/>
          <w:szCs w:val="29"/>
          <w:lang w:val="en-AU" w:eastAsia="en-AU"/>
        </w:rPr>
        <w:t xml:space="preserve"> and her accompanying cruisers, had refuelled after covering the Tulagi landing. They then moved south-westwards towards the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color w:val="494941"/>
          <w:sz w:val="29"/>
          <w:szCs w:val="29"/>
          <w:lang w:val="en-AU" w:eastAsia="en-AU"/>
        </w:rPr>
        <w:t xml:space="preserve"> Passage. They were sighted and unsuccessfully attacked by B-17s from Australia. When enough information </w:t>
      </w:r>
      <w:r w:rsidRPr="00121A7E">
        <w:rPr>
          <w:rFonts w:ascii="Quattrocento Sans" w:eastAsia="Times New Roman" w:hAnsi="Quattrocento Sans" w:cs="Times New Roman"/>
          <w:color w:val="494941"/>
          <w:sz w:val="29"/>
          <w:szCs w:val="29"/>
          <w:lang w:val="en-AU" w:eastAsia="en-AU"/>
        </w:rPr>
        <w:lastRenderedPageBreak/>
        <w:t>became available to make the Japanese intentions apparent, Fletcher, having amalgamated his three task forces to form the single Task Force 17, steamed westwards through the night in preparation for launching search flights at dawn. The fleet tanker Neosho and her escorting destroyer Sims were left to steam southwards to a new refuelling position.</w:t>
      </w:r>
    </w:p>
    <w:p w14:paraId="61CA89EC"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On the morning of 7 May Fletcher turned Task Force 17 to the north. At 6.45 am he detached </w:t>
      </w:r>
      <w:proofErr w:type="spellStart"/>
      <w:r w:rsidRPr="00121A7E">
        <w:rPr>
          <w:rFonts w:ascii="Quattrocento Sans" w:eastAsia="Times New Roman" w:hAnsi="Quattrocento Sans" w:cs="Times New Roman"/>
          <w:color w:val="494941"/>
          <w:sz w:val="29"/>
          <w:szCs w:val="29"/>
          <w:lang w:val="en-AU" w:eastAsia="en-AU"/>
        </w:rPr>
        <w:t>Crace's</w:t>
      </w:r>
      <w:proofErr w:type="spellEnd"/>
      <w:r w:rsidRPr="00121A7E">
        <w:rPr>
          <w:rFonts w:ascii="Quattrocento Sans" w:eastAsia="Times New Roman" w:hAnsi="Quattrocento Sans" w:cs="Times New Roman"/>
          <w:color w:val="494941"/>
          <w:sz w:val="29"/>
          <w:szCs w:val="29"/>
          <w:lang w:val="en-AU" w:eastAsia="en-AU"/>
        </w:rPr>
        <w:t xml:space="preserve"> Support Group, now redesignated Task Group 17.3, to the north-west, towards New Guinea. The group comprised the Australia and Hobart, USS </w:t>
      </w:r>
      <w:proofErr w:type="gramStart"/>
      <w:r w:rsidRPr="00121A7E">
        <w:rPr>
          <w:rFonts w:ascii="Quattrocento Sans" w:eastAsia="Times New Roman" w:hAnsi="Quattrocento Sans" w:cs="Times New Roman"/>
          <w:color w:val="494941"/>
          <w:sz w:val="29"/>
          <w:szCs w:val="29"/>
          <w:lang w:val="en-AU" w:eastAsia="en-AU"/>
        </w:rPr>
        <w:t>Chicago</w:t>
      </w:r>
      <w:proofErr w:type="gramEnd"/>
      <w:r w:rsidRPr="00121A7E">
        <w:rPr>
          <w:rFonts w:ascii="Quattrocento Sans" w:eastAsia="Times New Roman" w:hAnsi="Quattrocento Sans" w:cs="Times New Roman"/>
          <w:color w:val="494941"/>
          <w:sz w:val="29"/>
          <w:szCs w:val="29"/>
          <w:lang w:val="en-AU" w:eastAsia="en-AU"/>
        </w:rPr>
        <w:t xml:space="preserve"> and the destroyers USS Perkins, </w:t>
      </w:r>
      <w:proofErr w:type="spellStart"/>
      <w:r w:rsidRPr="00121A7E">
        <w:rPr>
          <w:rFonts w:ascii="Quattrocento Sans" w:eastAsia="Times New Roman" w:hAnsi="Quattrocento Sans" w:cs="Times New Roman"/>
          <w:color w:val="494941"/>
          <w:sz w:val="29"/>
          <w:szCs w:val="29"/>
          <w:lang w:val="en-AU" w:eastAsia="en-AU"/>
        </w:rPr>
        <w:t>Wallke</w:t>
      </w:r>
      <w:proofErr w:type="spellEnd"/>
      <w:r w:rsidRPr="00121A7E">
        <w:rPr>
          <w:rFonts w:ascii="Quattrocento Sans" w:eastAsia="Times New Roman" w:hAnsi="Quattrocento Sans" w:cs="Times New Roman"/>
          <w:color w:val="494941"/>
          <w:sz w:val="29"/>
          <w:szCs w:val="29"/>
          <w:lang w:val="en-AU" w:eastAsia="en-AU"/>
        </w:rPr>
        <w:t xml:space="preserve"> and Farragut. </w:t>
      </w:r>
      <w:proofErr w:type="spellStart"/>
      <w:r w:rsidRPr="00121A7E">
        <w:rPr>
          <w:rFonts w:ascii="Quattrocento Sans" w:eastAsia="Times New Roman" w:hAnsi="Quattrocento Sans" w:cs="Times New Roman"/>
          <w:color w:val="494941"/>
          <w:sz w:val="29"/>
          <w:szCs w:val="29"/>
          <w:lang w:val="en-AU" w:eastAsia="en-AU"/>
        </w:rPr>
        <w:t>Crace's</w:t>
      </w:r>
      <w:proofErr w:type="spellEnd"/>
      <w:r w:rsidRPr="00121A7E">
        <w:rPr>
          <w:rFonts w:ascii="Quattrocento Sans" w:eastAsia="Times New Roman" w:hAnsi="Quattrocento Sans" w:cs="Times New Roman"/>
          <w:color w:val="494941"/>
          <w:sz w:val="29"/>
          <w:szCs w:val="29"/>
          <w:lang w:val="en-AU" w:eastAsia="en-AU"/>
        </w:rPr>
        <w:t xml:space="preserve"> mission was to</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 xml:space="preserve">prevent any Japanese force debouching from the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Passage</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into the Coral Sea. Both the Japanese and US carrier forces launched searches at dawn. At 8.15 am American scouts sighted a force (reported as 2 carriers and 4 cruisers) 225 miles to the north-west.</w:t>
      </w:r>
    </w:p>
    <w:p w14:paraId="3219FE99"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At 9.26 am Lexington launched 28 SBDs, 12 TBDs and ten F4F-3 fighters. Twenty</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minutes</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 xml:space="preserve">later the Yorktown launched 23 SBDs, 10 TBDs and 8 F4Fs. Although the search aircraft had </w:t>
      </w:r>
      <w:proofErr w:type="gramStart"/>
      <w:r w:rsidRPr="00121A7E">
        <w:rPr>
          <w:rFonts w:ascii="Quattrocento Sans" w:eastAsia="Times New Roman" w:hAnsi="Quattrocento Sans" w:cs="Times New Roman"/>
          <w:color w:val="494941"/>
          <w:sz w:val="29"/>
          <w:szCs w:val="29"/>
          <w:lang w:val="en-AU" w:eastAsia="en-AU"/>
        </w:rPr>
        <w:t>actually discovered</w:t>
      </w:r>
      <w:proofErr w:type="gramEnd"/>
      <w:r w:rsidRPr="00121A7E">
        <w:rPr>
          <w:rFonts w:ascii="Quattrocento Sans" w:eastAsia="Times New Roman" w:hAnsi="Quattrocento Sans" w:cs="Times New Roman"/>
          <w:color w:val="494941"/>
          <w:sz w:val="29"/>
          <w:szCs w:val="29"/>
          <w:lang w:val="en-AU" w:eastAsia="en-AU"/>
        </w:rPr>
        <w:t xml:space="preserve"> and mistakenly identified the force bound for </w:t>
      </w:r>
      <w:proofErr w:type="spellStart"/>
      <w:r w:rsidRPr="00121A7E">
        <w:rPr>
          <w:rFonts w:ascii="Quattrocento Sans" w:eastAsia="Times New Roman" w:hAnsi="Quattrocento Sans" w:cs="Times New Roman"/>
          <w:color w:val="494941"/>
          <w:sz w:val="29"/>
          <w:szCs w:val="29"/>
          <w:lang w:val="en-AU" w:eastAsia="en-AU"/>
        </w:rPr>
        <w:t>Deboyne</w:t>
      </w:r>
      <w:proofErr w:type="spellEnd"/>
      <w:r w:rsidRPr="00121A7E">
        <w:rPr>
          <w:rFonts w:ascii="Quattrocento Sans" w:eastAsia="Times New Roman" w:hAnsi="Quattrocento Sans" w:cs="Times New Roman"/>
          <w:color w:val="494941"/>
          <w:sz w:val="29"/>
          <w:szCs w:val="29"/>
          <w:lang w:val="en-AU" w:eastAsia="en-AU"/>
        </w:rPr>
        <w:t xml:space="preserve"> Island, </w:t>
      </w:r>
      <w:proofErr w:type="spellStart"/>
      <w:r w:rsidRPr="00121A7E">
        <w:rPr>
          <w:rFonts w:ascii="Quattrocento Sans" w:eastAsia="Times New Roman" w:hAnsi="Quattrocento Sans" w:cs="Times New Roman"/>
          <w:color w:val="494941"/>
          <w:sz w:val="29"/>
          <w:szCs w:val="29"/>
          <w:lang w:val="en-AU" w:eastAsia="en-AU"/>
        </w:rPr>
        <w:t>en</w:t>
      </w:r>
      <w:proofErr w:type="spellEnd"/>
      <w:r w:rsidRPr="00121A7E">
        <w:rPr>
          <w:rFonts w:ascii="Quattrocento Sans" w:eastAsia="Times New Roman" w:hAnsi="Quattrocento Sans" w:cs="Times New Roman"/>
          <w:color w:val="494941"/>
          <w:sz w:val="29"/>
          <w:szCs w:val="29"/>
          <w:lang w:val="en-AU" w:eastAsia="en-AU"/>
        </w:rPr>
        <w:t xml:space="preserve"> route to their target the strike aircraft sighted the </w:t>
      </w:r>
      <w:proofErr w:type="spellStart"/>
      <w:r w:rsidRPr="00121A7E">
        <w:rPr>
          <w:rFonts w:ascii="Quattrocento Sans" w:eastAsia="Times New Roman" w:hAnsi="Quattrocento Sans" w:cs="Times New Roman"/>
          <w:color w:val="494941"/>
          <w:sz w:val="29"/>
          <w:szCs w:val="29"/>
          <w:lang w:val="en-AU" w:eastAsia="en-AU"/>
        </w:rPr>
        <w:t>Shoho</w:t>
      </w:r>
      <w:proofErr w:type="spellEnd"/>
      <w:r w:rsidRPr="00121A7E">
        <w:rPr>
          <w:rFonts w:ascii="Quattrocento Sans" w:eastAsia="Times New Roman" w:hAnsi="Quattrocento Sans" w:cs="Times New Roman"/>
          <w:color w:val="494941"/>
          <w:sz w:val="29"/>
          <w:szCs w:val="29"/>
          <w:lang w:val="en-AU" w:eastAsia="en-AU"/>
        </w:rPr>
        <w:t xml:space="preserve"> and, at 11.00 am, attacked her. Hit by 13 bombs, up to 7 torpedoes and a crashed SBD she sank at 11.35 am with a loss of 638 dead. Three aircraft were lost. By that time the Port Moresby landing force, aware of </w:t>
      </w:r>
      <w:proofErr w:type="spellStart"/>
      <w:r w:rsidRPr="00121A7E">
        <w:rPr>
          <w:rFonts w:ascii="Quattrocento Sans" w:eastAsia="Times New Roman" w:hAnsi="Quattrocento Sans" w:cs="Times New Roman"/>
          <w:color w:val="494941"/>
          <w:sz w:val="29"/>
          <w:szCs w:val="29"/>
          <w:lang w:val="en-AU" w:eastAsia="en-AU"/>
        </w:rPr>
        <w:t>Crace's</w:t>
      </w:r>
      <w:proofErr w:type="spellEnd"/>
      <w:r w:rsidRPr="00121A7E">
        <w:rPr>
          <w:rFonts w:ascii="Quattrocento Sans" w:eastAsia="Times New Roman" w:hAnsi="Quattrocento Sans" w:cs="Times New Roman"/>
          <w:color w:val="494941"/>
          <w:sz w:val="29"/>
          <w:szCs w:val="29"/>
          <w:lang w:val="en-AU" w:eastAsia="en-AU"/>
        </w:rPr>
        <w:t xml:space="preserve"> blocking force and having been bombed by </w:t>
      </w:r>
      <w:proofErr w:type="gramStart"/>
      <w:r w:rsidRPr="00121A7E">
        <w:rPr>
          <w:rFonts w:ascii="Quattrocento Sans" w:eastAsia="Times New Roman" w:hAnsi="Quattrocento Sans" w:cs="Times New Roman"/>
          <w:color w:val="494941"/>
          <w:sz w:val="29"/>
          <w:szCs w:val="29"/>
          <w:lang w:val="en-AU" w:eastAsia="en-AU"/>
        </w:rPr>
        <w:t>land based</w:t>
      </w:r>
      <w:proofErr w:type="gramEnd"/>
      <w:r w:rsidRPr="00121A7E">
        <w:rPr>
          <w:rFonts w:ascii="Quattrocento Sans" w:eastAsia="Times New Roman" w:hAnsi="Quattrocento Sans" w:cs="Times New Roman"/>
          <w:color w:val="494941"/>
          <w:sz w:val="29"/>
          <w:szCs w:val="29"/>
          <w:lang w:val="en-AU" w:eastAsia="en-AU"/>
        </w:rPr>
        <w:t xml:space="preserve"> aircraft, had turned back permanently and the strategic objective of the Allies had been achieved.</w:t>
      </w:r>
    </w:p>
    <w:p w14:paraId="2A490196"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Further to the east the searches launched by tile Japanese Carrier Striking Force were successful in sighting the Neosho and Sims at about 8.30 am. They were mistakenly reported as a carrier and light cruiser. After two unsuccessful level bombing attacks by B5Ns the two ships were </w:t>
      </w:r>
      <w:r w:rsidRPr="00121A7E">
        <w:rPr>
          <w:rFonts w:ascii="Quattrocento Sans" w:eastAsia="Times New Roman" w:hAnsi="Quattrocento Sans" w:cs="Times New Roman"/>
          <w:color w:val="494941"/>
          <w:sz w:val="29"/>
          <w:szCs w:val="29"/>
          <w:lang w:val="en-AU" w:eastAsia="en-AU"/>
        </w:rPr>
        <w:lastRenderedPageBreak/>
        <w:t>attacked by 36 D3A dive bombers at noon. The Sims was sunk and the Neosho heavily damaged but remained afloat until discovered and sunk by friendly forces on 11 May. While these strikes were airborne Admiral Takagi, commanding the Japanese Carrier Striking Force, received his first intelligence of the position of the American carriers. To his chagrin he was unable to launch a strike until late that afternoon. The Japanese pilots missed Task Force 17 and on the return flight they were intercepted by American fighters and badly mauled. Further heavy loss resulted from their inability to find their carriers in the dark and only four aircraft landed of the 27 despatched.</w:t>
      </w:r>
    </w:p>
    <w:p w14:paraId="4DCE8E57"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That night, the two carrier groups drew away from each other, the Americans moving south to find better weather for the next day's operations, the Japanese steaming north to avoid precipitating a night battle.</w:t>
      </w:r>
    </w:p>
    <w:p w14:paraId="083777F3"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 xml:space="preserve">Task Group 17.3 had also been in action that day. After being detached by Fletcher that morning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xml:space="preserve"> had proceeded at 25 knots to take up a blocking position south of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color w:val="494941"/>
          <w:sz w:val="29"/>
          <w:szCs w:val="29"/>
          <w:lang w:val="en-AU" w:eastAsia="en-AU"/>
        </w:rPr>
        <w:t xml:space="preserve"> Passage. At 2.47 pm, when the force was 70 miles south of </w:t>
      </w:r>
      <w:proofErr w:type="spellStart"/>
      <w:r w:rsidRPr="00121A7E">
        <w:rPr>
          <w:rFonts w:ascii="Quattrocento Sans" w:eastAsia="Times New Roman" w:hAnsi="Quattrocento Sans" w:cs="Times New Roman"/>
          <w:color w:val="494941"/>
          <w:sz w:val="29"/>
          <w:szCs w:val="29"/>
          <w:lang w:val="en-AU" w:eastAsia="en-AU"/>
        </w:rPr>
        <w:t>Deboyne</w:t>
      </w:r>
      <w:proofErr w:type="spellEnd"/>
      <w:r w:rsidRPr="00121A7E">
        <w:rPr>
          <w:rFonts w:ascii="Quattrocento Sans" w:eastAsia="Times New Roman" w:hAnsi="Quattrocento Sans" w:cs="Times New Roman"/>
          <w:color w:val="494941"/>
          <w:sz w:val="29"/>
          <w:szCs w:val="29"/>
          <w:lang w:val="en-AU" w:eastAsia="en-AU"/>
        </w:rPr>
        <w:t xml:space="preserve"> Island, aircraft were engaged ineffectively at long range. At 3.06 pm 12 G3M torpedo bombers attacked the force with no result despite some near misses. The ships were then strafed. Five bombers were claimed shot down. Immediately following this </w:t>
      </w:r>
      <w:proofErr w:type="gramStart"/>
      <w:r w:rsidRPr="00121A7E">
        <w:rPr>
          <w:rFonts w:ascii="Quattrocento Sans" w:eastAsia="Times New Roman" w:hAnsi="Quattrocento Sans" w:cs="Times New Roman"/>
          <w:color w:val="494941"/>
          <w:sz w:val="29"/>
          <w:szCs w:val="29"/>
          <w:lang w:val="en-AU" w:eastAsia="en-AU"/>
        </w:rPr>
        <w:t>attack</w:t>
      </w:r>
      <w:proofErr w:type="gramEnd"/>
      <w:r w:rsidRPr="00121A7E">
        <w:rPr>
          <w:rFonts w:ascii="Quattrocento Sans" w:eastAsia="Times New Roman" w:hAnsi="Quattrocento Sans" w:cs="Times New Roman"/>
          <w:color w:val="494941"/>
          <w:sz w:val="29"/>
          <w:szCs w:val="29"/>
          <w:lang w:val="en-AU" w:eastAsia="en-AU"/>
        </w:rPr>
        <w:t xml:space="preserve"> the Australia was subjected to an accurate level bombing attack which was avoided by skilful ship handling. A few minutes later three American </w:t>
      </w:r>
      <w:proofErr w:type="gramStart"/>
      <w:r w:rsidRPr="00121A7E">
        <w:rPr>
          <w:rFonts w:ascii="Quattrocento Sans" w:eastAsia="Times New Roman" w:hAnsi="Quattrocento Sans" w:cs="Times New Roman"/>
          <w:color w:val="494941"/>
          <w:sz w:val="29"/>
          <w:szCs w:val="29"/>
          <w:lang w:val="en-AU" w:eastAsia="en-AU"/>
        </w:rPr>
        <w:t>high level</w:t>
      </w:r>
      <w:proofErr w:type="gramEnd"/>
      <w:r w:rsidRPr="00121A7E">
        <w:rPr>
          <w:rFonts w:ascii="Quattrocento Sans" w:eastAsia="Times New Roman" w:hAnsi="Quattrocento Sans" w:cs="Times New Roman"/>
          <w:color w:val="494941"/>
          <w:sz w:val="29"/>
          <w:szCs w:val="29"/>
          <w:lang w:val="en-AU" w:eastAsia="en-AU"/>
        </w:rPr>
        <w:t xml:space="preserve"> bombers bombed the ships with no result. Task force 17.3 remained on patrol until 1.00 am on 10 May then proceeded to Australia, arriving at Cid Harbour on the 11th.</w:t>
      </w:r>
    </w:p>
    <w:p w14:paraId="53015EAC"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Returning to the carrier forces: at 6.00 am on the morning of 8 May, the Japanese, who had steamed southwards during the night, launched searches to cover a south-east to </w:t>
      </w:r>
      <w:r w:rsidRPr="00121A7E">
        <w:rPr>
          <w:rFonts w:ascii="Quattrocento Sans" w:eastAsia="Times New Roman" w:hAnsi="Quattrocento Sans" w:cs="Times New Roman"/>
          <w:color w:val="494941"/>
          <w:sz w:val="29"/>
          <w:szCs w:val="29"/>
          <w:lang w:val="en-AU" w:eastAsia="en-AU"/>
        </w:rPr>
        <w:lastRenderedPageBreak/>
        <w:t xml:space="preserve">south-west arc. Fifty-one strike aircraft and 18 fighters were ranged in readiness. The American carriers launched 18 SBDs on an </w:t>
      </w:r>
      <w:proofErr w:type="spellStart"/>
      <w:proofErr w:type="gramStart"/>
      <w:r w:rsidRPr="00121A7E">
        <w:rPr>
          <w:rFonts w:ascii="Quattrocento Sans" w:eastAsia="Times New Roman" w:hAnsi="Quattrocento Sans" w:cs="Times New Roman"/>
          <w:color w:val="494941"/>
          <w:sz w:val="29"/>
          <w:szCs w:val="29"/>
          <w:lang w:val="en-AU" w:eastAsia="en-AU"/>
        </w:rPr>
        <w:t>all round</w:t>
      </w:r>
      <w:proofErr w:type="spellEnd"/>
      <w:proofErr w:type="gramEnd"/>
      <w:r w:rsidRPr="00121A7E">
        <w:rPr>
          <w:rFonts w:ascii="Quattrocento Sans" w:eastAsia="Times New Roman" w:hAnsi="Quattrocento Sans" w:cs="Times New Roman"/>
          <w:color w:val="494941"/>
          <w:sz w:val="29"/>
          <w:szCs w:val="29"/>
          <w:lang w:val="en-AU" w:eastAsia="en-AU"/>
        </w:rPr>
        <w:t xml:space="preserve"> search at 6.25 am. The two carrier groups were each detected at approximately the same time. The Americans launched 24 bombers and nine torpedo bombers and six fighters from the Yorktown and 24 bombers, 12 torpedo bombers and l0 fighters from the Lexington. Yorktown's aircraft sighted the Japanese at 10.32 am. As the American aircraft approached, the two carriers separated, with </w:t>
      </w:r>
      <w:proofErr w:type="spellStart"/>
      <w:r w:rsidRPr="00121A7E">
        <w:rPr>
          <w:rFonts w:ascii="Quattrocento Sans" w:eastAsia="Times New Roman" w:hAnsi="Quattrocento Sans" w:cs="Times New Roman"/>
          <w:color w:val="494941"/>
          <w:sz w:val="29"/>
          <w:szCs w:val="29"/>
          <w:lang w:val="en-AU" w:eastAsia="en-AU"/>
        </w:rPr>
        <w:t>Zuikaku</w:t>
      </w:r>
      <w:proofErr w:type="spellEnd"/>
      <w:r w:rsidRPr="00121A7E">
        <w:rPr>
          <w:rFonts w:ascii="Quattrocento Sans" w:eastAsia="Times New Roman" w:hAnsi="Quattrocento Sans" w:cs="Times New Roman"/>
          <w:color w:val="494941"/>
          <w:sz w:val="29"/>
          <w:szCs w:val="29"/>
          <w:lang w:val="en-AU" w:eastAsia="en-AU"/>
        </w:rPr>
        <w:t xml:space="preserve"> disappearing into a squall. The </w:t>
      </w:r>
      <w:proofErr w:type="spellStart"/>
      <w:r w:rsidRPr="00121A7E">
        <w:rPr>
          <w:rFonts w:ascii="Quattrocento Sans" w:eastAsia="Times New Roman" w:hAnsi="Quattrocento Sans" w:cs="Times New Roman"/>
          <w:color w:val="494941"/>
          <w:sz w:val="29"/>
          <w:szCs w:val="29"/>
          <w:lang w:val="en-AU" w:eastAsia="en-AU"/>
        </w:rPr>
        <w:t>Shokaku</w:t>
      </w:r>
      <w:proofErr w:type="spellEnd"/>
      <w:r w:rsidRPr="00121A7E">
        <w:rPr>
          <w:rFonts w:ascii="Quattrocento Sans" w:eastAsia="Times New Roman" w:hAnsi="Quattrocento Sans" w:cs="Times New Roman"/>
          <w:color w:val="494941"/>
          <w:sz w:val="29"/>
          <w:szCs w:val="29"/>
          <w:lang w:val="en-AU" w:eastAsia="en-AU"/>
        </w:rPr>
        <w:t xml:space="preserve">, however, turned into the wind and began to launch aircraft. Attacked by defending fighters and defended desperately by their own, the dive bombers attacked the </w:t>
      </w:r>
      <w:proofErr w:type="spellStart"/>
      <w:r w:rsidRPr="00121A7E">
        <w:rPr>
          <w:rFonts w:ascii="Quattrocento Sans" w:eastAsia="Times New Roman" w:hAnsi="Quattrocento Sans" w:cs="Times New Roman"/>
          <w:color w:val="494941"/>
          <w:sz w:val="29"/>
          <w:szCs w:val="29"/>
          <w:lang w:val="en-AU" w:eastAsia="en-AU"/>
        </w:rPr>
        <w:t>Shokaku</w:t>
      </w:r>
      <w:proofErr w:type="spellEnd"/>
      <w:r w:rsidRPr="00121A7E">
        <w:rPr>
          <w:rFonts w:ascii="Quattrocento Sans" w:eastAsia="Times New Roman" w:hAnsi="Quattrocento Sans" w:cs="Times New Roman"/>
          <w:color w:val="494941"/>
          <w:sz w:val="29"/>
          <w:szCs w:val="29"/>
          <w:lang w:val="en-AU" w:eastAsia="en-AU"/>
        </w:rPr>
        <w:t xml:space="preserve"> scoring two hits. The torpedo bombers dropped from too far out and all missed. The flight deck was damaged preventing aircraft launches, though not recoveries, for an hour; a gasoline fire started up and the aero-engine workshop was wrecked. The </w:t>
      </w:r>
      <w:r w:rsidRPr="00121A7E">
        <w:rPr>
          <w:rFonts w:ascii="Quattrocento Sans" w:eastAsia="Times New Roman" w:hAnsi="Quattrocento Sans" w:cs="Times New Roman"/>
          <w:color w:val="494941"/>
          <w:sz w:val="29"/>
          <w:szCs w:val="29"/>
          <w:lang w:val="en-AU" w:eastAsia="en-AU"/>
        </w:rPr>
        <w:lastRenderedPageBreak/>
        <w:t>Lexington's group did less damage. Many were unable to find the target and only 11 TBDs, 4 SBDs and 6 F4Fs attacked. They scored only one bomb hit.</w:t>
      </w:r>
    </w:p>
    <w:p w14:paraId="7699CB91"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Meanwhile, the Japanese attacked the US carriers which they caught at a time when their combat air patrol had too little fuel to intercept and the relief patrol with insufficient time to scramble and intercept the attackers. The carriers were desperately defended at low level by those SBDs which were airborne on anti-submarine or reconnaissance patrols as well as two F4Fs which had been launched in time. The Yorktown was fortunate, avoiding all torpedoes and being hit by only one 250-kilogram bomb. The bomb hit started fires below decks which were quickly brought under control.</w:t>
      </w:r>
    </w:p>
    <w:p w14:paraId="052366C6"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The Lexington was less fortunate. Larger and less manoeuvrable than the Yorktown, the carrier was pinned by a </w:t>
      </w:r>
      <w:proofErr w:type="spellStart"/>
      <w:r w:rsidRPr="00121A7E">
        <w:rPr>
          <w:rFonts w:ascii="Quattrocento Sans" w:eastAsia="Times New Roman" w:hAnsi="Quattrocento Sans" w:cs="Times New Roman"/>
          <w:color w:val="494941"/>
          <w:sz w:val="29"/>
          <w:szCs w:val="29"/>
          <w:lang w:val="en-AU" w:eastAsia="en-AU"/>
        </w:rPr>
        <w:t>well coordinated</w:t>
      </w:r>
      <w:proofErr w:type="spellEnd"/>
      <w:r w:rsidRPr="00121A7E">
        <w:rPr>
          <w:rFonts w:ascii="Quattrocento Sans" w:eastAsia="Times New Roman" w:hAnsi="Quattrocento Sans" w:cs="Times New Roman"/>
          <w:color w:val="494941"/>
          <w:sz w:val="29"/>
          <w:szCs w:val="29"/>
          <w:lang w:val="en-AU" w:eastAsia="en-AU"/>
        </w:rPr>
        <w:t xml:space="preserve"> attack by six aircraft, three converging from either bow. At </w:t>
      </w:r>
      <w:r w:rsidRPr="00121A7E">
        <w:rPr>
          <w:rFonts w:ascii="Quattrocento Sans" w:eastAsia="Times New Roman" w:hAnsi="Quattrocento Sans" w:cs="Times New Roman"/>
          <w:color w:val="494941"/>
          <w:sz w:val="29"/>
          <w:szCs w:val="29"/>
          <w:lang w:val="en-AU" w:eastAsia="en-AU"/>
        </w:rPr>
        <w:lastRenderedPageBreak/>
        <w:t>11.20 am she was hit twice on the port side, forward and amidships. Dive-bombing was less successful, only two light bombs hitting the ship although near misses buckled her hull plates.</w:t>
      </w:r>
    </w:p>
    <w:p w14:paraId="3A2A7F64"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This attack is believed to have cost the Japanese 20 aircraft. It was, however, to cost the Americans the Lexington. At first glance the carrier was not grievously damaged. Counter-flooding had corrected the list caused by the torpedo damage and three fires were burning which could normally have been brought under control. Unfortunately, the damage from the near misses had so distorted her hull that the lifts were stuck in the "up" position and her aviation gasoline tanks were leaking. Although the carrier continued to operate aircraft until 1.45 pm, a spark ignited the gasoline </w:t>
      </w:r>
      <w:proofErr w:type="gramStart"/>
      <w:r w:rsidRPr="00121A7E">
        <w:rPr>
          <w:rFonts w:ascii="Quattrocento Sans" w:eastAsia="Times New Roman" w:hAnsi="Quattrocento Sans" w:cs="Times New Roman"/>
          <w:color w:val="494941"/>
          <w:sz w:val="29"/>
          <w:szCs w:val="29"/>
          <w:lang w:val="en-AU" w:eastAsia="en-AU"/>
        </w:rPr>
        <w:t>vapour</w:t>
      </w:r>
      <w:proofErr w:type="gramEnd"/>
      <w:r w:rsidRPr="00121A7E">
        <w:rPr>
          <w:rFonts w:ascii="Quattrocento Sans" w:eastAsia="Times New Roman" w:hAnsi="Quattrocento Sans" w:cs="Times New Roman"/>
          <w:color w:val="494941"/>
          <w:sz w:val="29"/>
          <w:szCs w:val="29"/>
          <w:lang w:val="en-AU" w:eastAsia="en-AU"/>
        </w:rPr>
        <w:t xml:space="preserve"> and the resulting inferno forced the abandonment of the ship shortly after 5.00 pm. She was torpedoed and sunk by the destroyer Phelps at 8.00 pm. Two hundred and sixteen of her crew were lost.</w:t>
      </w:r>
    </w:p>
    <w:p w14:paraId="0B65E16B"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Both forces were</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 xml:space="preserve">now too battered to continue the fight. The </w:t>
      </w:r>
      <w:proofErr w:type="spellStart"/>
      <w:r w:rsidRPr="00121A7E">
        <w:rPr>
          <w:rFonts w:ascii="Quattrocento Sans" w:eastAsia="Times New Roman" w:hAnsi="Quattrocento Sans" w:cs="Times New Roman"/>
          <w:color w:val="494941"/>
          <w:sz w:val="29"/>
          <w:szCs w:val="29"/>
          <w:lang w:val="en-AU" w:eastAsia="en-AU"/>
        </w:rPr>
        <w:t>Zuikaku</w:t>
      </w:r>
      <w:proofErr w:type="spellEnd"/>
      <w:r w:rsidRPr="00121A7E">
        <w:rPr>
          <w:rFonts w:ascii="Quattrocento Sans" w:eastAsia="Times New Roman" w:hAnsi="Quattrocento Sans" w:cs="Times New Roman"/>
          <w:color w:val="494941"/>
          <w:sz w:val="29"/>
          <w:szCs w:val="29"/>
          <w:lang w:val="en-AU" w:eastAsia="en-AU"/>
        </w:rPr>
        <w:t xml:space="preserve"> escorted her damaged sister back to Japan. </w:t>
      </w:r>
      <w:proofErr w:type="gramStart"/>
      <w:r w:rsidRPr="00121A7E">
        <w:rPr>
          <w:rFonts w:ascii="Quattrocento Sans" w:eastAsia="Times New Roman" w:hAnsi="Quattrocento Sans" w:cs="Times New Roman"/>
          <w:color w:val="494941"/>
          <w:sz w:val="29"/>
          <w:szCs w:val="29"/>
          <w:lang w:val="en-AU" w:eastAsia="en-AU"/>
        </w:rPr>
        <w:t>In the course of</w:t>
      </w:r>
      <w:proofErr w:type="gramEnd"/>
      <w:r w:rsidRPr="00121A7E">
        <w:rPr>
          <w:rFonts w:ascii="Quattrocento Sans" w:eastAsia="Times New Roman" w:hAnsi="Quattrocento Sans" w:cs="Times New Roman"/>
          <w:color w:val="494941"/>
          <w:sz w:val="29"/>
          <w:szCs w:val="29"/>
          <w:lang w:val="en-AU" w:eastAsia="en-AU"/>
        </w:rPr>
        <w:t xml:space="preserve"> the voyage the </w:t>
      </w:r>
      <w:proofErr w:type="spellStart"/>
      <w:r w:rsidRPr="00121A7E">
        <w:rPr>
          <w:rFonts w:ascii="Quattrocento Sans" w:eastAsia="Times New Roman" w:hAnsi="Quattrocento Sans" w:cs="Times New Roman"/>
          <w:color w:val="494941"/>
          <w:sz w:val="29"/>
          <w:szCs w:val="29"/>
          <w:lang w:val="en-AU" w:eastAsia="en-AU"/>
        </w:rPr>
        <w:t>Shokaku</w:t>
      </w:r>
      <w:proofErr w:type="spellEnd"/>
      <w:r w:rsidRPr="00121A7E">
        <w:rPr>
          <w:rFonts w:ascii="Quattrocento Sans" w:eastAsia="Times New Roman" w:hAnsi="Quattrocento Sans" w:cs="Times New Roman"/>
          <w:color w:val="494941"/>
          <w:sz w:val="29"/>
          <w:szCs w:val="29"/>
          <w:lang w:val="en-AU" w:eastAsia="en-AU"/>
        </w:rPr>
        <w:t xml:space="preserve"> came close to capsizing in a gale. Fletcher retired to the New Hebrides and then to Pearl Harbor, arriving on 27th May.</w:t>
      </w:r>
    </w:p>
    <w:p w14:paraId="5E85814A" w14:textId="77777777" w:rsidR="00121A7E" w:rsidRPr="00121A7E" w:rsidRDefault="00121A7E" w:rsidP="00121A7E">
      <w:pPr>
        <w:spacing w:before="360" w:after="180" w:line="240" w:lineRule="auto"/>
        <w:outlineLvl w:val="1"/>
        <w:rPr>
          <w:rFonts w:ascii="Lora" w:eastAsia="Times New Roman" w:hAnsi="Lora" w:cs="Times New Roman"/>
          <w:color w:val="494941"/>
          <w:sz w:val="44"/>
          <w:szCs w:val="44"/>
          <w:lang w:val="en-AU" w:eastAsia="en-AU"/>
        </w:rPr>
      </w:pPr>
      <w:r w:rsidRPr="00121A7E">
        <w:rPr>
          <w:rFonts w:ascii="Lora" w:eastAsia="Times New Roman" w:hAnsi="Lora" w:cs="Times New Roman"/>
          <w:color w:val="494941"/>
          <w:sz w:val="44"/>
          <w:szCs w:val="44"/>
          <w:lang w:val="en-AU" w:eastAsia="en-AU"/>
        </w:rPr>
        <w:t>Australia's involvement</w:t>
      </w:r>
    </w:p>
    <w:p w14:paraId="42BDCF4C"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Australia was involved in the Coral Sea battle from the very first when </w:t>
      </w:r>
      <w:proofErr w:type="gramStart"/>
      <w:r w:rsidRPr="00121A7E">
        <w:rPr>
          <w:rFonts w:ascii="Quattrocento Sans" w:eastAsia="Times New Roman" w:hAnsi="Quattrocento Sans" w:cs="Times New Roman"/>
          <w:color w:val="494941"/>
          <w:sz w:val="29"/>
          <w:szCs w:val="29"/>
          <w:lang w:val="en-AU" w:eastAsia="en-AU"/>
        </w:rPr>
        <w:t>locally-based</w:t>
      </w:r>
      <w:proofErr w:type="gramEnd"/>
      <w:r w:rsidRPr="00121A7E">
        <w:rPr>
          <w:rFonts w:ascii="Quattrocento Sans" w:eastAsia="Times New Roman" w:hAnsi="Quattrocento Sans" w:cs="Times New Roman"/>
          <w:color w:val="494941"/>
          <w:sz w:val="29"/>
          <w:szCs w:val="29"/>
          <w:lang w:val="en-AU" w:eastAsia="en-AU"/>
        </w:rPr>
        <w:t xml:space="preserve"> signals intelligence units made a significant contribution to the early detection of the Japanese thrust. Combining this information with that gleaned from </w:t>
      </w:r>
      <w:proofErr w:type="spellStart"/>
      <w:r w:rsidRPr="00121A7E">
        <w:rPr>
          <w:rFonts w:ascii="Quattrocento Sans" w:eastAsia="Times New Roman" w:hAnsi="Quattrocento Sans" w:cs="Times New Roman"/>
          <w:color w:val="494941"/>
          <w:sz w:val="29"/>
          <w:szCs w:val="29"/>
          <w:lang w:val="en-AU" w:eastAsia="en-AU"/>
        </w:rPr>
        <w:t>coastwatchers</w:t>
      </w:r>
      <w:proofErr w:type="spellEnd"/>
      <w:r w:rsidRPr="00121A7E">
        <w:rPr>
          <w:rFonts w:ascii="Quattrocento Sans" w:eastAsia="Times New Roman" w:hAnsi="Quattrocento Sans" w:cs="Times New Roman"/>
          <w:color w:val="494941"/>
          <w:sz w:val="29"/>
          <w:szCs w:val="29"/>
          <w:lang w:val="en-AU" w:eastAsia="en-AU"/>
        </w:rPr>
        <w:t xml:space="preserve"> and aerial reconnaissance the Combined Operational Intelligence Centre in Melbourne issued an assessment on 25 April that a Japanese operation to occupy Port Moresby was imminent. Aerial reconnaissance flights were flown from Australia and Port Moresby by USAAF and RAAF aircraft. Eleven US submarines based in Brisbane were deployed to the Papua area.</w:t>
      </w:r>
    </w:p>
    <w:p w14:paraId="06C6612B"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lastRenderedPageBreak/>
        <w:t xml:space="preserve">The Japanese force tasked with the occupation of Tulagi was sighted </w:t>
      </w:r>
      <w:proofErr w:type="spellStart"/>
      <w:r w:rsidRPr="00121A7E">
        <w:rPr>
          <w:rFonts w:ascii="Quattrocento Sans" w:eastAsia="Times New Roman" w:hAnsi="Quattrocento Sans" w:cs="Times New Roman"/>
          <w:color w:val="494941"/>
          <w:sz w:val="29"/>
          <w:szCs w:val="29"/>
          <w:lang w:val="en-AU" w:eastAsia="en-AU"/>
        </w:rPr>
        <w:t>en</w:t>
      </w:r>
      <w:proofErr w:type="spellEnd"/>
      <w:r w:rsidRPr="00121A7E">
        <w:rPr>
          <w:rFonts w:ascii="Quattrocento Sans" w:eastAsia="Times New Roman" w:hAnsi="Quattrocento Sans" w:cs="Times New Roman"/>
          <w:color w:val="494941"/>
          <w:sz w:val="29"/>
          <w:szCs w:val="29"/>
          <w:lang w:val="en-AU" w:eastAsia="en-AU"/>
        </w:rPr>
        <w:t xml:space="preserve"> route to its destination by aircraft and, on 2 May, by </w:t>
      </w:r>
      <w:proofErr w:type="spellStart"/>
      <w:r w:rsidRPr="00121A7E">
        <w:rPr>
          <w:rFonts w:ascii="Quattrocento Sans" w:eastAsia="Times New Roman" w:hAnsi="Quattrocento Sans" w:cs="Times New Roman"/>
          <w:color w:val="494941"/>
          <w:sz w:val="29"/>
          <w:szCs w:val="29"/>
          <w:lang w:val="en-AU" w:eastAsia="en-AU"/>
        </w:rPr>
        <w:t>coastwatcher</w:t>
      </w:r>
      <w:proofErr w:type="spellEnd"/>
      <w:r w:rsidRPr="00121A7E">
        <w:rPr>
          <w:rFonts w:ascii="Quattrocento Sans" w:eastAsia="Times New Roman" w:hAnsi="Quattrocento Sans" w:cs="Times New Roman"/>
          <w:color w:val="494941"/>
          <w:sz w:val="29"/>
          <w:szCs w:val="29"/>
          <w:lang w:val="en-AU" w:eastAsia="en-AU"/>
        </w:rPr>
        <w:t xml:space="preserve"> D. G. Kennedy on Ysabel Island. The small Australian garrison at Tulagi was withdrawn the same day.</w:t>
      </w:r>
    </w:p>
    <w:p w14:paraId="038A57D6"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Meanwhile, on 1 May Task Force 44 (Admiral J. G.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xml:space="preserve">, RN), consisting of the heavy cruiser HMAS Australia (Captain H. B. </w:t>
      </w:r>
      <w:proofErr w:type="spellStart"/>
      <w:r w:rsidRPr="00121A7E">
        <w:rPr>
          <w:rFonts w:ascii="Quattrocento Sans" w:eastAsia="Times New Roman" w:hAnsi="Quattrocento Sans" w:cs="Times New Roman"/>
          <w:color w:val="494941"/>
          <w:sz w:val="29"/>
          <w:szCs w:val="29"/>
          <w:lang w:val="en-AU" w:eastAsia="en-AU"/>
        </w:rPr>
        <w:t>Farncomb</w:t>
      </w:r>
      <w:proofErr w:type="spellEnd"/>
      <w:r w:rsidRPr="00121A7E">
        <w:rPr>
          <w:rFonts w:ascii="Quattrocento Sans" w:eastAsia="Times New Roman" w:hAnsi="Quattrocento Sans" w:cs="Times New Roman"/>
          <w:color w:val="494941"/>
          <w:sz w:val="29"/>
          <w:szCs w:val="29"/>
          <w:lang w:val="en-AU" w:eastAsia="en-AU"/>
        </w:rPr>
        <w:t xml:space="preserve">, RAN) and the light cruiser HMAS Hobart (Captain H. Howden, RAN), departed Sydney under orders to join the US carriers. After refuelling from HMAS Kurumba in Hervey Bay the two cruisers proceeded east, joining the US force on 4 May. On that day a concentration of transports and warships was sighted at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xml:space="preserve"> by Australian-based aerial reconnaissance and </w:t>
      </w:r>
      <w:proofErr w:type="spellStart"/>
      <w:r w:rsidRPr="00121A7E">
        <w:rPr>
          <w:rFonts w:ascii="Quattrocento Sans" w:eastAsia="Times New Roman" w:hAnsi="Quattrocento Sans" w:cs="Times New Roman"/>
          <w:color w:val="494941"/>
          <w:sz w:val="29"/>
          <w:szCs w:val="29"/>
          <w:lang w:val="en-AU" w:eastAsia="en-AU"/>
        </w:rPr>
        <w:t>Shoho</w:t>
      </w:r>
      <w:proofErr w:type="spellEnd"/>
      <w:r w:rsidRPr="00121A7E">
        <w:rPr>
          <w:rFonts w:ascii="Quattrocento Sans" w:eastAsia="Times New Roman" w:hAnsi="Quattrocento Sans" w:cs="Times New Roman"/>
          <w:color w:val="494941"/>
          <w:sz w:val="29"/>
          <w:szCs w:val="29"/>
          <w:lang w:val="en-AU" w:eastAsia="en-AU"/>
        </w:rPr>
        <w:t xml:space="preserve"> was seen 40 miles south of Bougainville.</w:t>
      </w:r>
    </w:p>
    <w:p w14:paraId="6D585C78"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5 May was spent refuelling </w:t>
      </w:r>
      <w:proofErr w:type="gramStart"/>
      <w:r w:rsidRPr="00121A7E">
        <w:rPr>
          <w:rFonts w:ascii="Quattrocento Sans" w:eastAsia="Times New Roman" w:hAnsi="Quattrocento Sans" w:cs="Times New Roman"/>
          <w:color w:val="494941"/>
          <w:sz w:val="29"/>
          <w:szCs w:val="29"/>
          <w:lang w:val="en-AU" w:eastAsia="en-AU"/>
        </w:rPr>
        <w:t>and on the 6th</w:t>
      </w:r>
      <w:proofErr w:type="gramEnd"/>
      <w:r w:rsidRPr="00121A7E">
        <w:rPr>
          <w:rFonts w:ascii="Quattrocento Sans" w:eastAsia="Times New Roman" w:hAnsi="Quattrocento Sans" w:cs="Times New Roman"/>
          <w:color w:val="494941"/>
          <w:sz w:val="29"/>
          <w:szCs w:val="29"/>
          <w:lang w:val="en-AU" w:eastAsia="en-AU"/>
        </w:rPr>
        <w:t xml:space="preserve"> the entire force was amalgamated as Task Force 17.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xml:space="preserve">, with Australia, Hobart, the heavy cruiser USS </w:t>
      </w:r>
      <w:proofErr w:type="gramStart"/>
      <w:r w:rsidRPr="00121A7E">
        <w:rPr>
          <w:rFonts w:ascii="Quattrocento Sans" w:eastAsia="Times New Roman" w:hAnsi="Quattrocento Sans" w:cs="Times New Roman"/>
          <w:color w:val="494941"/>
          <w:sz w:val="29"/>
          <w:szCs w:val="29"/>
          <w:lang w:val="en-AU" w:eastAsia="en-AU"/>
        </w:rPr>
        <w:t>Chicago</w:t>
      </w:r>
      <w:proofErr w:type="gramEnd"/>
      <w:r w:rsidRPr="00121A7E">
        <w:rPr>
          <w:rFonts w:ascii="Quattrocento Sans" w:eastAsia="Times New Roman" w:hAnsi="Quattrocento Sans" w:cs="Times New Roman"/>
          <w:color w:val="494941"/>
          <w:sz w:val="29"/>
          <w:szCs w:val="29"/>
          <w:lang w:val="en-AU" w:eastAsia="en-AU"/>
        </w:rPr>
        <w:t xml:space="preserve"> </w:t>
      </w:r>
      <w:r w:rsidRPr="00121A7E">
        <w:rPr>
          <w:rFonts w:ascii="Quattrocento Sans" w:eastAsia="Times New Roman" w:hAnsi="Quattrocento Sans" w:cs="Times New Roman"/>
          <w:color w:val="494941"/>
          <w:sz w:val="29"/>
          <w:szCs w:val="29"/>
          <w:lang w:val="en-AU" w:eastAsia="en-AU"/>
        </w:rPr>
        <w:lastRenderedPageBreak/>
        <w:t xml:space="preserve">and the destroyers USS Perkins and </w:t>
      </w:r>
      <w:proofErr w:type="spellStart"/>
      <w:r w:rsidRPr="00121A7E">
        <w:rPr>
          <w:rFonts w:ascii="Quattrocento Sans" w:eastAsia="Times New Roman" w:hAnsi="Quattrocento Sans" w:cs="Times New Roman"/>
          <w:color w:val="494941"/>
          <w:sz w:val="29"/>
          <w:szCs w:val="29"/>
          <w:lang w:val="en-AU" w:eastAsia="en-AU"/>
        </w:rPr>
        <w:t>Walke</w:t>
      </w:r>
      <w:proofErr w:type="spellEnd"/>
      <w:r w:rsidRPr="00121A7E">
        <w:rPr>
          <w:rFonts w:ascii="Quattrocento Sans" w:eastAsia="Times New Roman" w:hAnsi="Quattrocento Sans" w:cs="Times New Roman"/>
          <w:color w:val="494941"/>
          <w:sz w:val="29"/>
          <w:szCs w:val="29"/>
          <w:lang w:val="en-AU" w:eastAsia="en-AU"/>
        </w:rPr>
        <w:t xml:space="preserve">, commanded the Support Group, designated Task Group 17.3. It was late on this day that enough information had been gathered and assessed to make clear the Japanese intention to move south through the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color w:val="494941"/>
          <w:sz w:val="29"/>
          <w:szCs w:val="29"/>
          <w:lang w:val="en-AU" w:eastAsia="en-AU"/>
        </w:rPr>
        <w:t xml:space="preserve"> Passage.</w:t>
      </w:r>
    </w:p>
    <w:p w14:paraId="71E05C7B"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At 7.00 am the Support Group, reinforced by the destroyer USS Farragut, was detached to the north-west to block any Japanese force debouching from the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color w:val="494941"/>
          <w:sz w:val="29"/>
          <w:szCs w:val="29"/>
          <w:lang w:val="en-AU" w:eastAsia="en-AU"/>
        </w:rPr>
        <w:t xml:space="preserve"> Passage. It was soon sighted by Japanese reconnaissance aircraft.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xml:space="preserve"> proceeded at 25 knots to take up a blocking position south of </w:t>
      </w:r>
      <w:proofErr w:type="spellStart"/>
      <w:r w:rsidRPr="00121A7E">
        <w:rPr>
          <w:rFonts w:ascii="Quattrocento Sans" w:eastAsia="Times New Roman" w:hAnsi="Quattrocento Sans" w:cs="Times New Roman"/>
          <w:color w:val="494941"/>
          <w:sz w:val="29"/>
          <w:szCs w:val="29"/>
          <w:lang w:val="en-AU" w:eastAsia="en-AU"/>
        </w:rPr>
        <w:t>Jomard</w:t>
      </w:r>
      <w:proofErr w:type="spellEnd"/>
      <w:r w:rsidRPr="00121A7E">
        <w:rPr>
          <w:rFonts w:ascii="Quattrocento Sans" w:eastAsia="Times New Roman" w:hAnsi="Quattrocento Sans" w:cs="Times New Roman"/>
          <w:color w:val="494941"/>
          <w:sz w:val="29"/>
          <w:szCs w:val="29"/>
          <w:lang w:val="en-AU" w:eastAsia="en-AU"/>
        </w:rPr>
        <w:t xml:space="preserve"> Passage. At 2.47 pm, when the force was 70 miles south of </w:t>
      </w:r>
      <w:proofErr w:type="spellStart"/>
      <w:r w:rsidRPr="00121A7E">
        <w:rPr>
          <w:rFonts w:ascii="Quattrocento Sans" w:eastAsia="Times New Roman" w:hAnsi="Quattrocento Sans" w:cs="Times New Roman"/>
          <w:color w:val="494941"/>
          <w:sz w:val="29"/>
          <w:szCs w:val="29"/>
          <w:lang w:val="en-AU" w:eastAsia="en-AU"/>
        </w:rPr>
        <w:t>Deboyne</w:t>
      </w:r>
      <w:proofErr w:type="spellEnd"/>
      <w:r w:rsidRPr="00121A7E">
        <w:rPr>
          <w:rFonts w:ascii="Quattrocento Sans" w:eastAsia="Times New Roman" w:hAnsi="Quattrocento Sans" w:cs="Times New Roman"/>
          <w:color w:val="494941"/>
          <w:sz w:val="29"/>
          <w:szCs w:val="29"/>
          <w:lang w:val="en-AU" w:eastAsia="en-AU"/>
        </w:rPr>
        <w:t xml:space="preserve"> Island, aircraft were engaged ineffectively at long range. At 3.06 pm 12 G3M torpedo bombers made a determined attack on the force. Dropping their torpedoes at a range of between 1,000—1,500 metres the aircraft came onto strafe the ships. The torpedoes were narrowly avoided by skilful handling of the cruisers. Five bombers were claimed shot down. </w:t>
      </w:r>
      <w:r w:rsidRPr="00121A7E">
        <w:rPr>
          <w:rFonts w:ascii="Quattrocento Sans" w:eastAsia="Times New Roman" w:hAnsi="Quattrocento Sans" w:cs="Times New Roman"/>
          <w:color w:val="494941"/>
          <w:sz w:val="29"/>
          <w:szCs w:val="29"/>
          <w:lang w:val="en-AU" w:eastAsia="en-AU"/>
        </w:rPr>
        <w:lastRenderedPageBreak/>
        <w:t xml:space="preserve">Immediately following this </w:t>
      </w:r>
      <w:proofErr w:type="gramStart"/>
      <w:r w:rsidRPr="00121A7E">
        <w:rPr>
          <w:rFonts w:ascii="Quattrocento Sans" w:eastAsia="Times New Roman" w:hAnsi="Quattrocento Sans" w:cs="Times New Roman"/>
          <w:color w:val="494941"/>
          <w:sz w:val="29"/>
          <w:szCs w:val="29"/>
          <w:lang w:val="en-AU" w:eastAsia="en-AU"/>
        </w:rPr>
        <w:t>attack</w:t>
      </w:r>
      <w:proofErr w:type="gramEnd"/>
      <w:r w:rsidRPr="00121A7E">
        <w:rPr>
          <w:rFonts w:ascii="Quattrocento Sans" w:eastAsia="Times New Roman" w:hAnsi="Quattrocento Sans" w:cs="Times New Roman"/>
          <w:color w:val="494941"/>
          <w:sz w:val="29"/>
          <w:szCs w:val="29"/>
          <w:lang w:val="en-AU" w:eastAsia="en-AU"/>
        </w:rPr>
        <w:t xml:space="preserve"> the squadron was subjected to an accurate level bombing attack by nineteen aircraft. The Australia was narrowly missed, again being skilfully conned by Captain </w:t>
      </w:r>
      <w:proofErr w:type="spellStart"/>
      <w:r w:rsidRPr="00121A7E">
        <w:rPr>
          <w:rFonts w:ascii="Quattrocento Sans" w:eastAsia="Times New Roman" w:hAnsi="Quattrocento Sans" w:cs="Times New Roman"/>
          <w:color w:val="494941"/>
          <w:sz w:val="29"/>
          <w:szCs w:val="29"/>
          <w:lang w:val="en-AU" w:eastAsia="en-AU"/>
        </w:rPr>
        <w:t>Farncomb</w:t>
      </w:r>
      <w:proofErr w:type="spellEnd"/>
      <w:r w:rsidRPr="00121A7E">
        <w:rPr>
          <w:rFonts w:ascii="Quattrocento Sans" w:eastAsia="Times New Roman" w:hAnsi="Quattrocento Sans" w:cs="Times New Roman"/>
          <w:color w:val="494941"/>
          <w:sz w:val="29"/>
          <w:szCs w:val="29"/>
          <w:lang w:val="en-AU" w:eastAsia="en-AU"/>
        </w:rPr>
        <w:t>. A few minutes later three American high-level bombers bombed the ships with no result.</w:t>
      </w:r>
    </w:p>
    <w:p w14:paraId="4748C24F"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Admiral </w:t>
      </w:r>
      <w:proofErr w:type="spellStart"/>
      <w:r w:rsidRPr="00121A7E">
        <w:rPr>
          <w:rFonts w:ascii="Quattrocento Sans" w:eastAsia="Times New Roman" w:hAnsi="Quattrocento Sans" w:cs="Times New Roman"/>
          <w:color w:val="494941"/>
          <w:sz w:val="29"/>
          <w:szCs w:val="29"/>
          <w:lang w:val="en-AU" w:eastAsia="en-AU"/>
        </w:rPr>
        <w:t>Crace</w:t>
      </w:r>
      <w:proofErr w:type="spellEnd"/>
      <w:r w:rsidRPr="00121A7E">
        <w:rPr>
          <w:rFonts w:ascii="Quattrocento Sans" w:eastAsia="Times New Roman" w:hAnsi="Quattrocento Sans" w:cs="Times New Roman"/>
          <w:color w:val="494941"/>
          <w:sz w:val="29"/>
          <w:szCs w:val="29"/>
          <w:lang w:val="en-AU" w:eastAsia="en-AU"/>
        </w:rPr>
        <w:t xml:space="preserve"> was uncertain about what was occurring at that stage as he had received no situation reports from Admiral Fletcher, although intercepts of Australian reconnaissance reports and from US aircraft radios gave some indication of the carrier battle in progress on the 8th. That evening, the Hobart, short of fuel was detached to Brisbane as was the </w:t>
      </w:r>
      <w:proofErr w:type="spellStart"/>
      <w:r w:rsidRPr="00121A7E">
        <w:rPr>
          <w:rFonts w:ascii="Quattrocento Sans" w:eastAsia="Times New Roman" w:hAnsi="Quattrocento Sans" w:cs="Times New Roman"/>
          <w:color w:val="494941"/>
          <w:sz w:val="29"/>
          <w:szCs w:val="29"/>
          <w:lang w:val="en-AU" w:eastAsia="en-AU"/>
        </w:rPr>
        <w:t>Walke</w:t>
      </w:r>
      <w:proofErr w:type="spellEnd"/>
      <w:r w:rsidRPr="00121A7E">
        <w:rPr>
          <w:rFonts w:ascii="Quattrocento Sans" w:eastAsia="Times New Roman" w:hAnsi="Quattrocento Sans" w:cs="Times New Roman"/>
          <w:color w:val="494941"/>
          <w:sz w:val="29"/>
          <w:szCs w:val="29"/>
          <w:lang w:val="en-AU" w:eastAsia="en-AU"/>
        </w:rPr>
        <w:t>, which had engine defects. The remainder of Task Group 17.3 remained on patrol until 1.00 am on the 10th then proceeded to Australia, arriving at Cid Harbour on the 11th, where the ships refuelled again from the Kurumba.</w:t>
      </w:r>
    </w:p>
    <w:p w14:paraId="4D5332A1"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Although Task Force 17.3 had not gone into action against the Port Moresby </w:t>
      </w:r>
      <w:r w:rsidRPr="00121A7E">
        <w:rPr>
          <w:rFonts w:ascii="Quattrocento Sans" w:eastAsia="Times New Roman" w:hAnsi="Quattrocento Sans" w:cs="Times New Roman"/>
          <w:color w:val="494941"/>
          <w:sz w:val="29"/>
          <w:szCs w:val="29"/>
          <w:lang w:val="en-AU" w:eastAsia="en-AU"/>
        </w:rPr>
        <w:lastRenderedPageBreak/>
        <w:t>Landing Force its presence, combined with bombing attacks from shore-based aircraft, was important in influencing the decision by the Japanese Commander-in-Chief to turn back the landing force early on 7 May — thereby achieving the Allies' strategic objective for the battle.</w:t>
      </w:r>
    </w:p>
    <w:p w14:paraId="0BCA33D7" w14:textId="77777777" w:rsidR="00121A7E" w:rsidRPr="00121A7E" w:rsidRDefault="00121A7E" w:rsidP="00121A7E">
      <w:pPr>
        <w:spacing w:after="180" w:line="240" w:lineRule="auto"/>
        <w:rPr>
          <w:rFonts w:ascii="Quattrocento Sans" w:eastAsia="Times New Roman" w:hAnsi="Quattrocento Sans" w:cs="Times New Roman"/>
          <w:color w:val="494941"/>
          <w:sz w:val="29"/>
          <w:szCs w:val="29"/>
          <w:lang w:val="en-AU" w:eastAsia="en-AU"/>
        </w:rPr>
      </w:pPr>
      <w:r w:rsidRPr="00121A7E">
        <w:rPr>
          <w:rFonts w:ascii="Quattrocento Sans" w:eastAsia="Times New Roman" w:hAnsi="Quattrocento Sans" w:cs="Times New Roman"/>
          <w:color w:val="494941"/>
          <w:sz w:val="29"/>
          <w:szCs w:val="29"/>
          <w:lang w:val="en-AU" w:eastAsia="en-AU"/>
        </w:rPr>
        <w:t xml:space="preserve">Carrier task forces had conducted simultaneous raids on the Gilberts and Marshalls, Wake Island and Marcus Island during February and March </w:t>
      </w:r>
      <w:proofErr w:type="gramStart"/>
      <w:r w:rsidRPr="00121A7E">
        <w:rPr>
          <w:rFonts w:ascii="Quattrocento Sans" w:eastAsia="Times New Roman" w:hAnsi="Quattrocento Sans" w:cs="Times New Roman"/>
          <w:color w:val="494941"/>
          <w:sz w:val="29"/>
          <w:szCs w:val="29"/>
          <w:lang w:val="en-AU" w:eastAsia="en-AU"/>
        </w:rPr>
        <w:t>in an attempt to</w:t>
      </w:r>
      <w:proofErr w:type="gramEnd"/>
      <w:r w:rsidRPr="00121A7E">
        <w:rPr>
          <w:rFonts w:ascii="Quattrocento Sans" w:eastAsia="Times New Roman" w:hAnsi="Quattrocento Sans" w:cs="Times New Roman"/>
          <w:color w:val="494941"/>
          <w:sz w:val="29"/>
          <w:szCs w:val="29"/>
          <w:lang w:val="en-AU" w:eastAsia="en-AU"/>
        </w:rPr>
        <w:t xml:space="preserve"> divert Japanese strength from the South Pacific. In the southern area, a raid had been attempted against </w:t>
      </w:r>
      <w:proofErr w:type="spellStart"/>
      <w:r w:rsidRPr="00121A7E">
        <w:rPr>
          <w:rFonts w:ascii="Quattrocento Sans" w:eastAsia="Times New Roman" w:hAnsi="Quattrocento Sans" w:cs="Times New Roman"/>
          <w:color w:val="494941"/>
          <w:sz w:val="29"/>
          <w:szCs w:val="29"/>
          <w:lang w:val="en-AU" w:eastAsia="en-AU"/>
        </w:rPr>
        <w:t>Rabaul</w:t>
      </w:r>
      <w:proofErr w:type="spellEnd"/>
      <w:r w:rsidRPr="00121A7E">
        <w:rPr>
          <w:rFonts w:ascii="Quattrocento Sans" w:eastAsia="Times New Roman" w:hAnsi="Quattrocento Sans" w:cs="Times New Roman"/>
          <w:color w:val="494941"/>
          <w:sz w:val="29"/>
          <w:szCs w:val="29"/>
          <w:lang w:val="en-AU" w:eastAsia="en-AU"/>
        </w:rPr>
        <w:t xml:space="preserve"> in February by the Lexington, but it was cancelled when the attacking force was discovered. On 10 March the Japanese were attacked by aircraft from the Yorktown and Lexington at </w:t>
      </w:r>
      <w:proofErr w:type="spellStart"/>
      <w:r w:rsidRPr="00121A7E">
        <w:rPr>
          <w:rFonts w:ascii="Quattrocento Sans" w:eastAsia="Times New Roman" w:hAnsi="Quattrocento Sans" w:cs="Times New Roman"/>
          <w:color w:val="494941"/>
          <w:sz w:val="29"/>
          <w:szCs w:val="29"/>
          <w:lang w:val="en-AU" w:eastAsia="en-AU"/>
        </w:rPr>
        <w:t>Lae</w:t>
      </w:r>
      <w:proofErr w:type="spellEnd"/>
      <w:r w:rsidRPr="00121A7E">
        <w:rPr>
          <w:rFonts w:ascii="Quattrocento Sans" w:eastAsia="Times New Roman" w:hAnsi="Quattrocento Sans" w:cs="Times New Roman"/>
          <w:color w:val="494941"/>
          <w:sz w:val="29"/>
          <w:szCs w:val="29"/>
          <w:lang w:val="en-AU" w:eastAsia="en-AU"/>
        </w:rPr>
        <w:t xml:space="preserve"> and </w:t>
      </w:r>
      <w:proofErr w:type="spellStart"/>
      <w:r w:rsidRPr="00121A7E">
        <w:rPr>
          <w:rFonts w:ascii="Quattrocento Sans" w:eastAsia="Times New Roman" w:hAnsi="Quattrocento Sans" w:cs="Times New Roman"/>
          <w:color w:val="494941"/>
          <w:sz w:val="29"/>
          <w:szCs w:val="29"/>
          <w:lang w:val="en-AU" w:eastAsia="en-AU"/>
        </w:rPr>
        <w:t>Salamaua</w:t>
      </w:r>
      <w:proofErr w:type="spellEnd"/>
      <w:r w:rsidRPr="00121A7E">
        <w:rPr>
          <w:rFonts w:ascii="Quattrocento Sans" w:eastAsia="Times New Roman" w:hAnsi="Quattrocento Sans" w:cs="Times New Roman"/>
          <w:color w:val="494941"/>
          <w:sz w:val="29"/>
          <w:szCs w:val="29"/>
          <w:lang w:val="en-AU" w:eastAsia="en-AU"/>
        </w:rPr>
        <w:t xml:space="preserve">, where they had landed on 8 March. The strike force was launched from a position 45 miles south of New Guinea and flew through a gap in the Owen Stanley Ranges. The most spectacular raid, and that which concerned the Japanese most, was the bombing of Tokyo by US Army B-25 </w:t>
      </w:r>
      <w:r w:rsidRPr="00121A7E">
        <w:rPr>
          <w:rFonts w:ascii="Quattrocento Sans" w:eastAsia="Times New Roman" w:hAnsi="Quattrocento Sans" w:cs="Times New Roman"/>
          <w:color w:val="494941"/>
          <w:sz w:val="29"/>
          <w:szCs w:val="29"/>
          <w:lang w:val="en-AU" w:eastAsia="en-AU"/>
        </w:rPr>
        <w:lastRenderedPageBreak/>
        <w:t>bombers launched by the carrier USS Hornet from a position well within the Japanese defensive perimeter. These raids did not cause extensive damage, but they did provide valuable operational experience for the US carrier force. More importantly, they gave weight to those voices in the</w:t>
      </w:r>
      <w:r w:rsidRPr="00121A7E">
        <w:rPr>
          <w:rFonts w:ascii="Quattrocento Sans" w:eastAsia="Times New Roman" w:hAnsi="Quattrocento Sans" w:cs="Times New Roman"/>
          <w:b/>
          <w:bCs/>
          <w:color w:val="494941"/>
          <w:sz w:val="29"/>
          <w:szCs w:val="29"/>
          <w:lang w:val="en-AU" w:eastAsia="en-AU"/>
        </w:rPr>
        <w:t> </w:t>
      </w:r>
      <w:r w:rsidRPr="00121A7E">
        <w:rPr>
          <w:rFonts w:ascii="Quattrocento Sans" w:eastAsia="Times New Roman" w:hAnsi="Quattrocento Sans" w:cs="Times New Roman"/>
          <w:color w:val="494941"/>
          <w:sz w:val="29"/>
          <w:szCs w:val="29"/>
          <w:lang w:val="en-AU" w:eastAsia="en-AU"/>
        </w:rPr>
        <w:t>Japanese High Command which favoured further expansion of the defensive perimeter.</w:t>
      </w:r>
    </w:p>
    <w:p w14:paraId="6733816A" w14:textId="77777777" w:rsidR="00121A7E" w:rsidRPr="00121A7E" w:rsidRDefault="00121A7E" w:rsidP="00121A7E">
      <w:pPr>
        <w:spacing w:after="180" w:line="240" w:lineRule="auto"/>
        <w:jc w:val="center"/>
        <w:outlineLvl w:val="1"/>
        <w:rPr>
          <w:rFonts w:ascii="Lora" w:eastAsia="Times New Roman" w:hAnsi="Lora" w:cs="Times New Roman"/>
          <w:color w:val="494941"/>
          <w:sz w:val="54"/>
          <w:szCs w:val="54"/>
          <w:lang w:val="en-AU" w:eastAsia="en-AU"/>
        </w:rPr>
      </w:pPr>
      <w:r w:rsidRPr="00121A7E">
        <w:rPr>
          <w:rFonts w:ascii="Lora" w:eastAsia="Times New Roman" w:hAnsi="Lora" w:cs="Times New Roman"/>
          <w:color w:val="494941"/>
          <w:sz w:val="54"/>
          <w:szCs w:val="54"/>
          <w:lang w:val="en-AU" w:eastAsia="en-AU"/>
        </w:rPr>
        <w:t>Sources</w:t>
      </w:r>
    </w:p>
    <w:p w14:paraId="3DF8B632" w14:textId="77777777" w:rsidR="00121A7E" w:rsidRPr="00121A7E" w:rsidRDefault="00121A7E" w:rsidP="00121A7E">
      <w:pPr>
        <w:numPr>
          <w:ilvl w:val="0"/>
          <w:numId w:val="6"/>
        </w:numPr>
        <w:spacing w:before="360" w:after="360" w:line="240" w:lineRule="auto"/>
        <w:ind w:left="1440"/>
        <w:rPr>
          <w:rFonts w:ascii="Quattrocento Sans" w:eastAsia="Times New Roman" w:hAnsi="Quattrocento Sans" w:cs="Times New Roman"/>
          <w:color w:val="494941"/>
          <w:sz w:val="24"/>
          <w:szCs w:val="24"/>
          <w:lang w:val="en-AU" w:eastAsia="en-AU"/>
        </w:rPr>
      </w:pPr>
    </w:p>
    <w:p w14:paraId="09726B38" w14:textId="77777777" w:rsidR="00121A7E" w:rsidRPr="00121A7E" w:rsidRDefault="00121A7E" w:rsidP="00121A7E">
      <w:pPr>
        <w:numPr>
          <w:ilvl w:val="1"/>
          <w:numId w:val="6"/>
        </w:numPr>
        <w:spacing w:before="100" w:beforeAutospacing="1" w:after="100" w:afterAutospacing="1" w:line="240" w:lineRule="auto"/>
        <w:rPr>
          <w:rFonts w:ascii="Quattrocento Sans" w:eastAsia="Times New Roman" w:hAnsi="Quattrocento Sans" w:cs="Times New Roman"/>
          <w:color w:val="494941"/>
          <w:sz w:val="24"/>
          <w:szCs w:val="24"/>
          <w:lang w:val="en-AU" w:eastAsia="en-AU"/>
        </w:rPr>
      </w:pPr>
      <w:r w:rsidRPr="00121A7E">
        <w:rPr>
          <w:rFonts w:ascii="Quattrocento Sans" w:eastAsia="Times New Roman" w:hAnsi="Quattrocento Sans" w:cs="Times New Roman"/>
          <w:color w:val="494941"/>
          <w:sz w:val="24"/>
          <w:szCs w:val="24"/>
          <w:lang w:val="en-AU" w:eastAsia="en-AU"/>
        </w:rPr>
        <w:t xml:space="preserve">Chris </w:t>
      </w:r>
      <w:proofErr w:type="spellStart"/>
      <w:r w:rsidRPr="00121A7E">
        <w:rPr>
          <w:rFonts w:ascii="Quattrocento Sans" w:eastAsia="Times New Roman" w:hAnsi="Quattrocento Sans" w:cs="Times New Roman"/>
          <w:color w:val="494941"/>
          <w:sz w:val="24"/>
          <w:szCs w:val="24"/>
          <w:lang w:val="en-AU" w:eastAsia="en-AU"/>
        </w:rPr>
        <w:t>Coulthard</w:t>
      </w:r>
      <w:proofErr w:type="spellEnd"/>
      <w:r w:rsidRPr="00121A7E">
        <w:rPr>
          <w:rFonts w:ascii="Quattrocento Sans" w:eastAsia="Times New Roman" w:hAnsi="Quattrocento Sans" w:cs="Times New Roman"/>
          <w:color w:val="494941"/>
          <w:sz w:val="24"/>
          <w:szCs w:val="24"/>
          <w:lang w:val="en-AU" w:eastAsia="en-AU"/>
        </w:rPr>
        <w:t>-Clark, Action stations Coral Sea: the Australian commander's story (North Sydney: Allen &amp; Unwin, 1991)</w:t>
      </w:r>
    </w:p>
    <w:p w14:paraId="0587E8A9" w14:textId="77777777" w:rsidR="00121A7E" w:rsidRPr="00121A7E" w:rsidRDefault="00121A7E" w:rsidP="00121A7E">
      <w:pPr>
        <w:numPr>
          <w:ilvl w:val="1"/>
          <w:numId w:val="6"/>
        </w:numPr>
        <w:spacing w:before="100" w:beforeAutospacing="1" w:after="100" w:afterAutospacing="1" w:line="240" w:lineRule="auto"/>
        <w:rPr>
          <w:rFonts w:ascii="Quattrocento Sans" w:eastAsia="Times New Roman" w:hAnsi="Quattrocento Sans" w:cs="Times New Roman"/>
          <w:color w:val="494941"/>
          <w:sz w:val="24"/>
          <w:szCs w:val="24"/>
          <w:lang w:val="en-AU" w:eastAsia="en-AU"/>
        </w:rPr>
      </w:pPr>
      <w:r w:rsidRPr="00121A7E">
        <w:rPr>
          <w:rFonts w:ascii="Quattrocento Sans" w:eastAsia="Times New Roman" w:hAnsi="Quattrocento Sans" w:cs="Times New Roman"/>
          <w:color w:val="494941"/>
          <w:sz w:val="24"/>
          <w:szCs w:val="24"/>
          <w:lang w:val="en-AU" w:eastAsia="en-AU"/>
        </w:rPr>
        <w:t xml:space="preserve">Edwin Hoyt, Blue skies and blood: the Battle of the Coral Sea (New </w:t>
      </w:r>
      <w:proofErr w:type="gramStart"/>
      <w:r w:rsidRPr="00121A7E">
        <w:rPr>
          <w:rFonts w:ascii="Quattrocento Sans" w:eastAsia="Times New Roman" w:hAnsi="Quattrocento Sans" w:cs="Times New Roman"/>
          <w:color w:val="494941"/>
          <w:sz w:val="24"/>
          <w:szCs w:val="24"/>
          <w:lang w:val="en-AU" w:eastAsia="en-AU"/>
        </w:rPr>
        <w:t>York :</w:t>
      </w:r>
      <w:proofErr w:type="gramEnd"/>
      <w:r w:rsidRPr="00121A7E">
        <w:rPr>
          <w:rFonts w:ascii="Quattrocento Sans" w:eastAsia="Times New Roman" w:hAnsi="Quattrocento Sans" w:cs="Times New Roman"/>
          <w:color w:val="494941"/>
          <w:sz w:val="24"/>
          <w:szCs w:val="24"/>
          <w:lang w:val="en-AU" w:eastAsia="en-AU"/>
        </w:rPr>
        <w:t xml:space="preserve"> S. Eriksson, [1975])</w:t>
      </w:r>
    </w:p>
    <w:p w14:paraId="49F56067" w14:textId="77777777" w:rsidR="00121A7E" w:rsidRPr="00121A7E" w:rsidRDefault="00121A7E" w:rsidP="00121A7E">
      <w:pPr>
        <w:numPr>
          <w:ilvl w:val="1"/>
          <w:numId w:val="6"/>
        </w:numPr>
        <w:spacing w:before="100" w:beforeAutospacing="1" w:after="100" w:afterAutospacing="1" w:line="240" w:lineRule="auto"/>
        <w:rPr>
          <w:rFonts w:ascii="Quattrocento Sans" w:eastAsia="Times New Roman" w:hAnsi="Quattrocento Sans" w:cs="Times New Roman"/>
          <w:color w:val="494941"/>
          <w:sz w:val="24"/>
          <w:szCs w:val="24"/>
          <w:lang w:val="en-AU" w:eastAsia="en-AU"/>
        </w:rPr>
      </w:pPr>
      <w:r w:rsidRPr="00121A7E">
        <w:rPr>
          <w:rFonts w:ascii="Quattrocento Sans" w:eastAsia="Times New Roman" w:hAnsi="Quattrocento Sans" w:cs="Times New Roman"/>
          <w:color w:val="494941"/>
          <w:sz w:val="24"/>
          <w:szCs w:val="24"/>
          <w:lang w:val="en-AU" w:eastAsia="en-AU"/>
        </w:rPr>
        <w:t>John Lundstrom, The first South Pacific campaign: Pacific Fleet strategy, December 1941-June 1942 (</w:t>
      </w:r>
      <w:proofErr w:type="gramStart"/>
      <w:r w:rsidRPr="00121A7E">
        <w:rPr>
          <w:rFonts w:ascii="Quattrocento Sans" w:eastAsia="Times New Roman" w:hAnsi="Quattrocento Sans" w:cs="Times New Roman"/>
          <w:color w:val="494941"/>
          <w:sz w:val="24"/>
          <w:szCs w:val="24"/>
          <w:lang w:val="en-AU" w:eastAsia="en-AU"/>
        </w:rPr>
        <w:t>Annapolis :</w:t>
      </w:r>
      <w:proofErr w:type="gramEnd"/>
      <w:r w:rsidRPr="00121A7E">
        <w:rPr>
          <w:rFonts w:ascii="Quattrocento Sans" w:eastAsia="Times New Roman" w:hAnsi="Quattrocento Sans" w:cs="Times New Roman"/>
          <w:color w:val="494941"/>
          <w:sz w:val="24"/>
          <w:szCs w:val="24"/>
          <w:lang w:val="en-AU" w:eastAsia="en-AU"/>
        </w:rPr>
        <w:t xml:space="preserve"> Naval Institute Press, c1976)</w:t>
      </w:r>
    </w:p>
    <w:p w14:paraId="6580346B" w14:textId="77777777" w:rsidR="00121A7E" w:rsidRPr="00121A7E" w:rsidRDefault="00121A7E" w:rsidP="00121A7E">
      <w:pPr>
        <w:numPr>
          <w:ilvl w:val="1"/>
          <w:numId w:val="6"/>
        </w:numPr>
        <w:spacing w:before="100" w:beforeAutospacing="1" w:after="100" w:afterAutospacing="1" w:line="240" w:lineRule="auto"/>
        <w:rPr>
          <w:rFonts w:ascii="Quattrocento Sans" w:eastAsia="Times New Roman" w:hAnsi="Quattrocento Sans" w:cs="Times New Roman"/>
          <w:color w:val="494941"/>
          <w:sz w:val="24"/>
          <w:szCs w:val="24"/>
          <w:lang w:val="en-AU" w:eastAsia="en-AU"/>
        </w:rPr>
      </w:pPr>
      <w:r w:rsidRPr="00121A7E">
        <w:rPr>
          <w:rFonts w:ascii="Quattrocento Sans" w:eastAsia="Times New Roman" w:hAnsi="Quattrocento Sans" w:cs="Times New Roman"/>
          <w:color w:val="494941"/>
          <w:sz w:val="24"/>
          <w:szCs w:val="24"/>
          <w:lang w:val="en-AU" w:eastAsia="en-AU"/>
        </w:rPr>
        <w:lastRenderedPageBreak/>
        <w:t xml:space="preserve">Bernard </w:t>
      </w:r>
      <w:proofErr w:type="spellStart"/>
      <w:r w:rsidRPr="00121A7E">
        <w:rPr>
          <w:rFonts w:ascii="Quattrocento Sans" w:eastAsia="Times New Roman" w:hAnsi="Quattrocento Sans" w:cs="Times New Roman"/>
          <w:color w:val="494941"/>
          <w:sz w:val="24"/>
          <w:szCs w:val="24"/>
          <w:lang w:val="en-AU" w:eastAsia="en-AU"/>
        </w:rPr>
        <w:t>Millot</w:t>
      </w:r>
      <w:proofErr w:type="spellEnd"/>
      <w:r w:rsidRPr="00121A7E">
        <w:rPr>
          <w:rFonts w:ascii="Quattrocento Sans" w:eastAsia="Times New Roman" w:hAnsi="Quattrocento Sans" w:cs="Times New Roman"/>
          <w:color w:val="494941"/>
          <w:sz w:val="24"/>
          <w:szCs w:val="24"/>
          <w:lang w:val="en-AU" w:eastAsia="en-AU"/>
        </w:rPr>
        <w:t>, The Battle of the Coral Sea (</w:t>
      </w:r>
      <w:proofErr w:type="gramStart"/>
      <w:r w:rsidRPr="00121A7E">
        <w:rPr>
          <w:rFonts w:ascii="Quattrocento Sans" w:eastAsia="Times New Roman" w:hAnsi="Quattrocento Sans" w:cs="Times New Roman"/>
          <w:color w:val="494941"/>
          <w:sz w:val="24"/>
          <w:szCs w:val="24"/>
          <w:lang w:val="en-AU" w:eastAsia="en-AU"/>
        </w:rPr>
        <w:t>London :</w:t>
      </w:r>
      <w:proofErr w:type="gramEnd"/>
      <w:r w:rsidRPr="00121A7E">
        <w:rPr>
          <w:rFonts w:ascii="Quattrocento Sans" w:eastAsia="Times New Roman" w:hAnsi="Quattrocento Sans" w:cs="Times New Roman"/>
          <w:color w:val="494941"/>
          <w:sz w:val="24"/>
          <w:szCs w:val="24"/>
          <w:lang w:val="en-AU" w:eastAsia="en-AU"/>
        </w:rPr>
        <w:t xml:space="preserve"> Allan, 1974)</w:t>
      </w:r>
    </w:p>
    <w:p w14:paraId="0267E762" w14:textId="77777777" w:rsidR="00121A7E" w:rsidRPr="00121A7E" w:rsidRDefault="00121A7E" w:rsidP="00121A7E">
      <w:pPr>
        <w:numPr>
          <w:ilvl w:val="1"/>
          <w:numId w:val="6"/>
        </w:numPr>
        <w:spacing w:before="100" w:beforeAutospacing="1" w:after="100" w:afterAutospacing="1" w:line="240" w:lineRule="auto"/>
        <w:rPr>
          <w:rFonts w:ascii="Quattrocento Sans" w:eastAsia="Times New Roman" w:hAnsi="Quattrocento Sans" w:cs="Times New Roman"/>
          <w:color w:val="494941"/>
          <w:sz w:val="24"/>
          <w:szCs w:val="24"/>
          <w:lang w:val="en-AU" w:eastAsia="en-AU"/>
        </w:rPr>
      </w:pPr>
      <w:r w:rsidRPr="00121A7E">
        <w:rPr>
          <w:rFonts w:ascii="Quattrocento Sans" w:eastAsia="Times New Roman" w:hAnsi="Quattrocento Sans" w:cs="Times New Roman"/>
          <w:color w:val="494941"/>
          <w:sz w:val="24"/>
          <w:szCs w:val="24"/>
          <w:lang w:val="en-AU" w:eastAsia="en-AU"/>
        </w:rPr>
        <w:t xml:space="preserve">H.P. Willmott, The </w:t>
      </w:r>
      <w:proofErr w:type="gramStart"/>
      <w:r w:rsidRPr="00121A7E">
        <w:rPr>
          <w:rFonts w:ascii="Quattrocento Sans" w:eastAsia="Times New Roman" w:hAnsi="Quattrocento Sans" w:cs="Times New Roman"/>
          <w:color w:val="494941"/>
          <w:sz w:val="24"/>
          <w:szCs w:val="24"/>
          <w:lang w:val="en-AU" w:eastAsia="en-AU"/>
        </w:rPr>
        <w:t>barrier</w:t>
      </w:r>
      <w:proofErr w:type="gramEnd"/>
      <w:r w:rsidRPr="00121A7E">
        <w:rPr>
          <w:rFonts w:ascii="Quattrocento Sans" w:eastAsia="Times New Roman" w:hAnsi="Quattrocento Sans" w:cs="Times New Roman"/>
          <w:color w:val="494941"/>
          <w:sz w:val="24"/>
          <w:szCs w:val="24"/>
          <w:lang w:val="en-AU" w:eastAsia="en-AU"/>
        </w:rPr>
        <w:t xml:space="preserve"> and the javelin: Japanese and Allied Pacific strategies, February to June 1942 (Annapolis, Md.: Naval Institute Press, c1983)</w:t>
      </w:r>
    </w:p>
    <w:p w14:paraId="756FB841" w14:textId="0DD29D5F" w:rsidR="00653283" w:rsidRPr="00121A7E" w:rsidRDefault="00121A7E" w:rsidP="000C45B8">
      <w:pPr>
        <w:jc w:val="center"/>
        <w:rPr>
          <w:b/>
          <w:bCs/>
          <w:color w:val="FF0000"/>
          <w:sz w:val="36"/>
          <w:szCs w:val="36"/>
          <w:u w:val="single"/>
        </w:rPr>
      </w:pPr>
      <w:r w:rsidRPr="00121A7E">
        <w:rPr>
          <w:b/>
          <w:bCs/>
          <w:color w:val="FF0000"/>
          <w:sz w:val="36"/>
          <w:szCs w:val="36"/>
          <w:u w:val="single"/>
        </w:rPr>
        <w:t>Reprinted from an article on the Australian War Memorial Website</w:t>
      </w:r>
    </w:p>
    <w:p w14:paraId="4831FA16" w14:textId="50AAAE6C" w:rsidR="00653283" w:rsidRDefault="00653283">
      <w:r>
        <w:br w:type="page"/>
      </w:r>
    </w:p>
    <w:p w14:paraId="3EF247FE" w14:textId="6FC09E2F" w:rsidR="002C7870" w:rsidRDefault="002C7870"/>
    <w:p w14:paraId="4B8152C8" w14:textId="60DE997F" w:rsidR="002C7870" w:rsidRDefault="004579E3">
      <w:pPr>
        <w:rPr>
          <w:b/>
          <w:bCs/>
          <w:sz w:val="32"/>
          <w:szCs w:val="32"/>
        </w:rPr>
      </w:pPr>
      <w:r w:rsidRPr="004579E3">
        <w:rPr>
          <w:b/>
          <w:bCs/>
          <w:sz w:val="32"/>
          <w:szCs w:val="32"/>
        </w:rPr>
        <w:t>HMAS AUSTRALIA IN ACTION DURING THE BATTLE OF THE CORAL SEA</w:t>
      </w:r>
    </w:p>
    <w:p w14:paraId="56B383F0" w14:textId="3FD9701E" w:rsidR="00150B0B" w:rsidRDefault="00150B0B">
      <w:pPr>
        <w:rPr>
          <w:b/>
          <w:bCs/>
          <w:sz w:val="32"/>
          <w:szCs w:val="32"/>
        </w:rPr>
      </w:pPr>
    </w:p>
    <w:p w14:paraId="13AF1840" w14:textId="3F421190" w:rsidR="00150B0B" w:rsidRDefault="00150B0B">
      <w:pPr>
        <w:rPr>
          <w:b/>
          <w:bCs/>
          <w:sz w:val="32"/>
          <w:szCs w:val="32"/>
        </w:rPr>
      </w:pPr>
    </w:p>
    <w:p w14:paraId="64A891A2" w14:textId="31E7E944" w:rsidR="00150B0B" w:rsidRDefault="00150B0B">
      <w:pPr>
        <w:rPr>
          <w:b/>
          <w:bCs/>
          <w:sz w:val="32"/>
          <w:szCs w:val="32"/>
        </w:rPr>
      </w:pPr>
    </w:p>
    <w:p w14:paraId="28ECA162" w14:textId="55C40268" w:rsidR="00150B0B" w:rsidRDefault="00150B0B">
      <w:pPr>
        <w:rPr>
          <w:b/>
          <w:bCs/>
          <w:sz w:val="32"/>
          <w:szCs w:val="32"/>
        </w:rPr>
      </w:pPr>
      <w:r>
        <w:rPr>
          <w:noProof/>
        </w:rPr>
        <w:drawing>
          <wp:inline distT="0" distB="0" distL="0" distR="0" wp14:anchorId="5B9D24E6" wp14:editId="6C2B9882">
            <wp:extent cx="3200400" cy="2305288"/>
            <wp:effectExtent l="0" t="0" r="0" b="0"/>
            <wp:docPr id="3" name="Picture 3"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utdoo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0400" cy="2305288"/>
                    </a:xfrm>
                    <a:prstGeom prst="rect">
                      <a:avLst/>
                    </a:prstGeom>
                    <a:noFill/>
                    <a:ln>
                      <a:noFill/>
                    </a:ln>
                  </pic:spPr>
                </pic:pic>
              </a:graphicData>
            </a:graphic>
          </wp:inline>
        </w:drawing>
      </w:r>
    </w:p>
    <w:p w14:paraId="7AFCD2AC" w14:textId="77777777" w:rsidR="00150B0B" w:rsidRPr="004579E3" w:rsidRDefault="00150B0B">
      <w:pPr>
        <w:rPr>
          <w:b/>
          <w:bCs/>
          <w:sz w:val="32"/>
          <w:szCs w:val="32"/>
        </w:rPr>
      </w:pPr>
    </w:p>
    <w:p w14:paraId="0F000F94" w14:textId="223ECD46" w:rsidR="00653283" w:rsidRPr="00AB1A01" w:rsidRDefault="00AB1A01" w:rsidP="00AB1A01">
      <w:r w:rsidRPr="00AB1A01">
        <w:rPr>
          <w:noProof/>
        </w:rPr>
        <w:lastRenderedPageBreak/>
        <mc:AlternateContent>
          <mc:Choice Requires="wps">
            <w:drawing>
              <wp:anchor distT="45720" distB="45720" distL="114300" distR="114300" simplePos="0" relativeHeight="251778048" behindDoc="0" locked="0" layoutInCell="1" allowOverlap="1" wp14:anchorId="0D76C15A" wp14:editId="59EBFF57">
                <wp:simplePos x="0" y="0"/>
                <wp:positionH relativeFrom="page">
                  <wp:posOffset>422275</wp:posOffset>
                </wp:positionH>
                <wp:positionV relativeFrom="paragraph">
                  <wp:posOffset>0</wp:posOffset>
                </wp:positionV>
                <wp:extent cx="4258800" cy="6411600"/>
                <wp:effectExtent l="0" t="0" r="27940" b="273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318167AA" w14:textId="77777777" w:rsidR="004D50B8" w:rsidRDefault="004D50B8" w:rsidP="004D50B8">
                            <w:pPr>
                              <w:jc w:val="center"/>
                              <w:rPr>
                                <w:rFonts w:ascii="Arial" w:hAnsi="Arial" w:cs="Arial"/>
                                <w:b/>
                                <w:bCs/>
                                <w:color w:val="002060"/>
                                <w:sz w:val="40"/>
                                <w:szCs w:val="40"/>
                              </w:rPr>
                            </w:pPr>
                          </w:p>
                          <w:p w14:paraId="5DA4B1B9" w14:textId="77777777" w:rsidR="00141EBA" w:rsidRDefault="00141EBA" w:rsidP="00141EBA">
                            <w:pPr>
                              <w:jc w:val="center"/>
                              <w:rPr>
                                <w:rFonts w:ascii="Times New Roman" w:eastAsia="Times New Roman" w:hAnsi="Times New Roman" w:cs="Times New Roman"/>
                                <w:b/>
                                <w:bCs/>
                                <w:sz w:val="36"/>
                                <w:szCs w:val="36"/>
                                <w:u w:val="single"/>
                              </w:rPr>
                            </w:pPr>
                            <w:r w:rsidRPr="00B31D01">
                              <w:rPr>
                                <w:rFonts w:ascii="Times New Roman" w:eastAsia="Times New Roman" w:hAnsi="Times New Roman" w:cs="Times New Roman"/>
                                <w:b/>
                                <w:bCs/>
                                <w:sz w:val="36"/>
                                <w:szCs w:val="36"/>
                                <w:u w:val="single"/>
                              </w:rPr>
                              <w:t>SUB-BRANCH EXECUTIVE</w:t>
                            </w:r>
                          </w:p>
                          <w:p w14:paraId="1242E37F" w14:textId="77777777" w:rsidR="00141EBA" w:rsidRDefault="00141EBA" w:rsidP="00141EBA">
                            <w:pPr>
                              <w:jc w:val="center"/>
                              <w:rPr>
                                <w:rFonts w:ascii="Times New Roman" w:eastAsia="Times New Roman" w:hAnsi="Times New Roman" w:cs="Times New Roman"/>
                                <w:b/>
                                <w:bCs/>
                                <w:sz w:val="36"/>
                                <w:szCs w:val="36"/>
                                <w:u w:val="single"/>
                              </w:rPr>
                            </w:pPr>
                          </w:p>
                          <w:p w14:paraId="44F30FD6" w14:textId="77777777" w:rsidR="00511295" w:rsidRDefault="00511295" w:rsidP="00511295">
                            <w:pPr>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PATRON</w:t>
                            </w:r>
                            <w:r>
                              <w:rPr>
                                <w:rFonts w:ascii="Times New Roman" w:eastAsia="Times New Roman" w:hAnsi="Times New Roman" w:cs="Times New Roman"/>
                                <w:b/>
                                <w:bCs/>
                                <w:color w:val="0070C0"/>
                                <w:sz w:val="20"/>
                                <w:szCs w:val="20"/>
                              </w:rPr>
                              <w:tab/>
                              <w:t>CHIEF INSPECTOR NICHAEL GORMAN</w:t>
                            </w:r>
                          </w:p>
                          <w:p w14:paraId="3BB35EE2"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President:  Max Lewis </w:t>
                            </w:r>
                            <w:r>
                              <w:rPr>
                                <w:rFonts w:ascii="Times New Roman" w:eastAsia="Times New Roman" w:hAnsi="Times New Roman" w:cs="Times New Roman"/>
                                <w:b/>
                                <w:bCs/>
                                <w:color w:val="000000" w:themeColor="text1"/>
                                <w:sz w:val="16"/>
                                <w:szCs w:val="16"/>
                              </w:rPr>
                              <w:t xml:space="preserve">– m:0412901619, </w:t>
                            </w:r>
                            <w:proofErr w:type="gramStart"/>
                            <w:r>
                              <w:rPr>
                                <w:rFonts w:ascii="Times New Roman" w:eastAsia="Times New Roman" w:hAnsi="Times New Roman" w:cs="Times New Roman"/>
                                <w:b/>
                                <w:bCs/>
                                <w:color w:val="000000" w:themeColor="text1"/>
                                <w:sz w:val="16"/>
                                <w:szCs w:val="16"/>
                              </w:rPr>
                              <w:t>E:Annegret.lewis@bigpond.com</w:t>
                            </w:r>
                            <w:proofErr w:type="gramEnd"/>
                          </w:p>
                          <w:p w14:paraId="6B4BCB48"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  Lindsay Davis-</w:t>
                            </w:r>
                            <w:proofErr w:type="gramStart"/>
                            <w:r>
                              <w:rPr>
                                <w:rFonts w:ascii="Times New Roman" w:eastAsia="Times New Roman" w:hAnsi="Times New Roman" w:cs="Times New Roman"/>
                                <w:b/>
                                <w:bCs/>
                                <w:color w:val="000000" w:themeColor="text1"/>
                                <w:sz w:val="20"/>
                                <w:szCs w:val="20"/>
                              </w:rPr>
                              <w:t>E:lindsay_davis@bigpond.com</w:t>
                            </w:r>
                            <w:proofErr w:type="gramEnd"/>
                          </w:p>
                          <w:p w14:paraId="55C2786C"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Pr>
                                <w:rFonts w:ascii="Times New Roman" w:eastAsia="Times New Roman" w:hAnsi="Times New Roman" w:cs="Times New Roman"/>
                                <w:b/>
                                <w:bCs/>
                                <w:color w:val="000000" w:themeColor="text1"/>
                                <w:sz w:val="20"/>
                                <w:szCs w:val="20"/>
                              </w:rPr>
                              <w:tab/>
                              <w:t>Chris Lewis-0400921842</w:t>
                            </w:r>
                          </w:p>
                          <w:p w14:paraId="2092BD66"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Treasurer:</w:t>
                            </w:r>
                            <w:r>
                              <w:rPr>
                                <w:rFonts w:ascii="Times New Roman" w:eastAsia="Times New Roman" w:hAnsi="Times New Roman" w:cs="Times New Roman"/>
                                <w:b/>
                                <w:bCs/>
                                <w:color w:val="000000" w:themeColor="text1"/>
                                <w:sz w:val="20"/>
                                <w:szCs w:val="20"/>
                              </w:rPr>
                              <w:tab/>
                              <w:t>Lindsay Davis-m0417981529</w:t>
                            </w:r>
                          </w:p>
                          <w:p w14:paraId="3878B6B1" w14:textId="77777777" w:rsidR="00511295" w:rsidRDefault="00511295" w:rsidP="00511295">
                            <w:pPr>
                              <w:ind w:left="1440" w:hanging="144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Secretary</w:t>
                            </w:r>
                            <w:r>
                              <w:rPr>
                                <w:rFonts w:ascii="Times New Roman" w:eastAsia="Times New Roman" w:hAnsi="Times New Roman" w:cs="Times New Roman"/>
                                <w:b/>
                                <w:bCs/>
                                <w:color w:val="000000" w:themeColor="text1"/>
                                <w:sz w:val="20"/>
                                <w:szCs w:val="20"/>
                              </w:rPr>
                              <w:tab/>
                              <w:t xml:space="preserve">David Owens-M0409915850, </w:t>
                            </w:r>
                            <w:proofErr w:type="gramStart"/>
                            <w:r>
                              <w:rPr>
                                <w:rFonts w:ascii="Times New Roman" w:eastAsia="Times New Roman" w:hAnsi="Times New Roman" w:cs="Times New Roman"/>
                                <w:b/>
                                <w:bCs/>
                                <w:color w:val="000000" w:themeColor="text1"/>
                                <w:sz w:val="20"/>
                                <w:szCs w:val="20"/>
                              </w:rPr>
                              <w:t>E:daveowens1944@gmail.com</w:t>
                            </w:r>
                            <w:proofErr w:type="gramEnd"/>
                          </w:p>
                          <w:p w14:paraId="0A056677"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Welfare </w:t>
                            </w:r>
                            <w:r>
                              <w:rPr>
                                <w:rFonts w:ascii="Times New Roman" w:eastAsia="Times New Roman" w:hAnsi="Times New Roman" w:cs="Times New Roman"/>
                                <w:b/>
                                <w:bCs/>
                                <w:color w:val="000000" w:themeColor="text1"/>
                                <w:sz w:val="20"/>
                                <w:szCs w:val="20"/>
                              </w:rPr>
                              <w:tab/>
                              <w:t>Vacant</w:t>
                            </w:r>
                          </w:p>
                          <w:p w14:paraId="0C38A59F" w14:textId="77777777" w:rsidR="00511295" w:rsidRDefault="00511295" w:rsidP="00511295">
                            <w:pPr>
                              <w:rPr>
                                <w:rFonts w:ascii="Times New Roman" w:eastAsia="Times New Roman" w:hAnsi="Times New Roman" w:cs="Times New Roman"/>
                                <w:b/>
                                <w:bCs/>
                                <w:color w:val="000000" w:themeColor="text1"/>
                                <w:sz w:val="20"/>
                                <w:szCs w:val="20"/>
                              </w:rPr>
                            </w:pPr>
                          </w:p>
                          <w:p w14:paraId="743675B0" w14:textId="5EC074B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TRUSTEES</w:t>
                            </w:r>
                            <w:r>
                              <w:rPr>
                                <w:rFonts w:ascii="Times New Roman" w:eastAsia="Times New Roman" w:hAnsi="Times New Roman" w:cs="Times New Roman"/>
                                <w:b/>
                                <w:bCs/>
                                <w:color w:val="000000" w:themeColor="text1"/>
                                <w:sz w:val="20"/>
                                <w:szCs w:val="20"/>
                              </w:rPr>
                              <w:tab/>
                              <w:t>David Owens-</w:t>
                            </w:r>
                            <w:r w:rsidR="004579E3">
                              <w:rPr>
                                <w:rFonts w:ascii="Times New Roman" w:eastAsia="Times New Roman" w:hAnsi="Times New Roman" w:cs="Times New Roman"/>
                                <w:b/>
                                <w:bCs/>
                                <w:color w:val="000000" w:themeColor="text1"/>
                                <w:sz w:val="20"/>
                                <w:szCs w:val="20"/>
                              </w:rPr>
                              <w:t>Michael Wright-Brian Crowe</w:t>
                            </w:r>
                          </w:p>
                          <w:p w14:paraId="4C72A1E6" w14:textId="3311D11A" w:rsidR="004D50B8" w:rsidRDefault="004D50B8" w:rsidP="00141EBA">
                            <w:pPr>
                              <w:jc w:val="center"/>
                              <w:rPr>
                                <w:rFonts w:ascii="Arial" w:hAnsi="Arial" w:cs="Arial"/>
                                <w:b/>
                                <w:bCs/>
                                <w:color w:val="002060"/>
                                <w:sz w:val="40"/>
                                <w:szCs w:val="40"/>
                              </w:rPr>
                            </w:pPr>
                          </w:p>
                          <w:p w14:paraId="4D8F9C53" w14:textId="196CF9BE" w:rsidR="0030080E" w:rsidRDefault="0030080E" w:rsidP="00141EBA">
                            <w:pPr>
                              <w:jc w:val="center"/>
                              <w:rPr>
                                <w:rFonts w:ascii="Arial" w:hAnsi="Arial" w:cs="Arial"/>
                                <w:b/>
                                <w:bCs/>
                                <w:color w:val="002060"/>
                                <w:sz w:val="40"/>
                                <w:szCs w:val="40"/>
                              </w:rPr>
                            </w:pPr>
                            <w:r>
                              <w:rPr>
                                <w:rFonts w:ascii="Times New Roman" w:eastAsia="Times New Roman" w:hAnsi="Times New Roman" w:cs="Times New Roman"/>
                                <w:b/>
                                <w:bCs/>
                                <w:noProof/>
                                <w:color w:val="000000" w:themeColor="text1"/>
                                <w:sz w:val="20"/>
                                <w:szCs w:val="20"/>
                              </w:rPr>
                              <w:drawing>
                                <wp:inline distT="0" distB="0" distL="0" distR="0" wp14:anchorId="04B59C7C" wp14:editId="4640E5D6">
                                  <wp:extent cx="3499485" cy="1968500"/>
                                  <wp:effectExtent l="0" t="0" r="5715" b="0"/>
                                  <wp:docPr id="23" name="Picture 2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ld, ston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6C15A" id="_x0000_s1043" type="#_x0000_t202" style="position:absolute;margin-left:33.25pt;margin-top:0;width:335.35pt;height:504.85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">
                <v:textbox>
                  <w:txbxContent>
                    <w:p w14:paraId="318167AA" w14:textId="77777777" w:rsidR="004D50B8" w:rsidRDefault="004D50B8" w:rsidP="004D50B8">
                      <w:pPr>
                        <w:jc w:val="center"/>
                        <w:rPr>
                          <w:rFonts w:ascii="Arial" w:hAnsi="Arial" w:cs="Arial"/>
                          <w:b/>
                          <w:bCs/>
                          <w:color w:val="002060"/>
                          <w:sz w:val="40"/>
                          <w:szCs w:val="40"/>
                        </w:rPr>
                      </w:pPr>
                    </w:p>
                    <w:p w14:paraId="5DA4B1B9" w14:textId="77777777" w:rsidR="00141EBA" w:rsidRDefault="00141EBA" w:rsidP="00141EBA">
                      <w:pPr>
                        <w:jc w:val="center"/>
                        <w:rPr>
                          <w:rFonts w:ascii="Times New Roman" w:eastAsia="Times New Roman" w:hAnsi="Times New Roman" w:cs="Times New Roman"/>
                          <w:b/>
                          <w:bCs/>
                          <w:sz w:val="36"/>
                          <w:szCs w:val="36"/>
                          <w:u w:val="single"/>
                        </w:rPr>
                      </w:pPr>
                      <w:r w:rsidRPr="00B31D01">
                        <w:rPr>
                          <w:rFonts w:ascii="Times New Roman" w:eastAsia="Times New Roman" w:hAnsi="Times New Roman" w:cs="Times New Roman"/>
                          <w:b/>
                          <w:bCs/>
                          <w:sz w:val="36"/>
                          <w:szCs w:val="36"/>
                          <w:u w:val="single"/>
                        </w:rPr>
                        <w:t>SUB-BRANCH EXECUTIVE</w:t>
                      </w:r>
                    </w:p>
                    <w:p w14:paraId="1242E37F" w14:textId="77777777" w:rsidR="00141EBA" w:rsidRDefault="00141EBA" w:rsidP="00141EBA">
                      <w:pPr>
                        <w:jc w:val="center"/>
                        <w:rPr>
                          <w:rFonts w:ascii="Times New Roman" w:eastAsia="Times New Roman" w:hAnsi="Times New Roman" w:cs="Times New Roman"/>
                          <w:b/>
                          <w:bCs/>
                          <w:sz w:val="36"/>
                          <w:szCs w:val="36"/>
                          <w:u w:val="single"/>
                        </w:rPr>
                      </w:pPr>
                    </w:p>
                    <w:p w14:paraId="44F30FD6" w14:textId="77777777" w:rsidR="00511295" w:rsidRDefault="00511295" w:rsidP="00511295">
                      <w:pPr>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PATRON</w:t>
                      </w:r>
                      <w:r>
                        <w:rPr>
                          <w:rFonts w:ascii="Times New Roman" w:eastAsia="Times New Roman" w:hAnsi="Times New Roman" w:cs="Times New Roman"/>
                          <w:b/>
                          <w:bCs/>
                          <w:color w:val="0070C0"/>
                          <w:sz w:val="20"/>
                          <w:szCs w:val="20"/>
                        </w:rPr>
                        <w:tab/>
                        <w:t>CHIEF INSPECTOR NICHAEL GORMAN</w:t>
                      </w:r>
                    </w:p>
                    <w:p w14:paraId="3BB35EE2"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President:  Max Lewis </w:t>
                      </w:r>
                      <w:r>
                        <w:rPr>
                          <w:rFonts w:ascii="Times New Roman" w:eastAsia="Times New Roman" w:hAnsi="Times New Roman" w:cs="Times New Roman"/>
                          <w:b/>
                          <w:bCs/>
                          <w:color w:val="000000" w:themeColor="text1"/>
                          <w:sz w:val="16"/>
                          <w:szCs w:val="16"/>
                        </w:rPr>
                        <w:t xml:space="preserve">– m:0412901619, </w:t>
                      </w:r>
                      <w:proofErr w:type="gramStart"/>
                      <w:r>
                        <w:rPr>
                          <w:rFonts w:ascii="Times New Roman" w:eastAsia="Times New Roman" w:hAnsi="Times New Roman" w:cs="Times New Roman"/>
                          <w:b/>
                          <w:bCs/>
                          <w:color w:val="000000" w:themeColor="text1"/>
                          <w:sz w:val="16"/>
                          <w:szCs w:val="16"/>
                        </w:rPr>
                        <w:t>E:Annegret.lewis@bigpond.com</w:t>
                      </w:r>
                      <w:proofErr w:type="gramEnd"/>
                    </w:p>
                    <w:p w14:paraId="6B4BCB48"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  Lindsay Davis-</w:t>
                      </w:r>
                      <w:proofErr w:type="gramStart"/>
                      <w:r>
                        <w:rPr>
                          <w:rFonts w:ascii="Times New Roman" w:eastAsia="Times New Roman" w:hAnsi="Times New Roman" w:cs="Times New Roman"/>
                          <w:b/>
                          <w:bCs/>
                          <w:color w:val="000000" w:themeColor="text1"/>
                          <w:sz w:val="20"/>
                          <w:szCs w:val="20"/>
                        </w:rPr>
                        <w:t>E:lindsay_davis@bigpond.com</w:t>
                      </w:r>
                      <w:proofErr w:type="gramEnd"/>
                    </w:p>
                    <w:p w14:paraId="55C2786C"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Pr>
                          <w:rFonts w:ascii="Times New Roman" w:eastAsia="Times New Roman" w:hAnsi="Times New Roman" w:cs="Times New Roman"/>
                          <w:b/>
                          <w:bCs/>
                          <w:color w:val="000000" w:themeColor="text1"/>
                          <w:sz w:val="20"/>
                          <w:szCs w:val="20"/>
                        </w:rPr>
                        <w:tab/>
                        <w:t>Chris Lewis-0400921842</w:t>
                      </w:r>
                    </w:p>
                    <w:p w14:paraId="2092BD66"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Treasurer:</w:t>
                      </w:r>
                      <w:r>
                        <w:rPr>
                          <w:rFonts w:ascii="Times New Roman" w:eastAsia="Times New Roman" w:hAnsi="Times New Roman" w:cs="Times New Roman"/>
                          <w:b/>
                          <w:bCs/>
                          <w:color w:val="000000" w:themeColor="text1"/>
                          <w:sz w:val="20"/>
                          <w:szCs w:val="20"/>
                        </w:rPr>
                        <w:tab/>
                        <w:t>Lindsay Davis-m0417981529</w:t>
                      </w:r>
                    </w:p>
                    <w:p w14:paraId="3878B6B1" w14:textId="77777777" w:rsidR="00511295" w:rsidRDefault="00511295" w:rsidP="00511295">
                      <w:pPr>
                        <w:ind w:left="1440" w:hanging="144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Secretary</w:t>
                      </w:r>
                      <w:r>
                        <w:rPr>
                          <w:rFonts w:ascii="Times New Roman" w:eastAsia="Times New Roman" w:hAnsi="Times New Roman" w:cs="Times New Roman"/>
                          <w:b/>
                          <w:bCs/>
                          <w:color w:val="000000" w:themeColor="text1"/>
                          <w:sz w:val="20"/>
                          <w:szCs w:val="20"/>
                        </w:rPr>
                        <w:tab/>
                        <w:t xml:space="preserve">David Owens-M0409915850, </w:t>
                      </w:r>
                      <w:proofErr w:type="gramStart"/>
                      <w:r>
                        <w:rPr>
                          <w:rFonts w:ascii="Times New Roman" w:eastAsia="Times New Roman" w:hAnsi="Times New Roman" w:cs="Times New Roman"/>
                          <w:b/>
                          <w:bCs/>
                          <w:color w:val="000000" w:themeColor="text1"/>
                          <w:sz w:val="20"/>
                          <w:szCs w:val="20"/>
                        </w:rPr>
                        <w:t>E:daveowens1944@gmail.com</w:t>
                      </w:r>
                      <w:proofErr w:type="gramEnd"/>
                    </w:p>
                    <w:p w14:paraId="0A056677" w14:textId="7777777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Welfare </w:t>
                      </w:r>
                      <w:r>
                        <w:rPr>
                          <w:rFonts w:ascii="Times New Roman" w:eastAsia="Times New Roman" w:hAnsi="Times New Roman" w:cs="Times New Roman"/>
                          <w:b/>
                          <w:bCs/>
                          <w:color w:val="000000" w:themeColor="text1"/>
                          <w:sz w:val="20"/>
                          <w:szCs w:val="20"/>
                        </w:rPr>
                        <w:tab/>
                        <w:t>Vacant</w:t>
                      </w:r>
                    </w:p>
                    <w:p w14:paraId="0C38A59F" w14:textId="77777777" w:rsidR="00511295" w:rsidRDefault="00511295" w:rsidP="00511295">
                      <w:pPr>
                        <w:rPr>
                          <w:rFonts w:ascii="Times New Roman" w:eastAsia="Times New Roman" w:hAnsi="Times New Roman" w:cs="Times New Roman"/>
                          <w:b/>
                          <w:bCs/>
                          <w:color w:val="000000" w:themeColor="text1"/>
                          <w:sz w:val="20"/>
                          <w:szCs w:val="20"/>
                        </w:rPr>
                      </w:pPr>
                    </w:p>
                    <w:p w14:paraId="743675B0" w14:textId="5EC074B7" w:rsidR="00511295" w:rsidRDefault="00511295" w:rsidP="00511295">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TRUSTEES</w:t>
                      </w:r>
                      <w:r>
                        <w:rPr>
                          <w:rFonts w:ascii="Times New Roman" w:eastAsia="Times New Roman" w:hAnsi="Times New Roman" w:cs="Times New Roman"/>
                          <w:b/>
                          <w:bCs/>
                          <w:color w:val="000000" w:themeColor="text1"/>
                          <w:sz w:val="20"/>
                          <w:szCs w:val="20"/>
                        </w:rPr>
                        <w:tab/>
                        <w:t>David Owens-</w:t>
                      </w:r>
                      <w:r w:rsidR="004579E3">
                        <w:rPr>
                          <w:rFonts w:ascii="Times New Roman" w:eastAsia="Times New Roman" w:hAnsi="Times New Roman" w:cs="Times New Roman"/>
                          <w:b/>
                          <w:bCs/>
                          <w:color w:val="000000" w:themeColor="text1"/>
                          <w:sz w:val="20"/>
                          <w:szCs w:val="20"/>
                        </w:rPr>
                        <w:t>Michael Wright-Brian Crowe</w:t>
                      </w:r>
                    </w:p>
                    <w:p w14:paraId="4C72A1E6" w14:textId="3311D11A" w:rsidR="004D50B8" w:rsidRDefault="004D50B8" w:rsidP="00141EBA">
                      <w:pPr>
                        <w:jc w:val="center"/>
                        <w:rPr>
                          <w:rFonts w:ascii="Arial" w:hAnsi="Arial" w:cs="Arial"/>
                          <w:b/>
                          <w:bCs/>
                          <w:color w:val="002060"/>
                          <w:sz w:val="40"/>
                          <w:szCs w:val="40"/>
                        </w:rPr>
                      </w:pPr>
                    </w:p>
                    <w:p w14:paraId="4D8F9C53" w14:textId="196CF9BE" w:rsidR="0030080E" w:rsidRDefault="0030080E" w:rsidP="00141EBA">
                      <w:pPr>
                        <w:jc w:val="center"/>
                        <w:rPr>
                          <w:rFonts w:ascii="Arial" w:hAnsi="Arial" w:cs="Arial"/>
                          <w:b/>
                          <w:bCs/>
                          <w:color w:val="002060"/>
                          <w:sz w:val="40"/>
                          <w:szCs w:val="40"/>
                        </w:rPr>
                      </w:pPr>
                      <w:r>
                        <w:rPr>
                          <w:rFonts w:ascii="Times New Roman" w:eastAsia="Times New Roman" w:hAnsi="Times New Roman" w:cs="Times New Roman"/>
                          <w:b/>
                          <w:bCs/>
                          <w:noProof/>
                          <w:color w:val="000000" w:themeColor="text1"/>
                          <w:sz w:val="20"/>
                          <w:szCs w:val="20"/>
                        </w:rPr>
                        <w:drawing>
                          <wp:inline distT="0" distB="0" distL="0" distR="0" wp14:anchorId="04B59C7C" wp14:editId="4640E5D6">
                            <wp:extent cx="3499485" cy="1968500"/>
                            <wp:effectExtent l="0" t="0" r="5715" b="0"/>
                            <wp:docPr id="23" name="Picture 2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ld, ston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inline>
                        </w:drawing>
                      </w:r>
                    </w:p>
                  </w:txbxContent>
                </v:textbox>
                <w10:wrap type="square" anchorx="page"/>
              </v:shape>
            </w:pict>
          </mc:Fallback>
        </mc:AlternateContent>
      </w:r>
      <w:r w:rsidR="00653283" w:rsidRPr="00AB1A01">
        <w:br w:type="page"/>
      </w:r>
      <w:r w:rsidR="00452730" w:rsidRPr="00AB1A01">
        <w:rPr>
          <w:noProof/>
        </w:rPr>
        <mc:AlternateContent>
          <mc:Choice Requires="wps">
            <w:drawing>
              <wp:anchor distT="45720" distB="45720" distL="114300" distR="114300" simplePos="0" relativeHeight="251771904" behindDoc="1" locked="0" layoutInCell="1" allowOverlap="1" wp14:anchorId="068AD3E7" wp14:editId="381DF8F1">
                <wp:simplePos x="0" y="0"/>
                <wp:positionH relativeFrom="page">
                  <wp:align>center</wp:align>
                </wp:positionH>
                <wp:positionV relativeFrom="paragraph">
                  <wp:posOffset>0</wp:posOffset>
                </wp:positionV>
                <wp:extent cx="4258800" cy="6411600"/>
                <wp:effectExtent l="0" t="0" r="27940" b="27305"/>
                <wp:wrapTight wrapText="bothSides">
                  <wp:wrapPolygon edited="0">
                    <wp:start x="0" y="0"/>
                    <wp:lineTo x="0" y="21628"/>
                    <wp:lineTo x="21645" y="21628"/>
                    <wp:lineTo x="21645"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1C2D09FF" w14:textId="77777777" w:rsidR="004D50B8" w:rsidRDefault="004D50B8" w:rsidP="004D50B8">
                            <w:pPr>
                              <w:jc w:val="center"/>
                              <w:rPr>
                                <w:rFonts w:ascii="Arial" w:hAnsi="Arial" w:cs="Arial"/>
                                <w:b/>
                                <w:bCs/>
                                <w:color w:val="002060"/>
                                <w:sz w:val="40"/>
                                <w:szCs w:val="40"/>
                              </w:rPr>
                            </w:pPr>
                          </w:p>
                          <w:p w14:paraId="6F47FCD7" w14:textId="77777777" w:rsidR="00141EBA" w:rsidRPr="00247BBF" w:rsidRDefault="00141EBA" w:rsidP="00141EBA">
                            <w:pPr>
                              <w:jc w:val="center"/>
                              <w:rPr>
                                <w:rFonts w:ascii="Lucida Calligraphy" w:hAnsi="Lucida Calligraphy" w:cs="Arial"/>
                                <w:b/>
                                <w:bCs/>
                                <w:i/>
                                <w:iCs/>
                                <w:sz w:val="48"/>
                                <w:szCs w:val="48"/>
                                <w:u w:val="single"/>
                              </w:rPr>
                            </w:pPr>
                            <w:r w:rsidRPr="00247BBF">
                              <w:rPr>
                                <w:rFonts w:ascii="Lucida Calligraphy" w:hAnsi="Lucida Calligraphy" w:cs="Arial"/>
                                <w:b/>
                                <w:bCs/>
                                <w:i/>
                                <w:iCs/>
                                <w:sz w:val="48"/>
                                <w:szCs w:val="48"/>
                                <w:u w:val="single"/>
                              </w:rPr>
                              <w:t>NEW BOOKS</w:t>
                            </w:r>
                          </w:p>
                          <w:p w14:paraId="62D23A26" w14:textId="77777777" w:rsidR="00141EBA" w:rsidRDefault="00141EBA" w:rsidP="00141EBA">
                            <w:pPr>
                              <w:rPr>
                                <w:rFonts w:ascii="Times New Roman" w:eastAsia="Times New Roman" w:hAnsi="Times New Roman" w:cs="Times New Roman"/>
                                <w:sz w:val="24"/>
                                <w:szCs w:val="24"/>
                              </w:rPr>
                            </w:pPr>
                          </w:p>
                          <w:p w14:paraId="360DBAB8" w14:textId="77777777" w:rsidR="00141EBA" w:rsidRDefault="00141EBA" w:rsidP="00141EB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REVIEWS</w:t>
                            </w:r>
                          </w:p>
                          <w:p w14:paraId="06E54E83" w14:textId="77777777" w:rsidR="004D50B8" w:rsidRDefault="004D50B8" w:rsidP="00141EBA">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AD3E7" id="_x0000_s1044" type="#_x0000_t202" style="position:absolute;margin-left:0;margin-top:0;width:335.35pt;height:504.85pt;z-index:-2515445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">
                <v:textbox>
                  <w:txbxContent>
                    <w:p w14:paraId="1C2D09FF" w14:textId="77777777" w:rsidR="004D50B8" w:rsidRDefault="004D50B8" w:rsidP="004D50B8">
                      <w:pPr>
                        <w:jc w:val="center"/>
                        <w:rPr>
                          <w:rFonts w:ascii="Arial" w:hAnsi="Arial" w:cs="Arial"/>
                          <w:b/>
                          <w:bCs/>
                          <w:color w:val="002060"/>
                          <w:sz w:val="40"/>
                          <w:szCs w:val="40"/>
                        </w:rPr>
                      </w:pPr>
                    </w:p>
                    <w:p w14:paraId="6F47FCD7" w14:textId="77777777" w:rsidR="00141EBA" w:rsidRPr="00247BBF" w:rsidRDefault="00141EBA" w:rsidP="00141EBA">
                      <w:pPr>
                        <w:jc w:val="center"/>
                        <w:rPr>
                          <w:rFonts w:ascii="Lucida Calligraphy" w:hAnsi="Lucida Calligraphy" w:cs="Arial"/>
                          <w:b/>
                          <w:bCs/>
                          <w:i/>
                          <w:iCs/>
                          <w:sz w:val="48"/>
                          <w:szCs w:val="48"/>
                          <w:u w:val="single"/>
                        </w:rPr>
                      </w:pPr>
                      <w:r w:rsidRPr="00247BBF">
                        <w:rPr>
                          <w:rFonts w:ascii="Lucida Calligraphy" w:hAnsi="Lucida Calligraphy" w:cs="Arial"/>
                          <w:b/>
                          <w:bCs/>
                          <w:i/>
                          <w:iCs/>
                          <w:sz w:val="48"/>
                          <w:szCs w:val="48"/>
                          <w:u w:val="single"/>
                        </w:rPr>
                        <w:t>NEW BOOKS</w:t>
                      </w:r>
                    </w:p>
                    <w:p w14:paraId="62D23A26" w14:textId="77777777" w:rsidR="00141EBA" w:rsidRDefault="00141EBA" w:rsidP="00141EBA">
                      <w:pPr>
                        <w:rPr>
                          <w:rFonts w:ascii="Times New Roman" w:eastAsia="Times New Roman" w:hAnsi="Times New Roman" w:cs="Times New Roman"/>
                          <w:sz w:val="24"/>
                          <w:szCs w:val="24"/>
                        </w:rPr>
                      </w:pPr>
                    </w:p>
                    <w:p w14:paraId="360DBAB8" w14:textId="77777777" w:rsidR="00141EBA" w:rsidRDefault="00141EBA" w:rsidP="00141EB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REVIEWS</w:t>
                      </w:r>
                    </w:p>
                    <w:p w14:paraId="06E54E83" w14:textId="77777777" w:rsidR="004D50B8" w:rsidRDefault="004D50B8" w:rsidP="00141EBA">
                      <w:pPr>
                        <w:jc w:val="center"/>
                        <w:rPr>
                          <w:rFonts w:ascii="Arial" w:hAnsi="Arial" w:cs="Arial"/>
                          <w:b/>
                          <w:bCs/>
                          <w:color w:val="002060"/>
                          <w:sz w:val="40"/>
                          <w:szCs w:val="40"/>
                        </w:rPr>
                      </w:pPr>
                    </w:p>
                  </w:txbxContent>
                </v:textbox>
                <w10:wrap type="tight" anchorx="page"/>
              </v:shape>
            </w:pict>
          </mc:Fallback>
        </mc:AlternateContent>
      </w:r>
      <w:r w:rsidR="00452730" w:rsidRPr="00AB1A01">
        <w:rPr>
          <w:noProof/>
        </w:rPr>
        <mc:AlternateContent>
          <mc:Choice Requires="wps">
            <w:drawing>
              <wp:anchor distT="45720" distB="45720" distL="114300" distR="114300" simplePos="0" relativeHeight="251773952" behindDoc="0" locked="0" layoutInCell="1" allowOverlap="1" wp14:anchorId="36D2EA02" wp14:editId="002E5CC9">
                <wp:simplePos x="0" y="0"/>
                <wp:positionH relativeFrom="page">
                  <wp:posOffset>439055</wp:posOffset>
                </wp:positionH>
                <wp:positionV relativeFrom="paragraph">
                  <wp:posOffset>203</wp:posOffset>
                </wp:positionV>
                <wp:extent cx="4258800" cy="6411600"/>
                <wp:effectExtent l="0" t="0" r="27940" b="273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7C31B99E" w14:textId="77777777" w:rsidR="004D50B8" w:rsidRDefault="004D50B8" w:rsidP="004D50B8">
                            <w:pPr>
                              <w:jc w:val="center"/>
                              <w:rPr>
                                <w:rFonts w:ascii="Arial" w:hAnsi="Arial" w:cs="Arial"/>
                                <w:b/>
                                <w:bCs/>
                                <w:color w:val="002060"/>
                                <w:sz w:val="40"/>
                                <w:szCs w:val="40"/>
                              </w:rPr>
                            </w:pPr>
                          </w:p>
                          <w:p w14:paraId="1AAAD26B" w14:textId="77777777" w:rsidR="004D50B8" w:rsidRDefault="004D50B8" w:rsidP="00141EBA">
                            <w:pPr>
                              <w:jc w:val="center"/>
                              <w:rPr>
                                <w:rFonts w:ascii="Arial" w:hAnsi="Arial" w:cs="Arial"/>
                                <w:b/>
                                <w:bCs/>
                                <w:color w:val="00206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2EA02" id="_x0000_s1045" type="#_x0000_t202" style="position:absolute;margin-left:34.55pt;margin-top:0;width:335.35pt;height:504.8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">
                <v:textbox>
                  <w:txbxContent>
                    <w:p w14:paraId="7C31B99E" w14:textId="77777777" w:rsidR="004D50B8" w:rsidRDefault="004D50B8" w:rsidP="004D50B8">
                      <w:pPr>
                        <w:jc w:val="center"/>
                        <w:rPr>
                          <w:rFonts w:ascii="Arial" w:hAnsi="Arial" w:cs="Arial"/>
                          <w:b/>
                          <w:bCs/>
                          <w:color w:val="002060"/>
                          <w:sz w:val="40"/>
                          <w:szCs w:val="40"/>
                        </w:rPr>
                      </w:pPr>
                    </w:p>
                    <w:p w14:paraId="1AAAD26B" w14:textId="77777777" w:rsidR="004D50B8" w:rsidRDefault="004D50B8" w:rsidP="00141EBA">
                      <w:pPr>
                        <w:jc w:val="center"/>
                        <w:rPr>
                          <w:rFonts w:ascii="Arial" w:hAnsi="Arial" w:cs="Arial"/>
                          <w:b/>
                          <w:bCs/>
                          <w:color w:val="002060"/>
                          <w:sz w:val="40"/>
                          <w:szCs w:val="40"/>
                        </w:rPr>
                      </w:pPr>
                    </w:p>
                  </w:txbxContent>
                </v:textbox>
                <w10:wrap type="square" anchorx="page"/>
              </v:shape>
            </w:pict>
          </mc:Fallback>
        </mc:AlternateContent>
      </w:r>
      <w:r w:rsidR="00452730" w:rsidRPr="00AB1A01">
        <w:rPr>
          <w:noProof/>
        </w:rPr>
        <mc:AlternateContent>
          <mc:Choice Requires="wps">
            <w:drawing>
              <wp:anchor distT="45720" distB="45720" distL="114300" distR="114300" simplePos="0" relativeHeight="251776000" behindDoc="0" locked="0" layoutInCell="1" allowOverlap="1" wp14:anchorId="6282FAA5" wp14:editId="29220073">
                <wp:simplePos x="0" y="0"/>
                <wp:positionH relativeFrom="page">
                  <wp:align>center</wp:align>
                </wp:positionH>
                <wp:positionV relativeFrom="paragraph">
                  <wp:posOffset>0</wp:posOffset>
                </wp:positionV>
                <wp:extent cx="4258800" cy="6411600"/>
                <wp:effectExtent l="0" t="0" r="27940" b="273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800" cy="6411600"/>
                        </a:xfrm>
                        <a:prstGeom prst="rect">
                          <a:avLst/>
                        </a:prstGeom>
                        <a:solidFill>
                          <a:srgbClr val="FFFFFF"/>
                        </a:solidFill>
                        <a:ln w="9525">
                          <a:solidFill>
                            <a:srgbClr val="000000"/>
                          </a:solidFill>
                          <a:miter lim="800000"/>
                          <a:headEnd/>
                          <a:tailEnd/>
                        </a:ln>
                      </wps:spPr>
                      <wps:txbx>
                        <w:txbxContent>
                          <w:p w14:paraId="3A2A5796" w14:textId="77777777" w:rsidR="004D50B8" w:rsidRDefault="004D50B8" w:rsidP="004D50B8">
                            <w:pPr>
                              <w:jc w:val="center"/>
                              <w:rPr>
                                <w:rFonts w:ascii="Arial" w:hAnsi="Arial" w:cs="Arial"/>
                                <w:b/>
                                <w:bCs/>
                                <w:color w:val="002060"/>
                                <w:sz w:val="40"/>
                                <w:szCs w:val="40"/>
                              </w:rPr>
                            </w:pPr>
                          </w:p>
                          <w:p w14:paraId="776178C5" w14:textId="77777777" w:rsidR="00141EBA" w:rsidRDefault="00141EBA" w:rsidP="00141EBA">
                            <w:pPr>
                              <w:rPr>
                                <w:rFonts w:ascii="Times New Roman" w:eastAsia="Times New Roman" w:hAnsi="Times New Roman" w:cs="Times New Roman"/>
                                <w:b/>
                                <w:bCs/>
                                <w:i/>
                                <w:iCs/>
                                <w:sz w:val="24"/>
                                <w:szCs w:val="24"/>
                              </w:rPr>
                            </w:pPr>
                          </w:p>
                          <w:p w14:paraId="02BBFD6B" w14:textId="77777777" w:rsidR="00141EBA" w:rsidRDefault="00141EBA" w:rsidP="00141EBA">
                            <w:pPr>
                              <w:rPr>
                                <w:rFonts w:ascii="Times New Roman" w:eastAsia="Times New Roman" w:hAnsi="Times New Roman" w:cs="Times New Roman"/>
                                <w:b/>
                                <w:bCs/>
                                <w:i/>
                                <w:iCs/>
                                <w:sz w:val="24"/>
                                <w:szCs w:val="24"/>
                              </w:rPr>
                            </w:pPr>
                          </w:p>
                          <w:p w14:paraId="36A4B07E" w14:textId="4F108EDC" w:rsidR="00141EBA" w:rsidRDefault="00141EBA" w:rsidP="00141EBA">
                            <w:pPr>
                              <w:rPr>
                                <w:rFonts w:ascii="Lucida Console" w:eastAsia="Times New Roman" w:hAnsi="Lucida Console" w:cs="Times New Roman"/>
                                <w:b/>
                                <w:bCs/>
                                <w:sz w:val="24"/>
                                <w:szCs w:val="24"/>
                              </w:rPr>
                            </w:pPr>
                            <w:r>
                              <w:rPr>
                                <w:rFonts w:ascii="Lucida Console" w:eastAsia="Times New Roman" w:hAnsi="Lucida Console" w:cs="Times New Roman"/>
                                <w:b/>
                                <w:bCs/>
                                <w:sz w:val="24"/>
                                <w:szCs w:val="24"/>
                              </w:rPr>
                              <w:t>) </w:t>
                            </w:r>
                          </w:p>
                          <w:p w14:paraId="23194F5B" w14:textId="1D06159A" w:rsidR="00141EBA" w:rsidRDefault="00141EBA" w:rsidP="00141EBA">
                            <w:pPr>
                              <w:rPr>
                                <w:rFonts w:ascii="Lucida Console" w:eastAsia="Times New Roman" w:hAnsi="Lucida Console" w:cs="Times New Roman"/>
                                <w:b/>
                                <w:bCs/>
                                <w:sz w:val="24"/>
                                <w:szCs w:val="24"/>
                              </w:rPr>
                            </w:pPr>
                          </w:p>
                          <w:p w14:paraId="0D7769A0" w14:textId="391BC6D6" w:rsidR="00141EBA" w:rsidRDefault="00141EBA" w:rsidP="00141EBA">
                            <w:pPr>
                              <w:rPr>
                                <w:rFonts w:ascii="Lucida Console" w:eastAsia="Times New Roman" w:hAnsi="Lucida Console" w:cs="Times New Roman"/>
                                <w:b/>
                                <w:bCs/>
                                <w:sz w:val="24"/>
                                <w:szCs w:val="24"/>
                              </w:rPr>
                            </w:pPr>
                          </w:p>
                          <w:p w14:paraId="79A7E3EB" w14:textId="77777777" w:rsidR="00141EBA" w:rsidRDefault="00141EBA" w:rsidP="00141EBA">
                            <w:pPr>
                              <w:rPr>
                                <w:rFonts w:ascii="Times New Roman" w:eastAsia="Times New Roman" w:hAnsi="Times New Roman" w:cs="Times New Roman"/>
                                <w:sz w:val="24"/>
                                <w:szCs w:val="24"/>
                              </w:rPr>
                            </w:pPr>
                          </w:p>
                          <w:p w14:paraId="056ED748" w14:textId="72BFC5E6" w:rsidR="004D50B8" w:rsidRDefault="00141EBA" w:rsidP="00141EBA">
                            <w:pPr>
                              <w:jc w:val="center"/>
                              <w:rPr>
                                <w:rFonts w:ascii="Arial" w:hAnsi="Arial" w:cs="Arial"/>
                                <w:b/>
                                <w:bCs/>
                                <w:color w:val="002060"/>
                                <w:sz w:val="40"/>
                                <w:szCs w:val="40"/>
                              </w:rPr>
                            </w:pPr>
                            <w:r>
                              <w:rPr>
                                <w:rFonts w:ascii="Times New Roman" w:eastAsia="Times New Roman" w:hAnsi="Times New Roman" w:cs="Times New Roman"/>
                                <w:noProof/>
                                <w:sz w:val="24"/>
                                <w:szCs w:val="24"/>
                              </w:rPr>
                              <w:drawing>
                                <wp:inline distT="0" distB="0" distL="0" distR="0" wp14:anchorId="4217F13B" wp14:editId="2B8E34D5">
                                  <wp:extent cx="914400" cy="914400"/>
                                  <wp:effectExtent l="0" t="0" r="0" b="0"/>
                                  <wp:docPr id="22" name="Graphic 22"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ooks on shelf outl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2FAA5" id="_x0000_s1046" type="#_x0000_t202" style="position:absolute;margin-left:0;margin-top:0;width:335.35pt;height:504.85pt;z-index:2517760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">
                <v:textbox>
                  <w:txbxContent>
                    <w:p w14:paraId="3A2A5796" w14:textId="77777777" w:rsidR="004D50B8" w:rsidRDefault="004D50B8" w:rsidP="004D50B8">
                      <w:pPr>
                        <w:jc w:val="center"/>
                        <w:rPr>
                          <w:rFonts w:ascii="Arial" w:hAnsi="Arial" w:cs="Arial"/>
                          <w:b/>
                          <w:bCs/>
                          <w:color w:val="002060"/>
                          <w:sz w:val="40"/>
                          <w:szCs w:val="40"/>
                        </w:rPr>
                      </w:pPr>
                    </w:p>
                    <w:p w14:paraId="776178C5" w14:textId="77777777" w:rsidR="00141EBA" w:rsidRDefault="00141EBA" w:rsidP="00141EBA">
                      <w:pPr>
                        <w:rPr>
                          <w:rFonts w:ascii="Times New Roman" w:eastAsia="Times New Roman" w:hAnsi="Times New Roman" w:cs="Times New Roman"/>
                          <w:b/>
                          <w:bCs/>
                          <w:i/>
                          <w:iCs/>
                          <w:sz w:val="24"/>
                          <w:szCs w:val="24"/>
                        </w:rPr>
                      </w:pPr>
                    </w:p>
                    <w:p w14:paraId="02BBFD6B" w14:textId="77777777" w:rsidR="00141EBA" w:rsidRDefault="00141EBA" w:rsidP="00141EBA">
                      <w:pPr>
                        <w:rPr>
                          <w:rFonts w:ascii="Times New Roman" w:eastAsia="Times New Roman" w:hAnsi="Times New Roman" w:cs="Times New Roman"/>
                          <w:b/>
                          <w:bCs/>
                          <w:i/>
                          <w:iCs/>
                          <w:sz w:val="24"/>
                          <w:szCs w:val="24"/>
                        </w:rPr>
                      </w:pPr>
                    </w:p>
                    <w:p w14:paraId="36A4B07E" w14:textId="4F108EDC" w:rsidR="00141EBA" w:rsidRDefault="00141EBA" w:rsidP="00141EBA">
                      <w:pPr>
                        <w:rPr>
                          <w:rFonts w:ascii="Lucida Console" w:eastAsia="Times New Roman" w:hAnsi="Lucida Console" w:cs="Times New Roman"/>
                          <w:b/>
                          <w:bCs/>
                          <w:sz w:val="24"/>
                          <w:szCs w:val="24"/>
                        </w:rPr>
                      </w:pPr>
                      <w:r>
                        <w:rPr>
                          <w:rFonts w:ascii="Lucida Console" w:eastAsia="Times New Roman" w:hAnsi="Lucida Console" w:cs="Times New Roman"/>
                          <w:b/>
                          <w:bCs/>
                          <w:sz w:val="24"/>
                          <w:szCs w:val="24"/>
                        </w:rPr>
                        <w:t>) </w:t>
                      </w:r>
                    </w:p>
                    <w:p w14:paraId="23194F5B" w14:textId="1D06159A" w:rsidR="00141EBA" w:rsidRDefault="00141EBA" w:rsidP="00141EBA">
                      <w:pPr>
                        <w:rPr>
                          <w:rFonts w:ascii="Lucida Console" w:eastAsia="Times New Roman" w:hAnsi="Lucida Console" w:cs="Times New Roman"/>
                          <w:b/>
                          <w:bCs/>
                          <w:sz w:val="24"/>
                          <w:szCs w:val="24"/>
                        </w:rPr>
                      </w:pPr>
                    </w:p>
                    <w:p w14:paraId="0D7769A0" w14:textId="391BC6D6" w:rsidR="00141EBA" w:rsidRDefault="00141EBA" w:rsidP="00141EBA">
                      <w:pPr>
                        <w:rPr>
                          <w:rFonts w:ascii="Lucida Console" w:eastAsia="Times New Roman" w:hAnsi="Lucida Console" w:cs="Times New Roman"/>
                          <w:b/>
                          <w:bCs/>
                          <w:sz w:val="24"/>
                          <w:szCs w:val="24"/>
                        </w:rPr>
                      </w:pPr>
                    </w:p>
                    <w:p w14:paraId="79A7E3EB" w14:textId="77777777" w:rsidR="00141EBA" w:rsidRDefault="00141EBA" w:rsidP="00141EBA">
                      <w:pPr>
                        <w:rPr>
                          <w:rFonts w:ascii="Times New Roman" w:eastAsia="Times New Roman" w:hAnsi="Times New Roman" w:cs="Times New Roman"/>
                          <w:sz w:val="24"/>
                          <w:szCs w:val="24"/>
                        </w:rPr>
                      </w:pPr>
                    </w:p>
                    <w:p w14:paraId="056ED748" w14:textId="72BFC5E6" w:rsidR="004D50B8" w:rsidRDefault="00141EBA" w:rsidP="00141EBA">
                      <w:pPr>
                        <w:jc w:val="center"/>
                        <w:rPr>
                          <w:rFonts w:ascii="Arial" w:hAnsi="Arial" w:cs="Arial"/>
                          <w:b/>
                          <w:bCs/>
                          <w:color w:val="002060"/>
                          <w:sz w:val="40"/>
                          <w:szCs w:val="40"/>
                        </w:rPr>
                      </w:pPr>
                      <w:r>
                        <w:rPr>
                          <w:rFonts w:ascii="Times New Roman" w:eastAsia="Times New Roman" w:hAnsi="Times New Roman" w:cs="Times New Roman"/>
                          <w:noProof/>
                          <w:sz w:val="24"/>
                          <w:szCs w:val="24"/>
                        </w:rPr>
                        <w:drawing>
                          <wp:inline distT="0" distB="0" distL="0" distR="0" wp14:anchorId="4217F13B" wp14:editId="2B8E34D5">
                            <wp:extent cx="914400" cy="914400"/>
                            <wp:effectExtent l="0" t="0" r="0" b="0"/>
                            <wp:docPr id="22" name="Graphic 22"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ooks on shelf outl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inline>
                        </w:drawing>
                      </w:r>
                    </w:p>
                  </w:txbxContent>
                </v:textbox>
                <w10:wrap type="square" anchorx="page"/>
              </v:shape>
            </w:pict>
          </mc:Fallback>
        </mc:AlternateContent>
      </w:r>
    </w:p>
    <w:p w14:paraId="7C57AEF5" w14:textId="4ADFE184" w:rsidR="00452730" w:rsidRDefault="00452730" w:rsidP="00452730"/>
    <w:p w14:paraId="09DB702E" w14:textId="426B456A" w:rsidR="00452730" w:rsidRDefault="00452730" w:rsidP="00452730"/>
    <w:p w14:paraId="2852CFE5" w14:textId="0BFE5C9C" w:rsidR="00452730" w:rsidRDefault="00452730" w:rsidP="00452730"/>
    <w:p w14:paraId="38338D09" w14:textId="0B2B310D" w:rsidR="00452730" w:rsidRDefault="00452730" w:rsidP="00452730">
      <w:pPr>
        <w:jc w:val="center"/>
      </w:pPr>
      <w:r>
        <w:rPr>
          <w:rFonts w:ascii="Arial" w:hAnsi="Arial" w:cs="Arial"/>
          <w:b/>
          <w:bCs/>
          <w:noProof/>
          <w:sz w:val="18"/>
          <w:szCs w:val="18"/>
        </w:rPr>
        <w:drawing>
          <wp:inline distT="0" distB="0" distL="0" distR="0" wp14:anchorId="6D895DE7" wp14:editId="49E44F38">
            <wp:extent cx="1543050" cy="196215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p w14:paraId="130585EF" w14:textId="55EFDCDE" w:rsidR="00FA14AA" w:rsidRDefault="00FA14AA" w:rsidP="00452730">
      <w:pPr>
        <w:jc w:val="center"/>
      </w:pPr>
    </w:p>
    <w:p w14:paraId="6D8E2592" w14:textId="77777777" w:rsidR="00FA14AA" w:rsidRDefault="00FA14AA" w:rsidP="00FA14AA">
      <w:pPr>
        <w:jc w:val="center"/>
        <w:rPr>
          <w:rFonts w:ascii="Lucida Calligraphy" w:hAnsi="Lucida Calligraphy" w:cs="Arial"/>
          <w:b/>
          <w:bCs/>
          <w:color w:val="FF0000"/>
          <w:sz w:val="48"/>
          <w:szCs w:val="48"/>
        </w:rPr>
      </w:pPr>
      <w:r w:rsidRPr="004C441B">
        <w:rPr>
          <w:rFonts w:ascii="Lucida Calligraphy" w:hAnsi="Lucida Calligraphy" w:cs="Arial"/>
          <w:b/>
          <w:bCs/>
          <w:color w:val="FF0000"/>
          <w:sz w:val="48"/>
          <w:szCs w:val="48"/>
        </w:rPr>
        <w:t>LEST WE FORGET</w:t>
      </w:r>
    </w:p>
    <w:p w14:paraId="6DF90F95" w14:textId="77777777" w:rsidR="00FA14AA" w:rsidRDefault="00FA14AA" w:rsidP="00452730">
      <w:pPr>
        <w:jc w:val="center"/>
      </w:pPr>
    </w:p>
    <w:sectPr w:rsidR="00FA14AA" w:rsidSect="00AE00AF">
      <w:footerReference w:type="even" r:id="rId79"/>
      <w:footerReference w:type="default" r:id="rId80"/>
      <w:pgSz w:w="7920" w:h="12240" w:orient="landscape"/>
      <w:pgMar w:top="1797"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2DF07" w14:textId="77777777" w:rsidR="005A7D3A" w:rsidRDefault="005A7D3A" w:rsidP="00B8645F">
      <w:pPr>
        <w:spacing w:after="0" w:line="240" w:lineRule="auto"/>
      </w:pPr>
      <w:r>
        <w:separator/>
      </w:r>
    </w:p>
  </w:endnote>
  <w:endnote w:type="continuationSeparator" w:id="0">
    <w:p w14:paraId="7CF4CC39" w14:textId="77777777" w:rsidR="005A7D3A" w:rsidRDefault="005A7D3A"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mbers attention is drawn to th">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ora">
    <w:charset w:val="00"/>
    <w:family w:val="auto"/>
    <w:pitch w:val="variable"/>
    <w:sig w:usb0="A00002FF" w:usb1="5000204B" w:usb2="00000000" w:usb3="00000000" w:csb0="00000097" w:csb1="00000000"/>
  </w:font>
  <w:font w:name="Quattrocento Sans">
    <w:charset w:val="00"/>
    <w:family w:val="swiss"/>
    <w:pitch w:val="variable"/>
    <w:sig w:usb0="800000BF" w:usb1="4000005B"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327" w14:textId="6AD32FBD" w:rsidR="00511295" w:rsidRPr="00D41EDF" w:rsidRDefault="00D41EDF" w:rsidP="00D41EDF">
    <w:pPr>
      <w:pStyle w:val="Footer"/>
      <w:jc w:val="center"/>
      <w:rPr>
        <w:lang w:val="en-AU"/>
      </w:rPr>
    </w:pPr>
    <w:r>
      <w:rPr>
        <w:lang w:val="en-AU"/>
      </w:rPr>
      <w:t>22222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923504"/>
      <w:docPartObj>
        <w:docPartGallery w:val="Page Numbers (Bottom of Page)"/>
        <w:docPartUnique/>
      </w:docPartObj>
    </w:sdtPr>
    <w:sdtEndPr>
      <w:rPr>
        <w:noProof/>
      </w:rPr>
    </w:sdtEndPr>
    <w:sdtContent>
      <w:p w14:paraId="6933E484" w14:textId="77777777" w:rsidR="00ED200E" w:rsidRDefault="00ED200E">
        <w:pPr>
          <w:pStyle w:val="Footer"/>
        </w:pPr>
        <w:r>
          <w:fldChar w:fldCharType="begin"/>
        </w:r>
        <w:r>
          <w:instrText xml:space="preserve"> PAGE   \* MERGEFORMAT </w:instrText>
        </w:r>
        <w:r>
          <w:fldChar w:fldCharType="separate"/>
        </w:r>
        <w:r>
          <w:rPr>
            <w:noProof/>
          </w:rPr>
          <w:t>2</w:t>
        </w:r>
        <w:r>
          <w:rPr>
            <w:noProof/>
          </w:rPr>
          <w:fldChar w:fldCharType="end"/>
        </w:r>
      </w:p>
    </w:sdtContent>
  </w:sdt>
  <w:p w14:paraId="06D27C2A" w14:textId="77777777" w:rsidR="00ED200E" w:rsidRDefault="00ED2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200419526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5B03BCED" w14:textId="25C9A82C" w:rsidR="00511295" w:rsidRDefault="00511295">
        <w:pPr>
          <w:pStyle w:val="Footer"/>
          <w:jc w:val="center"/>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16F7C1CE" w14:textId="77777777" w:rsidR="00ED200E" w:rsidRDefault="00ED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D1B05" w14:textId="77777777" w:rsidR="005A7D3A" w:rsidRDefault="005A7D3A" w:rsidP="00B8645F">
      <w:pPr>
        <w:spacing w:after="0" w:line="240" w:lineRule="auto"/>
      </w:pPr>
      <w:r>
        <w:separator/>
      </w:r>
    </w:p>
  </w:footnote>
  <w:footnote w:type="continuationSeparator" w:id="0">
    <w:p w14:paraId="10EB0E52" w14:textId="77777777" w:rsidR="005A7D3A" w:rsidRDefault="005A7D3A" w:rsidP="00B86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F529" w14:textId="13343295" w:rsidR="00C52B23" w:rsidRPr="004538F0" w:rsidRDefault="004538F0">
    <w:pPr>
      <w:pStyle w:val="Header"/>
      <w:rPr>
        <w:lang w:val="en-AU"/>
      </w:rPr>
    </w:pPr>
    <w:r>
      <w:rPr>
        <w:lang w:val="en-AU"/>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93AA8"/>
    <w:multiLevelType w:val="multilevel"/>
    <w:tmpl w:val="0088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5746"/>
        </w:tabs>
        <w:ind w:left="5746"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A771AE"/>
    <w:multiLevelType w:val="multilevel"/>
    <w:tmpl w:val="DE0C336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E06F6"/>
    <w:multiLevelType w:val="multilevel"/>
    <w:tmpl w:val="9C5E2F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3FD62D4D"/>
    <w:multiLevelType w:val="multilevel"/>
    <w:tmpl w:val="5D505C8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D37FC4"/>
    <w:multiLevelType w:val="multilevel"/>
    <w:tmpl w:val="A7B4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ED3F31"/>
    <w:multiLevelType w:val="multilevel"/>
    <w:tmpl w:val="FA0EACF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693968238">
    <w:abstractNumId w:val="4"/>
  </w:num>
  <w:num w:numId="2" w16cid:durableId="1776363786">
    <w:abstractNumId w:val="0"/>
  </w:num>
  <w:num w:numId="3" w16cid:durableId="225653436">
    <w:abstractNumId w:val="5"/>
  </w:num>
  <w:num w:numId="4" w16cid:durableId="566263065">
    <w:abstractNumId w:val="1"/>
  </w:num>
  <w:num w:numId="5" w16cid:durableId="774135189">
    <w:abstractNumId w:val="2"/>
  </w:num>
  <w:num w:numId="6" w16cid:durableId="1496022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83"/>
    <w:rsid w:val="00001FC9"/>
    <w:rsid w:val="00002DD0"/>
    <w:rsid w:val="00010610"/>
    <w:rsid w:val="000353B9"/>
    <w:rsid w:val="0006220F"/>
    <w:rsid w:val="0007402C"/>
    <w:rsid w:val="000A7ED3"/>
    <w:rsid w:val="000B7175"/>
    <w:rsid w:val="000C45B8"/>
    <w:rsid w:val="000F1BAD"/>
    <w:rsid w:val="00121A7E"/>
    <w:rsid w:val="00134EEE"/>
    <w:rsid w:val="00141EBA"/>
    <w:rsid w:val="00150B0B"/>
    <w:rsid w:val="001830F0"/>
    <w:rsid w:val="001B5658"/>
    <w:rsid w:val="001D2F16"/>
    <w:rsid w:val="002619A0"/>
    <w:rsid w:val="002742B4"/>
    <w:rsid w:val="00276F66"/>
    <w:rsid w:val="002919EA"/>
    <w:rsid w:val="002B293F"/>
    <w:rsid w:val="002B62AA"/>
    <w:rsid w:val="002C320D"/>
    <w:rsid w:val="002C7870"/>
    <w:rsid w:val="002D3322"/>
    <w:rsid w:val="002F59EC"/>
    <w:rsid w:val="0030080E"/>
    <w:rsid w:val="003437E5"/>
    <w:rsid w:val="003C71CD"/>
    <w:rsid w:val="003E4767"/>
    <w:rsid w:val="003F46D7"/>
    <w:rsid w:val="0041147B"/>
    <w:rsid w:val="00450C55"/>
    <w:rsid w:val="00452730"/>
    <w:rsid w:val="004538F0"/>
    <w:rsid w:val="004579E3"/>
    <w:rsid w:val="004B050F"/>
    <w:rsid w:val="004C12F6"/>
    <w:rsid w:val="004D50B8"/>
    <w:rsid w:val="004F050C"/>
    <w:rsid w:val="00505FF9"/>
    <w:rsid w:val="00511295"/>
    <w:rsid w:val="00511C7C"/>
    <w:rsid w:val="00521813"/>
    <w:rsid w:val="00564636"/>
    <w:rsid w:val="00590C97"/>
    <w:rsid w:val="005A7D3A"/>
    <w:rsid w:val="005C2359"/>
    <w:rsid w:val="005C6C3C"/>
    <w:rsid w:val="005E1570"/>
    <w:rsid w:val="006121E9"/>
    <w:rsid w:val="00614FD9"/>
    <w:rsid w:val="00653283"/>
    <w:rsid w:val="00663AB8"/>
    <w:rsid w:val="006D5BF0"/>
    <w:rsid w:val="006D77FE"/>
    <w:rsid w:val="006D7D64"/>
    <w:rsid w:val="006E0ACB"/>
    <w:rsid w:val="006E2040"/>
    <w:rsid w:val="007113C1"/>
    <w:rsid w:val="00737B23"/>
    <w:rsid w:val="0074236F"/>
    <w:rsid w:val="0075472F"/>
    <w:rsid w:val="00756666"/>
    <w:rsid w:val="007856DD"/>
    <w:rsid w:val="007B7541"/>
    <w:rsid w:val="007C57DD"/>
    <w:rsid w:val="007E0A2B"/>
    <w:rsid w:val="007E1A68"/>
    <w:rsid w:val="007E2345"/>
    <w:rsid w:val="007E55CE"/>
    <w:rsid w:val="007E7290"/>
    <w:rsid w:val="007F68B6"/>
    <w:rsid w:val="00843C57"/>
    <w:rsid w:val="008640D7"/>
    <w:rsid w:val="0087172E"/>
    <w:rsid w:val="008725C4"/>
    <w:rsid w:val="008C66CF"/>
    <w:rsid w:val="008E4DA6"/>
    <w:rsid w:val="00910B31"/>
    <w:rsid w:val="00936010"/>
    <w:rsid w:val="00975CBD"/>
    <w:rsid w:val="009845D4"/>
    <w:rsid w:val="009A06EA"/>
    <w:rsid w:val="00A0625D"/>
    <w:rsid w:val="00A11CBB"/>
    <w:rsid w:val="00A34451"/>
    <w:rsid w:val="00A51DD4"/>
    <w:rsid w:val="00AA2D43"/>
    <w:rsid w:val="00AA6259"/>
    <w:rsid w:val="00AA6BD8"/>
    <w:rsid w:val="00AA7204"/>
    <w:rsid w:val="00AB1A01"/>
    <w:rsid w:val="00AB3391"/>
    <w:rsid w:val="00AB5032"/>
    <w:rsid w:val="00AC0A73"/>
    <w:rsid w:val="00AE00AF"/>
    <w:rsid w:val="00AF5FBA"/>
    <w:rsid w:val="00B35609"/>
    <w:rsid w:val="00B362B6"/>
    <w:rsid w:val="00B8645F"/>
    <w:rsid w:val="00BA606E"/>
    <w:rsid w:val="00BF4EDB"/>
    <w:rsid w:val="00C52B23"/>
    <w:rsid w:val="00C54485"/>
    <w:rsid w:val="00C66B23"/>
    <w:rsid w:val="00C848BE"/>
    <w:rsid w:val="00C85B9F"/>
    <w:rsid w:val="00C90D13"/>
    <w:rsid w:val="00CA2921"/>
    <w:rsid w:val="00CB3518"/>
    <w:rsid w:val="00CB7846"/>
    <w:rsid w:val="00CC1856"/>
    <w:rsid w:val="00CC29A1"/>
    <w:rsid w:val="00CD67C9"/>
    <w:rsid w:val="00CF4003"/>
    <w:rsid w:val="00D05A7D"/>
    <w:rsid w:val="00D30A36"/>
    <w:rsid w:val="00D41EDF"/>
    <w:rsid w:val="00D4520B"/>
    <w:rsid w:val="00D5606F"/>
    <w:rsid w:val="00D72CB0"/>
    <w:rsid w:val="00D77433"/>
    <w:rsid w:val="00D82C71"/>
    <w:rsid w:val="00D84F27"/>
    <w:rsid w:val="00DC31E9"/>
    <w:rsid w:val="00DC7A30"/>
    <w:rsid w:val="00DE2F64"/>
    <w:rsid w:val="00E03A62"/>
    <w:rsid w:val="00E06831"/>
    <w:rsid w:val="00E1223A"/>
    <w:rsid w:val="00E17771"/>
    <w:rsid w:val="00E207E4"/>
    <w:rsid w:val="00E52D4D"/>
    <w:rsid w:val="00E62D59"/>
    <w:rsid w:val="00E84BDF"/>
    <w:rsid w:val="00E85292"/>
    <w:rsid w:val="00E8711B"/>
    <w:rsid w:val="00EA5065"/>
    <w:rsid w:val="00EC3621"/>
    <w:rsid w:val="00ED0458"/>
    <w:rsid w:val="00ED200E"/>
    <w:rsid w:val="00EE08AE"/>
    <w:rsid w:val="00EE30C4"/>
    <w:rsid w:val="00EF4488"/>
    <w:rsid w:val="00F6202E"/>
    <w:rsid w:val="00F71973"/>
    <w:rsid w:val="00FA14AA"/>
    <w:rsid w:val="00FD1A0E"/>
    <w:rsid w:val="00FE453C"/>
    <w:rsid w:val="00FF4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1E6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paragraph" w:customStyle="1" w:styleId="Contents">
    <w:name w:val="Contents"/>
    <w:basedOn w:val="Normal"/>
    <w:qFormat/>
    <w:rsid w:val="002C320D"/>
    <w:pPr>
      <w:tabs>
        <w:tab w:val="left" w:pos="2304"/>
      </w:tabs>
      <w:spacing w:after="200" w:line="360" w:lineRule="auto"/>
      <w:contextualSpacing/>
    </w:pPr>
    <w:rPr>
      <w:sz w:val="17"/>
    </w:rPr>
  </w:style>
  <w:style w:type="paragraph" w:customStyle="1" w:styleId="SideBarSubtitle">
    <w:name w:val="Side Bar Subtitle"/>
    <w:basedOn w:val="Normal"/>
    <w:qFormat/>
    <w:rsid w:val="002C320D"/>
    <w:pPr>
      <w:spacing w:after="120" w:line="240" w:lineRule="auto"/>
    </w:pPr>
    <w:rPr>
      <w:rFonts w:asciiTheme="majorHAnsi" w:hAnsiTheme="majorHAnsi"/>
      <w:sz w:val="20"/>
      <w:szCs w:val="20"/>
    </w:rPr>
  </w:style>
  <w:style w:type="paragraph" w:styleId="NormalWeb">
    <w:name w:val="Normal (Web)"/>
    <w:basedOn w:val="Normal"/>
    <w:uiPriority w:val="99"/>
    <w:semiHidden/>
    <w:unhideWhenUsed/>
    <w:rsid w:val="003F46D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3F46D7"/>
    <w:rPr>
      <w:rFonts w:cs="Times New Roman"/>
      <w:i/>
      <w:iCs/>
    </w:rPr>
  </w:style>
  <w:style w:type="character" w:customStyle="1" w:styleId="gmaildefault">
    <w:name w:val="gmail_default"/>
    <w:basedOn w:val="DefaultParagraphFont"/>
    <w:rsid w:val="003F46D7"/>
  </w:style>
  <w:style w:type="character" w:styleId="Hyperlink">
    <w:name w:val="Hyperlink"/>
    <w:basedOn w:val="DefaultParagraphFont"/>
    <w:uiPriority w:val="99"/>
    <w:semiHidden/>
    <w:unhideWhenUsed/>
    <w:rsid w:val="00141EBA"/>
    <w:rPr>
      <w:color w:val="0000FF"/>
      <w:u w:val="single"/>
    </w:rPr>
  </w:style>
  <w:style w:type="paragraph" w:styleId="NoSpacing">
    <w:name w:val="No Spacing"/>
    <w:basedOn w:val="Normal"/>
    <w:uiPriority w:val="1"/>
    <w:qFormat/>
    <w:rsid w:val="000B7175"/>
    <w:pPr>
      <w:spacing w:after="0" w:line="240" w:lineRule="auto"/>
    </w:pPr>
    <w:rPr>
      <w:rFonts w:ascii="Times New Roman" w:hAnsi="Times New Roman" w:cs="Times New Roman"/>
      <w:sz w:val="24"/>
      <w:szCs w:val="24"/>
      <w:lang w:val="en-AU" w:eastAsia="en-AU"/>
    </w:rPr>
  </w:style>
  <w:style w:type="character" w:styleId="Strong">
    <w:name w:val="Strong"/>
    <w:basedOn w:val="DefaultParagraphFont"/>
    <w:uiPriority w:val="22"/>
    <w:qFormat/>
    <w:rsid w:val="000B7175"/>
    <w:rPr>
      <w:b/>
      <w:bCs/>
    </w:rPr>
  </w:style>
  <w:style w:type="character" w:styleId="FollowedHyperlink">
    <w:name w:val="FollowedHyperlink"/>
    <w:basedOn w:val="DefaultParagraphFont"/>
    <w:uiPriority w:val="99"/>
    <w:semiHidden/>
    <w:unhideWhenUsed/>
    <w:rsid w:val="00CF40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7162">
      <w:bodyDiv w:val="1"/>
      <w:marLeft w:val="0"/>
      <w:marRight w:val="0"/>
      <w:marTop w:val="0"/>
      <w:marBottom w:val="0"/>
      <w:divBdr>
        <w:top w:val="none" w:sz="0" w:space="0" w:color="auto"/>
        <w:left w:val="none" w:sz="0" w:space="0" w:color="auto"/>
        <w:bottom w:val="none" w:sz="0" w:space="0" w:color="auto"/>
        <w:right w:val="none" w:sz="0" w:space="0" w:color="auto"/>
      </w:divBdr>
    </w:div>
    <w:div w:id="350843220">
      <w:bodyDiv w:val="1"/>
      <w:marLeft w:val="0"/>
      <w:marRight w:val="0"/>
      <w:marTop w:val="0"/>
      <w:marBottom w:val="0"/>
      <w:divBdr>
        <w:top w:val="none" w:sz="0" w:space="0" w:color="auto"/>
        <w:left w:val="none" w:sz="0" w:space="0" w:color="auto"/>
        <w:bottom w:val="none" w:sz="0" w:space="0" w:color="auto"/>
        <w:right w:val="none" w:sz="0" w:space="0" w:color="auto"/>
      </w:divBdr>
      <w:divsChild>
        <w:div w:id="1072003357">
          <w:marLeft w:val="0"/>
          <w:marRight w:val="0"/>
          <w:marTop w:val="100"/>
          <w:marBottom w:val="100"/>
          <w:divBdr>
            <w:top w:val="none" w:sz="0" w:space="0" w:color="auto"/>
            <w:left w:val="none" w:sz="0" w:space="0" w:color="auto"/>
            <w:bottom w:val="none" w:sz="0" w:space="0" w:color="auto"/>
            <w:right w:val="none" w:sz="0" w:space="0" w:color="auto"/>
          </w:divBdr>
          <w:divsChild>
            <w:div w:id="1235817605">
              <w:marLeft w:val="0"/>
              <w:marRight w:val="0"/>
              <w:marTop w:val="120"/>
              <w:marBottom w:val="0"/>
              <w:divBdr>
                <w:top w:val="none" w:sz="0" w:space="0" w:color="auto"/>
                <w:left w:val="none" w:sz="0" w:space="0" w:color="auto"/>
                <w:bottom w:val="none" w:sz="0" w:space="0" w:color="auto"/>
                <w:right w:val="none" w:sz="0" w:space="0" w:color="auto"/>
              </w:divBdr>
            </w:div>
          </w:divsChild>
        </w:div>
        <w:div w:id="1230771552">
          <w:marLeft w:val="0"/>
          <w:marRight w:val="0"/>
          <w:marTop w:val="0"/>
          <w:marBottom w:val="0"/>
          <w:divBdr>
            <w:top w:val="none" w:sz="0" w:space="0" w:color="auto"/>
            <w:left w:val="none" w:sz="0" w:space="0" w:color="auto"/>
            <w:bottom w:val="none" w:sz="0" w:space="0" w:color="auto"/>
            <w:right w:val="none" w:sz="0" w:space="0" w:color="auto"/>
          </w:divBdr>
          <w:divsChild>
            <w:div w:id="313723574">
              <w:marLeft w:val="0"/>
              <w:marRight w:val="0"/>
              <w:marTop w:val="0"/>
              <w:marBottom w:val="0"/>
              <w:divBdr>
                <w:top w:val="none" w:sz="0" w:space="0" w:color="auto"/>
                <w:left w:val="none" w:sz="0" w:space="0" w:color="auto"/>
                <w:bottom w:val="none" w:sz="0" w:space="0" w:color="auto"/>
                <w:right w:val="none" w:sz="0" w:space="0" w:color="auto"/>
              </w:divBdr>
              <w:divsChild>
                <w:div w:id="1921326619">
                  <w:marLeft w:val="0"/>
                  <w:marRight w:val="0"/>
                  <w:marTop w:val="0"/>
                  <w:marBottom w:val="0"/>
                  <w:divBdr>
                    <w:top w:val="none" w:sz="0" w:space="0" w:color="auto"/>
                    <w:left w:val="none" w:sz="0" w:space="0" w:color="auto"/>
                    <w:bottom w:val="none" w:sz="0" w:space="0" w:color="auto"/>
                    <w:right w:val="none" w:sz="0" w:space="0" w:color="auto"/>
                  </w:divBdr>
                  <w:divsChild>
                    <w:div w:id="1724407310">
                      <w:marLeft w:val="0"/>
                      <w:marRight w:val="0"/>
                      <w:marTop w:val="100"/>
                      <w:marBottom w:val="100"/>
                      <w:divBdr>
                        <w:top w:val="none" w:sz="0" w:space="0" w:color="auto"/>
                        <w:left w:val="none" w:sz="0" w:space="0" w:color="auto"/>
                        <w:bottom w:val="none" w:sz="0" w:space="0" w:color="auto"/>
                        <w:right w:val="none" w:sz="0" w:space="0" w:color="auto"/>
                      </w:divBdr>
                      <w:divsChild>
                        <w:div w:id="363753983">
                          <w:marLeft w:val="0"/>
                          <w:marRight w:val="0"/>
                          <w:marTop w:val="0"/>
                          <w:marBottom w:val="0"/>
                          <w:divBdr>
                            <w:top w:val="none" w:sz="0" w:space="0" w:color="auto"/>
                            <w:left w:val="none" w:sz="0" w:space="0" w:color="auto"/>
                            <w:bottom w:val="none" w:sz="0" w:space="0" w:color="auto"/>
                            <w:right w:val="none" w:sz="0" w:space="0" w:color="auto"/>
                          </w:divBdr>
                          <w:divsChild>
                            <w:div w:id="4622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6666">
              <w:marLeft w:val="0"/>
              <w:marRight w:val="0"/>
              <w:marTop w:val="100"/>
              <w:marBottom w:val="100"/>
              <w:divBdr>
                <w:top w:val="none" w:sz="0" w:space="0" w:color="auto"/>
                <w:left w:val="none" w:sz="0" w:space="0" w:color="auto"/>
                <w:bottom w:val="none" w:sz="0" w:space="0" w:color="auto"/>
                <w:right w:val="none" w:sz="0" w:space="0" w:color="auto"/>
              </w:divBdr>
              <w:divsChild>
                <w:div w:id="323238482">
                  <w:marLeft w:val="0"/>
                  <w:marRight w:val="0"/>
                  <w:marTop w:val="0"/>
                  <w:marBottom w:val="0"/>
                  <w:divBdr>
                    <w:top w:val="none" w:sz="0" w:space="0" w:color="auto"/>
                    <w:left w:val="none" w:sz="0" w:space="0" w:color="auto"/>
                    <w:bottom w:val="none" w:sz="0" w:space="0" w:color="auto"/>
                    <w:right w:val="none" w:sz="0" w:space="0" w:color="auto"/>
                  </w:divBdr>
                  <w:divsChild>
                    <w:div w:id="1661038475">
                      <w:marLeft w:val="0"/>
                      <w:marRight w:val="0"/>
                      <w:marTop w:val="120"/>
                      <w:marBottom w:val="0"/>
                      <w:divBdr>
                        <w:top w:val="none" w:sz="0" w:space="0" w:color="auto"/>
                        <w:left w:val="none" w:sz="0" w:space="0" w:color="auto"/>
                        <w:bottom w:val="none" w:sz="0" w:space="0" w:color="auto"/>
                        <w:right w:val="none" w:sz="0" w:space="0" w:color="auto"/>
                      </w:divBdr>
                    </w:div>
                    <w:div w:id="11189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532462">
      <w:bodyDiv w:val="1"/>
      <w:marLeft w:val="0"/>
      <w:marRight w:val="0"/>
      <w:marTop w:val="0"/>
      <w:marBottom w:val="0"/>
      <w:divBdr>
        <w:top w:val="none" w:sz="0" w:space="0" w:color="auto"/>
        <w:left w:val="none" w:sz="0" w:space="0" w:color="auto"/>
        <w:bottom w:val="none" w:sz="0" w:space="0" w:color="auto"/>
        <w:right w:val="none" w:sz="0" w:space="0" w:color="auto"/>
      </w:divBdr>
    </w:div>
    <w:div w:id="677465019">
      <w:bodyDiv w:val="1"/>
      <w:marLeft w:val="0"/>
      <w:marRight w:val="0"/>
      <w:marTop w:val="0"/>
      <w:marBottom w:val="0"/>
      <w:divBdr>
        <w:top w:val="none" w:sz="0" w:space="0" w:color="auto"/>
        <w:left w:val="none" w:sz="0" w:space="0" w:color="auto"/>
        <w:bottom w:val="none" w:sz="0" w:space="0" w:color="auto"/>
        <w:right w:val="none" w:sz="0" w:space="0" w:color="auto"/>
      </w:divBdr>
    </w:div>
    <w:div w:id="698042529">
      <w:bodyDiv w:val="1"/>
      <w:marLeft w:val="0"/>
      <w:marRight w:val="0"/>
      <w:marTop w:val="0"/>
      <w:marBottom w:val="0"/>
      <w:divBdr>
        <w:top w:val="none" w:sz="0" w:space="0" w:color="auto"/>
        <w:left w:val="none" w:sz="0" w:space="0" w:color="auto"/>
        <w:bottom w:val="none" w:sz="0" w:space="0" w:color="auto"/>
        <w:right w:val="none" w:sz="0" w:space="0" w:color="auto"/>
      </w:divBdr>
      <w:divsChild>
        <w:div w:id="657151120">
          <w:marLeft w:val="0"/>
          <w:marRight w:val="0"/>
          <w:marTop w:val="100"/>
          <w:marBottom w:val="100"/>
          <w:divBdr>
            <w:top w:val="none" w:sz="0" w:space="0" w:color="auto"/>
            <w:left w:val="none" w:sz="0" w:space="0" w:color="auto"/>
            <w:bottom w:val="none" w:sz="0" w:space="0" w:color="auto"/>
            <w:right w:val="none" w:sz="0" w:space="0" w:color="auto"/>
          </w:divBdr>
          <w:divsChild>
            <w:div w:id="940259463">
              <w:marLeft w:val="0"/>
              <w:marRight w:val="0"/>
              <w:marTop w:val="120"/>
              <w:marBottom w:val="0"/>
              <w:divBdr>
                <w:top w:val="none" w:sz="0" w:space="0" w:color="auto"/>
                <w:left w:val="none" w:sz="0" w:space="0" w:color="auto"/>
                <w:bottom w:val="none" w:sz="0" w:space="0" w:color="auto"/>
                <w:right w:val="none" w:sz="0" w:space="0" w:color="auto"/>
              </w:divBdr>
            </w:div>
          </w:divsChild>
        </w:div>
        <w:div w:id="1256522857">
          <w:marLeft w:val="0"/>
          <w:marRight w:val="0"/>
          <w:marTop w:val="0"/>
          <w:marBottom w:val="0"/>
          <w:divBdr>
            <w:top w:val="none" w:sz="0" w:space="0" w:color="auto"/>
            <w:left w:val="none" w:sz="0" w:space="0" w:color="auto"/>
            <w:bottom w:val="none" w:sz="0" w:space="0" w:color="auto"/>
            <w:right w:val="none" w:sz="0" w:space="0" w:color="auto"/>
          </w:divBdr>
          <w:divsChild>
            <w:div w:id="1032999020">
              <w:marLeft w:val="0"/>
              <w:marRight w:val="0"/>
              <w:marTop w:val="0"/>
              <w:marBottom w:val="0"/>
              <w:divBdr>
                <w:top w:val="none" w:sz="0" w:space="0" w:color="auto"/>
                <w:left w:val="none" w:sz="0" w:space="0" w:color="auto"/>
                <w:bottom w:val="none" w:sz="0" w:space="0" w:color="auto"/>
                <w:right w:val="none" w:sz="0" w:space="0" w:color="auto"/>
              </w:divBdr>
              <w:divsChild>
                <w:div w:id="1142161833">
                  <w:marLeft w:val="0"/>
                  <w:marRight w:val="0"/>
                  <w:marTop w:val="0"/>
                  <w:marBottom w:val="0"/>
                  <w:divBdr>
                    <w:top w:val="none" w:sz="0" w:space="0" w:color="auto"/>
                    <w:left w:val="none" w:sz="0" w:space="0" w:color="auto"/>
                    <w:bottom w:val="none" w:sz="0" w:space="0" w:color="auto"/>
                    <w:right w:val="none" w:sz="0" w:space="0" w:color="auto"/>
                  </w:divBdr>
                  <w:divsChild>
                    <w:div w:id="1388990134">
                      <w:marLeft w:val="0"/>
                      <w:marRight w:val="0"/>
                      <w:marTop w:val="100"/>
                      <w:marBottom w:val="100"/>
                      <w:divBdr>
                        <w:top w:val="none" w:sz="0" w:space="0" w:color="auto"/>
                        <w:left w:val="none" w:sz="0" w:space="0" w:color="auto"/>
                        <w:bottom w:val="none" w:sz="0" w:space="0" w:color="auto"/>
                        <w:right w:val="none" w:sz="0" w:space="0" w:color="auto"/>
                      </w:divBdr>
                      <w:divsChild>
                        <w:div w:id="816653293">
                          <w:marLeft w:val="0"/>
                          <w:marRight w:val="0"/>
                          <w:marTop w:val="0"/>
                          <w:marBottom w:val="0"/>
                          <w:divBdr>
                            <w:top w:val="none" w:sz="0" w:space="0" w:color="auto"/>
                            <w:left w:val="none" w:sz="0" w:space="0" w:color="auto"/>
                            <w:bottom w:val="none" w:sz="0" w:space="0" w:color="auto"/>
                            <w:right w:val="none" w:sz="0" w:space="0" w:color="auto"/>
                          </w:divBdr>
                          <w:divsChild>
                            <w:div w:id="16741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95915">
              <w:marLeft w:val="0"/>
              <w:marRight w:val="0"/>
              <w:marTop w:val="100"/>
              <w:marBottom w:val="100"/>
              <w:divBdr>
                <w:top w:val="none" w:sz="0" w:space="0" w:color="auto"/>
                <w:left w:val="none" w:sz="0" w:space="0" w:color="auto"/>
                <w:bottom w:val="none" w:sz="0" w:space="0" w:color="auto"/>
                <w:right w:val="none" w:sz="0" w:space="0" w:color="auto"/>
              </w:divBdr>
              <w:divsChild>
                <w:div w:id="1800342658">
                  <w:marLeft w:val="0"/>
                  <w:marRight w:val="0"/>
                  <w:marTop w:val="0"/>
                  <w:marBottom w:val="0"/>
                  <w:divBdr>
                    <w:top w:val="none" w:sz="0" w:space="0" w:color="auto"/>
                    <w:left w:val="none" w:sz="0" w:space="0" w:color="auto"/>
                    <w:bottom w:val="none" w:sz="0" w:space="0" w:color="auto"/>
                    <w:right w:val="none" w:sz="0" w:space="0" w:color="auto"/>
                  </w:divBdr>
                  <w:divsChild>
                    <w:div w:id="1449473269">
                      <w:marLeft w:val="0"/>
                      <w:marRight w:val="0"/>
                      <w:marTop w:val="120"/>
                      <w:marBottom w:val="0"/>
                      <w:divBdr>
                        <w:top w:val="none" w:sz="0" w:space="0" w:color="auto"/>
                        <w:left w:val="none" w:sz="0" w:space="0" w:color="auto"/>
                        <w:bottom w:val="none" w:sz="0" w:space="0" w:color="auto"/>
                        <w:right w:val="none" w:sz="0" w:space="0" w:color="auto"/>
                      </w:divBdr>
                    </w:div>
                    <w:div w:id="5163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7695">
      <w:bodyDiv w:val="1"/>
      <w:marLeft w:val="0"/>
      <w:marRight w:val="0"/>
      <w:marTop w:val="0"/>
      <w:marBottom w:val="0"/>
      <w:divBdr>
        <w:top w:val="none" w:sz="0" w:space="0" w:color="auto"/>
        <w:left w:val="none" w:sz="0" w:space="0" w:color="auto"/>
        <w:bottom w:val="none" w:sz="0" w:space="0" w:color="auto"/>
        <w:right w:val="none" w:sz="0" w:space="0" w:color="auto"/>
      </w:divBdr>
    </w:div>
    <w:div w:id="1066075085">
      <w:bodyDiv w:val="1"/>
      <w:marLeft w:val="0"/>
      <w:marRight w:val="0"/>
      <w:marTop w:val="0"/>
      <w:marBottom w:val="0"/>
      <w:divBdr>
        <w:top w:val="none" w:sz="0" w:space="0" w:color="auto"/>
        <w:left w:val="none" w:sz="0" w:space="0" w:color="auto"/>
        <w:bottom w:val="none" w:sz="0" w:space="0" w:color="auto"/>
        <w:right w:val="none" w:sz="0" w:space="0" w:color="auto"/>
      </w:divBdr>
    </w:div>
    <w:div w:id="1371028591">
      <w:bodyDiv w:val="1"/>
      <w:marLeft w:val="0"/>
      <w:marRight w:val="0"/>
      <w:marTop w:val="0"/>
      <w:marBottom w:val="0"/>
      <w:divBdr>
        <w:top w:val="none" w:sz="0" w:space="0" w:color="auto"/>
        <w:left w:val="none" w:sz="0" w:space="0" w:color="auto"/>
        <w:bottom w:val="none" w:sz="0" w:space="0" w:color="auto"/>
        <w:right w:val="none" w:sz="0" w:space="0" w:color="auto"/>
      </w:divBdr>
    </w:div>
    <w:div w:id="1495947672">
      <w:bodyDiv w:val="1"/>
      <w:marLeft w:val="0"/>
      <w:marRight w:val="0"/>
      <w:marTop w:val="0"/>
      <w:marBottom w:val="0"/>
      <w:divBdr>
        <w:top w:val="none" w:sz="0" w:space="0" w:color="auto"/>
        <w:left w:val="none" w:sz="0" w:space="0" w:color="auto"/>
        <w:bottom w:val="none" w:sz="0" w:space="0" w:color="auto"/>
        <w:right w:val="none" w:sz="0" w:space="0" w:color="auto"/>
      </w:divBdr>
      <w:divsChild>
        <w:div w:id="110438586">
          <w:marLeft w:val="0"/>
          <w:marRight w:val="0"/>
          <w:marTop w:val="100"/>
          <w:marBottom w:val="100"/>
          <w:divBdr>
            <w:top w:val="none" w:sz="0" w:space="0" w:color="auto"/>
            <w:left w:val="none" w:sz="0" w:space="0" w:color="auto"/>
            <w:bottom w:val="none" w:sz="0" w:space="0" w:color="auto"/>
            <w:right w:val="none" w:sz="0" w:space="0" w:color="auto"/>
          </w:divBdr>
          <w:divsChild>
            <w:div w:id="580720795">
              <w:marLeft w:val="0"/>
              <w:marRight w:val="0"/>
              <w:marTop w:val="120"/>
              <w:marBottom w:val="0"/>
              <w:divBdr>
                <w:top w:val="none" w:sz="0" w:space="0" w:color="auto"/>
                <w:left w:val="none" w:sz="0" w:space="0" w:color="auto"/>
                <w:bottom w:val="none" w:sz="0" w:space="0" w:color="auto"/>
                <w:right w:val="none" w:sz="0" w:space="0" w:color="auto"/>
              </w:divBdr>
            </w:div>
          </w:divsChild>
        </w:div>
        <w:div w:id="290403701">
          <w:marLeft w:val="0"/>
          <w:marRight w:val="0"/>
          <w:marTop w:val="0"/>
          <w:marBottom w:val="0"/>
          <w:divBdr>
            <w:top w:val="none" w:sz="0" w:space="0" w:color="auto"/>
            <w:left w:val="none" w:sz="0" w:space="0" w:color="auto"/>
            <w:bottom w:val="none" w:sz="0" w:space="0" w:color="auto"/>
            <w:right w:val="none" w:sz="0" w:space="0" w:color="auto"/>
          </w:divBdr>
          <w:divsChild>
            <w:div w:id="1036544796">
              <w:marLeft w:val="0"/>
              <w:marRight w:val="0"/>
              <w:marTop w:val="0"/>
              <w:marBottom w:val="0"/>
              <w:divBdr>
                <w:top w:val="none" w:sz="0" w:space="0" w:color="auto"/>
                <w:left w:val="none" w:sz="0" w:space="0" w:color="auto"/>
                <w:bottom w:val="none" w:sz="0" w:space="0" w:color="auto"/>
                <w:right w:val="none" w:sz="0" w:space="0" w:color="auto"/>
              </w:divBdr>
              <w:divsChild>
                <w:div w:id="153300626">
                  <w:marLeft w:val="0"/>
                  <w:marRight w:val="0"/>
                  <w:marTop w:val="0"/>
                  <w:marBottom w:val="0"/>
                  <w:divBdr>
                    <w:top w:val="none" w:sz="0" w:space="0" w:color="auto"/>
                    <w:left w:val="none" w:sz="0" w:space="0" w:color="auto"/>
                    <w:bottom w:val="none" w:sz="0" w:space="0" w:color="auto"/>
                    <w:right w:val="none" w:sz="0" w:space="0" w:color="auto"/>
                  </w:divBdr>
                  <w:divsChild>
                    <w:div w:id="425003209">
                      <w:marLeft w:val="0"/>
                      <w:marRight w:val="0"/>
                      <w:marTop w:val="100"/>
                      <w:marBottom w:val="100"/>
                      <w:divBdr>
                        <w:top w:val="none" w:sz="0" w:space="0" w:color="auto"/>
                        <w:left w:val="none" w:sz="0" w:space="0" w:color="auto"/>
                        <w:bottom w:val="none" w:sz="0" w:space="0" w:color="auto"/>
                        <w:right w:val="none" w:sz="0" w:space="0" w:color="auto"/>
                      </w:divBdr>
                      <w:divsChild>
                        <w:div w:id="360590486">
                          <w:marLeft w:val="0"/>
                          <w:marRight w:val="0"/>
                          <w:marTop w:val="0"/>
                          <w:marBottom w:val="0"/>
                          <w:divBdr>
                            <w:top w:val="none" w:sz="0" w:space="0" w:color="auto"/>
                            <w:left w:val="none" w:sz="0" w:space="0" w:color="auto"/>
                            <w:bottom w:val="none" w:sz="0" w:space="0" w:color="auto"/>
                            <w:right w:val="none" w:sz="0" w:space="0" w:color="auto"/>
                          </w:divBdr>
                          <w:divsChild>
                            <w:div w:id="8507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41349">
              <w:marLeft w:val="0"/>
              <w:marRight w:val="0"/>
              <w:marTop w:val="100"/>
              <w:marBottom w:val="100"/>
              <w:divBdr>
                <w:top w:val="none" w:sz="0" w:space="0" w:color="auto"/>
                <w:left w:val="none" w:sz="0" w:space="0" w:color="auto"/>
                <w:bottom w:val="none" w:sz="0" w:space="0" w:color="auto"/>
                <w:right w:val="none" w:sz="0" w:space="0" w:color="auto"/>
              </w:divBdr>
              <w:divsChild>
                <w:div w:id="1899895994">
                  <w:marLeft w:val="0"/>
                  <w:marRight w:val="0"/>
                  <w:marTop w:val="0"/>
                  <w:marBottom w:val="0"/>
                  <w:divBdr>
                    <w:top w:val="none" w:sz="0" w:space="0" w:color="auto"/>
                    <w:left w:val="none" w:sz="0" w:space="0" w:color="auto"/>
                    <w:bottom w:val="none" w:sz="0" w:space="0" w:color="auto"/>
                    <w:right w:val="none" w:sz="0" w:space="0" w:color="auto"/>
                  </w:divBdr>
                  <w:divsChild>
                    <w:div w:id="1222063055">
                      <w:marLeft w:val="0"/>
                      <w:marRight w:val="0"/>
                      <w:marTop w:val="120"/>
                      <w:marBottom w:val="0"/>
                      <w:divBdr>
                        <w:top w:val="none" w:sz="0" w:space="0" w:color="auto"/>
                        <w:left w:val="none" w:sz="0" w:space="0" w:color="auto"/>
                        <w:bottom w:val="none" w:sz="0" w:space="0" w:color="auto"/>
                        <w:right w:val="none" w:sz="0" w:space="0" w:color="auto"/>
                      </w:divBdr>
                    </w:div>
                    <w:div w:id="2661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9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5efa521c3bdd428c9c978cc2dd57e908.svc.dynamics.com%2Ft%2Ft%2FtLTBPRxWTU1isem4iusB3INBT2bwpa2UNtTgf3iSlUYx%2FcsCR1HyQbHURsOGDZNt7rrvXnKMJ7o11dDW7WiAJPkAx%3FtargetUrl%3Dhttps%253A%252F%252Fwww.rslnsw.org.au%252Fnews%252Fboard-communique-for-28-april-2022%252F&amp;data=05%7C01%7CCessnockSB%40rslnsw.org.au%7Ccbca01ecc43d4630751908da3924e67e%7C09043e9893814c72a8f4e26206d922e2%7C0%7C0%7C637885129289020221%7CUnknown%7CTWFpbGZsb3d8eyJWIjoiMC4wLjAwMDAiLCJQIjoiV2luMzIiLCJBTiI6Ik1haWwiLCJXVCI6Mn0%3D%7C3000%7C%7C%7C&amp;sdata=zx40qAmcHopU5kFGDQQSDTGX5jtzLKuZVDot3FaO9Jo%3D&amp;reserved=0" TargetMode="External"/><Relationship Id="rId21" Type="http://schemas.openxmlformats.org/officeDocument/2006/relationships/hyperlink" Target="https://aus01.safelinks.protection.outlook.com/?url=https%3A%2F%2F5efa521c3bdd428c9c978cc2dd57e908.svc.dynamics.com%2Ft%2Ft%2FpzJik7faGiPO0KGunyW6knaK33DVuD09xZCAKHqWgCIx%2FcsCR1HyQbHURsOGDZNt7rrvXnKMJ7o11dDW7WiAJPkAx%3FtargetUrl%3Dhttps%253A%252F%252Fassets.rslnsw.org.au%252Fwp-content%252Fuploads%252F2022%252F03%252F25104531%252FCLG-Constitution-November-2020.pdf&amp;data=05%7C01%7CCessnockSB%40rslnsw.org.au%7Ccbca01ecc43d4630751908da3924e67e%7C09043e9893814c72a8f4e26206d922e2%7C0%7C0%7C637885129289020221%7CUnknown%7CTWFpbGZsb3d8eyJWIjoiMC4wLjAwMDAiLCJQIjoiV2luMzIiLCJBTiI6Ik1haWwiLCJXVCI6Mn0%3D%7C3000%7C%7C%7C&amp;sdata=4Yv25NmbmxWQf2fkx%2FJfdA%2BRq%2F3XOBrF9pqKaTXY%2F84%3D&amp;reserved=0" TargetMode="External"/><Relationship Id="rId42" Type="http://schemas.openxmlformats.org/officeDocument/2006/relationships/image" Target="cid:180ca763dbb4ce8e91" TargetMode="External"/><Relationship Id="rId47" Type="http://schemas.openxmlformats.org/officeDocument/2006/relationships/image" Target="media/image60.jpeg"/><Relationship Id="rId63" Type="http://schemas.openxmlformats.org/officeDocument/2006/relationships/image" Target="media/image100.jpg"/><Relationship Id="rId68" Type="http://schemas.openxmlformats.org/officeDocument/2006/relationships/image" Target="media/image120.jpg"/><Relationship Id="rId16" Type="http://schemas.openxmlformats.org/officeDocument/2006/relationships/hyperlink" Target="https://aus01.safelinks.protection.outlook.com/?url=https%3A%2F%2F5efa521c3bdd428c9c978cc2dd57e908.svc.dynamics.com%2Ft%2Ft%2FpzJik7faGiPO0KGunyW6knaK33DVuD09xZCAKHqWgCIx%2FcsCR1HyQbHURsOGDZNt7rrvXnKMJ7o11dDW7WiAJPkAx%3FtargetUrl%3Dhttps%253A%252F%252Fassets.rslnsw.org.au%252Fwp-content%252Fuploads%252F2022%252F03%252F25104531%252FCLG-Constitution-November-2020.pdf&amp;data=05%7C01%7CCessnockSB%40rslnsw.org.au%7Ccbca01ecc43d4630751908da3924e67e%7C09043e9893814c72a8f4e26206d922e2%7C0%7C0%7C637885129289020221%7CUnknown%7CTWFpbGZsb3d8eyJWIjoiMC4wLjAwMDAiLCJQIjoiV2luMzIiLCJBTiI6Ik1haWwiLCJXVCI6Mn0%3D%7C3000%7C%7C%7C&amp;sdata=4Yv25NmbmxWQf2fkx%2FJfdA%2BRq%2F3XOBrF9pqKaTXY%2F84%3D&amp;reserved=0" TargetMode="External"/><Relationship Id="rId11" Type="http://schemas.openxmlformats.org/officeDocument/2006/relationships/image" Target="media/image1.jpg"/><Relationship Id="rId32" Type="http://schemas.openxmlformats.org/officeDocument/2006/relationships/footer" Target="footer1.xml"/><Relationship Id="rId37" Type="http://schemas.openxmlformats.org/officeDocument/2006/relationships/hyperlink" Target="https://aus01.safelinks.protection.outlook.com/?url=https%3A%2F%2F5efa521c3bdd428c9c978cc2dd57e908.svc.dynamics.com%2Ft%2Ft%2FMOPYSOxhwVJxcMnxGfuqhT61xX3YOX2l27NL83DzFGAx%2Fg7iPBHvrHnkZJOcJQsfULLzdLxL3DujNGjxpiQaDg88x%3FtargetUrl%3Dhttps%253A%252F%252Fwww.nsw.gov.au%252Fprojects%252Fcommunity-building-partnership&amp;data=05%7C01%7CCessnockSB%40rslnsw.org.au%7C7bd208ef352f4e0332f508da3e147dd9%7C09043e9893814c72a8f4e26206d922e2%7C0%7C0%7C637890554983677606%7CUnknown%7CTWFpbGZsb3d8eyJWIjoiMC4wLjAwMDAiLCJQIjoiV2luMzIiLCJBTiI6Ik1haWwiLCJXVCI6Mn0%3D%7C3000%7C%7C%7C&amp;sdata=fbPaLqUa901mDNTD23FOsPNuaWJA%2FVhWVASHfIMD2kI%3D&amp;reserved=0" TargetMode="External"/><Relationship Id="rId53" Type="http://schemas.openxmlformats.org/officeDocument/2006/relationships/image" Target="media/image8.png"/><Relationship Id="rId58" Type="http://schemas.openxmlformats.org/officeDocument/2006/relationships/image" Target="cid:17edbb97af5b050cff1" TargetMode="External"/><Relationship Id="rId74" Type="http://schemas.openxmlformats.org/officeDocument/2006/relationships/image" Target="media/image17.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0.jpg"/><Relationship Id="rId82" Type="http://schemas.openxmlformats.org/officeDocument/2006/relationships/theme" Target="theme/theme1.xml"/><Relationship Id="rId19" Type="http://schemas.openxmlformats.org/officeDocument/2006/relationships/hyperlink" Target="https://aus01.safelinks.protection.outlook.com/?url=https%3A%2F%2F5efa521c3bdd428c9c978cc2dd57e908.svc.dynamics.com%2Ft%2Ft%2FtLTBPRxWTU1isem4iusB3INBT2bwpa2UNtTgf3iSlUYx%2FcsCR1HyQbHURsOGDZNt7rrvXnKMJ7o11dDW7WiAJPkAx%3FtargetUrl%3Dhttps%253A%252F%252Fwww.rslnsw.org.au%252Fnews%252Fboard-communique-for-28-april-2022%252F&amp;data=05%7C01%7CCessnockSB%40rslnsw.org.au%7Ccbca01ecc43d4630751908da3924e67e%7C09043e9893814c72a8f4e26206d922e2%7C0%7C0%7C637885129289020221%7CUnknown%7CTWFpbGZsb3d8eyJWIjoiMC4wLjAwMDAiLCJQIjoiV2luMzIiLCJBTiI6Ik1haWwiLCJXVCI6Mn0%3D%7C3000%7C%7C%7C&amp;sdata=zx40qAmcHopU5kFGDQQSDTGX5jtzLKuZVDot3FaO9Jo%3D&amp;reserved=0" TargetMode="External"/><Relationship Id="rId14" Type="http://schemas.openxmlformats.org/officeDocument/2006/relationships/image" Target="media/image20.png"/><Relationship Id="rId22" Type="http://schemas.openxmlformats.org/officeDocument/2006/relationships/hyperlink" Target="https://aus01.safelinks.protection.outlook.com/?url=https%3A%2F%2F5efa521c3bdd428c9c978cc2dd57e908.svc.dynamics.com%2Ft%2Ft%2FKNACkgVxQlToED96MlKg1emen2hmbO8EOOEnNFMjtL8x%2FcsCR1HyQbHURsOGDZNt7rrvXnKMJ7o11dDW7WiAJPkAx%3FtargetUrl%3Dhttps%253A%252F%252Fwww.rslnsw.org.au%252Fmembers-suite%252Fsub-branch-incorporation%252F&amp;data=05%7C01%7CCessnockSB%40rslnsw.org.au%7Ccbca01ecc43d4630751908da3924e67e%7C09043e9893814c72a8f4e26206d922e2%7C0%7C0%7C637885129289020221%7CUnknown%7CTWFpbGZsb3d8eyJWIjoiMC4wLjAwMDAiLCJQIjoiV2luMzIiLCJBTiI6Ik1haWwiLCJXVCI6Mn0%3D%7C3000%7C%7C%7C&amp;sdata=rhFmLTP%2FvtEkR1eqHY7kmv7%2Fi%2FDc6vZh8xVTDrCN6Js%3D&amp;reserved=0" TargetMode="External"/><Relationship Id="rId27" Type="http://schemas.openxmlformats.org/officeDocument/2006/relationships/hyperlink" Target="https://aus01.safelinks.protection.outlook.com/?url=https%3A%2F%2F5efa521c3bdd428c9c978cc2dd57e908.svc.dynamics.com%2Ft%2Ft%2FF5ebGXTQ5DpmRvy0xGQPcwrWdM9auaT6qi8kQpwkuiEx%2FcsCR1HyQbHURsOGDZNt7rrvXnKMJ7o11dDW7WiAJPkAx%3FtargetUrl%3Dhttps%253A%252F%252Fwww.rslnsw.org.au%252Fnews%252Fcircular-6-22-congress-qa-update-from-rsl-nsw-ceo-jon-black%252F&amp;data=05%7C01%7CCessnockSB%40rslnsw.org.au%7Ccbca01ecc43d4630751908da3924e67e%7C09043e9893814c72a8f4e26206d922e2%7C0%7C0%7C637885129289020221%7CUnknown%7CTWFpbGZsb3d8eyJWIjoiMC4wLjAwMDAiLCJQIjoiV2luMzIiLCJBTiI6Ik1haWwiLCJXVCI6Mn0%3D%7C3000%7C%7C%7C&amp;sdata=%2Bd4goHraPSBMquo3o1X1bG3F%2B9%2B94vRugTjBjxe65MU%3D&amp;reserved=0" TargetMode="External"/><Relationship Id="rId30" Type="http://schemas.openxmlformats.org/officeDocument/2006/relationships/image" Target="media/image4.jpeg"/><Relationship Id="rId35" Type="http://schemas.openxmlformats.org/officeDocument/2006/relationships/hyperlink" Target="mailto:support@rslnsw.org.au" TargetMode="External"/><Relationship Id="rId43" Type="http://schemas.openxmlformats.org/officeDocument/2006/relationships/image" Target="media/image50.jpeg"/><Relationship Id="rId48" Type="http://schemas.openxmlformats.org/officeDocument/2006/relationships/image" Target="cid:180ca763dbcbda4f19" TargetMode="External"/><Relationship Id="rId56" Type="http://schemas.openxmlformats.org/officeDocument/2006/relationships/image" Target="cid:17cd923ffc0521e05a2d" TargetMode="External"/><Relationship Id="rId64" Type="http://schemas.openxmlformats.org/officeDocument/2006/relationships/image" Target="media/image110.jpg"/><Relationship Id="rId69" Type="http://schemas.openxmlformats.org/officeDocument/2006/relationships/image" Target="media/image130.jpeg"/><Relationship Id="rId77" Type="http://schemas.openxmlformats.org/officeDocument/2006/relationships/image" Target="media/image180.svg"/><Relationship Id="rId8" Type="http://schemas.openxmlformats.org/officeDocument/2006/relationships/webSettings" Target="webSettings.xml"/><Relationship Id="rId51" Type="http://schemas.openxmlformats.org/officeDocument/2006/relationships/image" Target="media/image70.png"/><Relationship Id="rId72" Type="http://schemas.openxmlformats.org/officeDocument/2006/relationships/image" Target="media/image16.jpe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us01.safelinks.protection.outlook.com/?url=https%3A%2F%2F5efa521c3bdd428c9c978cc2dd57e908.svc.dynamics.com%2Ft%2Ft%2FKNACkgVxQlToED96MlKg1emen2hmbO8EOOEnNFMjtL8x%2FcsCR1HyQbHURsOGDZNt7rrvXnKMJ7o11dDW7WiAJPkAx%3FtargetUrl%3Dhttps%253A%252F%252Fwww.rslnsw.org.au%252Fmembers-suite%252Fsub-branch-incorporation%252F&amp;data=05%7C01%7CCessnockSB%40rslnsw.org.au%7Ccbca01ecc43d4630751908da3924e67e%7C09043e9893814c72a8f4e26206d922e2%7C0%7C0%7C637885129289020221%7CUnknown%7CTWFpbGZsb3d8eyJWIjoiMC4wLjAwMDAiLCJQIjoiV2luMzIiLCJBTiI6Ik1haWwiLCJXVCI6Mn0%3D%7C3000%7C%7C%7C&amp;sdata=rhFmLTP%2FvtEkR1eqHY7kmv7%2Fi%2FDc6vZh8xVTDrCN6Js%3D&amp;reserved=0" TargetMode="External"/><Relationship Id="rId25" Type="http://schemas.openxmlformats.org/officeDocument/2006/relationships/hyperlink" Target="https://aus01.safelinks.protection.outlook.com/?url=https%3A%2F%2F5efa521c3bdd428c9c978cc2dd57e908.svc.dynamics.com%2Ft%2Ft%2FF5ebGXTQ5DpmRvy0xGQPcwrWdM9auaT6qi8kQpwkuiEx%2FcsCR1HyQbHURsOGDZNt7rrvXnKMJ7o11dDW7WiAJPkAx%3FtargetUrl%3Dhttps%253A%252F%252Fwww.rslnsw.org.au%252Fnews%252Fcircular-6-22-congress-qa-update-from-rsl-nsw-ceo-jon-black%252F&amp;data=05%7C01%7CCessnockSB%40rslnsw.org.au%7Ccbca01ecc43d4630751908da3924e67e%7C09043e9893814c72a8f4e26206d922e2%7C0%7C0%7C637885129289020221%7CUnknown%7CTWFpbGZsb3d8eyJWIjoiMC4wLjAwMDAiLCJQIjoiV2luMzIiLCJBTiI6Ik1haWwiLCJXVCI6Mn0%3D%7C3000%7C%7C%7C&amp;sdata=%2Bd4goHraPSBMquo3o1X1bG3F%2B9%2B94vRugTjBjxe65MU%3D&amp;reserved=0" TargetMode="External"/><Relationship Id="rId33" Type="http://schemas.openxmlformats.org/officeDocument/2006/relationships/hyperlink" Target="https://aus01.safelinks.protection.outlook.com/?url=https%3A%2F%2F5efa521c3bdd428c9c978cc2dd57e908.svc.dynamics.com%2Ft%2Ft%2FYYvZfjd6UUilQRNAADhDwaFLi5bjON1fKzThP6KjJlsx%2Fg7iPBHvrHnkZJOcJQsfULLzdLxL3DujNGjxpiQaDg88x%3FtargetUrl%3Dhttps%253A%252F%252Fwww.nsw.gov.au%252Fprojects%252Fcommunity-building-partnership&amp;data=05%7C01%7CCessnockSB%40rslnsw.org.au%7C7bd208ef352f4e0332f508da3e147dd9%7C09043e9893814c72a8f4e26206d922e2%7C0%7C0%7C637890554983677606%7CUnknown%7CTWFpbGZsb3d8eyJWIjoiMC4wLjAwMDAiLCJQIjoiV2luMzIiLCJBTiI6Ik1haWwiLCJXVCI6Mn0%3D%7C3000%7C%7C%7C&amp;sdata=6Etmkw8PSCUV5BWCgiKuAUvqJj1dr31gCazGYgi3VwE%3D&amp;reserved=0" TargetMode="External"/><Relationship Id="rId38" Type="http://schemas.openxmlformats.org/officeDocument/2006/relationships/hyperlink" Target="mailto:support@rslnsw.org.au" TargetMode="External"/><Relationship Id="rId46" Type="http://schemas.openxmlformats.org/officeDocument/2006/relationships/image" Target="cid:180ca763dbcbda4f19" TargetMode="External"/><Relationship Id="rId59" Type="http://schemas.openxmlformats.org/officeDocument/2006/relationships/image" Target="media/image90.jpeg"/><Relationship Id="rId67" Type="http://schemas.openxmlformats.org/officeDocument/2006/relationships/image" Target="media/image14.png"/><Relationship Id="rId20" Type="http://schemas.openxmlformats.org/officeDocument/2006/relationships/hyperlink" Target="https://aus01.safelinks.protection.outlook.com/?url=https%3A%2F%2F5efa521c3bdd428c9c978cc2dd57e908.svc.dynamics.com%2Ft%2Ft%2FWnODxelc2yJcIT9x8JaBqmcTQM6jlAEmLcIqNxiogZox%2FcsCR1HyQbHURsOGDZNt7rrvXnKMJ7o11dDW7WiAJPkAx%3FtargetUrl%3Dhttps%253A%252F%252Flegislation.nsw.gov.au%252Fview%252Fpdf%252Fbill%252Ff575db2d-c1dc-4604-b2f8-a5b206ff7464&amp;data=05%7C01%7CCessnockSB%40rslnsw.org.au%7Ccbca01ecc43d4630751908da3924e67e%7C09043e9893814c72a8f4e26206d922e2%7C0%7C0%7C637885129289020221%7CUnknown%7CTWFpbGZsb3d8eyJWIjoiMC4wLjAwMDAiLCJQIjoiV2luMzIiLCJBTiI6Ik1haWwiLCJXVCI6Mn0%3D%7C3000%7C%7C%7C&amp;sdata=Ik6DE7SjwhnObIIjZ%2FzjR%2FyMSHhNtzVOQXHGd1vMRqo%3D&amp;reserved=0" TargetMode="External"/><Relationship Id="rId41" Type="http://schemas.openxmlformats.org/officeDocument/2006/relationships/image" Target="media/image5.jpeg"/><Relationship Id="rId54" Type="http://schemas.openxmlformats.org/officeDocument/2006/relationships/image" Target="cid:17cd923ffc0521e05a2d" TargetMode="External"/><Relationship Id="rId62" Type="http://schemas.openxmlformats.org/officeDocument/2006/relationships/image" Target="media/image11.jpg"/><Relationship Id="rId70" Type="http://schemas.openxmlformats.org/officeDocument/2006/relationships/image" Target="media/image140.png"/><Relationship Id="rId75"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s01.safelinks.protection.outlook.com/?url=https%3A%2F%2F5efa521c3bdd428c9c978cc2dd57e908.svc.dynamics.com%2Ft%2Ft%2FWnODxelc2yJcIT9x8JaBqmcTQM6jlAEmLcIqNxiogZox%2FcsCR1HyQbHURsOGDZNt7rrvXnKMJ7o11dDW7WiAJPkAx%3FtargetUrl%3Dhttps%253A%252F%252Flegislation.nsw.gov.au%252Fview%252Fpdf%252Fbill%252Ff575db2d-c1dc-4604-b2f8-a5b206ff7464&amp;data=05%7C01%7CCessnockSB%40rslnsw.org.au%7Ccbca01ecc43d4630751908da3924e67e%7C09043e9893814c72a8f4e26206d922e2%7C0%7C0%7C637885129289020221%7CUnknown%7CTWFpbGZsb3d8eyJWIjoiMC4wLjAwMDAiLCJQIjoiV2luMzIiLCJBTiI6Ik1haWwiLCJXVCI6Mn0%3D%7C3000%7C%7C%7C&amp;sdata=Ik6DE7SjwhnObIIjZ%2FzjR%2FyMSHhNtzVOQXHGd1vMRqo%3D&amp;reserved=0" TargetMode="External"/><Relationship Id="rId23" Type="http://schemas.openxmlformats.org/officeDocument/2006/relationships/hyperlink" Target="https://aus01.safelinks.protection.outlook.com/?url=https%3A%2F%2F5efa521c3bdd428c9c978cc2dd57e908.svc.dynamics.com%2Ft%2Ft%2FF5ebGXTQ5DpmRvy0xGQPcwrWdM9auaT6qi8kQpwkuiEx%2FcsCR1HyQbHURsOGDZNt7rrvXnKMJ7o11dDW7WiAJPkAx%3FtargetUrl%3Dhttps%253A%252F%252Fwww.rslnsw.org.au%252Fnews%252Fcircular-6-22-congress-qa-update-from-rsl-nsw-ceo-jon-black%252F&amp;data=05%7C01%7CCessnockSB%40rslnsw.org.au%7Ccbca01ecc43d4630751908da3924e67e%7C09043e9893814c72a8f4e26206d922e2%7C0%7C0%7C637885129289020221%7CUnknown%7CTWFpbGZsb3d8eyJWIjoiMC4wLjAwMDAiLCJQIjoiV2luMzIiLCJBTiI6Ik1haWwiLCJXVCI6Mn0%3D%7C3000%7C%7C%7C&amp;sdata=%2Bd4goHraPSBMquo3o1X1bG3F%2B9%2B94vRugTjBjxe65MU%3D&amp;reserved=0" TargetMode="External"/><Relationship Id="rId28" Type="http://schemas.openxmlformats.org/officeDocument/2006/relationships/hyperlink" Target="https://aus01.safelinks.protection.outlook.com/?url=https%3A%2F%2F5efa521c3bdd428c9c978cc2dd57e908.svc.dynamics.com%2Ft%2Ft%2FtLTBPRxWTU1isem4iusB3INBT2bwpa2UNtTgf3iSlUYx%2FcsCR1HyQbHURsOGDZNt7rrvXnKMJ7o11dDW7WiAJPkAx%3FtargetUrl%3Dhttps%253A%252F%252Fwww.rslnsw.org.au%252Fnews%252Fboard-communique-for-28-april-2022%252F&amp;data=05%7C01%7CCessnockSB%40rslnsw.org.au%7Ccbca01ecc43d4630751908da3924e67e%7C09043e9893814c72a8f4e26206d922e2%7C0%7C0%7C637885129289020221%7CUnknown%7CTWFpbGZsb3d8eyJWIjoiMC4wLjAwMDAiLCJQIjoiV2luMzIiLCJBTiI6Ik1haWwiLCJXVCI6Mn0%3D%7C3000%7C%7C%7C&amp;sdata=zx40qAmcHopU5kFGDQQSDTGX5jtzLKuZVDot3FaO9Jo%3D&amp;reserved=0" TargetMode="External"/><Relationship Id="rId36" Type="http://schemas.openxmlformats.org/officeDocument/2006/relationships/hyperlink" Target="https://aus01.safelinks.protection.outlook.com/?url=https%3A%2F%2F5efa521c3bdd428c9c978cc2dd57e908.svc.dynamics.com%2Ft%2Ft%2FYYvZfjd6UUilQRNAADhDwaFLi5bjON1fKzThP6KjJlsx%2Fg7iPBHvrHnkZJOcJQsfULLzdLxL3DujNGjxpiQaDg88x%3FtargetUrl%3Dhttps%253A%252F%252Fwww.nsw.gov.au%252Fprojects%252Fcommunity-building-partnership&amp;data=05%7C01%7CCessnockSB%40rslnsw.org.au%7C7bd208ef352f4e0332f508da3e147dd9%7C09043e9893814c72a8f4e26206d922e2%7C0%7C0%7C637890554983677606%7CUnknown%7CTWFpbGZsb3d8eyJWIjoiMC4wLjAwMDAiLCJQIjoiV2luMzIiLCJBTiI6Ik1haWwiLCJXVCI6Mn0%3D%7C3000%7C%7C%7C&amp;sdata=6Etmkw8PSCUV5BWCgiKuAUvqJj1dr31gCazGYgi3VwE%3D&amp;reserved=0" TargetMode="External"/><Relationship Id="rId49" Type="http://schemas.openxmlformats.org/officeDocument/2006/relationships/image" Target="media/image7.png"/><Relationship Id="rId57" Type="http://schemas.openxmlformats.org/officeDocument/2006/relationships/image" Target="media/image9.jpe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cid:180ca763dbb4ce8e91" TargetMode="External"/><Relationship Id="rId52" Type="http://schemas.openxmlformats.org/officeDocument/2006/relationships/image" Target="cid:17cd923ffbf65db25264" TargetMode="External"/><Relationship Id="rId60" Type="http://schemas.openxmlformats.org/officeDocument/2006/relationships/image" Target="cid:17edbb97af5b050cff1" TargetMode="External"/><Relationship Id="rId65" Type="http://schemas.openxmlformats.org/officeDocument/2006/relationships/image" Target="media/image12.jpg"/><Relationship Id="rId73" Type="http://schemas.openxmlformats.org/officeDocument/2006/relationships/image" Target="media/image160.jpeg"/><Relationship Id="rId78" Type="http://schemas.openxmlformats.org/officeDocument/2006/relationships/image" Target="media/image19.jp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3.jpg"/><Relationship Id="rId18" Type="http://schemas.openxmlformats.org/officeDocument/2006/relationships/hyperlink" Target="https://aus01.safelinks.protection.outlook.com/?url=https%3A%2F%2F5efa521c3bdd428c9c978cc2dd57e908.svc.dynamics.com%2Ft%2Ft%2FF5ebGXTQ5DpmRvy0xGQPcwrWdM9auaT6qi8kQpwkuiEx%2FcsCR1HyQbHURsOGDZNt7rrvXnKMJ7o11dDW7WiAJPkAx%3FtargetUrl%3Dhttps%253A%252F%252Fwww.rslnsw.org.au%252Fnews%252Fcircular-6-22-congress-qa-update-from-rsl-nsw-ceo-jon-black%252F&amp;data=05%7C01%7CCessnockSB%40rslnsw.org.au%7Ccbca01ecc43d4630751908da3924e67e%7C09043e9893814c72a8f4e26206d922e2%7C0%7C0%7C637885129289020221%7CUnknown%7CTWFpbGZsb3d8eyJWIjoiMC4wLjAwMDAiLCJQIjoiV2luMzIiLCJBTiI6Ik1haWwiLCJXVCI6Mn0%3D%7C3000%7C%7C%7C&amp;sdata=%2Bd4goHraPSBMquo3o1X1bG3F%2B9%2B94vRugTjBjxe65MU%3D&amp;reserved=0" TargetMode="External"/><Relationship Id="rId39" Type="http://schemas.openxmlformats.org/officeDocument/2006/relationships/hyperlink" Target="https://aus01.safelinks.protection.outlook.com/?url=https%3A%2F%2F5efa521c3bdd428c9c978cc2dd57e908.svc.dynamics.com%2Ft%2Ft%2FTP50dUgFT0EYB87tvYOMvD4yzbYONSmtavxdnoLbE7Yx%2FZW2IwJ7YaSP4k8qkfab7TQGjR9CQvqZo3iaQ1tXFCBgx%3FtargetUrl%3Dhttps%253A%252F%252Fwww.rslnsw.org.au%252Fnews%252Fboard-communique-for-28-april-2022%252F&amp;data=05%7C01%7CCessnockSB%40rslnsw.org.au%7Ca83cff6d01cc4b3b2a5108da299502c0%7C09043e9893814c72a8f4e26206d922e2%7C0%7C0%7C637868017219653636%7CUnknown%7CTWFpbGZsb3d8eyJWIjoiMC4wLjAwMDAiLCJQIjoiV2luMzIiLCJBTiI6Ik1haWwiLCJXVCI6Mn0%3D%7C3000%7C%7C%7C&amp;sdata=fLjxqqMG65DXzQ9VGIDw6TLjM2xZx2ncrSBJmHLFpY0%3D&amp;reserved=0" TargetMode="External"/><Relationship Id="rId34" Type="http://schemas.openxmlformats.org/officeDocument/2006/relationships/hyperlink" Target="https://aus01.safelinks.protection.outlook.com/?url=https%3A%2F%2F5efa521c3bdd428c9c978cc2dd57e908.svc.dynamics.com%2Ft%2Ft%2FMOPYSOxhwVJxcMnxGfuqhT61xX3YOX2l27NL83DzFGAx%2Fg7iPBHvrHnkZJOcJQsfULLzdLxL3DujNGjxpiQaDg88x%3FtargetUrl%3Dhttps%253A%252F%252Fwww.nsw.gov.au%252Fprojects%252Fcommunity-building-partnership&amp;data=05%7C01%7CCessnockSB%40rslnsw.org.au%7C7bd208ef352f4e0332f508da3e147dd9%7C09043e9893814c72a8f4e26206d922e2%7C0%7C0%7C637890554983677606%7CUnknown%7CTWFpbGZsb3d8eyJWIjoiMC4wLjAwMDAiLCJQIjoiV2luMzIiLCJBTiI6Ik1haWwiLCJXVCI6Mn0%3D%7C3000%7C%7C%7C&amp;sdata=fbPaLqUa901mDNTD23FOsPNuaWJA%2FVhWVASHfIMD2kI%3D&amp;reserved=0" TargetMode="External"/><Relationship Id="rId50" Type="http://schemas.openxmlformats.org/officeDocument/2006/relationships/image" Target="cid:17cd923ffbf65db25264" TargetMode="External"/><Relationship Id="rId55" Type="http://schemas.openxmlformats.org/officeDocument/2006/relationships/image" Target="media/image80.png"/><Relationship Id="rId76" Type="http://schemas.openxmlformats.org/officeDocument/2006/relationships/image" Target="media/image170.png"/><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aus01.safelinks.protection.outlook.com/?url=https%3A%2F%2F5efa521c3bdd428c9c978cc2dd57e908.svc.dynamics.com%2Ft%2Ft%2FtLTBPRxWTU1isem4iusB3INBT2bwpa2UNtTgf3iSlUYx%2FcsCR1HyQbHURsOGDZNt7rrvXnKMJ7o11dDW7WiAJPkAx%3FtargetUrl%3Dhttps%253A%252F%252Fwww.rslnsw.org.au%252Fnews%252Fboard-communique-for-28-april-2022%252F&amp;data=05%7C01%7CCessnockSB%40rslnsw.org.au%7Ccbca01ecc43d4630751908da3924e67e%7C09043e9893814c72a8f4e26206d922e2%7C0%7C0%7C637885129289020221%7CUnknown%7CTWFpbGZsb3d8eyJWIjoiMC4wLjAwMDAiLCJQIjoiV2luMzIiLCJBTiI6Ik1haWwiLCJXVCI6Mn0%3D%7C3000%7C%7C%7C&amp;sdata=zx40qAmcHopU5kFGDQQSDTGX5jtzLKuZVDot3FaO9Jo%3D&amp;reserved=0" TargetMode="External"/><Relationship Id="rId40" Type="http://schemas.openxmlformats.org/officeDocument/2006/relationships/hyperlink" Target="https://aus01.safelinks.protection.outlook.com/?url=https%3A%2F%2F5efa521c3bdd428c9c978cc2dd57e908.svc.dynamics.com%2Ft%2Ft%2FTP50dUgFT0EYB87tvYOMvD4yzbYONSmtavxdnoLbE7Yx%2FZW2IwJ7YaSP4k8qkfab7TQGjR9CQvqZo3iaQ1tXFCBgx%3FtargetUrl%3Dhttps%253A%252F%252Fwww.rslnsw.org.au%252Fnews%252Fboard-communique-for-28-april-2022%252F&amp;data=05%7C01%7CCessnockSB%40rslnsw.org.au%7Ca83cff6d01cc4b3b2a5108da299502c0%7C09043e9893814c72a8f4e26206d922e2%7C0%7C0%7C637868017219653636%7CUnknown%7CTWFpbGZsb3d8eyJWIjoiMC4wLjAwMDAiLCJQIjoiV2luMzIiLCJBTiI6Ik1haWwiLCJXVCI6Mn0%3D%7C3000%7C%7C%7C&amp;sdata=fLjxqqMG65DXzQ9VGIDw6TLjM2xZx2ncrSBJmHLFpY0%3D&amp;reserved=0" TargetMode="External"/><Relationship Id="rId45" Type="http://schemas.openxmlformats.org/officeDocument/2006/relationships/image" Target="media/image6.jpeg"/><Relationship Id="rId66"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ens\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C1824C4-E086-4A55-B30E-105EBB5AA54A}">
  <ds:schemaRefs>
    <ds:schemaRef ds:uri="http://schemas.openxmlformats.org/officeDocument/2006/bibliography"/>
  </ds:schemaRefs>
</ds:datastoreItem>
</file>

<file path=customXml/itemProps4.xml><?xml version="1.0" encoding="utf-8"?>
<ds:datastoreItem xmlns:ds="http://schemas.openxmlformats.org/officeDocument/2006/customXml" ds:itemID="{FE0C10DE-88A9-47E0-9674-1A63748F47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44</Pages>
  <Words>3032</Words>
  <Characters>17288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2022-06-14T03:50:00Z</dcterms:created>
  <dcterms:modified xsi:type="dcterms:W3CDTF">2022-06-14T03:50:00Z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