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B050" w14:textId="674FDD45" w:rsidR="00803398" w:rsidRDefault="00F551C3">
      <w:r>
        <w:rPr>
          <w:noProof/>
        </w:rPr>
        <w:drawing>
          <wp:anchor distT="0" distB="0" distL="114300" distR="114300" simplePos="0" relativeHeight="251659264" behindDoc="0" locked="0" layoutInCell="1" allowOverlap="1" wp14:anchorId="7DE88478" wp14:editId="26552A4D">
            <wp:simplePos x="0" y="0"/>
            <wp:positionH relativeFrom="column">
              <wp:posOffset>2900</wp:posOffset>
            </wp:positionH>
            <wp:positionV relativeFrom="paragraph">
              <wp:posOffset>405400</wp:posOffset>
            </wp:positionV>
            <wp:extent cx="5857900" cy="5857900"/>
            <wp:effectExtent l="139700" t="139700" r="136525" b="136525"/>
            <wp:wrapTopAndBottom/>
            <wp:docPr id="20571530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153004" name="Picture 20571530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900" cy="58579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2DCFB" w14:textId="06F55746" w:rsidR="00EC6155" w:rsidRDefault="00EC6155">
      <w:r>
        <w:t>Thank you for your time and investment in training for the future. After completion of this</w:t>
      </w:r>
      <w:r w:rsidR="004B06AF">
        <w:t xml:space="preserve"> time-to-task training, RRS will have a good base for an expected amount of time to compare </w:t>
      </w:r>
      <w:r w:rsidR="002F7B65">
        <w:t xml:space="preserve">with the new product. You and your </w:t>
      </w:r>
      <w:r w:rsidR="00D80B03">
        <w:t>Company</w:t>
      </w:r>
      <w:r w:rsidR="002F7B65">
        <w:t xml:space="preserve"> will be playing a vital role in the </w:t>
      </w:r>
      <w:r w:rsidR="007D119E">
        <w:t xml:space="preserve">growth of the Product moving forward and we expect and hope that you and your </w:t>
      </w:r>
      <w:r w:rsidR="00D80B03">
        <w:t>C</w:t>
      </w:r>
      <w:r w:rsidR="007D119E">
        <w:t>ompany wi</w:t>
      </w:r>
      <w:r w:rsidR="00D97D4A">
        <w:t xml:space="preserve">ll help us in providing similar tests once the product is ready to go. </w:t>
      </w:r>
      <w:r w:rsidR="00D80B03">
        <w:t>Unfo</w:t>
      </w:r>
      <w:r w:rsidR="005F6B5C">
        <w:t>rtunately, at this point we are unable to give f</w:t>
      </w:r>
      <w:r w:rsidR="00F01F62">
        <w:t>ur</w:t>
      </w:r>
      <w:r w:rsidR="005F6B5C">
        <w:t xml:space="preserve">ther details on what the product will be; but we </w:t>
      </w:r>
      <w:r w:rsidR="00015EB3">
        <w:t xml:space="preserve">will be sure to keep you up to speed on </w:t>
      </w:r>
      <w:r w:rsidR="00C768E6">
        <w:t xml:space="preserve">all the details as soon as possible. </w:t>
      </w:r>
      <w:r w:rsidR="00E829AE">
        <w:t xml:space="preserve">Stay safe and Train Hard! </w:t>
      </w:r>
    </w:p>
    <w:p w14:paraId="02D2EF2D" w14:textId="57692E8D" w:rsidR="00C34B9A" w:rsidRDefault="001D1B18" w:rsidP="001D1B18">
      <w:pPr>
        <w:pStyle w:val="ListParagraph"/>
        <w:numPr>
          <w:ilvl w:val="0"/>
          <w:numId w:val="1"/>
        </w:numPr>
      </w:pPr>
      <w:r>
        <w:t>Kurt and Ryan Thomas</w:t>
      </w:r>
    </w:p>
    <w:p w14:paraId="0CBB15F3" w14:textId="77777777" w:rsidR="004C3AED" w:rsidRDefault="004C3AED" w:rsidP="004E41FB">
      <w:pPr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</w:p>
    <w:p w14:paraId="0B012C02" w14:textId="474A696B" w:rsidR="007E0A31" w:rsidRDefault="007E0A31" w:rsidP="004E41FB">
      <w:pPr>
        <w:jc w:val="center"/>
        <w:rPr>
          <w:rFonts w:asciiTheme="majorHAnsi" w:hAnsiTheme="majorHAnsi"/>
          <w:b/>
          <w:bCs/>
          <w:i/>
          <w:iCs/>
          <w:sz w:val="36"/>
          <w:szCs w:val="36"/>
        </w:rPr>
      </w:pPr>
      <w:r w:rsidRPr="00F11E75">
        <w:rPr>
          <w:rFonts w:asciiTheme="majorHAnsi" w:hAnsiTheme="majorHAnsi"/>
          <w:b/>
          <w:bCs/>
          <w:i/>
          <w:iCs/>
          <w:sz w:val="36"/>
          <w:szCs w:val="36"/>
        </w:rPr>
        <w:t>DESCRIPTION OF THE TRIALS</w:t>
      </w:r>
    </w:p>
    <w:p w14:paraId="1C433441" w14:textId="77777777" w:rsidR="00F11E75" w:rsidRPr="00F11E75" w:rsidRDefault="00F11E75" w:rsidP="004E41FB">
      <w:pPr>
        <w:jc w:val="center"/>
        <w:rPr>
          <w:rFonts w:asciiTheme="majorHAnsi" w:hAnsiTheme="majorHAnsi"/>
          <w:b/>
          <w:bCs/>
          <w:i/>
          <w:iCs/>
          <w:sz w:val="36"/>
          <w:szCs w:val="36"/>
        </w:rPr>
      </w:pPr>
    </w:p>
    <w:p w14:paraId="33ECAC9F" w14:textId="045EFB0A" w:rsidR="006F041C" w:rsidRDefault="00565779" w:rsidP="004C3AED">
      <w:pPr>
        <w:pStyle w:val="ListParagraph"/>
        <w:numPr>
          <w:ilvl w:val="0"/>
          <w:numId w:val="2"/>
        </w:numPr>
      </w:pPr>
      <w:r>
        <w:t xml:space="preserve">The goal of this Time-to-Task is to </w:t>
      </w:r>
      <w:r w:rsidR="00087157">
        <w:t>figure out</w:t>
      </w:r>
      <w:r>
        <w:t xml:space="preserve"> how long it takes </w:t>
      </w:r>
      <w:r w:rsidR="00100975">
        <w:t>different variations of re</w:t>
      </w:r>
      <w:r w:rsidR="00E812DB">
        <w:t>moval</w:t>
      </w:r>
      <w:r w:rsidR="00100975">
        <w:t xml:space="preserve"> to </w:t>
      </w:r>
      <w:bookmarkStart w:id="0" w:name="_Int_OWLT53w3"/>
      <w:r w:rsidR="00100975">
        <w:t>be completed</w:t>
      </w:r>
      <w:bookmarkEnd w:id="0"/>
      <w:r w:rsidR="00100975">
        <w:t>.</w:t>
      </w:r>
    </w:p>
    <w:p w14:paraId="4D3AF99E" w14:textId="77777777" w:rsidR="00692703" w:rsidRDefault="00100975" w:rsidP="004C3AED">
      <w:pPr>
        <w:pStyle w:val="ListParagraph"/>
        <w:numPr>
          <w:ilvl w:val="0"/>
          <w:numId w:val="2"/>
        </w:numPr>
      </w:pPr>
      <w:r>
        <w:t xml:space="preserve">We </w:t>
      </w:r>
      <w:bookmarkStart w:id="1" w:name="_Int_5eliZoQR"/>
      <w:r>
        <w:t>anticipate</w:t>
      </w:r>
      <w:bookmarkEnd w:id="1"/>
      <w:r>
        <w:t xml:space="preserve"> that these trials wi</w:t>
      </w:r>
      <w:r w:rsidR="00D46584">
        <w:t>ll take place in the Apparatus Bay; but feel free to do them any location that work</w:t>
      </w:r>
      <w:r w:rsidR="00087157">
        <w:t xml:space="preserve">s best for your crew. Please be sure to document what kind of flooring the tasks </w:t>
      </w:r>
      <w:bookmarkStart w:id="2" w:name="_Int_sQ3jnw7A"/>
      <w:r w:rsidR="00087157">
        <w:t>were completed</w:t>
      </w:r>
      <w:bookmarkEnd w:id="2"/>
      <w:r w:rsidR="00087157">
        <w:t xml:space="preserve"> </w:t>
      </w:r>
      <w:r w:rsidR="00C94202">
        <w:t>on.</w:t>
      </w:r>
      <w:r w:rsidR="00A950B2">
        <w:t xml:space="preserve"> </w:t>
      </w:r>
    </w:p>
    <w:p w14:paraId="19DEC686" w14:textId="7BE4EAFE" w:rsidR="006F041C" w:rsidRDefault="00A950B2" w:rsidP="004C3AED">
      <w:pPr>
        <w:pStyle w:val="ListParagraph"/>
        <w:numPr>
          <w:ilvl w:val="0"/>
          <w:numId w:val="2"/>
        </w:numPr>
      </w:pPr>
      <w:r>
        <w:t xml:space="preserve">Feel free to use </w:t>
      </w:r>
      <w:bookmarkStart w:id="3" w:name="_Int_pmWOtoHT"/>
      <w:r>
        <w:t>a</w:t>
      </w:r>
      <w:bookmarkEnd w:id="3"/>
      <w:r>
        <w:t xml:space="preserve"> FF </w:t>
      </w:r>
      <w:r w:rsidR="00D505EE">
        <w:t xml:space="preserve">or dummy </w:t>
      </w:r>
      <w:r>
        <w:t>in tu</w:t>
      </w:r>
      <w:r w:rsidR="00147233">
        <w:t>rnout gear</w:t>
      </w:r>
      <w:r w:rsidR="00D505EE">
        <w:t xml:space="preserve"> or </w:t>
      </w:r>
      <w:r w:rsidR="00147233">
        <w:t>normal clothes</w:t>
      </w:r>
      <w:r w:rsidR="001A3AF7">
        <w:t xml:space="preserve"> as simulated victim.</w:t>
      </w:r>
      <w:r w:rsidR="00147233">
        <w:t xml:space="preserve"> </w:t>
      </w:r>
      <w:r w:rsidR="00770488">
        <w:t>P</w:t>
      </w:r>
      <w:r w:rsidR="00147233">
        <w:t>lease document</w:t>
      </w:r>
      <w:r w:rsidR="001A3AF7">
        <w:t xml:space="preserve"> this using the following:</w:t>
      </w:r>
      <w:r w:rsidR="00147233">
        <w:t xml:space="preserve"> </w:t>
      </w:r>
      <w:r w:rsidR="00147233" w:rsidRPr="00873342">
        <w:rPr>
          <w:b/>
          <w:bCs/>
          <w:i/>
          <w:iCs/>
        </w:rPr>
        <w:t>D</w:t>
      </w:r>
      <w:r w:rsidR="00627C2D" w:rsidRPr="00873342">
        <w:rPr>
          <w:i/>
          <w:iCs/>
        </w:rPr>
        <w:t>-</w:t>
      </w:r>
      <w:r w:rsidR="00147233" w:rsidRPr="00873342">
        <w:rPr>
          <w:i/>
          <w:iCs/>
        </w:rPr>
        <w:t xml:space="preserve">Dummy, </w:t>
      </w:r>
      <w:r w:rsidR="00627C2D" w:rsidRPr="00C91D54">
        <w:rPr>
          <w:b/>
          <w:bCs/>
          <w:i/>
          <w:iCs/>
        </w:rPr>
        <w:t>FFD</w:t>
      </w:r>
      <w:r w:rsidR="00627C2D" w:rsidRPr="00873342">
        <w:rPr>
          <w:i/>
          <w:iCs/>
        </w:rPr>
        <w:t>-Dummy in turnout</w:t>
      </w:r>
      <w:r w:rsidR="00093739" w:rsidRPr="00873342">
        <w:rPr>
          <w:i/>
          <w:iCs/>
        </w:rPr>
        <w:t xml:space="preserve">s, </w:t>
      </w:r>
      <w:r w:rsidR="00093739" w:rsidRPr="00C91D54">
        <w:rPr>
          <w:b/>
          <w:bCs/>
          <w:i/>
          <w:iCs/>
        </w:rPr>
        <w:t>L</w:t>
      </w:r>
      <w:r w:rsidR="00093739" w:rsidRPr="00873342">
        <w:rPr>
          <w:i/>
          <w:iCs/>
        </w:rPr>
        <w:t xml:space="preserve">-Live Person in normal clothes, </w:t>
      </w:r>
      <w:r w:rsidR="00093739" w:rsidRPr="00C91D54">
        <w:rPr>
          <w:b/>
          <w:bCs/>
          <w:i/>
          <w:iCs/>
        </w:rPr>
        <w:t>FF</w:t>
      </w:r>
      <w:r w:rsidR="00C91D54" w:rsidRPr="00C91D54">
        <w:rPr>
          <w:b/>
          <w:bCs/>
          <w:i/>
          <w:iCs/>
        </w:rPr>
        <w:t>L</w:t>
      </w:r>
      <w:r w:rsidR="00093739" w:rsidRPr="00873342">
        <w:rPr>
          <w:i/>
          <w:iCs/>
        </w:rPr>
        <w:t xml:space="preserve">-Live in </w:t>
      </w:r>
      <w:r w:rsidR="000D08B7" w:rsidRPr="00873342">
        <w:rPr>
          <w:i/>
          <w:iCs/>
        </w:rPr>
        <w:t>turnouts</w:t>
      </w:r>
      <w:r w:rsidR="000D08B7">
        <w:t>.</w:t>
      </w:r>
      <w:r w:rsidR="00C91D54">
        <w:t xml:space="preserve"> Then simply write weight </w:t>
      </w:r>
      <w:r w:rsidR="003234A6">
        <w:t>of victim after letter</w:t>
      </w:r>
      <w:r w:rsidR="000D08B7">
        <w:t xml:space="preserve"> (Ex. </w:t>
      </w:r>
      <w:r w:rsidR="002749ED">
        <w:t>FF</w:t>
      </w:r>
      <w:r w:rsidR="000D08B7">
        <w:t>D185 for a</w:t>
      </w:r>
      <w:r w:rsidR="003234A6">
        <w:t xml:space="preserve"> 185-pound</w:t>
      </w:r>
      <w:r w:rsidR="00692703">
        <w:t xml:space="preserve"> dummy in turnouts)</w:t>
      </w:r>
    </w:p>
    <w:p w14:paraId="031EDD0A" w14:textId="60260164" w:rsidR="006F041C" w:rsidRDefault="00C94202" w:rsidP="004C3AED">
      <w:pPr>
        <w:pStyle w:val="ListParagraph"/>
        <w:numPr>
          <w:ilvl w:val="0"/>
          <w:numId w:val="2"/>
        </w:numPr>
      </w:pPr>
      <w:r>
        <w:t xml:space="preserve">The number of Firefighters must be </w:t>
      </w:r>
      <w:r w:rsidRPr="0006219B">
        <w:rPr>
          <w:i/>
          <w:iCs/>
        </w:rPr>
        <w:t>at least two</w:t>
      </w:r>
      <w:r w:rsidR="00C33125">
        <w:t xml:space="preserve"> for any single trial</w:t>
      </w:r>
      <w:r>
        <w:t>;</w:t>
      </w:r>
      <w:r w:rsidR="007C5100">
        <w:t xml:space="preserve"> feel free to us</w:t>
      </w:r>
      <w:r w:rsidR="00243055">
        <w:t>e</w:t>
      </w:r>
      <w:r w:rsidR="007C5100">
        <w:t xml:space="preserve"> more if your crews are bigger – be sure to document on the table.</w:t>
      </w:r>
    </w:p>
    <w:p w14:paraId="3CA413E9" w14:textId="77777777" w:rsidR="006F041C" w:rsidRDefault="007C5100" w:rsidP="004C3AED">
      <w:pPr>
        <w:pStyle w:val="ListParagraph"/>
        <w:numPr>
          <w:ilvl w:val="0"/>
          <w:numId w:val="2"/>
        </w:numPr>
      </w:pPr>
      <w:r>
        <w:t>T</w:t>
      </w:r>
      <w:r w:rsidR="00C94202">
        <w:t xml:space="preserve">he </w:t>
      </w:r>
      <w:r w:rsidR="00C94202" w:rsidRPr="00D25265">
        <w:rPr>
          <w:i/>
          <w:iCs/>
          <w:u w:val="single"/>
        </w:rPr>
        <w:t xml:space="preserve">drag length must be </w:t>
      </w:r>
      <w:r w:rsidR="00D7396B" w:rsidRPr="00D25265">
        <w:rPr>
          <w:i/>
          <w:iCs/>
          <w:u w:val="single"/>
        </w:rPr>
        <w:t>50’ in a straight line</w:t>
      </w:r>
      <w:r w:rsidR="00055994">
        <w:t xml:space="preserve"> to simulate a hallway approximately 4’ wide</w:t>
      </w:r>
      <w:r w:rsidR="00D7396B">
        <w:t xml:space="preserve"> and then a </w:t>
      </w:r>
      <w:r w:rsidR="00D7396B" w:rsidRPr="00D25265">
        <w:rPr>
          <w:i/>
          <w:iCs/>
          <w:u w:val="single"/>
        </w:rPr>
        <w:t>left- or right-hand corner</w:t>
      </w:r>
      <w:r w:rsidR="00D7396B">
        <w:t xml:space="preserve"> and </w:t>
      </w:r>
      <w:r w:rsidR="00D7396B" w:rsidRPr="00D25265">
        <w:rPr>
          <w:i/>
          <w:iCs/>
          <w:u w:val="single"/>
        </w:rPr>
        <w:t>another 30’</w:t>
      </w:r>
      <w:r w:rsidR="00A628EF" w:rsidRPr="00D25265">
        <w:rPr>
          <w:i/>
          <w:iCs/>
          <w:u w:val="single"/>
        </w:rPr>
        <w:t xml:space="preserve"> straight line</w:t>
      </w:r>
      <w:r w:rsidR="000018CC">
        <w:t xml:space="preserve"> with the same 4’ width</w:t>
      </w:r>
      <w:r w:rsidR="00D7396B">
        <w:t>.</w:t>
      </w:r>
    </w:p>
    <w:p w14:paraId="4F9064E0" w14:textId="54B68088" w:rsidR="006F041C" w:rsidRDefault="00A628EF" w:rsidP="004C3AED">
      <w:pPr>
        <w:pStyle w:val="ListParagraph"/>
        <w:numPr>
          <w:ilvl w:val="0"/>
          <w:numId w:val="2"/>
        </w:numPr>
      </w:pPr>
      <w:r>
        <w:t>Feel free to</w:t>
      </w:r>
      <w:r w:rsidR="00EB256F">
        <w:t xml:space="preserve"> </w:t>
      </w:r>
      <w:r w:rsidR="000018CC">
        <w:t>use</w:t>
      </w:r>
      <w:r w:rsidR="00EB256F">
        <w:t xml:space="preserve"> any means, techniques, or accessories that you have; again, please document what </w:t>
      </w:r>
      <w:bookmarkStart w:id="4" w:name="_Int_1Si4hmvQ"/>
      <w:r w:rsidR="00EB256F">
        <w:t>was u</w:t>
      </w:r>
      <w:r w:rsidR="003E2099">
        <w:t>sed</w:t>
      </w:r>
      <w:bookmarkEnd w:id="4"/>
      <w:r w:rsidR="00464018">
        <w:t xml:space="preserve"> (ex. Webbing harness, </w:t>
      </w:r>
      <w:bookmarkStart w:id="5" w:name="_Int_pzK9K84L"/>
      <w:r w:rsidR="00A824A5">
        <w:t>low-leg</w:t>
      </w:r>
      <w:bookmarkEnd w:id="5"/>
      <w:r w:rsidR="00A824A5">
        <w:t xml:space="preserve"> drag, extremity push, etc.).</w:t>
      </w:r>
    </w:p>
    <w:p w14:paraId="2C732FF8" w14:textId="1F05E7CB" w:rsidR="006F041C" w:rsidRDefault="003E2099" w:rsidP="004C3AED">
      <w:pPr>
        <w:pStyle w:val="ListParagraph"/>
        <w:numPr>
          <w:ilvl w:val="0"/>
          <w:numId w:val="2"/>
        </w:numPr>
      </w:pPr>
      <w:r>
        <w:t xml:space="preserve">Time should start on </w:t>
      </w:r>
      <w:r w:rsidR="00B413AE">
        <w:t>finding</w:t>
      </w:r>
      <w:r>
        <w:t xml:space="preserve"> downed victim. Record </w:t>
      </w:r>
      <w:r w:rsidR="00F23CD1">
        <w:t>time for packaging (this is the amount of time from victim location to first movement on 50’ straightawa</w:t>
      </w:r>
      <w:r w:rsidR="00CA167A">
        <w:t>y). Then record removal time</w:t>
      </w:r>
      <w:r w:rsidR="00052831">
        <w:t xml:space="preserve"> </w:t>
      </w:r>
      <w:r w:rsidR="008F21D4">
        <w:t>(all 50’, turn and all 30’)</w:t>
      </w:r>
      <w:r w:rsidR="00CA167A">
        <w:t>.</w:t>
      </w:r>
    </w:p>
    <w:p w14:paraId="7CDFCF98" w14:textId="6392F2C1" w:rsidR="006F041C" w:rsidRDefault="00976FDC" w:rsidP="004C3AED">
      <w:pPr>
        <w:pStyle w:val="ListParagraph"/>
        <w:numPr>
          <w:ilvl w:val="0"/>
          <w:numId w:val="2"/>
        </w:numPr>
      </w:pPr>
      <w:r>
        <w:t xml:space="preserve">We </w:t>
      </w:r>
      <w:r w:rsidR="005A552F">
        <w:t>ask</w:t>
      </w:r>
      <w:r>
        <w:t xml:space="preserve"> that each firefighter run </w:t>
      </w:r>
      <w:r w:rsidR="00B413AE">
        <w:t>t</w:t>
      </w:r>
      <w:r>
        <w:t xml:space="preserve">he trial at least twice, one in each position. We </w:t>
      </w:r>
      <w:r w:rsidR="005A552F">
        <w:t>ask</w:t>
      </w:r>
      <w:r>
        <w:t xml:space="preserve"> that </w:t>
      </w:r>
      <w:r w:rsidR="000B2C34">
        <w:t>each firefighter be in full turnout gear, with SCBA; on-air is up to you.</w:t>
      </w:r>
    </w:p>
    <w:p w14:paraId="28F14C5E" w14:textId="1777C0BD" w:rsidR="006F041C" w:rsidRDefault="005A552F" w:rsidP="004C3AED">
      <w:pPr>
        <w:pStyle w:val="ListParagraph"/>
        <w:numPr>
          <w:ilvl w:val="0"/>
          <w:numId w:val="2"/>
        </w:numPr>
      </w:pPr>
      <w:r>
        <w:t>We are hoping to get at least 10 trials out of each Company that agrees to test.</w:t>
      </w:r>
    </w:p>
    <w:p w14:paraId="1C8B6105" w14:textId="6829D857" w:rsidR="00F258E8" w:rsidRDefault="00BD60E0" w:rsidP="004C3AED">
      <w:pPr>
        <w:pStyle w:val="ListParagraph"/>
        <w:numPr>
          <w:ilvl w:val="0"/>
          <w:numId w:val="2"/>
        </w:numPr>
      </w:pPr>
      <w:r>
        <w:t>The Table will have extra space, if you are running</w:t>
      </w:r>
      <w:r w:rsidR="00DB65E8">
        <w:t xml:space="preserve"> more trials, let us know and we will get you more tables to fill out.</w:t>
      </w:r>
    </w:p>
    <w:p w14:paraId="37EA22E8" w14:textId="3C68590A" w:rsidR="001A60B6" w:rsidRDefault="001A60B6" w:rsidP="004C3AED">
      <w:pPr>
        <w:pStyle w:val="ListParagraph"/>
        <w:numPr>
          <w:ilvl w:val="0"/>
          <w:numId w:val="2"/>
        </w:numPr>
      </w:pPr>
      <w:r>
        <w:t xml:space="preserve">If you would like to try and practice/time any other removal situations, </w:t>
      </w:r>
      <w:r w:rsidR="00A525AC">
        <w:t xml:space="preserve">for example removal including up or down a flight of stairs, please be sure to follow the rest of the requirements listed above </w:t>
      </w:r>
      <w:r w:rsidR="00826429">
        <w:t>including lengths, etc. only changing one variable at a time; please don’t try any other vari</w:t>
      </w:r>
      <w:r w:rsidR="00A32F01">
        <w:t xml:space="preserve">ations if you cannot provide </w:t>
      </w:r>
      <w:r w:rsidR="00E812DB">
        <w:t xml:space="preserve">at least </w:t>
      </w:r>
      <w:r w:rsidR="00A32F01">
        <w:t>10 trials.</w:t>
      </w:r>
      <w:r w:rsidR="00EA615A">
        <w:t xml:space="preserve"> (</w:t>
      </w:r>
      <w:r w:rsidR="00645246">
        <w:t xml:space="preserve">Provide a brief written description of what </w:t>
      </w:r>
      <w:bookmarkStart w:id="6" w:name="_Int_1qNucy0H"/>
      <w:r w:rsidR="00645246">
        <w:t>was altered</w:t>
      </w:r>
      <w:bookmarkEnd w:id="6"/>
      <w:r w:rsidR="00645246">
        <w:t xml:space="preserve"> separately).</w:t>
      </w:r>
    </w:p>
    <w:p w14:paraId="0FCC3488" w14:textId="3DAD0261" w:rsidR="004256A3" w:rsidRPr="000668BC" w:rsidRDefault="007A32C8" w:rsidP="000668BC">
      <w:pPr>
        <w:pStyle w:val="ListParagraph"/>
        <w:numPr>
          <w:ilvl w:val="0"/>
          <w:numId w:val="2"/>
        </w:numPr>
      </w:pPr>
      <w:r>
        <w:t>We will gladly accept pictures and video clips of your crew training</w:t>
      </w:r>
      <w:r w:rsidR="004C60D9">
        <w:t>. Please focus on removal techniques used for victim pack</w:t>
      </w:r>
      <w:r w:rsidR="00F34CF3">
        <w:t>aging specifically and victim drags, etc.</w:t>
      </w:r>
    </w:p>
    <w:p w14:paraId="79335DD7" w14:textId="77777777" w:rsidR="00461787" w:rsidRDefault="00461787" w:rsidP="00316FF9">
      <w:pPr>
        <w:pStyle w:val="ListParagraph"/>
        <w:ind w:left="0"/>
        <w:rPr>
          <w:rFonts w:asciiTheme="majorHAnsi" w:hAnsiTheme="majorHAnsi"/>
          <w:i/>
          <w:iCs/>
          <w:sz w:val="36"/>
          <w:szCs w:val="36"/>
        </w:rPr>
      </w:pPr>
    </w:p>
    <w:p w14:paraId="475D7481" w14:textId="5E157B98" w:rsidR="0099284F" w:rsidRPr="0086542D" w:rsidRDefault="00A02B60" w:rsidP="00316FF9">
      <w:pPr>
        <w:pStyle w:val="ListParagraph"/>
        <w:ind w:left="0"/>
        <w:rPr>
          <w:rFonts w:asciiTheme="majorHAnsi" w:hAnsiTheme="majorHAnsi"/>
          <w:i/>
          <w:iCs/>
          <w:sz w:val="32"/>
          <w:szCs w:val="32"/>
        </w:rPr>
      </w:pPr>
      <w:r>
        <w:rPr>
          <w:rFonts w:asciiTheme="majorHAnsi" w:hAnsiTheme="majorHAnsi"/>
          <w:i/>
          <w:iCs/>
          <w:sz w:val="32"/>
          <w:szCs w:val="32"/>
        </w:rPr>
        <w:lastRenderedPageBreak/>
        <w:t>FD, Station, Shift:</w:t>
      </w:r>
      <w:r w:rsidR="00E86442">
        <w:rPr>
          <w:rFonts w:asciiTheme="majorHAnsi" w:hAnsiTheme="majorHAnsi"/>
          <w:i/>
          <w:iCs/>
          <w:sz w:val="32"/>
          <w:szCs w:val="32"/>
        </w:rPr>
        <w:t xml:space="preserve"> </w:t>
      </w:r>
      <w:r w:rsidR="003B48A4">
        <w:rPr>
          <w:rFonts w:asciiTheme="majorHAnsi" w:hAnsiTheme="majorHAnsi"/>
          <w:i/>
          <w:iCs/>
          <w:sz w:val="32"/>
          <w:szCs w:val="32"/>
        </w:rPr>
        <w:t>_</w:t>
      </w:r>
      <w:r w:rsidR="00E86442">
        <w:rPr>
          <w:rFonts w:asciiTheme="majorHAnsi" w:hAnsiTheme="majorHAnsi"/>
          <w:i/>
          <w:iCs/>
          <w:sz w:val="32"/>
          <w:szCs w:val="32"/>
        </w:rPr>
        <w:t>_______________________</w:t>
      </w:r>
      <w:r w:rsidR="003B48A4">
        <w:rPr>
          <w:rFonts w:asciiTheme="majorHAnsi" w:hAnsiTheme="majorHAnsi"/>
          <w:i/>
          <w:iCs/>
          <w:sz w:val="32"/>
          <w:szCs w:val="32"/>
        </w:rPr>
        <w:t>________</w:t>
      </w:r>
      <w:r w:rsidR="00E86442">
        <w:rPr>
          <w:rFonts w:asciiTheme="majorHAnsi" w:hAnsiTheme="majorHAnsi"/>
          <w:i/>
          <w:iCs/>
          <w:sz w:val="32"/>
          <w:szCs w:val="32"/>
        </w:rPr>
        <w:t>_</w:t>
      </w:r>
      <w:bookmarkStart w:id="7" w:name="_Int_gP8nhAo8"/>
      <w:r w:rsidR="00E86442">
        <w:rPr>
          <w:rFonts w:asciiTheme="majorHAnsi" w:hAnsiTheme="majorHAnsi"/>
          <w:i/>
          <w:iCs/>
          <w:sz w:val="32"/>
          <w:szCs w:val="32"/>
        </w:rPr>
        <w:t>Date:_</w:t>
      </w:r>
      <w:bookmarkEnd w:id="7"/>
      <w:r w:rsidR="00E86442">
        <w:rPr>
          <w:rFonts w:asciiTheme="majorHAnsi" w:hAnsiTheme="majorHAnsi"/>
          <w:i/>
          <w:iCs/>
          <w:sz w:val="32"/>
          <w:szCs w:val="32"/>
        </w:rPr>
        <w:t>_________</w:t>
      </w:r>
      <w:r>
        <w:rPr>
          <w:rFonts w:asciiTheme="majorHAnsi" w:hAnsiTheme="majorHAnsi"/>
          <w:i/>
          <w:iCs/>
          <w:sz w:val="32"/>
          <w:szCs w:val="32"/>
        </w:rPr>
        <w:t xml:space="preserve"> </w:t>
      </w:r>
    </w:p>
    <w:tbl>
      <w:tblPr>
        <w:tblStyle w:val="GridTable6Colorful"/>
        <w:tblW w:w="10165" w:type="dxa"/>
        <w:tblLayout w:type="fixed"/>
        <w:tblLook w:val="04A0" w:firstRow="1" w:lastRow="0" w:firstColumn="1" w:lastColumn="0" w:noHBand="0" w:noVBand="1"/>
      </w:tblPr>
      <w:tblGrid>
        <w:gridCol w:w="815"/>
        <w:gridCol w:w="815"/>
        <w:gridCol w:w="1250"/>
        <w:gridCol w:w="1075"/>
        <w:gridCol w:w="2994"/>
        <w:gridCol w:w="1665"/>
        <w:gridCol w:w="1551"/>
      </w:tblGrid>
      <w:tr w:rsidR="003523AC" w:rsidRPr="00223B5E" w14:paraId="40C26DA5" w14:textId="77777777" w:rsidTr="00142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59C34203" w14:textId="1E39B51D" w:rsidR="008373B2" w:rsidRPr="0040256C" w:rsidRDefault="008373B2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40256C">
              <w:rPr>
                <w:rFonts w:asciiTheme="majorHAnsi" w:hAnsiTheme="majorHAnsi"/>
                <w:i/>
                <w:iCs/>
                <w:sz w:val="22"/>
                <w:szCs w:val="22"/>
              </w:rPr>
              <w:t>Trial</w:t>
            </w:r>
          </w:p>
        </w:tc>
        <w:tc>
          <w:tcPr>
            <w:tcW w:w="815" w:type="dxa"/>
          </w:tcPr>
          <w:p w14:paraId="1348B89A" w14:textId="2359A1F0" w:rsidR="008373B2" w:rsidRPr="0040256C" w:rsidRDefault="008373B2" w:rsidP="00F11E7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40256C">
              <w:rPr>
                <w:rFonts w:asciiTheme="majorHAnsi" w:hAnsiTheme="majorHAnsi"/>
                <w:i/>
                <w:iCs/>
                <w:sz w:val="22"/>
                <w:szCs w:val="22"/>
              </w:rPr>
              <w:t># FF’s</w:t>
            </w:r>
          </w:p>
        </w:tc>
        <w:tc>
          <w:tcPr>
            <w:tcW w:w="1250" w:type="dxa"/>
          </w:tcPr>
          <w:p w14:paraId="56B63827" w14:textId="0932DE56" w:rsidR="008373B2" w:rsidRPr="0040256C" w:rsidRDefault="008373B2" w:rsidP="00F11E7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40256C">
              <w:rPr>
                <w:rFonts w:asciiTheme="majorHAnsi" w:hAnsiTheme="majorHAnsi"/>
                <w:i/>
                <w:iCs/>
                <w:sz w:val="22"/>
                <w:szCs w:val="22"/>
              </w:rPr>
              <w:t>Floor</w:t>
            </w:r>
            <w:r w:rsidR="00907444">
              <w:rPr>
                <w:rFonts w:asciiTheme="majorHAnsi" w:hAnsiTheme="majorHAnsi"/>
                <w:i/>
                <w:iCs/>
                <w:sz w:val="22"/>
                <w:szCs w:val="22"/>
              </w:rPr>
              <w:t>ing</w:t>
            </w:r>
          </w:p>
        </w:tc>
        <w:tc>
          <w:tcPr>
            <w:tcW w:w="1075" w:type="dxa"/>
          </w:tcPr>
          <w:p w14:paraId="0733581F" w14:textId="510A497E" w:rsidR="008373B2" w:rsidRPr="0040256C" w:rsidRDefault="00A950B2" w:rsidP="00F11E7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>Victim</w:t>
            </w:r>
          </w:p>
        </w:tc>
        <w:tc>
          <w:tcPr>
            <w:tcW w:w="2994" w:type="dxa"/>
          </w:tcPr>
          <w:p w14:paraId="665CD55E" w14:textId="14033B8E" w:rsidR="008373B2" w:rsidRPr="0040256C" w:rsidRDefault="008373B2" w:rsidP="00F11E7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40256C">
              <w:rPr>
                <w:rFonts w:asciiTheme="majorHAnsi" w:hAnsiTheme="majorHAnsi"/>
                <w:i/>
                <w:iCs/>
                <w:sz w:val="22"/>
                <w:szCs w:val="22"/>
              </w:rPr>
              <w:t>Victim Packaged</w:t>
            </w:r>
          </w:p>
        </w:tc>
        <w:tc>
          <w:tcPr>
            <w:tcW w:w="1665" w:type="dxa"/>
          </w:tcPr>
          <w:p w14:paraId="67DEAC75" w14:textId="102CB84C" w:rsidR="008373B2" w:rsidRPr="0040256C" w:rsidRDefault="008373B2" w:rsidP="00F11E7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40256C">
              <w:rPr>
                <w:rFonts w:asciiTheme="majorHAnsi" w:hAnsiTheme="majorHAnsi"/>
                <w:i/>
                <w:iCs/>
                <w:sz w:val="22"/>
                <w:szCs w:val="22"/>
              </w:rPr>
              <w:t>Packaging Time</w:t>
            </w:r>
          </w:p>
        </w:tc>
        <w:tc>
          <w:tcPr>
            <w:tcW w:w="1551" w:type="dxa"/>
          </w:tcPr>
          <w:p w14:paraId="648AED67" w14:textId="38B616C7" w:rsidR="008373B2" w:rsidRPr="0040256C" w:rsidRDefault="008373B2" w:rsidP="00F11E7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40256C">
              <w:rPr>
                <w:rFonts w:asciiTheme="majorHAnsi" w:hAnsiTheme="majorHAnsi"/>
                <w:i/>
                <w:iCs/>
                <w:sz w:val="22"/>
                <w:szCs w:val="22"/>
              </w:rPr>
              <w:t>Removal Time</w:t>
            </w:r>
          </w:p>
        </w:tc>
      </w:tr>
      <w:tr w:rsidR="000718E9" w14:paraId="3D51D48A" w14:textId="77777777" w:rsidTr="0014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31E54F2D" w14:textId="4CFA816C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1</w:t>
            </w:r>
          </w:p>
        </w:tc>
        <w:tc>
          <w:tcPr>
            <w:tcW w:w="815" w:type="dxa"/>
          </w:tcPr>
          <w:p w14:paraId="7DF53BFD" w14:textId="32C862E1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1F2E980D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38FF6927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46B0CA8C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440B4C13" w14:textId="1272519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007255CA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79C83D60" w14:textId="77777777" w:rsidTr="0014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76F3937E" w14:textId="4143E519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2</w:t>
            </w:r>
          </w:p>
        </w:tc>
        <w:tc>
          <w:tcPr>
            <w:tcW w:w="815" w:type="dxa"/>
          </w:tcPr>
          <w:p w14:paraId="075387C8" w14:textId="451B451E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688FBCE6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60F306A5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3897FA2A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2A8CB3D6" w14:textId="07573BA6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72DBEAB6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410CF857" w14:textId="77777777" w:rsidTr="0014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1F8EF17C" w14:textId="64B8DA41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3</w:t>
            </w:r>
          </w:p>
        </w:tc>
        <w:tc>
          <w:tcPr>
            <w:tcW w:w="815" w:type="dxa"/>
          </w:tcPr>
          <w:p w14:paraId="09BADD11" w14:textId="796E5171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60BF94F0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30C1AB22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10CEF911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6F35C01D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7C18088D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05D5A43E" w14:textId="77777777" w:rsidTr="0014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619126A1" w14:textId="2299D837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4</w:t>
            </w:r>
          </w:p>
        </w:tc>
        <w:tc>
          <w:tcPr>
            <w:tcW w:w="815" w:type="dxa"/>
          </w:tcPr>
          <w:p w14:paraId="29A009D5" w14:textId="49D2E721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7BA5FD41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29F18E64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32F05BD5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49FFDB7C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77940D78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0CBAAE23" w14:textId="77777777" w:rsidTr="0014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2719D873" w14:textId="03087F57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5</w:t>
            </w:r>
          </w:p>
        </w:tc>
        <w:tc>
          <w:tcPr>
            <w:tcW w:w="815" w:type="dxa"/>
          </w:tcPr>
          <w:p w14:paraId="700A845C" w14:textId="1883C854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5E84B335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23DBE6C6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463110B2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635A638A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1DA98E09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039BEA91" w14:textId="77777777" w:rsidTr="0014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60B83B78" w14:textId="7809D969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6</w:t>
            </w:r>
          </w:p>
        </w:tc>
        <w:tc>
          <w:tcPr>
            <w:tcW w:w="815" w:type="dxa"/>
          </w:tcPr>
          <w:p w14:paraId="0BE7FBC2" w14:textId="2591884C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5DB1FAB8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0FEC5C5C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799FDE08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0515C3FC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2F0C3D64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20239F15" w14:textId="77777777" w:rsidTr="0014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09D402E4" w14:textId="2CE682D1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7</w:t>
            </w:r>
          </w:p>
        </w:tc>
        <w:tc>
          <w:tcPr>
            <w:tcW w:w="815" w:type="dxa"/>
          </w:tcPr>
          <w:p w14:paraId="0F8269DC" w14:textId="16CE51EC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1923E4B5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1109A7AF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3A729355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588AE48A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636E78F8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090D17C9" w14:textId="77777777" w:rsidTr="0014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50F6850F" w14:textId="22354519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8</w:t>
            </w:r>
          </w:p>
        </w:tc>
        <w:tc>
          <w:tcPr>
            <w:tcW w:w="815" w:type="dxa"/>
          </w:tcPr>
          <w:p w14:paraId="119AAC11" w14:textId="257FA1AC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75C7CDEE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0D3427CA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24E71B52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510FCF56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6691F912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1D36588C" w14:textId="77777777" w:rsidTr="0014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7F9B0136" w14:textId="70A89A42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9</w:t>
            </w:r>
          </w:p>
        </w:tc>
        <w:tc>
          <w:tcPr>
            <w:tcW w:w="815" w:type="dxa"/>
          </w:tcPr>
          <w:p w14:paraId="00401152" w14:textId="1C5B7D79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34E529BE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567F2548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66C6196A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58C9E4AD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5456B3A3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530D77DD" w14:textId="77777777" w:rsidTr="0014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24E010A0" w14:textId="2B4CC019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10</w:t>
            </w:r>
          </w:p>
        </w:tc>
        <w:tc>
          <w:tcPr>
            <w:tcW w:w="815" w:type="dxa"/>
          </w:tcPr>
          <w:p w14:paraId="48EFAEA7" w14:textId="788A7F28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2E0C148F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207D8E43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0BC771CA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7D6516DD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2A2B1D3D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1C56CDF1" w14:textId="77777777" w:rsidTr="0014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7DE3B603" w14:textId="4EDB9224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11</w:t>
            </w:r>
          </w:p>
        </w:tc>
        <w:tc>
          <w:tcPr>
            <w:tcW w:w="815" w:type="dxa"/>
          </w:tcPr>
          <w:p w14:paraId="46BC36CC" w14:textId="42EA8252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3D8EFDF6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31B195A4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04C6952A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515524E7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4A75980B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0AEC098B" w14:textId="77777777" w:rsidTr="0014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52C0673A" w14:textId="18A75762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12</w:t>
            </w:r>
          </w:p>
        </w:tc>
        <w:tc>
          <w:tcPr>
            <w:tcW w:w="815" w:type="dxa"/>
          </w:tcPr>
          <w:p w14:paraId="1FD89047" w14:textId="23CA8F32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5223C05E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4097C86A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19F0646D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36495BE0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375675A5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29C23580" w14:textId="77777777" w:rsidTr="0014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11B822BE" w14:textId="55C5E641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13</w:t>
            </w:r>
          </w:p>
        </w:tc>
        <w:tc>
          <w:tcPr>
            <w:tcW w:w="815" w:type="dxa"/>
          </w:tcPr>
          <w:p w14:paraId="1C36E1BB" w14:textId="3A44F3BD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007E7A4F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0F26E518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622F8CA1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5532E9B2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1D3C34CC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216F5E6A" w14:textId="77777777" w:rsidTr="0014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7B1FB452" w14:textId="5AAD3C25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14</w:t>
            </w:r>
          </w:p>
        </w:tc>
        <w:tc>
          <w:tcPr>
            <w:tcW w:w="815" w:type="dxa"/>
          </w:tcPr>
          <w:p w14:paraId="1A8B3C9B" w14:textId="60198B25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6AA0B643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327D0BC5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02395FD5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6E1E2AFE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16645075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1CC87C03" w14:textId="77777777" w:rsidTr="0014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74CC76F0" w14:textId="0BA09474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15</w:t>
            </w:r>
          </w:p>
        </w:tc>
        <w:tc>
          <w:tcPr>
            <w:tcW w:w="815" w:type="dxa"/>
          </w:tcPr>
          <w:p w14:paraId="305A72F9" w14:textId="0A559724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18F977C0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3573CA8E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362E8034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30F923D5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60E06D28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1A8FB648" w14:textId="77777777" w:rsidTr="0014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3EFD562E" w14:textId="094E5421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16</w:t>
            </w:r>
          </w:p>
        </w:tc>
        <w:tc>
          <w:tcPr>
            <w:tcW w:w="815" w:type="dxa"/>
          </w:tcPr>
          <w:p w14:paraId="524A48D2" w14:textId="62FBCFB2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06D86FF1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384B2740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362D8CA8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0C79CAAC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3760E075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73D88601" w14:textId="77777777" w:rsidTr="0014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188EB1A5" w14:textId="60274DC5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17</w:t>
            </w:r>
          </w:p>
        </w:tc>
        <w:tc>
          <w:tcPr>
            <w:tcW w:w="815" w:type="dxa"/>
          </w:tcPr>
          <w:p w14:paraId="1650B077" w14:textId="17DFF49C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308E8392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665A56AC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32BBEE22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6EAB6C89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416FA9F9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786DB298" w14:textId="77777777" w:rsidTr="0014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51B25579" w14:textId="3913022B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18</w:t>
            </w:r>
          </w:p>
        </w:tc>
        <w:tc>
          <w:tcPr>
            <w:tcW w:w="815" w:type="dxa"/>
          </w:tcPr>
          <w:p w14:paraId="009F9540" w14:textId="3541CE33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052D5DF2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3879BF09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31A296D7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4581889A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15625543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46E17124" w14:textId="77777777" w:rsidTr="0014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2478BFC4" w14:textId="2610A160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19</w:t>
            </w:r>
          </w:p>
        </w:tc>
        <w:tc>
          <w:tcPr>
            <w:tcW w:w="815" w:type="dxa"/>
          </w:tcPr>
          <w:p w14:paraId="23696775" w14:textId="4185D0F5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1DB2BF1C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6D5A5336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3D3727BE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07FC77DF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7B8F634D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48C6DBB5" w14:textId="77777777" w:rsidTr="0014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54C74996" w14:textId="4241568D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20</w:t>
            </w:r>
          </w:p>
        </w:tc>
        <w:tc>
          <w:tcPr>
            <w:tcW w:w="815" w:type="dxa"/>
          </w:tcPr>
          <w:p w14:paraId="51BE48C5" w14:textId="47619B4A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0BFA8D7A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261247FB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266026AD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51B8810E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2E3BD77E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2E8A0135" w14:textId="77777777" w:rsidTr="0014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1BAFFD1B" w14:textId="6F1A7979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21</w:t>
            </w:r>
          </w:p>
        </w:tc>
        <w:tc>
          <w:tcPr>
            <w:tcW w:w="815" w:type="dxa"/>
          </w:tcPr>
          <w:p w14:paraId="12242A0F" w14:textId="7C5EEE75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106E3F6B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7083A7A9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05C3FCA7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4AC048B1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4DB186B7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7DD26C24" w14:textId="77777777" w:rsidTr="0014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46579317" w14:textId="1DEEE6B9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22</w:t>
            </w:r>
          </w:p>
        </w:tc>
        <w:tc>
          <w:tcPr>
            <w:tcW w:w="815" w:type="dxa"/>
          </w:tcPr>
          <w:p w14:paraId="7F5D2937" w14:textId="498DB8B2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34031074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749AF426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779556FA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3736BAB8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49A5EF19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07162572" w14:textId="77777777" w:rsidTr="0014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4D850416" w14:textId="548CC12F" w:rsidR="008373B2" w:rsidRPr="003278A6" w:rsidRDefault="00D13ACB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2</w:t>
            </w:r>
            <w:r w:rsidR="0040256C"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3</w:t>
            </w:r>
          </w:p>
        </w:tc>
        <w:tc>
          <w:tcPr>
            <w:tcW w:w="815" w:type="dxa"/>
          </w:tcPr>
          <w:p w14:paraId="0C8BAE06" w14:textId="28B2C0C2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659FC2EA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3D0587B0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18334E5F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0352476A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068A6A21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27101440" w14:textId="77777777" w:rsidTr="0014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4C8BBB4E" w14:textId="32D78D72" w:rsidR="008373B2" w:rsidRPr="003278A6" w:rsidRDefault="0040256C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24</w:t>
            </w:r>
          </w:p>
        </w:tc>
        <w:tc>
          <w:tcPr>
            <w:tcW w:w="815" w:type="dxa"/>
          </w:tcPr>
          <w:p w14:paraId="29D737FE" w14:textId="02FA9198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408BE197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515A4149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0E8768C9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7BCBA3A2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4E517C08" w14:textId="77777777" w:rsidR="008373B2" w:rsidRDefault="008373B2" w:rsidP="00F11E7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  <w:tr w:rsidR="000718E9" w14:paraId="4ADC5488" w14:textId="77777777" w:rsidTr="0014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76F4EFD9" w14:textId="22C80A9F" w:rsidR="008373B2" w:rsidRPr="003278A6" w:rsidRDefault="0040256C" w:rsidP="00F11E75">
            <w:pPr>
              <w:pStyle w:val="ListParagraph"/>
              <w:ind w:left="0"/>
              <w:jc w:val="center"/>
              <w:rPr>
                <w:rFonts w:asciiTheme="majorHAnsi" w:hAnsiTheme="majorHAnsi"/>
                <w:i/>
                <w:iCs/>
                <w:sz w:val="38"/>
                <w:szCs w:val="38"/>
              </w:rPr>
            </w:pPr>
            <w:r w:rsidRPr="003278A6">
              <w:rPr>
                <w:rFonts w:asciiTheme="majorHAnsi" w:hAnsiTheme="majorHAnsi"/>
                <w:i/>
                <w:iCs/>
                <w:sz w:val="38"/>
                <w:szCs w:val="38"/>
              </w:rPr>
              <w:t>2</w:t>
            </w:r>
            <w:r w:rsidR="003C18CC">
              <w:rPr>
                <w:rFonts w:asciiTheme="majorHAnsi" w:hAnsiTheme="majorHAnsi"/>
                <w:i/>
                <w:iCs/>
                <w:sz w:val="38"/>
                <w:szCs w:val="38"/>
              </w:rPr>
              <w:t>5</w:t>
            </w:r>
          </w:p>
        </w:tc>
        <w:tc>
          <w:tcPr>
            <w:tcW w:w="815" w:type="dxa"/>
          </w:tcPr>
          <w:p w14:paraId="19ACA0AE" w14:textId="35042F7D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250" w:type="dxa"/>
          </w:tcPr>
          <w:p w14:paraId="0E9CE56B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075" w:type="dxa"/>
          </w:tcPr>
          <w:p w14:paraId="3419E1CF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2994" w:type="dxa"/>
          </w:tcPr>
          <w:p w14:paraId="5FF894EB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665" w:type="dxa"/>
          </w:tcPr>
          <w:p w14:paraId="5E75E997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  <w:tc>
          <w:tcPr>
            <w:tcW w:w="1551" w:type="dxa"/>
          </w:tcPr>
          <w:p w14:paraId="6C8F271C" w14:textId="77777777" w:rsidR="008373B2" w:rsidRDefault="008373B2" w:rsidP="00F11E7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36"/>
                <w:szCs w:val="36"/>
              </w:rPr>
            </w:pPr>
          </w:p>
        </w:tc>
      </w:tr>
    </w:tbl>
    <w:p w14:paraId="0383B86E" w14:textId="05CC4FE7" w:rsidR="000260B3" w:rsidRPr="0099284F" w:rsidRDefault="00941484" w:rsidP="0099284F">
      <w:pPr>
        <w:rPr>
          <w:rFonts w:asciiTheme="majorHAnsi" w:hAnsiTheme="majorHAnsi"/>
          <w:i/>
          <w:iCs/>
          <w:sz w:val="36"/>
          <w:szCs w:val="36"/>
        </w:rPr>
      </w:pPr>
      <w:r>
        <w:rPr>
          <w:rFonts w:asciiTheme="majorHAnsi" w:hAnsiTheme="majorHAnsi"/>
          <w:i/>
          <w:iCs/>
          <w:sz w:val="36"/>
          <w:szCs w:val="36"/>
        </w:rPr>
        <w:t>Comments</w:t>
      </w:r>
      <w:r w:rsidR="00CA0386">
        <w:rPr>
          <w:rFonts w:asciiTheme="majorHAnsi" w:hAnsiTheme="majorHAnsi"/>
          <w:i/>
          <w:iCs/>
          <w:sz w:val="36"/>
          <w:szCs w:val="36"/>
        </w:rPr>
        <w:t>:</w:t>
      </w:r>
    </w:p>
    <w:sectPr w:rsidR="000260B3" w:rsidRPr="0099284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3387E" w14:textId="77777777" w:rsidR="008229F2" w:rsidRDefault="008229F2" w:rsidP="00803398">
      <w:pPr>
        <w:spacing w:after="0" w:line="240" w:lineRule="auto"/>
      </w:pPr>
      <w:r>
        <w:separator/>
      </w:r>
    </w:p>
  </w:endnote>
  <w:endnote w:type="continuationSeparator" w:id="0">
    <w:p w14:paraId="65415DB5" w14:textId="77777777" w:rsidR="008229F2" w:rsidRDefault="008229F2" w:rsidP="0080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4878458"/>
      <w:docPartObj>
        <w:docPartGallery w:val="Page Numbers (Bottom of Page)"/>
        <w:docPartUnique/>
      </w:docPartObj>
    </w:sdtPr>
    <w:sdtContent>
      <w:p w14:paraId="680E3CCD" w14:textId="6FE8DCFE" w:rsidR="00EA6DAC" w:rsidRDefault="00EA6DAC" w:rsidP="00FF15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061101562"/>
      <w:docPartObj>
        <w:docPartGallery w:val="Page Numbers (Bottom of Page)"/>
        <w:docPartUnique/>
      </w:docPartObj>
    </w:sdtPr>
    <w:sdtContent>
      <w:p w14:paraId="1DF892EF" w14:textId="2BB1D5B6" w:rsidR="00EA6DAC" w:rsidRDefault="00EA6DAC" w:rsidP="00EA6DA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564BC0" w14:textId="77777777" w:rsidR="00F258E8" w:rsidRDefault="00F258E8" w:rsidP="00EA6D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31144259"/>
      <w:docPartObj>
        <w:docPartGallery w:val="Page Numbers (Bottom of Page)"/>
        <w:docPartUnique/>
      </w:docPartObj>
    </w:sdtPr>
    <w:sdtContent>
      <w:p w14:paraId="02CD160D" w14:textId="4D9DF18B" w:rsidR="00EA6DAC" w:rsidRDefault="00EA6DAC" w:rsidP="00FF15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E3133E" w14:textId="4AE02D40" w:rsidR="00F258E8" w:rsidRDefault="00327C81" w:rsidP="00EA6DAC">
    <w:pPr>
      <w:pStyle w:val="Footer"/>
      <w:ind w:right="360"/>
    </w:pPr>
    <w:r>
      <w:t xml:space="preserve">Train Tirelessly – Work Relentlessly – </w:t>
    </w:r>
    <w:bookmarkStart w:id="8" w:name="_Int_TBmrLMXC"/>
    <w:r>
      <w:t>They’re</w:t>
    </w:r>
    <w:bookmarkEnd w:id="8"/>
    <w:r>
      <w:t xml:space="preserve"> Worth 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06979" w14:textId="77777777" w:rsidR="008229F2" w:rsidRDefault="008229F2" w:rsidP="00803398">
      <w:pPr>
        <w:spacing w:after="0" w:line="240" w:lineRule="auto"/>
      </w:pPr>
      <w:r>
        <w:separator/>
      </w:r>
    </w:p>
  </w:footnote>
  <w:footnote w:type="continuationSeparator" w:id="0">
    <w:p w14:paraId="6E37C9C9" w14:textId="77777777" w:rsidR="008229F2" w:rsidRDefault="008229F2" w:rsidP="0080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95523015"/>
      <w:docPartObj>
        <w:docPartGallery w:val="Page Numbers (Top of Page)"/>
        <w:docPartUnique/>
      </w:docPartObj>
    </w:sdtPr>
    <w:sdtContent>
      <w:p w14:paraId="1A808DFB" w14:textId="5F437F55" w:rsidR="00DE1554" w:rsidRDefault="00DE1554" w:rsidP="00FF154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45733722"/>
      <w:docPartObj>
        <w:docPartGallery w:val="Page Numbers (Top of Page)"/>
        <w:docPartUnique/>
      </w:docPartObj>
    </w:sdtPr>
    <w:sdtContent>
      <w:p w14:paraId="3F09C1B9" w14:textId="2CBE50D2" w:rsidR="00DE1554" w:rsidRDefault="00DE1554" w:rsidP="00DE1554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914E54" w14:textId="77777777" w:rsidR="00F258E8" w:rsidRDefault="00F258E8" w:rsidP="00DE15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37EC8" w14:textId="607E3330" w:rsidR="00F258E8" w:rsidRDefault="00DE1554" w:rsidP="00DE1554">
    <w:pPr>
      <w:pStyle w:val="Header"/>
      <w:ind w:right="360"/>
    </w:pPr>
    <w:r>
      <w:t>Relentless Rescue Solutions</w:t>
    </w:r>
    <w:r w:rsidR="00EA6DAC">
      <w:t xml:space="preserve"> – Basic Victim Packaging/Removal</w:t>
    </w:r>
    <w:r w:rsidR="00182E2B">
      <w:t xml:space="preserve"> Time-to-Task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P8nhAo8" int2:invalidationBookmarkName="" int2:hashCode="ttNDnfSwqq6VYb" int2:id="V4349yxe">
      <int2:state int2:value="Rejected" int2:type="AugLoop_Text_Critique"/>
    </int2:bookmark>
    <int2:bookmark int2:bookmarkName="_Int_pmWOtoHT" int2:invalidationBookmarkName="" int2:hashCode="hvfkN/qlp/zhXR" int2:id="fodoTIX3">
      <int2:state int2:value="Rejected" int2:type="AugLoop_Text_Critique"/>
    </int2:bookmark>
    <int2:bookmark int2:bookmarkName="_Int_pzK9K84L" int2:invalidationBookmarkName="" int2:hashCode="a5xWe6WdAGbTM4" int2:id="V7JSV15H">
      <int2:state int2:value="Rejected" int2:type="AugLoop_Text_Critique"/>
    </int2:bookmark>
    <int2:bookmark int2:bookmarkName="_Int_1qNucy0H" int2:invalidationBookmarkName="" int2:hashCode="bC00Qw4o2VzCWe" int2:id="lGbazqLv">
      <int2:state int2:value="Rejected" int2:type="AugLoop_Text_Critique"/>
    </int2:bookmark>
    <int2:bookmark int2:bookmarkName="_Int_OWLT53w3" int2:invalidationBookmarkName="" int2:hashCode="56khaqVua9pQhV" int2:id="x25Mso6y">
      <int2:state int2:value="Rejected" int2:type="AugLoop_Text_Critique"/>
    </int2:bookmark>
    <int2:bookmark int2:bookmarkName="_Int_5eliZoQR" int2:invalidationBookmarkName="" int2:hashCode="TcL93OYEvZqVzN" int2:id="ayMuXi8i">
      <int2:state int2:value="Rejected" int2:type="AugLoop_Text_Critique"/>
    </int2:bookmark>
    <int2:bookmark int2:bookmarkName="_Int_sQ3jnw7A" int2:invalidationBookmarkName="" int2:hashCode="b9UzvzTKNs+VGs" int2:id="lxR7PK1K">
      <int2:state int2:value="Rejected" int2:type="AugLoop_Text_Critique"/>
    </int2:bookmark>
    <int2:bookmark int2:bookmarkName="_Int_1Si4hmvQ" int2:invalidationBookmarkName="" int2:hashCode="twyb7C76GKizJs" int2:id="aUEy1sj4">
      <int2:state int2:value="Rejected" int2:type="AugLoop_Text_Critique"/>
    </int2:bookmark>
    <int2:bookmark int2:bookmarkName="_Int_TBmrLMXC" int2:invalidationBookmarkName="" int2:hashCode="X2LjEpguloaO/D" int2:id="ukP1kBI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1DB8"/>
    <w:multiLevelType w:val="hybridMultilevel"/>
    <w:tmpl w:val="273EB7DC"/>
    <w:lvl w:ilvl="0" w:tplc="FFFFFFFF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42F4C"/>
    <w:multiLevelType w:val="hybridMultilevel"/>
    <w:tmpl w:val="E5DA9E82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9611F"/>
    <w:multiLevelType w:val="hybridMultilevel"/>
    <w:tmpl w:val="70DE6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966663">
    <w:abstractNumId w:val="1"/>
  </w:num>
  <w:num w:numId="2" w16cid:durableId="673536743">
    <w:abstractNumId w:val="2"/>
  </w:num>
  <w:num w:numId="3" w16cid:durableId="133838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98"/>
    <w:rsid w:val="000018CC"/>
    <w:rsid w:val="00015EB3"/>
    <w:rsid w:val="00016CED"/>
    <w:rsid w:val="000260B3"/>
    <w:rsid w:val="00052831"/>
    <w:rsid w:val="00055994"/>
    <w:rsid w:val="0006219B"/>
    <w:rsid w:val="000668BC"/>
    <w:rsid w:val="000718E9"/>
    <w:rsid w:val="00087157"/>
    <w:rsid w:val="00093739"/>
    <w:rsid w:val="000A5C92"/>
    <w:rsid w:val="000B2C34"/>
    <w:rsid w:val="000D08B7"/>
    <w:rsid w:val="00100975"/>
    <w:rsid w:val="00127B8C"/>
    <w:rsid w:val="00142994"/>
    <w:rsid w:val="00147233"/>
    <w:rsid w:val="00150736"/>
    <w:rsid w:val="00163D25"/>
    <w:rsid w:val="00182E2B"/>
    <w:rsid w:val="001A3AF7"/>
    <w:rsid w:val="001A60B6"/>
    <w:rsid w:val="001D1B18"/>
    <w:rsid w:val="001D6053"/>
    <w:rsid w:val="001E08CA"/>
    <w:rsid w:val="001F586B"/>
    <w:rsid w:val="00202B77"/>
    <w:rsid w:val="002206DE"/>
    <w:rsid w:val="00223B5E"/>
    <w:rsid w:val="00224742"/>
    <w:rsid w:val="0023535E"/>
    <w:rsid w:val="00243055"/>
    <w:rsid w:val="00245C8B"/>
    <w:rsid w:val="002500C3"/>
    <w:rsid w:val="002749ED"/>
    <w:rsid w:val="00286D39"/>
    <w:rsid w:val="002F7B65"/>
    <w:rsid w:val="00316FF9"/>
    <w:rsid w:val="003234A6"/>
    <w:rsid w:val="003278A6"/>
    <w:rsid w:val="00327C81"/>
    <w:rsid w:val="003523AC"/>
    <w:rsid w:val="003526D4"/>
    <w:rsid w:val="003B48A4"/>
    <w:rsid w:val="003C18CC"/>
    <w:rsid w:val="003E2099"/>
    <w:rsid w:val="003E4247"/>
    <w:rsid w:val="0040256C"/>
    <w:rsid w:val="004256A3"/>
    <w:rsid w:val="004446CF"/>
    <w:rsid w:val="00461787"/>
    <w:rsid w:val="00464018"/>
    <w:rsid w:val="00484088"/>
    <w:rsid w:val="004B06AF"/>
    <w:rsid w:val="004C12B2"/>
    <w:rsid w:val="004C3AED"/>
    <w:rsid w:val="004C60D9"/>
    <w:rsid w:val="004E41FB"/>
    <w:rsid w:val="00565779"/>
    <w:rsid w:val="005A552F"/>
    <w:rsid w:val="005D29E0"/>
    <w:rsid w:val="005F6B5C"/>
    <w:rsid w:val="00627C2D"/>
    <w:rsid w:val="00631504"/>
    <w:rsid w:val="00634B9F"/>
    <w:rsid w:val="00645246"/>
    <w:rsid w:val="006730DA"/>
    <w:rsid w:val="00692703"/>
    <w:rsid w:val="006B24D2"/>
    <w:rsid w:val="006D1871"/>
    <w:rsid w:val="006D64E4"/>
    <w:rsid w:val="006F041C"/>
    <w:rsid w:val="006F2231"/>
    <w:rsid w:val="00730151"/>
    <w:rsid w:val="00731BE1"/>
    <w:rsid w:val="00770488"/>
    <w:rsid w:val="007A32C8"/>
    <w:rsid w:val="007C3145"/>
    <w:rsid w:val="007C5100"/>
    <w:rsid w:val="007D119E"/>
    <w:rsid w:val="007E0A31"/>
    <w:rsid w:val="00803398"/>
    <w:rsid w:val="008229F2"/>
    <w:rsid w:val="00826429"/>
    <w:rsid w:val="008373B2"/>
    <w:rsid w:val="0086542D"/>
    <w:rsid w:val="00873342"/>
    <w:rsid w:val="008F1AE7"/>
    <w:rsid w:val="008F21D4"/>
    <w:rsid w:val="00907444"/>
    <w:rsid w:val="00941484"/>
    <w:rsid w:val="00957195"/>
    <w:rsid w:val="0097432A"/>
    <w:rsid w:val="00976FDC"/>
    <w:rsid w:val="009913E0"/>
    <w:rsid w:val="0099284F"/>
    <w:rsid w:val="009B5802"/>
    <w:rsid w:val="009D0D11"/>
    <w:rsid w:val="00A02B60"/>
    <w:rsid w:val="00A31D08"/>
    <w:rsid w:val="00A32F01"/>
    <w:rsid w:val="00A525AC"/>
    <w:rsid w:val="00A628EF"/>
    <w:rsid w:val="00A824A5"/>
    <w:rsid w:val="00A950B2"/>
    <w:rsid w:val="00B413AE"/>
    <w:rsid w:val="00BC1E2E"/>
    <w:rsid w:val="00BD60E0"/>
    <w:rsid w:val="00C001B2"/>
    <w:rsid w:val="00C0048A"/>
    <w:rsid w:val="00C07242"/>
    <w:rsid w:val="00C13AED"/>
    <w:rsid w:val="00C33125"/>
    <w:rsid w:val="00C34B9A"/>
    <w:rsid w:val="00C64D45"/>
    <w:rsid w:val="00C768E6"/>
    <w:rsid w:val="00C91D54"/>
    <w:rsid w:val="00C94202"/>
    <w:rsid w:val="00CA0386"/>
    <w:rsid w:val="00CA167A"/>
    <w:rsid w:val="00CA2245"/>
    <w:rsid w:val="00CD5BA9"/>
    <w:rsid w:val="00D022AF"/>
    <w:rsid w:val="00D13ACB"/>
    <w:rsid w:val="00D171EF"/>
    <w:rsid w:val="00D25265"/>
    <w:rsid w:val="00D3263C"/>
    <w:rsid w:val="00D4259C"/>
    <w:rsid w:val="00D46584"/>
    <w:rsid w:val="00D4751A"/>
    <w:rsid w:val="00D505EE"/>
    <w:rsid w:val="00D7396B"/>
    <w:rsid w:val="00D76F95"/>
    <w:rsid w:val="00D8032F"/>
    <w:rsid w:val="00D80B03"/>
    <w:rsid w:val="00D97D4A"/>
    <w:rsid w:val="00DA2F93"/>
    <w:rsid w:val="00DB65E8"/>
    <w:rsid w:val="00DE1554"/>
    <w:rsid w:val="00E20603"/>
    <w:rsid w:val="00E812DB"/>
    <w:rsid w:val="00E829AE"/>
    <w:rsid w:val="00E86442"/>
    <w:rsid w:val="00EA04F2"/>
    <w:rsid w:val="00EA615A"/>
    <w:rsid w:val="00EA6DAC"/>
    <w:rsid w:val="00EB256F"/>
    <w:rsid w:val="00EC6155"/>
    <w:rsid w:val="00F01F62"/>
    <w:rsid w:val="00F053EF"/>
    <w:rsid w:val="00F11E75"/>
    <w:rsid w:val="00F23CD1"/>
    <w:rsid w:val="00F258E8"/>
    <w:rsid w:val="00F34CF3"/>
    <w:rsid w:val="00F551C3"/>
    <w:rsid w:val="00F9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E053"/>
  <w15:chartTrackingRefBased/>
  <w15:docId w15:val="{82D20DED-91A0-0141-B4B1-397DE474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3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3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98"/>
  </w:style>
  <w:style w:type="paragraph" w:styleId="Footer">
    <w:name w:val="footer"/>
    <w:basedOn w:val="Normal"/>
    <w:link w:val="FooterChar"/>
    <w:uiPriority w:val="99"/>
    <w:unhideWhenUsed/>
    <w:rsid w:val="0080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98"/>
  </w:style>
  <w:style w:type="character" w:styleId="PageNumber">
    <w:name w:val="page number"/>
    <w:basedOn w:val="DefaultParagraphFont"/>
    <w:uiPriority w:val="99"/>
    <w:semiHidden/>
    <w:unhideWhenUsed/>
    <w:rsid w:val="00DE1554"/>
  </w:style>
  <w:style w:type="table" w:styleId="TableGrid">
    <w:name w:val="Table Grid"/>
    <w:basedOn w:val="TableNormal"/>
    <w:uiPriority w:val="39"/>
    <w:rsid w:val="003E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16C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C1E2E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BC1E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">
    <w:name w:val="Grid Table 3"/>
    <w:basedOn w:val="TableNormal"/>
    <w:uiPriority w:val="48"/>
    <w:rsid w:val="00BC1E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">
    <w:name w:val="Grid Table 2"/>
    <w:basedOn w:val="TableNormal"/>
    <w:uiPriority w:val="47"/>
    <w:rsid w:val="00BC1E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BC1E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3">
    <w:name w:val="List Table 3"/>
    <w:basedOn w:val="TableNormal"/>
    <w:uiPriority w:val="48"/>
    <w:rsid w:val="00202B7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202B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202B7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PlainTable5">
    <w:name w:val="Plain Table 5"/>
    <w:basedOn w:val="TableNormal"/>
    <w:uiPriority w:val="45"/>
    <w:rsid w:val="00202B7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2B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202B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02B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">
    <w:name w:val="Grid Table 6 Colorful"/>
    <w:basedOn w:val="TableNormal"/>
    <w:uiPriority w:val="51"/>
    <w:rsid w:val="00071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Thomas</dc:creator>
  <cp:keywords/>
  <dc:description/>
  <cp:lastModifiedBy>Kurt Thomas</cp:lastModifiedBy>
  <cp:revision>2</cp:revision>
  <dcterms:created xsi:type="dcterms:W3CDTF">2025-01-05T21:07:00Z</dcterms:created>
  <dcterms:modified xsi:type="dcterms:W3CDTF">2025-01-05T21:07:00Z</dcterms:modified>
</cp:coreProperties>
</file>