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DEC9" w14:textId="77777777" w:rsidR="00851263" w:rsidRPr="00747A22" w:rsidRDefault="00851263" w:rsidP="00851263">
      <w:pPr>
        <w:spacing w:before="100" w:beforeAutospacing="1" w:after="100" w:afterAutospacing="1" w:line="300" w:lineRule="atLeast"/>
        <w:outlineLvl w:val="0"/>
        <w:rPr>
          <w:rFonts w:ascii="Arial Black" w:eastAsia="Times New Roman" w:hAnsi="Arial Black" w:cs="Segoe UI"/>
          <w:b/>
          <w:bCs/>
          <w:color w:val="156082" w:themeColor="accent1"/>
          <w:kern w:val="36"/>
          <w:sz w:val="48"/>
          <w:szCs w:val="48"/>
          <w:lang w:eastAsia="en-GB"/>
          <w14:ligatures w14:val="none"/>
        </w:rPr>
      </w:pPr>
      <w:r w:rsidRPr="00747A22">
        <w:rPr>
          <w:rFonts w:ascii="Arial Black" w:eastAsia="Times New Roman" w:hAnsi="Arial Black" w:cs="Segoe UI"/>
          <w:b/>
          <w:bCs/>
          <w:color w:val="156082" w:themeColor="accent1"/>
          <w:kern w:val="36"/>
          <w:sz w:val="48"/>
          <w:szCs w:val="48"/>
          <w:lang w:eastAsia="en-GB"/>
          <w14:ligatures w14:val="none"/>
        </w:rPr>
        <w:t>Missing Child Policy and Procedure</w:t>
      </w:r>
    </w:p>
    <w:p w14:paraId="2333616D" w14:textId="77777777" w:rsidR="00851263" w:rsidRPr="00851263" w:rsidRDefault="00000000" w:rsidP="00851263">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772D61CD">
          <v:rect id="_x0000_i1025" style="width:0;height:1.5pt" o:hralign="center" o:hrstd="t" o:hr="t" fillcolor="#a0a0a0" stroked="f"/>
        </w:pict>
      </w:r>
    </w:p>
    <w:p w14:paraId="052D5EA7" w14:textId="77777777" w:rsidR="00851263" w:rsidRPr="00BC3E08" w:rsidRDefault="00851263" w:rsidP="00851263">
      <w:pPr>
        <w:spacing w:before="100" w:beforeAutospacing="1" w:after="100" w:afterAutospacing="1" w:line="300" w:lineRule="atLeast"/>
        <w:outlineLvl w:val="1"/>
        <w:rPr>
          <w:rFonts w:ascii="Arial" w:eastAsia="Times New Roman" w:hAnsi="Arial" w:cs="Arial"/>
          <w:b/>
          <w:bCs/>
          <w:kern w:val="0"/>
          <w:lang w:eastAsia="en-GB"/>
          <w14:ligatures w14:val="none"/>
        </w:rPr>
      </w:pPr>
      <w:r w:rsidRPr="00BC3E08">
        <w:rPr>
          <w:rFonts w:ascii="Arial" w:eastAsia="Times New Roman" w:hAnsi="Arial" w:cs="Arial"/>
          <w:b/>
          <w:bCs/>
          <w:kern w:val="0"/>
          <w:lang w:eastAsia="en-GB"/>
          <w14:ligatures w14:val="none"/>
        </w:rPr>
        <w:t>1. Statement of Intent</w:t>
      </w:r>
    </w:p>
    <w:p w14:paraId="3894EE28" w14:textId="3E39055B"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 xml:space="preserve">Little </w:t>
      </w:r>
      <w:proofErr w:type="spellStart"/>
      <w:r w:rsidRPr="00BC3E08">
        <w:rPr>
          <w:rFonts w:ascii="Arial" w:eastAsia="Times New Roman" w:hAnsi="Arial" w:cs="Arial"/>
          <w:kern w:val="0"/>
          <w:lang w:eastAsia="en-GB"/>
          <w14:ligatures w14:val="none"/>
        </w:rPr>
        <w:t>Roos</w:t>
      </w:r>
      <w:proofErr w:type="spellEnd"/>
      <w:r w:rsidRPr="00BC3E08">
        <w:rPr>
          <w:rFonts w:ascii="Arial" w:eastAsia="Times New Roman" w:hAnsi="Arial" w:cs="Arial"/>
          <w:kern w:val="0"/>
          <w:lang w:eastAsia="en-GB"/>
          <w14:ligatures w14:val="none"/>
        </w:rPr>
        <w:t xml:space="preserve"> Nursery and Pre Forest School has a statutory duty of care to safeguard and promote the welfare of all children in our care. This includes taking all reasonable steps to prevent children from going missing and having clear, robust procedures to follow should this occur.</w:t>
      </w:r>
      <w:r w:rsidR="002370C2" w:rsidRPr="00BC3E08">
        <w:rPr>
          <w:rFonts w:ascii="Arial" w:eastAsia="Times New Roman" w:hAnsi="Arial" w:cs="Arial"/>
          <w:kern w:val="0"/>
          <w:lang w:eastAsia="en-GB"/>
          <w14:ligatures w14:val="none"/>
        </w:rPr>
        <w:t xml:space="preserve"> This applies to: </w:t>
      </w:r>
      <w:r w:rsidR="002370C2" w:rsidRPr="00BC3E08">
        <w:rPr>
          <w:rFonts w:ascii="Arial" w:eastAsia="Times New Roman" w:hAnsi="Arial" w:cs="Arial"/>
          <w:kern w:val="0"/>
          <w:lang w:eastAsia="en-GB"/>
          <w14:ligatures w14:val="none"/>
        </w:rPr>
        <w:t>All staff, students, volunteers, and visitors</w:t>
      </w:r>
    </w:p>
    <w:p w14:paraId="448144EE"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 child going missing is a serious safeguarding incident. Our procedures are designed to ensure:</w:t>
      </w:r>
    </w:p>
    <w:p w14:paraId="2E3E347B" w14:textId="77777777" w:rsidR="00851263" w:rsidRPr="00BC3E08" w:rsidRDefault="00851263" w:rsidP="00851263">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Immediate and effective action</w:t>
      </w:r>
    </w:p>
    <w:p w14:paraId="23701A3E" w14:textId="77777777" w:rsidR="00851263" w:rsidRPr="00BC3E08" w:rsidRDefault="00851263" w:rsidP="00851263">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Rapid escalation to parents and external agencies where necessary</w:t>
      </w:r>
    </w:p>
    <w:p w14:paraId="1EAB81E9" w14:textId="77777777" w:rsidR="00851263" w:rsidRPr="00BC3E08" w:rsidRDefault="00851263" w:rsidP="00851263">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Ongoing protection and supervision of remaining children</w:t>
      </w:r>
    </w:p>
    <w:p w14:paraId="34A382C4" w14:textId="5E78CDB8" w:rsidR="00851263" w:rsidRPr="00BC3E08" w:rsidRDefault="00851263" w:rsidP="00851263">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Full compliance with EYFS, Ofsted, and Nottinghamshire County</w:t>
      </w:r>
      <w:r w:rsidRPr="00BC3E08">
        <w:rPr>
          <w:rFonts w:ascii="Arial" w:eastAsia="Times New Roman" w:hAnsi="Arial" w:cs="Arial"/>
          <w:b/>
          <w:bCs/>
          <w:kern w:val="0"/>
          <w:lang w:eastAsia="en-GB"/>
          <w14:ligatures w14:val="none"/>
        </w:rPr>
        <w:t xml:space="preserve"> </w:t>
      </w:r>
      <w:r w:rsidRPr="00BC3E08">
        <w:rPr>
          <w:rFonts w:ascii="Arial" w:eastAsia="Times New Roman" w:hAnsi="Arial" w:cs="Arial"/>
          <w:kern w:val="0"/>
          <w:lang w:eastAsia="en-GB"/>
          <w14:ligatures w14:val="none"/>
        </w:rPr>
        <w:t xml:space="preserve">Council safeguarding requirements </w:t>
      </w:r>
    </w:p>
    <w:p w14:paraId="7FDC58BD" w14:textId="77777777" w:rsidR="00851263" w:rsidRPr="00BC3E08" w:rsidRDefault="00000000" w:rsidP="00851263">
      <w:pPr>
        <w:spacing w:after="0"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pict w14:anchorId="230DDE86">
          <v:rect id="_x0000_i1026" style="width:0;height:1.5pt" o:hralign="center" o:hrstd="t" o:hr="t" fillcolor="#a0a0a0" stroked="f"/>
        </w:pict>
      </w:r>
    </w:p>
    <w:p w14:paraId="43454C10" w14:textId="77777777" w:rsidR="00851263" w:rsidRPr="00BC3E08" w:rsidRDefault="00851263" w:rsidP="00851263">
      <w:pPr>
        <w:spacing w:before="100" w:beforeAutospacing="1" w:after="100" w:afterAutospacing="1" w:line="300" w:lineRule="atLeast"/>
        <w:outlineLvl w:val="1"/>
        <w:rPr>
          <w:rFonts w:ascii="Arial" w:eastAsia="Times New Roman" w:hAnsi="Arial" w:cs="Arial"/>
          <w:b/>
          <w:bCs/>
          <w:kern w:val="0"/>
          <w:lang w:eastAsia="en-GB"/>
          <w14:ligatures w14:val="none"/>
        </w:rPr>
      </w:pPr>
      <w:r w:rsidRPr="00BC3E08">
        <w:rPr>
          <w:rFonts w:ascii="Arial" w:eastAsia="Times New Roman" w:hAnsi="Arial" w:cs="Arial"/>
          <w:b/>
          <w:bCs/>
          <w:kern w:val="0"/>
          <w:lang w:eastAsia="en-GB"/>
          <w14:ligatures w14:val="none"/>
        </w:rPr>
        <w:t>2. Prevention and Daily Safeguarding Measures</w:t>
      </w:r>
    </w:p>
    <w:p w14:paraId="5483CFF6"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To minimise the risk of a child going missing, we implement the following measures:</w:t>
      </w:r>
    </w:p>
    <w:p w14:paraId="5FCDFB83" w14:textId="77777777" w:rsidR="00851263" w:rsidRPr="00BC3E08" w:rsidRDefault="00851263" w:rsidP="00851263">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Accurate daily registers for children and staff, including arrival and departure times</w:t>
      </w:r>
    </w:p>
    <w:p w14:paraId="7C36C70C" w14:textId="77777777" w:rsidR="00851263" w:rsidRPr="00BC3E08" w:rsidRDefault="00851263" w:rsidP="00851263">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Regular headcounts, particularly during transitions and outdoor play</w:t>
      </w:r>
    </w:p>
    <w:p w14:paraId="5C7F1E3B" w14:textId="77777777" w:rsidR="00851263" w:rsidRPr="00BC3E08" w:rsidRDefault="00851263" w:rsidP="00851263">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Secure entry and exit points; doors and gates are kept locked or supervised</w:t>
      </w:r>
    </w:p>
    <w:p w14:paraId="13B7957A" w14:textId="77777777" w:rsidR="00851263" w:rsidRPr="00BC3E08" w:rsidRDefault="00851263" w:rsidP="00851263">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Clear supervision arrangements indoors and outdoors</w:t>
      </w:r>
    </w:p>
    <w:p w14:paraId="04EE2D36" w14:textId="77777777" w:rsidR="00851263" w:rsidRPr="00BC3E08" w:rsidRDefault="00851263" w:rsidP="00851263">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Written risk assessments for outdoor play and off</w:t>
      </w:r>
      <w:r w:rsidRPr="00BC3E08">
        <w:rPr>
          <w:rFonts w:ascii="Arial" w:eastAsia="Times New Roman" w:hAnsi="Arial" w:cs="Arial"/>
          <w:kern w:val="0"/>
          <w:lang w:eastAsia="en-GB"/>
          <w14:ligatures w14:val="none"/>
        </w:rPr>
        <w:noBreakHyphen/>
        <w:t>site activities</w:t>
      </w:r>
    </w:p>
    <w:p w14:paraId="40491376" w14:textId="77777777" w:rsidR="00851263" w:rsidRPr="00BC3E08" w:rsidRDefault="00851263" w:rsidP="00851263">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Clear collection procedures, including identification checks where required</w:t>
      </w:r>
    </w:p>
    <w:p w14:paraId="2E1DC332" w14:textId="77777777" w:rsidR="00851263" w:rsidRPr="00BC3E08" w:rsidRDefault="00851263" w:rsidP="00851263">
      <w:pPr>
        <w:numPr>
          <w:ilvl w:val="0"/>
          <w:numId w:val="2"/>
        </w:numPr>
        <w:spacing w:before="100" w:beforeAutospacing="1" w:after="0" w:afterAutospacing="1"/>
        <w:rPr>
          <w:rFonts w:ascii="Arial" w:eastAsia="Times New Roman" w:hAnsi="Arial" w:cs="Arial"/>
          <w:b/>
          <w:bCs/>
          <w:kern w:val="0"/>
          <w:lang w:eastAsia="en-GB"/>
          <w14:ligatures w14:val="none"/>
        </w:rPr>
      </w:pPr>
      <w:r w:rsidRPr="00BC3E08">
        <w:rPr>
          <w:rFonts w:ascii="Arial" w:eastAsia="Times New Roman" w:hAnsi="Arial" w:cs="Arial"/>
          <w:kern w:val="0"/>
          <w:lang w:eastAsia="en-GB"/>
          <w14:ligatures w14:val="none"/>
        </w:rPr>
        <w:t>Higher vigilance and individual risk assessments for looked</w:t>
      </w:r>
      <w:r w:rsidRPr="00BC3E08">
        <w:rPr>
          <w:rFonts w:ascii="Arial" w:eastAsia="Times New Roman" w:hAnsi="Arial" w:cs="Arial"/>
          <w:kern w:val="0"/>
          <w:lang w:eastAsia="en-GB"/>
          <w14:ligatures w14:val="none"/>
        </w:rPr>
        <w:noBreakHyphen/>
        <w:t>after children and children with additional vulnerabilities.</w:t>
      </w:r>
      <w:r w:rsidRPr="00BC3E08">
        <w:rPr>
          <w:rFonts w:ascii="Arial" w:eastAsia="Times New Roman" w:hAnsi="Arial" w:cs="Arial"/>
          <w:kern w:val="0"/>
          <w:lang w:eastAsia="en-GB"/>
          <w14:ligatures w14:val="none"/>
        </w:rPr>
        <w:br/>
      </w:r>
      <w:r w:rsidRPr="00BC3E08">
        <w:rPr>
          <w:rFonts w:ascii="Arial" w:eastAsia="Times New Roman" w:hAnsi="Arial" w:cs="Arial"/>
          <w:kern w:val="0"/>
          <w:lang w:eastAsia="en-GB"/>
          <w14:ligatures w14:val="none"/>
        </w:rPr>
        <w:br/>
      </w:r>
      <w:r w:rsidRPr="00BC3E08">
        <w:rPr>
          <w:rFonts w:ascii="Arial" w:eastAsia="Times New Roman" w:hAnsi="Arial" w:cs="Arial"/>
          <w:b/>
          <w:bCs/>
          <w:kern w:val="0"/>
          <w:lang w:eastAsia="en-GB"/>
          <w14:ligatures w14:val="none"/>
        </w:rPr>
        <w:t>Preventative Measures</w:t>
      </w:r>
    </w:p>
    <w:p w14:paraId="46D6306D" w14:textId="2FC8BF3F" w:rsidR="00851263" w:rsidRPr="00BC3E08" w:rsidRDefault="00851263" w:rsidP="00851263">
      <w:pPr>
        <w:spacing w:before="100" w:beforeAutospacing="1" w:after="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 xml:space="preserve">To minimise the risk of a child going missing, Little </w:t>
      </w:r>
      <w:proofErr w:type="spellStart"/>
      <w:r w:rsidRPr="00BC3E08">
        <w:rPr>
          <w:rFonts w:ascii="Arial" w:eastAsia="Times New Roman" w:hAnsi="Arial" w:cs="Arial"/>
          <w:kern w:val="0"/>
          <w:lang w:eastAsia="en-GB"/>
          <w14:ligatures w14:val="none"/>
        </w:rPr>
        <w:t>Roos</w:t>
      </w:r>
      <w:proofErr w:type="spellEnd"/>
      <w:r w:rsidRPr="00BC3E08">
        <w:rPr>
          <w:rFonts w:ascii="Arial" w:eastAsia="Times New Roman" w:hAnsi="Arial" w:cs="Arial"/>
          <w:kern w:val="0"/>
          <w:lang w:eastAsia="en-GB"/>
          <w14:ligatures w14:val="none"/>
        </w:rPr>
        <w:t xml:space="preserve"> Nursery and Pre Forest School implements the following preventative measures at all times:</w:t>
      </w:r>
    </w:p>
    <w:p w14:paraId="220CA895" w14:textId="480CA5FB" w:rsidR="00851263" w:rsidRPr="00BC3E08" w:rsidRDefault="00851263" w:rsidP="00851263">
      <w:pPr>
        <w:numPr>
          <w:ilvl w:val="0"/>
          <w:numId w:val="2"/>
        </w:numPr>
        <w:spacing w:before="100" w:beforeAutospacing="1" w:after="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Children are supervised attentively, with staff maintaining active sight and sound monitoring in all areas of the setting.</w:t>
      </w:r>
    </w:p>
    <w:p w14:paraId="5AAC0D95" w14:textId="77777777" w:rsidR="00851263" w:rsidRPr="00BC3E08" w:rsidRDefault="00851263" w:rsidP="00851263">
      <w:pPr>
        <w:numPr>
          <w:ilvl w:val="0"/>
          <w:numId w:val="2"/>
        </w:numPr>
        <w:spacing w:before="100" w:beforeAutospacing="1" w:after="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Appropriate staff</w:t>
      </w:r>
      <w:r w:rsidRPr="00BC3E08">
        <w:rPr>
          <w:rFonts w:ascii="Arial" w:eastAsia="Times New Roman" w:hAnsi="Arial" w:cs="Arial"/>
          <w:kern w:val="0"/>
          <w:lang w:eastAsia="en-GB"/>
          <w14:ligatures w14:val="none"/>
        </w:rPr>
        <w:noBreakHyphen/>
        <w:t>to</w:t>
      </w:r>
      <w:r w:rsidRPr="00BC3E08">
        <w:rPr>
          <w:rFonts w:ascii="Arial" w:eastAsia="Times New Roman" w:hAnsi="Arial" w:cs="Arial"/>
          <w:kern w:val="0"/>
          <w:lang w:eastAsia="en-GB"/>
          <w14:ligatures w14:val="none"/>
        </w:rPr>
        <w:noBreakHyphen/>
        <w:t>child ratios are maintained at all times in line with EYFS requirements.</w:t>
      </w:r>
    </w:p>
    <w:p w14:paraId="1591E27A" w14:textId="2C4922FB" w:rsidR="00851263" w:rsidRPr="00BC3E08" w:rsidRDefault="00851263" w:rsidP="00851263">
      <w:pPr>
        <w:numPr>
          <w:ilvl w:val="0"/>
          <w:numId w:val="2"/>
        </w:numPr>
        <w:spacing w:before="100" w:beforeAutospacing="1" w:after="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lastRenderedPageBreak/>
        <w:t>Risk assessments are completed daily in all indoor and outdoor areas where children play or learn.</w:t>
      </w:r>
    </w:p>
    <w:p w14:paraId="18AA1187" w14:textId="77777777" w:rsidR="00851263" w:rsidRPr="00BC3E08" w:rsidRDefault="00851263" w:rsidP="00851263">
      <w:pPr>
        <w:numPr>
          <w:ilvl w:val="0"/>
          <w:numId w:val="2"/>
        </w:numPr>
        <w:spacing w:before="100" w:beforeAutospacing="1" w:after="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 comprehensive written risk assessment is completed prior to any trip, visit, or off</w:t>
      </w:r>
      <w:r w:rsidRPr="00BC3E08">
        <w:rPr>
          <w:rFonts w:ascii="Arial" w:eastAsia="Times New Roman" w:hAnsi="Arial" w:cs="Arial"/>
          <w:kern w:val="0"/>
          <w:lang w:eastAsia="en-GB"/>
          <w14:ligatures w14:val="none"/>
        </w:rPr>
        <w:noBreakHyphen/>
        <w:t>site outing.</w:t>
      </w:r>
    </w:p>
    <w:p w14:paraId="4F6F2C27" w14:textId="77777777" w:rsidR="00851263" w:rsidRPr="00BC3E08" w:rsidRDefault="00851263" w:rsidP="00851263">
      <w:pPr>
        <w:numPr>
          <w:ilvl w:val="0"/>
          <w:numId w:val="2"/>
        </w:numPr>
        <w:spacing w:before="100" w:beforeAutospacing="1" w:after="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Children are signed in and out whenever they leave or return to the building, including routine access to the outdoor garden area.</w:t>
      </w:r>
    </w:p>
    <w:p w14:paraId="76FDB246" w14:textId="77777777" w:rsidR="00851263" w:rsidRPr="00BC3E08" w:rsidRDefault="00851263" w:rsidP="00851263">
      <w:pPr>
        <w:numPr>
          <w:ilvl w:val="0"/>
          <w:numId w:val="2"/>
        </w:numPr>
        <w:spacing w:before="100" w:beforeAutospacing="1" w:after="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For all outings, up</w:t>
      </w:r>
      <w:r w:rsidRPr="00BC3E08">
        <w:rPr>
          <w:rFonts w:ascii="Arial" w:eastAsia="Times New Roman" w:hAnsi="Arial" w:cs="Arial"/>
          <w:kern w:val="0"/>
          <w:lang w:eastAsia="en-GB"/>
          <w14:ligatures w14:val="none"/>
        </w:rPr>
        <w:noBreakHyphen/>
        <w:t>to</w:t>
      </w:r>
      <w:r w:rsidRPr="00BC3E08">
        <w:rPr>
          <w:rFonts w:ascii="Arial" w:eastAsia="Times New Roman" w:hAnsi="Arial" w:cs="Arial"/>
          <w:kern w:val="0"/>
          <w:lang w:eastAsia="en-GB"/>
          <w14:ligatures w14:val="none"/>
        </w:rPr>
        <w:noBreakHyphen/>
        <w:t>date emergency contact details and essential child information are taken and carried by staff.</w:t>
      </w:r>
    </w:p>
    <w:p w14:paraId="7DAD2D06" w14:textId="77777777" w:rsidR="00851263" w:rsidRPr="00BC3E08" w:rsidRDefault="00851263" w:rsidP="00851263">
      <w:pPr>
        <w:numPr>
          <w:ilvl w:val="0"/>
          <w:numId w:val="2"/>
        </w:numPr>
        <w:spacing w:before="100" w:beforeAutospacing="1" w:after="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All visitors are signed in, verified, and closely supervised at all times while on the premises.</w:t>
      </w:r>
    </w:p>
    <w:p w14:paraId="77A53A49" w14:textId="77777777" w:rsidR="00851263" w:rsidRPr="00BC3E08" w:rsidRDefault="00851263" w:rsidP="00851263">
      <w:pPr>
        <w:numPr>
          <w:ilvl w:val="0"/>
          <w:numId w:val="2"/>
        </w:numPr>
        <w:spacing w:before="100" w:beforeAutospacing="1" w:after="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Staff receive regular training and guidance to remain vigilant, to identify potential risks promptly, and to act swiftly and calmly in any situation.</w:t>
      </w:r>
    </w:p>
    <w:p w14:paraId="18B9ED25" w14:textId="77777777" w:rsidR="00851263" w:rsidRPr="00BC3E08" w:rsidRDefault="00851263" w:rsidP="00851263">
      <w:pPr>
        <w:numPr>
          <w:ilvl w:val="0"/>
          <w:numId w:val="2"/>
        </w:numPr>
        <w:spacing w:before="100" w:beforeAutospacing="1" w:after="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 xml:space="preserve">Daily routines, transitions, and activities are carefully planned to reduce risk and ensure clear </w:t>
      </w:r>
      <w:proofErr w:type="gramStart"/>
      <w:r w:rsidRPr="00BC3E08">
        <w:rPr>
          <w:rFonts w:ascii="Arial" w:eastAsia="Times New Roman" w:hAnsi="Arial" w:cs="Arial"/>
          <w:kern w:val="0"/>
          <w:lang w:eastAsia="en-GB"/>
          <w14:ligatures w14:val="none"/>
        </w:rPr>
        <w:t>accountability</w:t>
      </w:r>
      <w:proofErr w:type="gramEnd"/>
      <w:r w:rsidRPr="00BC3E08">
        <w:rPr>
          <w:rFonts w:ascii="Arial" w:eastAsia="Times New Roman" w:hAnsi="Arial" w:cs="Arial"/>
          <w:kern w:val="0"/>
          <w:lang w:eastAsia="en-GB"/>
          <w14:ligatures w14:val="none"/>
        </w:rPr>
        <w:t xml:space="preserve"> for all children.</w:t>
      </w:r>
    </w:p>
    <w:p w14:paraId="0F20CEFC" w14:textId="798F0B3F" w:rsidR="00851263" w:rsidRPr="00BC3E08" w:rsidRDefault="00851263" w:rsidP="008A24AC">
      <w:pPr>
        <w:numPr>
          <w:ilvl w:val="0"/>
          <w:numId w:val="2"/>
        </w:numPr>
        <w:spacing w:before="100" w:beforeAutospacing="1" w:after="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With consistent and careful planning, children should never be out of sight of a trusted adult, and safeguarding remains the highest priority at all times.</w:t>
      </w:r>
    </w:p>
    <w:p w14:paraId="3F68230E" w14:textId="524F010B" w:rsidR="00851263" w:rsidRPr="00BC3E08" w:rsidRDefault="00851263" w:rsidP="00851263">
      <w:pPr>
        <w:spacing w:before="100" w:beforeAutospacing="1" w:after="100" w:afterAutospacing="1" w:line="300" w:lineRule="atLeast"/>
        <w:outlineLvl w:val="1"/>
        <w:rPr>
          <w:rFonts w:ascii="Arial" w:eastAsia="Times New Roman" w:hAnsi="Arial" w:cs="Arial"/>
          <w:b/>
          <w:bCs/>
          <w:kern w:val="0"/>
          <w:lang w:eastAsia="en-GB"/>
          <w14:ligatures w14:val="none"/>
        </w:rPr>
      </w:pPr>
      <w:r w:rsidRPr="00BC3E08">
        <w:rPr>
          <w:rFonts w:ascii="Arial" w:eastAsia="Times New Roman" w:hAnsi="Arial" w:cs="Arial"/>
          <w:b/>
          <w:bCs/>
          <w:kern w:val="0"/>
          <w:lang w:eastAsia="en-GB"/>
          <w14:ligatures w14:val="none"/>
        </w:rPr>
        <w:t>3. Procedure if a Child is Missing the Nursery (Indoors)</w:t>
      </w:r>
    </w:p>
    <w:p w14:paraId="1915AA61"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As soon as it is noticed that a child is missing:</w:t>
      </w:r>
    </w:p>
    <w:p w14:paraId="6F35F9FE" w14:textId="77777777" w:rsidR="00851263" w:rsidRPr="00BC3E08" w:rsidRDefault="00851263" w:rsidP="00851263">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The member of staff alerts the Designated Safeguarding Lead (DSL) or Nursery Manager immediately.</w:t>
      </w:r>
    </w:p>
    <w:p w14:paraId="04C46C4E" w14:textId="77777777" w:rsidR="00851263" w:rsidRPr="00BC3E08" w:rsidRDefault="00851263" w:rsidP="00851263">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 register and headcount are completed to confirm the child is missing.</w:t>
      </w:r>
    </w:p>
    <w:p w14:paraId="7E7B9684" w14:textId="77777777" w:rsidR="00851263" w:rsidRPr="00BC3E08" w:rsidRDefault="00851263" w:rsidP="00851263">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Other staff supervise remaining children in a safe, calm area.</w:t>
      </w:r>
    </w:p>
    <w:p w14:paraId="664A5045" w14:textId="77777777" w:rsidR="00851263" w:rsidRPr="00BC3E08" w:rsidRDefault="00851263" w:rsidP="00851263">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 systematic search of the premises is carried out, including toilets, storage areas, outdoor exits, and enclosed spaces.</w:t>
      </w:r>
    </w:p>
    <w:p w14:paraId="4BF64CE5" w14:textId="77777777" w:rsidR="00851263" w:rsidRPr="00BC3E08" w:rsidRDefault="00851263" w:rsidP="00851263">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Doors and gates are checked for any breach of security.</w:t>
      </w:r>
    </w:p>
    <w:p w14:paraId="42F0C143"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If the child is not located within a very short timeframe:</w:t>
      </w:r>
    </w:p>
    <w:p w14:paraId="2932F98A" w14:textId="77777777" w:rsidR="00851263" w:rsidRPr="00BC3E08" w:rsidRDefault="00851263" w:rsidP="00851263">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The Nursery Manager contacts the parents/carers immediately.</w:t>
      </w:r>
    </w:p>
    <w:p w14:paraId="239BE093" w14:textId="77777777" w:rsidR="00851263" w:rsidRPr="00BC3E08" w:rsidRDefault="00851263" w:rsidP="00851263">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The police are contacted without delay.</w:t>
      </w:r>
    </w:p>
    <w:p w14:paraId="2E033F25" w14:textId="16850736" w:rsidR="00851263" w:rsidRPr="00BC3E08" w:rsidRDefault="00851263" w:rsidP="00851263">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Nottinghamshire safeguarding procedures are followed for looked</w:t>
      </w:r>
      <w:r w:rsidRPr="00BC3E08">
        <w:rPr>
          <w:rFonts w:ascii="Arial" w:eastAsia="Times New Roman" w:hAnsi="Arial" w:cs="Arial"/>
          <w:kern w:val="0"/>
          <w:lang w:eastAsia="en-GB"/>
          <w14:ligatures w14:val="none"/>
        </w:rPr>
        <w:noBreakHyphen/>
        <w:t xml:space="preserve">after or vulnerable children </w:t>
      </w:r>
      <w:hyperlink r:id="rId7" w:history="1"/>
    </w:p>
    <w:p w14:paraId="4D9A3CD1" w14:textId="77777777" w:rsidR="00851263" w:rsidRPr="00BC3E08" w:rsidRDefault="00000000" w:rsidP="00851263">
      <w:pPr>
        <w:spacing w:after="0"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pict w14:anchorId="3C461A3C">
          <v:rect id="_x0000_i1027" style="width:0;height:1.5pt" o:hralign="center" o:hrstd="t" o:hr="t" fillcolor="#a0a0a0" stroked="f"/>
        </w:pict>
      </w:r>
    </w:p>
    <w:p w14:paraId="311BF79E" w14:textId="051EA053" w:rsidR="00851263" w:rsidRPr="00BC3E08" w:rsidRDefault="00851263" w:rsidP="00851263">
      <w:pPr>
        <w:spacing w:before="100" w:beforeAutospacing="1" w:after="100" w:afterAutospacing="1" w:line="300" w:lineRule="atLeast"/>
        <w:outlineLvl w:val="1"/>
        <w:rPr>
          <w:rFonts w:ascii="Arial" w:eastAsia="Times New Roman" w:hAnsi="Arial" w:cs="Arial"/>
          <w:b/>
          <w:bCs/>
          <w:kern w:val="0"/>
          <w:lang w:eastAsia="en-GB"/>
          <w14:ligatures w14:val="none"/>
        </w:rPr>
      </w:pPr>
      <w:r w:rsidRPr="00BC3E08">
        <w:rPr>
          <w:rFonts w:ascii="Arial" w:eastAsia="Times New Roman" w:hAnsi="Arial" w:cs="Arial"/>
          <w:b/>
          <w:bCs/>
          <w:kern w:val="0"/>
          <w:lang w:eastAsia="en-GB"/>
          <w14:ligatures w14:val="none"/>
        </w:rPr>
        <w:t>4. Procedure if a Child is Missing during Outdoor Play</w:t>
      </w:r>
    </w:p>
    <w:p w14:paraId="18F72C23"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If a child is missing in the nursery’s outdoor area:</w:t>
      </w:r>
    </w:p>
    <w:p w14:paraId="5D64F5FB" w14:textId="77777777" w:rsidR="00851263" w:rsidRPr="00BC3E08" w:rsidRDefault="00851263" w:rsidP="00851263">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Staff stop all activities and carry out an immediate headcount.</w:t>
      </w:r>
    </w:p>
    <w:p w14:paraId="053D9207" w14:textId="77777777" w:rsidR="00851263" w:rsidRPr="00BC3E08" w:rsidRDefault="00851263" w:rsidP="00851263">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One staff member leads a search of the outdoor space while ratios for remaining children are maintained.</w:t>
      </w:r>
    </w:p>
    <w:p w14:paraId="2617C2FA" w14:textId="77777777" w:rsidR="00851263" w:rsidRPr="00BC3E08" w:rsidRDefault="00851263" w:rsidP="00851263">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Perimeter gates, fences, and exits are checked.</w:t>
      </w:r>
    </w:p>
    <w:p w14:paraId="789FBFA4" w14:textId="77777777" w:rsidR="00851263" w:rsidRPr="00BC3E08" w:rsidRDefault="00851263" w:rsidP="00851263">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lastRenderedPageBreak/>
        <w:t>If the child is not found quickly, procedures escalate exactly as for an indoor missing child, including contacting parents and police.</w:t>
      </w:r>
    </w:p>
    <w:p w14:paraId="2387FA14" w14:textId="77777777" w:rsidR="00851263" w:rsidRPr="00BC3E08" w:rsidRDefault="00000000" w:rsidP="00851263">
      <w:pPr>
        <w:spacing w:after="0"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pict w14:anchorId="6869351A">
          <v:rect id="_x0000_i1028" style="width:0;height:1.5pt" o:hralign="center" o:hrstd="t" o:hr="t" fillcolor="#a0a0a0" stroked="f"/>
        </w:pict>
      </w:r>
    </w:p>
    <w:p w14:paraId="3291A2B7" w14:textId="77777777" w:rsidR="00851263" w:rsidRPr="00BC3E08" w:rsidRDefault="00851263" w:rsidP="00851263">
      <w:pPr>
        <w:spacing w:before="100" w:beforeAutospacing="1" w:after="100" w:afterAutospacing="1" w:line="300" w:lineRule="atLeast"/>
        <w:outlineLvl w:val="1"/>
        <w:rPr>
          <w:rFonts w:ascii="Arial" w:eastAsia="Times New Roman" w:hAnsi="Arial" w:cs="Arial"/>
          <w:b/>
          <w:bCs/>
          <w:kern w:val="0"/>
          <w:lang w:eastAsia="en-GB"/>
          <w14:ligatures w14:val="none"/>
        </w:rPr>
      </w:pPr>
      <w:r w:rsidRPr="00BC3E08">
        <w:rPr>
          <w:rFonts w:ascii="Arial" w:eastAsia="Times New Roman" w:hAnsi="Arial" w:cs="Arial"/>
          <w:b/>
          <w:bCs/>
          <w:kern w:val="0"/>
          <w:lang w:eastAsia="en-GB"/>
          <w14:ligatures w14:val="none"/>
        </w:rPr>
        <w:t>5. Procedure for Trips, Visits, and Outings</w:t>
      </w:r>
    </w:p>
    <w:p w14:paraId="181C0AF8"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Before any outing:</w:t>
      </w:r>
    </w:p>
    <w:p w14:paraId="06DD8053" w14:textId="77777777" w:rsidR="00851263" w:rsidRPr="00BC3E08" w:rsidRDefault="00851263" w:rsidP="00851263">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Written risk assessments are completed</w:t>
      </w:r>
    </w:p>
    <w:p w14:paraId="7A90946A" w14:textId="77777777" w:rsidR="00851263" w:rsidRPr="00BC3E08" w:rsidRDefault="00851263" w:rsidP="00851263">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Children are allocated designated staff members</w:t>
      </w:r>
    </w:p>
    <w:p w14:paraId="179AA36B" w14:textId="77777777" w:rsidR="00851263" w:rsidRPr="00BC3E08" w:rsidRDefault="00851263" w:rsidP="00851263">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Headcounts are conducted at regular intervals</w:t>
      </w:r>
    </w:p>
    <w:p w14:paraId="227BEB8E" w14:textId="02F942BC" w:rsidR="00851263" w:rsidRPr="00BC3E08" w:rsidRDefault="00851263" w:rsidP="00851263">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 xml:space="preserve">Emergency contact information is carried at all times </w:t>
      </w:r>
    </w:p>
    <w:p w14:paraId="5994DC6D" w14:textId="18D46A75" w:rsidR="0017346F" w:rsidRPr="00BC3E08" w:rsidRDefault="0017346F" w:rsidP="00851263">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All staff are aware of the procedure when a child goes missing and supply information to support the search e.g. a recent photograph and a detailed description of clothing</w:t>
      </w:r>
    </w:p>
    <w:p w14:paraId="07087C75"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If a child goes missing while off</w:t>
      </w:r>
      <w:r w:rsidRPr="00BC3E08">
        <w:rPr>
          <w:rFonts w:ascii="Arial" w:eastAsia="Times New Roman" w:hAnsi="Arial" w:cs="Arial"/>
          <w:kern w:val="0"/>
          <w:lang w:eastAsia="en-GB"/>
          <w14:ligatures w14:val="none"/>
        </w:rPr>
        <w:noBreakHyphen/>
        <w:t>site:</w:t>
      </w:r>
    </w:p>
    <w:p w14:paraId="6B9B4E1F" w14:textId="5E313281" w:rsidR="00851263" w:rsidRPr="00BC3E08" w:rsidRDefault="00851263" w:rsidP="00851263">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The group leader immediately gathers remaining children and conducts a headcount.</w:t>
      </w:r>
      <w:r w:rsidR="0017346F" w:rsidRPr="00BC3E08">
        <w:rPr>
          <w:rFonts w:ascii="Arial" w:eastAsia="Times New Roman" w:hAnsi="Arial" w:cs="Arial"/>
          <w:kern w:val="0"/>
          <w:lang w:eastAsia="en-GB"/>
          <w14:ligatures w14:val="none"/>
        </w:rPr>
        <w:t xml:space="preserve"> Support and reassure children to keep them calm, supporting and answer any age-appropriate questions. However, discussion should not be had unnecessarily in front of the other children.</w:t>
      </w:r>
    </w:p>
    <w:p w14:paraId="4010EF40" w14:textId="77777777" w:rsidR="00851263" w:rsidRPr="00BC3E08" w:rsidRDefault="00851263" w:rsidP="00851263">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One adult searches the immediate vicinity.</w:t>
      </w:r>
    </w:p>
    <w:p w14:paraId="64B74AFB" w14:textId="276EDAFF" w:rsidR="00851263" w:rsidRPr="00BC3E08" w:rsidRDefault="00851263" w:rsidP="00851263">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The venue staff are informed and asked to assist</w:t>
      </w:r>
      <w:r w:rsidR="0017346F" w:rsidRPr="00BC3E08">
        <w:rPr>
          <w:rFonts w:ascii="Arial" w:eastAsia="Times New Roman" w:hAnsi="Arial" w:cs="Arial"/>
          <w:kern w:val="0"/>
          <w:lang w:eastAsia="en-GB"/>
          <w14:ligatures w14:val="none"/>
        </w:rPr>
        <w:t>, where appropriate</w:t>
      </w:r>
      <w:r w:rsidRPr="00BC3E08">
        <w:rPr>
          <w:rFonts w:ascii="Arial" w:eastAsia="Times New Roman" w:hAnsi="Arial" w:cs="Arial"/>
          <w:kern w:val="0"/>
          <w:lang w:eastAsia="en-GB"/>
          <w14:ligatures w14:val="none"/>
        </w:rPr>
        <w:t>.</w:t>
      </w:r>
    </w:p>
    <w:p w14:paraId="66C46C21" w14:textId="77777777" w:rsidR="00851263" w:rsidRPr="00BC3E08" w:rsidRDefault="00851263" w:rsidP="00851263">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The police are contacted immediately.</w:t>
      </w:r>
    </w:p>
    <w:p w14:paraId="18750BE0" w14:textId="77777777" w:rsidR="00851263" w:rsidRPr="00BC3E08" w:rsidRDefault="00851263" w:rsidP="00851263">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The Nursery Manager and parents are informed.</w:t>
      </w:r>
    </w:p>
    <w:p w14:paraId="5D555AB4" w14:textId="77777777" w:rsidR="00851263" w:rsidRPr="00BC3E08" w:rsidRDefault="00851263" w:rsidP="00851263">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Remaining children are taken to a safe location and supervised appropriately.</w:t>
      </w:r>
    </w:p>
    <w:p w14:paraId="2E858C6D" w14:textId="77777777" w:rsidR="00851263" w:rsidRPr="00BC3E08" w:rsidRDefault="00000000" w:rsidP="00851263">
      <w:pPr>
        <w:spacing w:after="0"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pict w14:anchorId="27272753">
          <v:rect id="_x0000_i1029" style="width:0;height:1.5pt" o:hralign="center" o:hrstd="t" o:hr="t" fillcolor="#a0a0a0" stroked="f"/>
        </w:pict>
      </w:r>
    </w:p>
    <w:p w14:paraId="5468EDB0" w14:textId="77777777" w:rsidR="00851263" w:rsidRPr="00BC3E08" w:rsidRDefault="00851263" w:rsidP="00851263">
      <w:pPr>
        <w:spacing w:before="100" w:beforeAutospacing="1" w:after="100" w:afterAutospacing="1" w:line="300" w:lineRule="atLeast"/>
        <w:outlineLvl w:val="1"/>
        <w:rPr>
          <w:rFonts w:ascii="Arial" w:eastAsia="Times New Roman" w:hAnsi="Arial" w:cs="Arial"/>
          <w:b/>
          <w:bCs/>
          <w:kern w:val="0"/>
          <w:lang w:eastAsia="en-GB"/>
          <w14:ligatures w14:val="none"/>
        </w:rPr>
      </w:pPr>
      <w:r w:rsidRPr="00BC3E08">
        <w:rPr>
          <w:rFonts w:ascii="Arial" w:eastAsia="Times New Roman" w:hAnsi="Arial" w:cs="Arial"/>
          <w:b/>
          <w:bCs/>
          <w:kern w:val="0"/>
          <w:lang w:eastAsia="en-GB"/>
          <w14:ligatures w14:val="none"/>
        </w:rPr>
        <w:t>6. Looked</w:t>
      </w:r>
      <w:r w:rsidRPr="00BC3E08">
        <w:rPr>
          <w:rFonts w:ascii="Arial" w:eastAsia="Times New Roman" w:hAnsi="Arial" w:cs="Arial"/>
          <w:b/>
          <w:bCs/>
          <w:kern w:val="0"/>
          <w:lang w:eastAsia="en-GB"/>
          <w14:ligatures w14:val="none"/>
        </w:rPr>
        <w:noBreakHyphen/>
        <w:t>After and Vulnerable Children</w:t>
      </w:r>
    </w:p>
    <w:p w14:paraId="58736CB3"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For children who are:</w:t>
      </w:r>
    </w:p>
    <w:p w14:paraId="5F1E0137" w14:textId="77777777" w:rsidR="00851263" w:rsidRPr="00BC3E08" w:rsidRDefault="00851263" w:rsidP="00851263">
      <w:pPr>
        <w:numPr>
          <w:ilvl w:val="0"/>
          <w:numId w:val="8"/>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Looked After</w:t>
      </w:r>
    </w:p>
    <w:p w14:paraId="1D21944B" w14:textId="77777777" w:rsidR="00851263" w:rsidRPr="00BC3E08" w:rsidRDefault="00851263" w:rsidP="00851263">
      <w:pPr>
        <w:numPr>
          <w:ilvl w:val="0"/>
          <w:numId w:val="8"/>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Subject to a Child Protection Plan</w:t>
      </w:r>
    </w:p>
    <w:p w14:paraId="2C42B7A5" w14:textId="77777777" w:rsidR="00851263" w:rsidRPr="00BC3E08" w:rsidRDefault="00851263" w:rsidP="00851263">
      <w:pPr>
        <w:numPr>
          <w:ilvl w:val="0"/>
          <w:numId w:val="8"/>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Known to be vulnerable due to additional needs or family circumstances</w:t>
      </w:r>
    </w:p>
    <w:p w14:paraId="168C09D7"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The nursery will:</w:t>
      </w:r>
    </w:p>
    <w:p w14:paraId="156228DE" w14:textId="77777777" w:rsidR="00851263" w:rsidRPr="00BC3E08" w:rsidRDefault="00851263" w:rsidP="00851263">
      <w:pPr>
        <w:numPr>
          <w:ilvl w:val="0"/>
          <w:numId w:val="9"/>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Inform the child’s Social Worker and/or Virtual School without delay</w:t>
      </w:r>
    </w:p>
    <w:p w14:paraId="71C6831E" w14:textId="77777777" w:rsidR="00851263" w:rsidRPr="00BC3E08" w:rsidRDefault="00851263" w:rsidP="00851263">
      <w:pPr>
        <w:numPr>
          <w:ilvl w:val="0"/>
          <w:numId w:val="9"/>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Follow Nottinghamshire multi</w:t>
      </w:r>
      <w:r w:rsidRPr="00BC3E08">
        <w:rPr>
          <w:rFonts w:ascii="Arial" w:eastAsia="Times New Roman" w:hAnsi="Arial" w:cs="Arial"/>
          <w:kern w:val="0"/>
          <w:lang w:eastAsia="en-GB"/>
          <w14:ligatures w14:val="none"/>
        </w:rPr>
        <w:noBreakHyphen/>
        <w:t>agency safeguarding procedures</w:t>
      </w:r>
    </w:p>
    <w:p w14:paraId="67A1181F" w14:textId="5C54C1EB" w:rsidR="00851263" w:rsidRPr="00BC3E08" w:rsidRDefault="00851263" w:rsidP="00851263">
      <w:pPr>
        <w:numPr>
          <w:ilvl w:val="0"/>
          <w:numId w:val="9"/>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 xml:space="preserve">Share relevant information with police and safeguarding partners promptly </w:t>
      </w:r>
      <w:hyperlink r:id="rId8" w:history="1"/>
    </w:p>
    <w:p w14:paraId="2A2751C7" w14:textId="77777777" w:rsidR="00851263" w:rsidRPr="00BC3E08" w:rsidRDefault="00000000" w:rsidP="00851263">
      <w:pPr>
        <w:spacing w:after="0"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pict w14:anchorId="241C5ED1">
          <v:rect id="_x0000_i1030" style="width:0;height:1.5pt" o:hralign="center" o:hrstd="t" o:hr="t" fillcolor="#a0a0a0" stroked="f"/>
        </w:pict>
      </w:r>
    </w:p>
    <w:p w14:paraId="41790414" w14:textId="77777777" w:rsidR="00851263" w:rsidRPr="00BC3E08" w:rsidRDefault="00851263" w:rsidP="00851263">
      <w:pPr>
        <w:spacing w:before="100" w:beforeAutospacing="1" w:after="100" w:afterAutospacing="1" w:line="300" w:lineRule="atLeast"/>
        <w:outlineLvl w:val="1"/>
        <w:rPr>
          <w:rFonts w:ascii="Arial" w:eastAsia="Times New Roman" w:hAnsi="Arial" w:cs="Arial"/>
          <w:b/>
          <w:bCs/>
          <w:kern w:val="0"/>
          <w:lang w:eastAsia="en-GB"/>
          <w14:ligatures w14:val="none"/>
        </w:rPr>
      </w:pPr>
      <w:r w:rsidRPr="00BC3E08">
        <w:rPr>
          <w:rFonts w:ascii="Arial" w:eastAsia="Times New Roman" w:hAnsi="Arial" w:cs="Arial"/>
          <w:b/>
          <w:bCs/>
          <w:kern w:val="0"/>
          <w:lang w:eastAsia="en-GB"/>
          <w14:ligatures w14:val="none"/>
        </w:rPr>
        <w:lastRenderedPageBreak/>
        <w:t>7. Reporting and Record Keeping</w:t>
      </w:r>
    </w:p>
    <w:p w14:paraId="5A9E435D"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Following any missing child incident:</w:t>
      </w:r>
    </w:p>
    <w:p w14:paraId="048B274C" w14:textId="77777777" w:rsidR="00851263" w:rsidRPr="00BC3E08" w:rsidRDefault="00851263" w:rsidP="00851263">
      <w:pPr>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 detailed written record is completed, including actions taken and times</w:t>
      </w:r>
    </w:p>
    <w:p w14:paraId="696F4049" w14:textId="77777777" w:rsidR="00851263" w:rsidRPr="00BC3E08" w:rsidRDefault="00851263" w:rsidP="00851263">
      <w:pPr>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Parents receive a written summary of the incident</w:t>
      </w:r>
    </w:p>
    <w:p w14:paraId="6C021AC4" w14:textId="3AA02C1D" w:rsidR="00851263" w:rsidRPr="00BC3E08" w:rsidRDefault="00851263" w:rsidP="00851263">
      <w:pPr>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 xml:space="preserve">Ofsted is notified of serious safeguarding incidents within statutory timescales </w:t>
      </w:r>
    </w:p>
    <w:p w14:paraId="27C9C0C6" w14:textId="77777777" w:rsidR="00851263" w:rsidRPr="00BC3E08" w:rsidRDefault="00851263" w:rsidP="00851263">
      <w:pPr>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All documentation is stored securely in line with GDPR</w:t>
      </w:r>
    </w:p>
    <w:p w14:paraId="01F5313E" w14:textId="77777777" w:rsidR="00851263" w:rsidRPr="00BC3E08" w:rsidRDefault="00000000" w:rsidP="00851263">
      <w:pPr>
        <w:spacing w:after="0"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pict w14:anchorId="6F6E2C39">
          <v:rect id="_x0000_i1031" style="width:0;height:1.5pt" o:hralign="center" o:hrstd="t" o:hr="t" fillcolor="#a0a0a0" stroked="f"/>
        </w:pict>
      </w:r>
    </w:p>
    <w:p w14:paraId="366ECBAD" w14:textId="77777777" w:rsidR="00851263" w:rsidRPr="00BC3E08" w:rsidRDefault="00851263" w:rsidP="00851263">
      <w:pPr>
        <w:spacing w:before="100" w:beforeAutospacing="1" w:after="100" w:afterAutospacing="1" w:line="300" w:lineRule="atLeast"/>
        <w:outlineLvl w:val="1"/>
        <w:rPr>
          <w:rFonts w:ascii="Arial" w:eastAsia="Times New Roman" w:hAnsi="Arial" w:cs="Arial"/>
          <w:b/>
          <w:bCs/>
          <w:kern w:val="0"/>
          <w:lang w:eastAsia="en-GB"/>
          <w14:ligatures w14:val="none"/>
        </w:rPr>
      </w:pPr>
      <w:r w:rsidRPr="00BC3E08">
        <w:rPr>
          <w:rFonts w:ascii="Arial" w:eastAsia="Times New Roman" w:hAnsi="Arial" w:cs="Arial"/>
          <w:b/>
          <w:bCs/>
          <w:kern w:val="0"/>
          <w:lang w:eastAsia="en-GB"/>
          <w14:ligatures w14:val="none"/>
        </w:rPr>
        <w:t>8. After the Child is Found</w:t>
      </w:r>
    </w:p>
    <w:p w14:paraId="53886F82"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When the child is located:</w:t>
      </w:r>
    </w:p>
    <w:p w14:paraId="342ABFE5" w14:textId="77777777" w:rsidR="00851263" w:rsidRPr="00BC3E08" w:rsidRDefault="00851263" w:rsidP="00851263">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The child’s welfare and emotional needs are prioritised</w:t>
      </w:r>
    </w:p>
    <w:p w14:paraId="67107CB8" w14:textId="77777777" w:rsidR="00851263" w:rsidRPr="00BC3E08" w:rsidRDefault="00851263" w:rsidP="00851263">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Parents and relevant agencies are informed immediately</w:t>
      </w:r>
    </w:p>
    <w:p w14:paraId="7E8D9873" w14:textId="77777777" w:rsidR="00851263" w:rsidRPr="00BC3E08" w:rsidRDefault="00851263" w:rsidP="00851263">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Staff offer reassurance to other children</w:t>
      </w:r>
    </w:p>
    <w:p w14:paraId="191E6C6A" w14:textId="77777777" w:rsidR="00851263" w:rsidRPr="00BC3E08" w:rsidRDefault="00851263" w:rsidP="00851263">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The incident is reviewed to prevent recurrence</w:t>
      </w:r>
    </w:p>
    <w:p w14:paraId="0538F0F7" w14:textId="41AC8118" w:rsidR="00A23D01" w:rsidRPr="00BC3E08" w:rsidRDefault="00A23D01" w:rsidP="00851263">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An investigation will be</w:t>
      </w:r>
      <w:r w:rsidR="003E1F00">
        <w:rPr>
          <w:rFonts w:ascii="Arial" w:eastAsia="Times New Roman" w:hAnsi="Arial" w:cs="Arial"/>
          <w:kern w:val="0"/>
          <w:lang w:eastAsia="en-GB"/>
          <w14:ligatures w14:val="none"/>
        </w:rPr>
        <w:t>gin</w:t>
      </w:r>
      <w:r w:rsidRPr="00BC3E08">
        <w:rPr>
          <w:rFonts w:ascii="Arial" w:eastAsia="Times New Roman" w:hAnsi="Arial" w:cs="Arial"/>
          <w:kern w:val="0"/>
          <w:lang w:eastAsia="en-GB"/>
          <w14:ligatures w14:val="none"/>
        </w:rPr>
        <w:t xml:space="preserve"> and written statements will be conducted from staff</w:t>
      </w:r>
    </w:p>
    <w:p w14:paraId="2DDCC58D" w14:textId="47AC2AEA" w:rsidR="00A23D01" w:rsidRPr="00BC3E08" w:rsidRDefault="00A23D01" w:rsidP="00851263">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In any cases with media attention, staff will not speak to any media representatives</w:t>
      </w:r>
    </w:p>
    <w:p w14:paraId="77E0E4BB" w14:textId="54A0730A" w:rsidR="00851263" w:rsidRPr="00BC3E08" w:rsidRDefault="0017346F" w:rsidP="0017346F">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With incidents of this nature parents, children and staff may require support and reassurance following the traumatic experience. Management will provide this or seek further support where necessary. We understand that parents may be anxious or upset. We will provide full transparency and support. However, aggressive or threatening behaviour toward staff will not be tolerated.</w:t>
      </w:r>
      <w:r w:rsidR="00000000" w:rsidRPr="00BC3E08">
        <w:rPr>
          <w:rFonts w:ascii="Arial" w:eastAsia="Times New Roman" w:hAnsi="Arial" w:cs="Arial"/>
          <w:kern w:val="0"/>
          <w:lang w:eastAsia="en-GB"/>
          <w14:ligatures w14:val="none"/>
        </w:rPr>
        <w:pict w14:anchorId="70A37EAA">
          <v:rect id="_x0000_i1032" style="width:0;height:1.5pt" o:hralign="center" o:hrstd="t" o:hr="t" fillcolor="#a0a0a0" stroked="f"/>
        </w:pict>
      </w:r>
      <w:r w:rsidR="00851263" w:rsidRPr="00BC3E08">
        <w:rPr>
          <w:rFonts w:ascii="Arial" w:eastAsia="Times New Roman" w:hAnsi="Arial" w:cs="Arial"/>
          <w:b/>
          <w:bCs/>
          <w:kern w:val="0"/>
          <w:lang w:eastAsia="en-GB"/>
          <w14:ligatures w14:val="none"/>
        </w:rPr>
        <w:t>9. Staff Training and Awareness</w:t>
      </w:r>
    </w:p>
    <w:p w14:paraId="09B3C6CF"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All staff:</w:t>
      </w:r>
    </w:p>
    <w:p w14:paraId="50DEA3D4" w14:textId="77777777" w:rsidR="00851263" w:rsidRPr="00BC3E08" w:rsidRDefault="00851263" w:rsidP="00851263">
      <w:pPr>
        <w:numPr>
          <w:ilvl w:val="0"/>
          <w:numId w:val="12"/>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Receive safeguarding training upon induction and regularly thereafter</w:t>
      </w:r>
    </w:p>
    <w:p w14:paraId="083FD170" w14:textId="77777777" w:rsidR="00851263" w:rsidRPr="00BC3E08" w:rsidRDefault="00851263" w:rsidP="00851263">
      <w:pPr>
        <w:numPr>
          <w:ilvl w:val="0"/>
          <w:numId w:val="12"/>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Are familiar with this policy and understand their roles</w:t>
      </w:r>
    </w:p>
    <w:p w14:paraId="13526BDD" w14:textId="77777777" w:rsidR="00851263" w:rsidRPr="00BC3E08" w:rsidRDefault="00851263" w:rsidP="00851263">
      <w:pPr>
        <w:numPr>
          <w:ilvl w:val="0"/>
          <w:numId w:val="12"/>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Know who the DSL and Deputy DSL are at all times</w:t>
      </w:r>
    </w:p>
    <w:p w14:paraId="5C00BD46" w14:textId="77777777" w:rsidR="00851263" w:rsidRPr="00BC3E08" w:rsidRDefault="00000000" w:rsidP="00851263">
      <w:pPr>
        <w:spacing w:after="0"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pict w14:anchorId="4B3F389E">
          <v:rect id="_x0000_i1033" style="width:0;height:1.5pt" o:hralign="center" o:hrstd="t" o:hr="t" fillcolor="#a0a0a0" stroked="f"/>
        </w:pict>
      </w:r>
    </w:p>
    <w:p w14:paraId="236A04EB" w14:textId="77777777" w:rsidR="00851263" w:rsidRPr="00BC3E08" w:rsidRDefault="00851263" w:rsidP="00851263">
      <w:pPr>
        <w:spacing w:before="100" w:beforeAutospacing="1" w:after="100" w:afterAutospacing="1" w:line="300" w:lineRule="atLeast"/>
        <w:outlineLvl w:val="1"/>
        <w:rPr>
          <w:rFonts w:ascii="Arial" w:eastAsia="Times New Roman" w:hAnsi="Arial" w:cs="Arial"/>
          <w:b/>
          <w:bCs/>
          <w:kern w:val="0"/>
          <w:lang w:eastAsia="en-GB"/>
          <w14:ligatures w14:val="none"/>
        </w:rPr>
      </w:pPr>
      <w:r w:rsidRPr="00BC3E08">
        <w:rPr>
          <w:rFonts w:ascii="Arial" w:eastAsia="Times New Roman" w:hAnsi="Arial" w:cs="Arial"/>
          <w:b/>
          <w:bCs/>
          <w:kern w:val="0"/>
          <w:lang w:eastAsia="en-GB"/>
          <w14:ligatures w14:val="none"/>
        </w:rPr>
        <w:t>10. Review of Policy</w:t>
      </w:r>
    </w:p>
    <w:p w14:paraId="354B60B9" w14:textId="77777777" w:rsidR="00851263" w:rsidRPr="00BC3E08" w:rsidRDefault="00851263" w:rsidP="00851263">
      <w:p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This policy is reviewed annually or sooner if required due to:</w:t>
      </w:r>
    </w:p>
    <w:p w14:paraId="27CA5946" w14:textId="77777777" w:rsidR="00851263" w:rsidRPr="00BC3E08" w:rsidRDefault="00851263" w:rsidP="00851263">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Legislative changes</w:t>
      </w:r>
    </w:p>
    <w:p w14:paraId="18CF9186" w14:textId="77777777" w:rsidR="00851263" w:rsidRPr="00BC3E08" w:rsidRDefault="00851263" w:rsidP="00851263">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Ofsted inspection feedback</w:t>
      </w:r>
    </w:p>
    <w:p w14:paraId="6E0E72E8" w14:textId="77777777" w:rsidR="00851263" w:rsidRPr="00BC3E08" w:rsidRDefault="00851263" w:rsidP="00851263">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BC3E08">
        <w:rPr>
          <w:rFonts w:ascii="Arial" w:eastAsia="Times New Roman" w:hAnsi="Arial" w:cs="Arial"/>
          <w:kern w:val="0"/>
          <w:lang w:eastAsia="en-GB"/>
          <w14:ligatures w14:val="none"/>
        </w:rPr>
        <w:t>Learning from incidents</w:t>
      </w:r>
    </w:p>
    <w:p w14:paraId="070A2B4D" w14:textId="2B198144" w:rsidR="00B7461E" w:rsidRPr="007E2F6F" w:rsidRDefault="0017346F" w:rsidP="007E2F6F">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BC3E08">
        <w:rPr>
          <w:rFonts w:ascii="Arial" w:eastAsia="Times New Roman" w:hAnsi="Arial" w:cs="Arial"/>
          <w:kern w:val="0"/>
          <w:lang w:eastAsia="en-GB"/>
          <w14:ligatures w14:val="none"/>
        </w:rPr>
        <w:t>For safeguarding concerns around risk to a child and any looked after status.</w:t>
      </w:r>
    </w:p>
    <w:sectPr w:rsidR="00B7461E" w:rsidRPr="007E2F6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6FA1" w14:textId="77777777" w:rsidR="0077451A" w:rsidRDefault="0077451A" w:rsidP="00851263">
      <w:pPr>
        <w:spacing w:after="0" w:line="240" w:lineRule="auto"/>
      </w:pPr>
      <w:r>
        <w:separator/>
      </w:r>
    </w:p>
  </w:endnote>
  <w:endnote w:type="continuationSeparator" w:id="0">
    <w:p w14:paraId="33562F5C" w14:textId="77777777" w:rsidR="0077451A" w:rsidRDefault="0077451A" w:rsidP="0085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DCFA" w14:textId="7D4E2A5F" w:rsidR="00851263" w:rsidRDefault="00851263">
    <w:pPr>
      <w:pStyle w:val="Footer"/>
    </w:pPr>
    <w:r>
      <w:t xml:space="preserve">Date: 10/04/2026               To be </w:t>
    </w:r>
    <w:proofErr w:type="gramStart"/>
    <w:r>
      <w:t>review:</w:t>
    </w:r>
    <w:proofErr w:type="gramEnd"/>
    <w:r>
      <w:t xml:space="preserve"> April 2027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7E48" w14:textId="77777777" w:rsidR="0077451A" w:rsidRDefault="0077451A" w:rsidP="00851263">
      <w:pPr>
        <w:spacing w:after="0" w:line="240" w:lineRule="auto"/>
      </w:pPr>
      <w:r>
        <w:separator/>
      </w:r>
    </w:p>
  </w:footnote>
  <w:footnote w:type="continuationSeparator" w:id="0">
    <w:p w14:paraId="411E79ED" w14:textId="77777777" w:rsidR="0077451A" w:rsidRDefault="0077451A" w:rsidP="00851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101B" w14:textId="185731E6" w:rsidR="00851263" w:rsidRDefault="00604878">
    <w:pPr>
      <w:pStyle w:val="Header"/>
    </w:pPr>
    <w:r>
      <w:rPr>
        <w:noProof/>
      </w:rPr>
      <w:drawing>
        <wp:anchor distT="0" distB="0" distL="114300" distR="114300" simplePos="0" relativeHeight="251658240" behindDoc="1" locked="0" layoutInCell="1" allowOverlap="1" wp14:anchorId="62D453C4" wp14:editId="7B951F44">
          <wp:simplePos x="0" y="0"/>
          <wp:positionH relativeFrom="margin">
            <wp:align>right</wp:align>
          </wp:positionH>
          <wp:positionV relativeFrom="paragraph">
            <wp:posOffset>1270</wp:posOffset>
          </wp:positionV>
          <wp:extent cx="1341120" cy="1335405"/>
          <wp:effectExtent l="0" t="0" r="0" b="0"/>
          <wp:wrapTight wrapText="bothSides">
            <wp:wrapPolygon edited="0">
              <wp:start x="0" y="0"/>
              <wp:lineTo x="0" y="21261"/>
              <wp:lineTo x="21170" y="21261"/>
              <wp:lineTo x="21170" y="0"/>
              <wp:lineTo x="0" y="0"/>
            </wp:wrapPolygon>
          </wp:wrapTight>
          <wp:docPr id="1584853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335405"/>
                  </a:xfrm>
                  <a:prstGeom prst="rect">
                    <a:avLst/>
                  </a:prstGeom>
                  <a:noFill/>
                </pic:spPr>
              </pic:pic>
            </a:graphicData>
          </a:graphic>
        </wp:anchor>
      </w:drawing>
    </w:r>
    <w:r w:rsidR="00851263">
      <w:t xml:space="preserve">Little </w:t>
    </w:r>
    <w:proofErr w:type="spellStart"/>
    <w:r w:rsidR="00851263">
      <w:t>Roos</w:t>
    </w:r>
    <w:proofErr w:type="spellEnd"/>
    <w:r w:rsidR="00851263">
      <w:t xml:space="preserve"> Nursery and Forest </w:t>
    </w:r>
    <w:r>
      <w:t>Pre-</w:t>
    </w:r>
    <w:r w:rsidR="00851263">
      <w:t xml:space="preserve">School </w:t>
    </w:r>
  </w:p>
  <w:p w14:paraId="58AB9CF3" w14:textId="77777777" w:rsidR="00851263" w:rsidRDefault="00851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447"/>
    <w:multiLevelType w:val="multilevel"/>
    <w:tmpl w:val="9514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13D3"/>
    <w:multiLevelType w:val="multilevel"/>
    <w:tmpl w:val="6724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90A50"/>
    <w:multiLevelType w:val="multilevel"/>
    <w:tmpl w:val="BCE89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26A75"/>
    <w:multiLevelType w:val="multilevel"/>
    <w:tmpl w:val="A8D8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41AFA"/>
    <w:multiLevelType w:val="multilevel"/>
    <w:tmpl w:val="37EC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672DC"/>
    <w:multiLevelType w:val="multilevel"/>
    <w:tmpl w:val="786A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6155B"/>
    <w:multiLevelType w:val="multilevel"/>
    <w:tmpl w:val="088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3686D"/>
    <w:multiLevelType w:val="multilevel"/>
    <w:tmpl w:val="D276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843C5"/>
    <w:multiLevelType w:val="multilevel"/>
    <w:tmpl w:val="576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A74F8D"/>
    <w:multiLevelType w:val="multilevel"/>
    <w:tmpl w:val="2A90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64990"/>
    <w:multiLevelType w:val="multilevel"/>
    <w:tmpl w:val="C378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C75541"/>
    <w:multiLevelType w:val="multilevel"/>
    <w:tmpl w:val="EF0EB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8043F3"/>
    <w:multiLevelType w:val="multilevel"/>
    <w:tmpl w:val="EBD6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D6B38"/>
    <w:multiLevelType w:val="multilevel"/>
    <w:tmpl w:val="3F30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822130">
    <w:abstractNumId w:val="10"/>
  </w:num>
  <w:num w:numId="2" w16cid:durableId="610088750">
    <w:abstractNumId w:val="1"/>
  </w:num>
  <w:num w:numId="3" w16cid:durableId="377898352">
    <w:abstractNumId w:val="4"/>
  </w:num>
  <w:num w:numId="4" w16cid:durableId="455372686">
    <w:abstractNumId w:val="3"/>
  </w:num>
  <w:num w:numId="5" w16cid:durableId="263540397">
    <w:abstractNumId w:val="11"/>
  </w:num>
  <w:num w:numId="6" w16cid:durableId="1071391265">
    <w:abstractNumId w:val="13"/>
  </w:num>
  <w:num w:numId="7" w16cid:durableId="630945601">
    <w:abstractNumId w:val="2"/>
  </w:num>
  <w:num w:numId="8" w16cid:durableId="1238201668">
    <w:abstractNumId w:val="7"/>
  </w:num>
  <w:num w:numId="9" w16cid:durableId="1432437061">
    <w:abstractNumId w:val="0"/>
  </w:num>
  <w:num w:numId="10" w16cid:durableId="1672484220">
    <w:abstractNumId w:val="6"/>
  </w:num>
  <w:num w:numId="11" w16cid:durableId="2019849866">
    <w:abstractNumId w:val="9"/>
  </w:num>
  <w:num w:numId="12" w16cid:durableId="819998022">
    <w:abstractNumId w:val="8"/>
  </w:num>
  <w:num w:numId="13" w16cid:durableId="1226256963">
    <w:abstractNumId w:val="5"/>
  </w:num>
  <w:num w:numId="14" w16cid:durableId="1126775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63"/>
    <w:rsid w:val="0017346F"/>
    <w:rsid w:val="002370C2"/>
    <w:rsid w:val="002B4B33"/>
    <w:rsid w:val="00373CD0"/>
    <w:rsid w:val="003A6EA7"/>
    <w:rsid w:val="003E1F00"/>
    <w:rsid w:val="005029D2"/>
    <w:rsid w:val="005847BF"/>
    <w:rsid w:val="00604878"/>
    <w:rsid w:val="00712ED5"/>
    <w:rsid w:val="00747A22"/>
    <w:rsid w:val="0077451A"/>
    <w:rsid w:val="007E2F6F"/>
    <w:rsid w:val="00851263"/>
    <w:rsid w:val="008740F8"/>
    <w:rsid w:val="008A24AC"/>
    <w:rsid w:val="00A12DA3"/>
    <w:rsid w:val="00A23D01"/>
    <w:rsid w:val="00A7431D"/>
    <w:rsid w:val="00B7461E"/>
    <w:rsid w:val="00BC3E08"/>
    <w:rsid w:val="00D47091"/>
    <w:rsid w:val="00D61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4ADFA"/>
  <w15:chartTrackingRefBased/>
  <w15:docId w15:val="{90EC991B-BEAC-4AA0-A854-0E1875F9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263"/>
    <w:rPr>
      <w:rFonts w:eastAsiaTheme="majorEastAsia" w:cstheme="majorBidi"/>
      <w:color w:val="272727" w:themeColor="text1" w:themeTint="D8"/>
    </w:rPr>
  </w:style>
  <w:style w:type="paragraph" w:styleId="Title">
    <w:name w:val="Title"/>
    <w:basedOn w:val="Normal"/>
    <w:next w:val="Normal"/>
    <w:link w:val="TitleChar"/>
    <w:uiPriority w:val="10"/>
    <w:qFormat/>
    <w:rsid w:val="00851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263"/>
    <w:pPr>
      <w:spacing w:before="160"/>
      <w:jc w:val="center"/>
    </w:pPr>
    <w:rPr>
      <w:i/>
      <w:iCs/>
      <w:color w:val="404040" w:themeColor="text1" w:themeTint="BF"/>
    </w:rPr>
  </w:style>
  <w:style w:type="character" w:customStyle="1" w:styleId="QuoteChar">
    <w:name w:val="Quote Char"/>
    <w:basedOn w:val="DefaultParagraphFont"/>
    <w:link w:val="Quote"/>
    <w:uiPriority w:val="29"/>
    <w:rsid w:val="00851263"/>
    <w:rPr>
      <w:i/>
      <w:iCs/>
      <w:color w:val="404040" w:themeColor="text1" w:themeTint="BF"/>
    </w:rPr>
  </w:style>
  <w:style w:type="paragraph" w:styleId="ListParagraph">
    <w:name w:val="List Paragraph"/>
    <w:basedOn w:val="Normal"/>
    <w:uiPriority w:val="34"/>
    <w:qFormat/>
    <w:rsid w:val="00851263"/>
    <w:pPr>
      <w:ind w:left="720"/>
      <w:contextualSpacing/>
    </w:pPr>
  </w:style>
  <w:style w:type="character" w:styleId="IntenseEmphasis">
    <w:name w:val="Intense Emphasis"/>
    <w:basedOn w:val="DefaultParagraphFont"/>
    <w:uiPriority w:val="21"/>
    <w:qFormat/>
    <w:rsid w:val="00851263"/>
    <w:rPr>
      <w:i/>
      <w:iCs/>
      <w:color w:val="0F4761" w:themeColor="accent1" w:themeShade="BF"/>
    </w:rPr>
  </w:style>
  <w:style w:type="paragraph" w:styleId="IntenseQuote">
    <w:name w:val="Intense Quote"/>
    <w:basedOn w:val="Normal"/>
    <w:next w:val="Normal"/>
    <w:link w:val="IntenseQuoteChar"/>
    <w:uiPriority w:val="30"/>
    <w:qFormat/>
    <w:rsid w:val="00851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263"/>
    <w:rPr>
      <w:i/>
      <w:iCs/>
      <w:color w:val="0F4761" w:themeColor="accent1" w:themeShade="BF"/>
    </w:rPr>
  </w:style>
  <w:style w:type="character" w:styleId="IntenseReference">
    <w:name w:val="Intense Reference"/>
    <w:basedOn w:val="DefaultParagraphFont"/>
    <w:uiPriority w:val="32"/>
    <w:qFormat/>
    <w:rsid w:val="00851263"/>
    <w:rPr>
      <w:b/>
      <w:bCs/>
      <w:smallCaps/>
      <w:color w:val="0F4761" w:themeColor="accent1" w:themeShade="BF"/>
      <w:spacing w:val="5"/>
    </w:rPr>
  </w:style>
  <w:style w:type="paragraph" w:styleId="Header">
    <w:name w:val="header"/>
    <w:basedOn w:val="Normal"/>
    <w:link w:val="HeaderChar"/>
    <w:uiPriority w:val="99"/>
    <w:unhideWhenUsed/>
    <w:rsid w:val="00851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263"/>
  </w:style>
  <w:style w:type="paragraph" w:styleId="Footer">
    <w:name w:val="footer"/>
    <w:basedOn w:val="Normal"/>
    <w:link w:val="FooterChar"/>
    <w:uiPriority w:val="99"/>
    <w:unhideWhenUsed/>
    <w:rsid w:val="00851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263"/>
  </w:style>
  <w:style w:type="paragraph" w:styleId="NormalWeb">
    <w:name w:val="Normal (Web)"/>
    <w:basedOn w:val="Normal"/>
    <w:uiPriority w:val="99"/>
    <w:semiHidden/>
    <w:unhideWhenUsed/>
    <w:rsid w:val="001734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tinghamshirescp.trixonline.co.uk/chapter/children-missing-from-care-home-and-education" TargetMode="External"/><Relationship Id="rId3" Type="http://schemas.openxmlformats.org/officeDocument/2006/relationships/settings" Target="settings.xml"/><Relationship Id="rId7" Type="http://schemas.openxmlformats.org/officeDocument/2006/relationships/hyperlink" Target="https://nottinghamshirescp.trixonline.co.uk/chapter/children-missing-from-care-home-and-edu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1081</Words>
  <Characters>6185</Characters>
  <Application>Microsoft Office Word</Application>
  <DocSecurity>0</DocSecurity>
  <Lines>199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10</cp:revision>
  <dcterms:created xsi:type="dcterms:W3CDTF">2026-04-10T13:16:00Z</dcterms:created>
  <dcterms:modified xsi:type="dcterms:W3CDTF">2026-06-14T17:09:00Z</dcterms:modified>
</cp:coreProperties>
</file>