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A0B" w14:textId="77777777" w:rsidR="00EF02F8" w:rsidRDefault="00000000">
      <w:r>
        <w:rPr>
          <w:b/>
          <w:color w:val="2E4A62"/>
          <w:sz w:val="36"/>
        </w:rPr>
        <w:t>Cornerstone Medical Clinic</w:t>
      </w:r>
    </w:p>
    <w:p w14:paraId="2DCE5FCF" w14:textId="77777777" w:rsidR="00EF02F8" w:rsidRDefault="00000000">
      <w:r>
        <w:rPr>
          <w:b/>
          <w:color w:val="555555"/>
          <w:sz w:val="28"/>
        </w:rPr>
        <w:t>ER or Urgent Care? Know Where to Go</w:t>
      </w:r>
    </w:p>
    <w:p w14:paraId="613E4CC2" w14:textId="25F5E437" w:rsidR="00EF02F8" w:rsidRDefault="00000000">
      <w:r>
        <w:t xml:space="preserve">Your health </w:t>
      </w:r>
      <w:proofErr w:type="gramStart"/>
      <w:r>
        <w:t>matters, and</w:t>
      </w:r>
      <w:proofErr w:type="gramEnd"/>
      <w:r>
        <w:t xml:space="preserve"> so does choosing the right level of care. </w:t>
      </w:r>
    </w:p>
    <w:p w14:paraId="096A5970" w14:textId="77777777" w:rsidR="003B14F9" w:rsidRPr="003B14F9" w:rsidRDefault="003B14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3B14F9" w:rsidRPr="003B14F9" w14:paraId="435C7C8F" w14:textId="77777777" w:rsidTr="003B14F9">
        <w:tc>
          <w:tcPr>
            <w:tcW w:w="6588" w:type="dxa"/>
          </w:tcPr>
          <w:p w14:paraId="166D0810" w14:textId="1523BAAC" w:rsidR="003B14F9" w:rsidRPr="003B14F9" w:rsidRDefault="003B14F9" w:rsidP="003B14F9">
            <w:pPr>
              <w:rPr>
                <w:b/>
                <w:bCs/>
                <w:color w:val="1F497D" w:themeColor="text2"/>
              </w:rPr>
            </w:pPr>
            <w:r w:rsidRPr="003B14F9">
              <w:rPr>
                <w:b/>
                <w:bCs/>
                <w:color w:val="1F497D" w:themeColor="text2"/>
              </w:rPr>
              <w:t>Go to the ER Immediately If You Have:</w:t>
            </w:r>
          </w:p>
        </w:tc>
        <w:tc>
          <w:tcPr>
            <w:tcW w:w="6588" w:type="dxa"/>
          </w:tcPr>
          <w:p w14:paraId="652F707B" w14:textId="77777777" w:rsidR="003B14F9" w:rsidRPr="003B14F9" w:rsidRDefault="003B14F9" w:rsidP="003B14F9">
            <w:pPr>
              <w:rPr>
                <w:b/>
                <w:bCs/>
                <w:color w:val="1F497D" w:themeColor="text2"/>
              </w:rPr>
            </w:pPr>
            <w:r w:rsidRPr="003B14F9">
              <w:rPr>
                <w:b/>
                <w:bCs/>
                <w:color w:val="1F497D" w:themeColor="text2"/>
              </w:rPr>
              <w:t>Urgent Care or Cornerstone Can Help With:</w:t>
            </w:r>
          </w:p>
          <w:p w14:paraId="6FDB190A" w14:textId="77777777" w:rsidR="003B14F9" w:rsidRPr="003B14F9" w:rsidRDefault="003B14F9" w:rsidP="003B14F9">
            <w:pPr>
              <w:rPr>
                <w:b/>
                <w:bCs/>
                <w:color w:val="1F497D" w:themeColor="text2"/>
              </w:rPr>
            </w:pPr>
          </w:p>
        </w:tc>
      </w:tr>
      <w:tr w:rsidR="003B14F9" w14:paraId="71563BF9" w14:textId="77777777" w:rsidTr="003B14F9">
        <w:tc>
          <w:tcPr>
            <w:tcW w:w="6588" w:type="dxa"/>
          </w:tcPr>
          <w:p w14:paraId="541951EC" w14:textId="77777777" w:rsidR="003B14F9" w:rsidRPr="003B14F9" w:rsidRDefault="003B14F9" w:rsidP="003B14F9">
            <w:r w:rsidRPr="003B14F9">
              <w:t>• Chest pain or pressure</w:t>
            </w:r>
          </w:p>
          <w:p w14:paraId="6A689E34" w14:textId="77777777" w:rsidR="003B14F9" w:rsidRPr="003B14F9" w:rsidRDefault="003B14F9" w:rsidP="003B14F9">
            <w:r w:rsidRPr="003B14F9">
              <w:t>• Shortness of breath or difficulty breathing</w:t>
            </w:r>
          </w:p>
          <w:p w14:paraId="4A8A2F12" w14:textId="77777777" w:rsidR="003B14F9" w:rsidRPr="003B14F9" w:rsidRDefault="003B14F9" w:rsidP="003B14F9">
            <w:r w:rsidRPr="003B14F9">
              <w:t>• Signs of stroke (sudden weakness, slurred speech, vision changes)</w:t>
            </w:r>
          </w:p>
          <w:p w14:paraId="323C9AE2" w14:textId="77777777" w:rsidR="003B14F9" w:rsidRPr="003B14F9" w:rsidRDefault="003B14F9" w:rsidP="003B14F9">
            <w:r w:rsidRPr="003B14F9">
              <w:t>• Severe injury, uncontrolled bleeding, or head trauma</w:t>
            </w:r>
          </w:p>
          <w:p w14:paraId="5A0EA5AB" w14:textId="77777777" w:rsidR="003B14F9" w:rsidRPr="003B14F9" w:rsidRDefault="003B14F9" w:rsidP="003B14F9">
            <w:r w:rsidRPr="003B14F9">
              <w:t>• Sudden loss of consciousness or seizures</w:t>
            </w:r>
          </w:p>
          <w:p w14:paraId="7EF67B97" w14:textId="77777777" w:rsidR="003B14F9" w:rsidRPr="003B14F9" w:rsidRDefault="003B14F9" w:rsidP="003B14F9">
            <w:r w:rsidRPr="003B14F9">
              <w:t>• Severe allergic reaction with swelling or trouble breathing</w:t>
            </w:r>
          </w:p>
          <w:p w14:paraId="50F05454" w14:textId="77777777" w:rsidR="003B14F9" w:rsidRDefault="003B14F9" w:rsidP="003B14F9">
            <w:r w:rsidRPr="003B14F9">
              <w:t>• Major burns</w:t>
            </w:r>
          </w:p>
          <w:p w14:paraId="43D5B7CD" w14:textId="1293B0C8" w:rsidR="003B14F9" w:rsidRDefault="003B14F9" w:rsidP="003B14F9">
            <w:r w:rsidRPr="003B14F9">
              <w:t xml:space="preserve">• </w:t>
            </w:r>
            <w:r>
              <w:t>Severe abdominal pain</w:t>
            </w:r>
          </w:p>
          <w:p w14:paraId="4E235164" w14:textId="01FCA382" w:rsidR="003B14F9" w:rsidRDefault="003B14F9" w:rsidP="003B14F9"/>
        </w:tc>
        <w:tc>
          <w:tcPr>
            <w:tcW w:w="6588" w:type="dxa"/>
          </w:tcPr>
          <w:p w14:paraId="057A5153" w14:textId="77777777" w:rsidR="003B14F9" w:rsidRPr="003B14F9" w:rsidRDefault="003B14F9" w:rsidP="003B14F9"/>
          <w:p w14:paraId="408E9E1E" w14:textId="77777777" w:rsidR="003B14F9" w:rsidRPr="003B14F9" w:rsidRDefault="003B14F9" w:rsidP="003B14F9">
            <w:r w:rsidRPr="003B14F9">
              <w:t>• Cold, flu, or COVID-19 symptoms</w:t>
            </w:r>
          </w:p>
          <w:p w14:paraId="3A54AAE2" w14:textId="77777777" w:rsidR="003B14F9" w:rsidRPr="003B14F9" w:rsidRDefault="003B14F9" w:rsidP="003B14F9">
            <w:r w:rsidRPr="003B14F9">
              <w:t>• Ear infections, sinus infections, sore throat</w:t>
            </w:r>
          </w:p>
          <w:p w14:paraId="5D2C6C9A" w14:textId="77777777" w:rsidR="003B14F9" w:rsidRPr="003B14F9" w:rsidRDefault="003B14F9" w:rsidP="003B14F9">
            <w:r w:rsidRPr="003B14F9">
              <w:t xml:space="preserve">• Mild asthma or </w:t>
            </w:r>
            <w:proofErr w:type="gramStart"/>
            <w:r w:rsidRPr="003B14F9">
              <w:t>allergies</w:t>
            </w:r>
            <w:proofErr w:type="gramEnd"/>
          </w:p>
          <w:p w14:paraId="0C4F3B3F" w14:textId="77777777" w:rsidR="003B14F9" w:rsidRPr="003B14F9" w:rsidRDefault="003B14F9" w:rsidP="003B14F9">
            <w:r w:rsidRPr="003B14F9">
              <w:t>• Minor cuts, sprains, or strains</w:t>
            </w:r>
          </w:p>
          <w:p w14:paraId="56A0978F" w14:textId="0F31B004" w:rsidR="003B14F9" w:rsidRPr="003B14F9" w:rsidRDefault="003B14F9" w:rsidP="003B14F9">
            <w:r w:rsidRPr="003B14F9">
              <w:t>• Skin rashes or minor infections</w:t>
            </w:r>
            <w:r>
              <w:t xml:space="preserve">, uncomplicated abscess </w:t>
            </w:r>
          </w:p>
          <w:p w14:paraId="69E32136" w14:textId="77777777" w:rsidR="003B14F9" w:rsidRPr="003B14F9" w:rsidRDefault="003B14F9" w:rsidP="003B14F9">
            <w:r w:rsidRPr="003B14F9">
              <w:t>• Simple urinary tract infections</w:t>
            </w:r>
          </w:p>
          <w:p w14:paraId="497E13C5" w14:textId="77777777" w:rsidR="003B14F9" w:rsidRPr="003B14F9" w:rsidRDefault="003B14F9" w:rsidP="003B14F9">
            <w:r w:rsidRPr="003B14F9">
              <w:t>• Medication refills (non-emergency)</w:t>
            </w:r>
          </w:p>
          <w:p w14:paraId="04C94FC7" w14:textId="2BDA1577" w:rsidR="003B14F9" w:rsidRPr="003B14F9" w:rsidRDefault="003B14F9" w:rsidP="003B14F9">
            <w:r w:rsidRPr="003B14F9">
              <w:t xml:space="preserve">• </w:t>
            </w:r>
            <w:r>
              <w:t>Mild dehydration with IV fluid therapy in house</w:t>
            </w:r>
          </w:p>
          <w:p w14:paraId="3BF64232" w14:textId="77777777" w:rsidR="003B14F9" w:rsidRDefault="003B14F9" w:rsidP="003B14F9"/>
        </w:tc>
      </w:tr>
    </w:tbl>
    <w:p w14:paraId="05100F84" w14:textId="77777777" w:rsidR="00EF02F8" w:rsidRDefault="00000000">
      <w:pPr>
        <w:pStyle w:val="Heading2"/>
      </w:pPr>
      <w:r>
        <w:t>Your Cornerstone Advantage</w:t>
      </w:r>
    </w:p>
    <w:p w14:paraId="542FE583" w14:textId="77777777" w:rsidR="00EF02F8" w:rsidRDefault="00000000" w:rsidP="003B14F9">
      <w:pPr>
        <w:pStyle w:val="ListBullet"/>
        <w:numPr>
          <w:ilvl w:val="0"/>
          <w:numId w:val="0"/>
        </w:numPr>
      </w:pPr>
      <w:r>
        <w:t>• Same-day appointments available</w:t>
      </w:r>
    </w:p>
    <w:p w14:paraId="4C84B306" w14:textId="77777777" w:rsidR="00EF02F8" w:rsidRDefault="00000000" w:rsidP="003B14F9">
      <w:pPr>
        <w:pStyle w:val="ListBullet"/>
        <w:numPr>
          <w:ilvl w:val="0"/>
          <w:numId w:val="0"/>
        </w:numPr>
      </w:pPr>
      <w:r>
        <w:t>• Telehealth visits for convenience</w:t>
      </w:r>
    </w:p>
    <w:p w14:paraId="11938B9F" w14:textId="77777777" w:rsidR="00EF02F8" w:rsidRDefault="00000000" w:rsidP="003B14F9">
      <w:pPr>
        <w:pStyle w:val="ListBullet"/>
        <w:numPr>
          <w:ilvl w:val="0"/>
          <w:numId w:val="0"/>
        </w:numPr>
      </w:pPr>
      <w:r>
        <w:t>• In-house labs (Quest Diagnostics) for faster results</w:t>
      </w:r>
    </w:p>
    <w:p w14:paraId="26BB5E9C" w14:textId="55688652" w:rsidR="00EF02F8" w:rsidRDefault="00000000" w:rsidP="003B14F9">
      <w:pPr>
        <w:pStyle w:val="ListBullet"/>
        <w:numPr>
          <w:ilvl w:val="0"/>
          <w:numId w:val="0"/>
        </w:numPr>
      </w:pPr>
      <w:r>
        <w:t>• Comprehensive care team that knows your health history</w:t>
      </w:r>
    </w:p>
    <w:sectPr w:rsidR="00EF02F8" w:rsidSect="003B14F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8958382">
    <w:abstractNumId w:val="8"/>
  </w:num>
  <w:num w:numId="2" w16cid:durableId="1501847279">
    <w:abstractNumId w:val="6"/>
  </w:num>
  <w:num w:numId="3" w16cid:durableId="1766533920">
    <w:abstractNumId w:val="5"/>
  </w:num>
  <w:num w:numId="4" w16cid:durableId="1712875215">
    <w:abstractNumId w:val="4"/>
  </w:num>
  <w:num w:numId="5" w16cid:durableId="367031067">
    <w:abstractNumId w:val="7"/>
  </w:num>
  <w:num w:numId="6" w16cid:durableId="1249080197">
    <w:abstractNumId w:val="3"/>
  </w:num>
  <w:num w:numId="7" w16cid:durableId="437457096">
    <w:abstractNumId w:val="2"/>
  </w:num>
  <w:num w:numId="8" w16cid:durableId="315964160">
    <w:abstractNumId w:val="1"/>
  </w:num>
  <w:num w:numId="9" w16cid:durableId="183842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14F9"/>
    <w:rsid w:val="00AA1D8D"/>
    <w:rsid w:val="00B47730"/>
    <w:rsid w:val="00CB0664"/>
    <w:rsid w:val="00CD28ED"/>
    <w:rsid w:val="00EF02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02039"/>
  <w14:defaultImageDpi w14:val="300"/>
  <w15:docId w15:val="{25686169-8F8A-4BC4-BD16-0F95B766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Harrell</cp:lastModifiedBy>
  <cp:revision>2</cp:revision>
  <dcterms:created xsi:type="dcterms:W3CDTF">2013-12-23T23:15:00Z</dcterms:created>
  <dcterms:modified xsi:type="dcterms:W3CDTF">2025-09-07T07:30:00Z</dcterms:modified>
  <cp:category/>
</cp:coreProperties>
</file>