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62" w:rsidRPr="0014232B" w:rsidRDefault="00BA6D79" w:rsidP="0014232B">
      <w:pPr>
        <w:jc w:val="center"/>
        <w:rPr>
          <w:b/>
        </w:rPr>
      </w:pPr>
      <w:r w:rsidRPr="0014232B">
        <w:rPr>
          <w:b/>
        </w:rPr>
        <w:t>DEL NORTE COUNTY LIBRARY DISTRICT</w:t>
      </w:r>
    </w:p>
    <w:p w:rsidR="00555281" w:rsidRPr="002449EF" w:rsidRDefault="00BA6D79" w:rsidP="00555281">
      <w:pPr>
        <w:pStyle w:val="NormalWeb"/>
        <w:spacing w:before="33" w:beforeAutospacing="0" w:after="0" w:afterAutospacing="0"/>
        <w:ind w:left="16"/>
        <w:rPr>
          <w:rFonts w:asciiTheme="minorHAnsi" w:hAnsiTheme="minorHAnsi" w:cstheme="minorHAnsi"/>
          <w:sz w:val="22"/>
          <w:szCs w:val="22"/>
        </w:rPr>
      </w:pPr>
      <w:r w:rsidRPr="0014232B">
        <w:rPr>
          <w:rFonts w:asciiTheme="minorHAnsi" w:hAnsiTheme="minorHAnsi" w:cstheme="minorHAnsi"/>
          <w:b/>
          <w:sz w:val="22"/>
          <w:szCs w:val="22"/>
        </w:rPr>
        <w:t xml:space="preserve">Notice </w:t>
      </w:r>
      <w:r w:rsidRPr="00123897">
        <w:rPr>
          <w:rFonts w:asciiTheme="minorHAnsi" w:hAnsiTheme="minorHAnsi" w:cstheme="minorHAnsi"/>
          <w:b/>
          <w:sz w:val="22"/>
          <w:szCs w:val="22"/>
        </w:rPr>
        <w:t>of Special Board Meeting</w:t>
      </w:r>
      <w:r w:rsidRPr="00123897">
        <w:rPr>
          <w:rFonts w:asciiTheme="minorHAnsi" w:hAnsiTheme="minorHAnsi" w:cstheme="minorHAnsi"/>
          <w:sz w:val="22"/>
          <w:szCs w:val="22"/>
        </w:rPr>
        <w:br/>
      </w:r>
      <w:r w:rsidR="00555281" w:rsidRPr="001238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Date: </w:t>
      </w:r>
      <w:r w:rsidR="00123897" w:rsidRPr="002449EF">
        <w:rPr>
          <w:rFonts w:asciiTheme="minorHAnsi" w:hAnsiTheme="minorHAnsi" w:cstheme="minorHAnsi"/>
          <w:color w:val="000000"/>
          <w:sz w:val="22"/>
          <w:szCs w:val="22"/>
        </w:rPr>
        <w:t>Friday, January 22, 2021</w:t>
      </w:r>
      <w:r w:rsidR="00555281" w:rsidRPr="002449E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5281" w:rsidRPr="002449EF" w:rsidRDefault="00555281" w:rsidP="00555281">
      <w:pPr>
        <w:pStyle w:val="NormalWeb"/>
        <w:spacing w:before="33" w:beforeAutospacing="0" w:after="0" w:afterAutospacing="0"/>
        <w:ind w:left="2"/>
        <w:rPr>
          <w:rFonts w:asciiTheme="minorHAnsi" w:hAnsiTheme="minorHAnsi" w:cstheme="minorHAnsi"/>
          <w:sz w:val="22"/>
          <w:szCs w:val="22"/>
        </w:rPr>
      </w:pPr>
      <w:r w:rsidRPr="002449E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Time: </w:t>
      </w:r>
      <w:r w:rsidR="00123897" w:rsidRPr="002449EF">
        <w:rPr>
          <w:rFonts w:asciiTheme="minorHAnsi" w:hAnsiTheme="minorHAnsi" w:cstheme="minorHAnsi"/>
          <w:color w:val="000000"/>
          <w:sz w:val="22"/>
          <w:szCs w:val="22"/>
        </w:rPr>
        <w:t>6:0</w:t>
      </w:r>
      <w:r w:rsidRPr="002449EF">
        <w:rPr>
          <w:rFonts w:asciiTheme="minorHAnsi" w:hAnsiTheme="minorHAnsi" w:cstheme="minorHAnsi"/>
          <w:color w:val="000000"/>
          <w:sz w:val="22"/>
          <w:szCs w:val="22"/>
        </w:rPr>
        <w:t>0 PM </w:t>
      </w:r>
    </w:p>
    <w:p w:rsidR="00555281" w:rsidRPr="002449EF" w:rsidRDefault="00555281" w:rsidP="00555281">
      <w:pPr>
        <w:pStyle w:val="NormalWeb"/>
        <w:spacing w:before="30" w:beforeAutospacing="0" w:after="0" w:afterAutospacing="0"/>
        <w:ind w:left="16"/>
        <w:rPr>
          <w:rFonts w:asciiTheme="minorHAnsi" w:hAnsiTheme="minorHAnsi" w:cstheme="minorHAnsi"/>
          <w:sz w:val="22"/>
          <w:szCs w:val="22"/>
        </w:rPr>
      </w:pPr>
      <w:r w:rsidRPr="002449E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Place: </w:t>
      </w:r>
      <w:r w:rsidR="002449EF" w:rsidRPr="002449EF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2449EF" w:rsidRPr="002449E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  <w:shd w:val="clear" w:color="auto" w:fill="FFFFFF"/>
          </w:rPr>
          <w:t>https://us02web.zoom.us/j/85175640598</w:t>
        </w:r>
      </w:hyperlink>
    </w:p>
    <w:p w:rsidR="00555281" w:rsidRPr="002449EF" w:rsidRDefault="00555281" w:rsidP="00555281">
      <w:pPr>
        <w:pStyle w:val="NormalWeb"/>
        <w:spacing w:before="33" w:beforeAutospacing="0" w:after="0" w:afterAutospacing="0"/>
        <w:ind w:left="12"/>
        <w:rPr>
          <w:rFonts w:asciiTheme="minorHAnsi" w:hAnsiTheme="minorHAnsi" w:cstheme="minorHAnsi"/>
          <w:sz w:val="22"/>
          <w:szCs w:val="22"/>
        </w:rPr>
      </w:pPr>
      <w:r w:rsidRPr="002449EF">
        <w:rPr>
          <w:rFonts w:asciiTheme="minorHAnsi" w:hAnsiTheme="minorHAnsi" w:cstheme="minorHAnsi"/>
          <w:b/>
          <w:bCs/>
          <w:color w:val="000000"/>
          <w:sz w:val="22"/>
          <w:szCs w:val="22"/>
        </w:rPr>
        <w:t>(707) 464-9793 </w:t>
      </w:r>
    </w:p>
    <w:p w:rsidR="00ED2D52" w:rsidRPr="00ED2D52" w:rsidRDefault="00ED2D52" w:rsidP="00ED2D52">
      <w:pPr>
        <w:pStyle w:val="NormalWeb"/>
        <w:spacing w:before="26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449EF">
        <w:rPr>
          <w:rFonts w:asciiTheme="minorHAnsi" w:hAnsiTheme="minorHAnsi" w:cstheme="minorHAnsi"/>
          <w:b/>
          <w:bCs/>
          <w:color w:val="1C1C00"/>
          <w:sz w:val="22"/>
          <w:szCs w:val="22"/>
        </w:rPr>
        <w:t>Due to the State</w:t>
      </w:r>
      <w:r w:rsidRPr="00ED2D52">
        <w:rPr>
          <w:rFonts w:asciiTheme="minorHAnsi" w:hAnsiTheme="minorHAnsi" w:cstheme="minorHAnsi"/>
          <w:b/>
          <w:bCs/>
          <w:color w:val="1C1C00"/>
          <w:sz w:val="22"/>
          <w:szCs w:val="22"/>
        </w:rPr>
        <w:t xml:space="preserve"> of California's Declaration of Emergency </w:t>
      </w:r>
      <w:r w:rsidRPr="00ED2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</w:t>
      </w:r>
      <w:r w:rsidRPr="00ED2D52">
        <w:rPr>
          <w:rFonts w:asciiTheme="minorHAnsi" w:hAnsiTheme="minorHAnsi" w:cstheme="minorHAnsi"/>
          <w:b/>
          <w:bCs/>
          <w:color w:val="1C1C00"/>
          <w:sz w:val="22"/>
          <w:szCs w:val="22"/>
        </w:rPr>
        <w:t>This meeting is being held pursuant to authorization from Governor Newsom's Executive Order N 29-20. The legislative body of a local agency may use teleconferencing in connection with any meeting or proceeding authorized by law. Cal. Gov't Code $54953(b)(1). A "teleconference" is a "meeting of a legislative body, the members of which are in different locations, connected by electronic means, through either audio or video, or both." Cal. Gov't Code $54953(b)(1). A local agency may provide the public with additional teleconference locations. Cal. Gov't Code 95495</w:t>
      </w:r>
      <w:r w:rsidRPr="00ED2D52">
        <w:rPr>
          <w:rFonts w:asciiTheme="minorHAnsi" w:hAnsiTheme="minorHAnsi" w:cstheme="minorHAnsi"/>
          <w:color w:val="1C1C00"/>
          <w:sz w:val="22"/>
          <w:szCs w:val="22"/>
        </w:rPr>
        <w:t xml:space="preserve">3(b)(1). </w:t>
      </w:r>
      <w:r w:rsidRPr="00ED2D52">
        <w:rPr>
          <w:rFonts w:asciiTheme="minorHAnsi" w:hAnsiTheme="minorHAnsi" w:cstheme="minorHAnsi"/>
          <w:b/>
          <w:bCs/>
          <w:color w:val="1C1C00"/>
          <w:sz w:val="22"/>
          <w:szCs w:val="22"/>
        </w:rPr>
        <w:t>The teleconferenced meeting must meet the following requirements: </w:t>
      </w:r>
    </w:p>
    <w:p w:rsidR="00ED2D52" w:rsidRPr="00ED2D52" w:rsidRDefault="00ED2D52" w:rsidP="00ED2D52">
      <w:pPr>
        <w:pStyle w:val="NormalWeb"/>
        <w:spacing w:before="216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D2D52">
        <w:rPr>
          <w:rFonts w:asciiTheme="minorHAnsi" w:hAnsiTheme="minorHAnsi" w:cstheme="minorHAnsi"/>
          <w:b/>
          <w:bCs/>
          <w:color w:val="1C1C00"/>
          <w:sz w:val="22"/>
          <w:szCs w:val="22"/>
        </w:rPr>
        <w:t>(1) it must comply with all the Act's requirements applicable to other meetings (2) all votes must be taken by roll call; (3) the agenda must provide the public with an opportunity to address the legislative body at each teleconference location. Cal. Gov't Code $5495</w:t>
      </w:r>
      <w:r w:rsidRPr="00ED2D52">
        <w:rPr>
          <w:rFonts w:asciiTheme="minorHAnsi" w:hAnsiTheme="minorHAnsi" w:cstheme="minorHAnsi"/>
          <w:color w:val="1C1C00"/>
          <w:sz w:val="22"/>
          <w:szCs w:val="22"/>
        </w:rPr>
        <w:t>3(b)(1)</w:t>
      </w:r>
      <w:r w:rsidRPr="00ED2D52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:rsidR="00555281" w:rsidRPr="00ED2D52" w:rsidRDefault="00555281" w:rsidP="00555281">
      <w:pPr>
        <w:pStyle w:val="NormalWeb"/>
        <w:spacing w:before="194" w:beforeAutospacing="0" w:after="0" w:afterAutospacing="0"/>
        <w:ind w:left="3" w:right="52" w:firstLine="13"/>
        <w:rPr>
          <w:rFonts w:asciiTheme="minorHAnsi" w:hAnsiTheme="minorHAnsi" w:cstheme="minorHAnsi"/>
          <w:sz w:val="22"/>
          <w:szCs w:val="22"/>
        </w:rPr>
      </w:pPr>
      <w:r w:rsidRPr="00ED2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Public Comment: ANY MEMBER OF THE AUDIEN</w:t>
      </w:r>
      <w:r w:rsidR="0014232B" w:rsidRPr="00ED2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 MAY ADDRESS THE BOARD ON ANY MATTER</w:t>
      </w:r>
      <w:r w:rsidRPr="00ED2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EITHER ON </w:t>
      </w:r>
      <w:proofErr w:type="gramStart"/>
      <w:r w:rsidRPr="00ED2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</w:t>
      </w:r>
      <w:proofErr w:type="gramEnd"/>
      <w:r w:rsidRPr="00ED2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OFF THE AGENDA THAT IS WITHIN THE BOARD’</w:t>
      </w:r>
      <w:r w:rsidR="0014232B" w:rsidRPr="00ED2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 JURISDICTION. Public comment on </w:t>
      </w:r>
      <w:r w:rsidRPr="00ED2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items of interest to the public, within the subject matter jurisdi</w:t>
      </w:r>
      <w:r w:rsidR="0014232B" w:rsidRPr="00ED2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ction of the committee and not </w:t>
      </w:r>
      <w:r w:rsidRPr="00ED2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otherwise appearing on the agenda are accepted. Note, however, that th</w:t>
      </w:r>
      <w:r w:rsidR="0014232B" w:rsidRPr="00ED2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Library Board is not able to </w:t>
      </w:r>
      <w:r w:rsidRPr="00ED2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undertake extended discussion or act on non-agenized items. Such item</w:t>
      </w:r>
      <w:r w:rsidR="0014232B" w:rsidRPr="00ED2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 can be referred to staff for </w:t>
      </w:r>
      <w:r w:rsidRPr="00ED2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appropriate action, which may include placement on a future agen</w:t>
      </w:r>
      <w:r w:rsidR="0014232B" w:rsidRPr="00ED2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da. If you intend to address a </w:t>
      </w:r>
      <w:r w:rsidRPr="00ED2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subject that is on the Agenda, please hold your comments regarding that item unt</w:t>
      </w:r>
      <w:r w:rsidR="0014232B" w:rsidRPr="00ED2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il we announce it so </w:t>
      </w:r>
      <w:r w:rsidRPr="00ED2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that we may properly address all comments on that subject at </w:t>
      </w:r>
      <w:r w:rsidR="0014232B" w:rsidRPr="00ED2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same time. After receiving </w:t>
      </w:r>
      <w:r w:rsidRPr="00ED2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recognition from the Chair, please state your name and city or county of residency for the record.  Speakers, please limit your comments to three (3) minutes. </w:t>
      </w:r>
    </w:p>
    <w:p w:rsidR="00555281" w:rsidRPr="00ED2D52" w:rsidRDefault="00555281" w:rsidP="00555281">
      <w:pPr>
        <w:pStyle w:val="NormalWeb"/>
        <w:spacing w:before="167" w:beforeAutospacing="0" w:after="0" w:afterAutospacing="0"/>
        <w:ind w:left="3" w:right="76" w:hanging="11"/>
        <w:rPr>
          <w:rFonts w:asciiTheme="minorHAnsi" w:hAnsiTheme="minorHAnsi" w:cstheme="minorHAnsi"/>
          <w:sz w:val="22"/>
          <w:szCs w:val="22"/>
        </w:rPr>
      </w:pPr>
      <w:r w:rsidRPr="00ED2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CLOSED SESSION may be called at any time during a meeting, as permitted by the 1994 Ralph M.  Brown Act for the following purposes: pending litigation (Sec. 9495639),</w:t>
      </w:r>
      <w:r w:rsidR="0014232B" w:rsidRPr="00ED2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personnel (Sec. 54957), labor </w:t>
      </w:r>
      <w:r w:rsidRPr="00ED2D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negotiations (Sec. 54957.6) or any other exceptions to open session as described by the Act.  </w:t>
      </w:r>
    </w:p>
    <w:p w:rsidR="00555281" w:rsidRPr="00ED2D52" w:rsidRDefault="00555281" w:rsidP="00555281">
      <w:pPr>
        <w:pStyle w:val="NormalWeb"/>
        <w:spacing w:before="169" w:beforeAutospacing="0" w:after="0" w:afterAutospacing="0"/>
        <w:ind w:left="4" w:right="265" w:hanging="15"/>
        <w:rPr>
          <w:rFonts w:asciiTheme="minorHAnsi" w:hAnsiTheme="minorHAnsi" w:cstheme="minorHAnsi"/>
          <w:sz w:val="22"/>
          <w:szCs w:val="22"/>
        </w:rPr>
      </w:pPr>
      <w:r w:rsidRPr="00ED2D52">
        <w:rPr>
          <w:rFonts w:asciiTheme="minorHAnsi" w:hAnsiTheme="minorHAnsi" w:cstheme="minorHAnsi"/>
          <w:color w:val="000000"/>
          <w:sz w:val="22"/>
          <w:szCs w:val="22"/>
        </w:rPr>
        <w:t>Anyone requiring reasonable accommodation to participate in the meet</w:t>
      </w:r>
      <w:r w:rsidR="00ED2D52" w:rsidRPr="00ED2D52">
        <w:rPr>
          <w:rFonts w:asciiTheme="minorHAnsi" w:hAnsiTheme="minorHAnsi" w:cstheme="minorHAnsi"/>
          <w:color w:val="000000"/>
          <w:sz w:val="22"/>
          <w:szCs w:val="22"/>
        </w:rPr>
        <w:t xml:space="preserve">ing should contact the </w:t>
      </w:r>
      <w:r w:rsidR="0014232B" w:rsidRPr="00ED2D52">
        <w:rPr>
          <w:rFonts w:asciiTheme="minorHAnsi" w:hAnsiTheme="minorHAnsi" w:cstheme="minorHAnsi"/>
          <w:color w:val="000000"/>
          <w:sz w:val="22"/>
          <w:szCs w:val="22"/>
        </w:rPr>
        <w:t>Library </w:t>
      </w:r>
      <w:r w:rsidRPr="00ED2D52">
        <w:rPr>
          <w:rFonts w:asciiTheme="minorHAnsi" w:hAnsiTheme="minorHAnsi" w:cstheme="minorHAnsi"/>
          <w:color w:val="000000"/>
          <w:sz w:val="22"/>
          <w:szCs w:val="22"/>
        </w:rPr>
        <w:t>Manager at (707) 464-9793 at least five (5) days prior to the meeting. </w:t>
      </w:r>
    </w:p>
    <w:p w:rsidR="00555281" w:rsidRPr="002142D6" w:rsidRDefault="00555281" w:rsidP="00555281">
      <w:pPr>
        <w:pStyle w:val="NormalWeb"/>
        <w:spacing w:before="60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142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AGENDA </w:t>
      </w:r>
    </w:p>
    <w:p w:rsidR="00555281" w:rsidRPr="002142D6" w:rsidRDefault="00555281" w:rsidP="002142D6">
      <w:pPr>
        <w:pStyle w:val="NormalWeb"/>
        <w:numPr>
          <w:ilvl w:val="0"/>
          <w:numId w:val="1"/>
        </w:numPr>
        <w:spacing w:before="17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42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Call to Order </w:t>
      </w:r>
    </w:p>
    <w:p w:rsidR="002142D6" w:rsidRPr="002142D6" w:rsidRDefault="002142D6" w:rsidP="002142D6">
      <w:pPr>
        <w:pStyle w:val="NormalWeb"/>
        <w:numPr>
          <w:ilvl w:val="0"/>
          <w:numId w:val="1"/>
        </w:numPr>
        <w:spacing w:before="17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142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Roll Call</w:t>
      </w:r>
    </w:p>
    <w:p w:rsidR="00555281" w:rsidRPr="002142D6" w:rsidRDefault="00555281" w:rsidP="002142D6">
      <w:pPr>
        <w:pStyle w:val="NormalWeb"/>
        <w:numPr>
          <w:ilvl w:val="0"/>
          <w:numId w:val="1"/>
        </w:numPr>
        <w:spacing w:before="17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142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Communications </w:t>
      </w:r>
    </w:p>
    <w:p w:rsidR="00555281" w:rsidRPr="002142D6" w:rsidRDefault="00555281" w:rsidP="00555281">
      <w:pPr>
        <w:pStyle w:val="NormalWeb"/>
        <w:spacing w:before="11" w:beforeAutospacing="0" w:after="0" w:afterAutospacing="0"/>
        <w:ind w:left="1099"/>
        <w:rPr>
          <w:rFonts w:asciiTheme="minorHAnsi" w:hAnsiTheme="minorHAnsi" w:cstheme="minorHAnsi"/>
          <w:sz w:val="22"/>
          <w:szCs w:val="22"/>
        </w:rPr>
      </w:pPr>
      <w:r w:rsidRPr="002142D6">
        <w:rPr>
          <w:rFonts w:asciiTheme="minorHAnsi" w:hAnsiTheme="minorHAnsi" w:cstheme="minorHAnsi"/>
          <w:color w:val="000000"/>
          <w:sz w:val="22"/>
          <w:szCs w:val="22"/>
        </w:rPr>
        <w:t>1) Public Comment Period </w:t>
      </w:r>
    </w:p>
    <w:p w:rsidR="002142D6" w:rsidRDefault="00555281" w:rsidP="002142D6">
      <w:pPr>
        <w:pStyle w:val="NormalWeb"/>
        <w:spacing w:before="11" w:beforeAutospacing="0" w:after="0" w:afterAutospacing="0"/>
        <w:ind w:left="1093"/>
        <w:rPr>
          <w:rFonts w:asciiTheme="minorHAnsi" w:hAnsiTheme="minorHAnsi" w:cstheme="minorHAnsi"/>
          <w:sz w:val="22"/>
          <w:szCs w:val="22"/>
        </w:rPr>
      </w:pPr>
      <w:r w:rsidRPr="002142D6">
        <w:rPr>
          <w:rFonts w:asciiTheme="minorHAnsi" w:hAnsiTheme="minorHAnsi" w:cstheme="minorHAnsi"/>
          <w:color w:val="000000"/>
          <w:sz w:val="22"/>
          <w:szCs w:val="22"/>
        </w:rPr>
        <w:t>2) Other Communications </w:t>
      </w:r>
    </w:p>
    <w:p w:rsidR="002142D6" w:rsidRDefault="002142D6" w:rsidP="002142D6">
      <w:pPr>
        <w:pStyle w:val="NormalWeb"/>
        <w:spacing w:before="11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55281" w:rsidRPr="003371C2" w:rsidRDefault="002142D6" w:rsidP="002142D6">
      <w:pPr>
        <w:pStyle w:val="NormalWeb"/>
        <w:spacing w:before="11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142D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   </w:t>
      </w:r>
      <w:r w:rsidRPr="00460206">
        <w:rPr>
          <w:rFonts w:asciiTheme="minorHAnsi" w:hAnsiTheme="minorHAnsi" w:cstheme="minorHAnsi"/>
          <w:b/>
          <w:sz w:val="22"/>
          <w:szCs w:val="22"/>
        </w:rPr>
        <w:t>IV.</w:t>
      </w:r>
      <w:r w:rsidRPr="00460206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="00CD45D3" w:rsidRPr="003371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New</w:t>
      </w:r>
      <w:r w:rsidR="00555281" w:rsidRPr="003371C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Business </w:t>
      </w:r>
    </w:p>
    <w:p w:rsidR="00555281" w:rsidRPr="00801439" w:rsidRDefault="00555281" w:rsidP="00555281">
      <w:pPr>
        <w:pStyle w:val="NormalWeb"/>
        <w:spacing w:before="11" w:beforeAutospacing="0" w:after="0" w:afterAutospacing="0"/>
        <w:ind w:left="1099"/>
        <w:rPr>
          <w:rFonts w:asciiTheme="minorHAnsi" w:hAnsiTheme="minorHAnsi" w:cstheme="minorHAnsi"/>
          <w:sz w:val="22"/>
          <w:szCs w:val="22"/>
        </w:rPr>
      </w:pPr>
      <w:r w:rsidRPr="00801439">
        <w:rPr>
          <w:rFonts w:asciiTheme="minorHAnsi" w:hAnsiTheme="minorHAnsi" w:cstheme="minorHAnsi"/>
          <w:color w:val="000000"/>
          <w:sz w:val="22"/>
          <w:szCs w:val="22"/>
        </w:rPr>
        <w:t xml:space="preserve">1) Discuss and take action on </w:t>
      </w:r>
      <w:r w:rsidR="002B5F30" w:rsidRPr="00801439">
        <w:rPr>
          <w:rFonts w:asciiTheme="minorHAnsi" w:hAnsiTheme="minorHAnsi" w:cstheme="minorHAnsi"/>
          <w:color w:val="000000"/>
          <w:sz w:val="22"/>
          <w:szCs w:val="22"/>
        </w:rPr>
        <w:t xml:space="preserve">the transfer of $2,000.00 from Contingency budget line 414-070-81000 to </w:t>
      </w:r>
      <w:proofErr w:type="spellStart"/>
      <w:r w:rsidR="002B5F30" w:rsidRPr="00801439">
        <w:rPr>
          <w:rFonts w:asciiTheme="minorHAnsi" w:hAnsiTheme="minorHAnsi" w:cstheme="minorHAnsi"/>
          <w:color w:val="000000"/>
          <w:sz w:val="22"/>
          <w:szCs w:val="22"/>
        </w:rPr>
        <w:t>Wonderbus</w:t>
      </w:r>
      <w:proofErr w:type="spellEnd"/>
      <w:r w:rsidR="002B5F30" w:rsidRPr="00801439">
        <w:rPr>
          <w:rFonts w:asciiTheme="minorHAnsi" w:hAnsiTheme="minorHAnsi" w:cstheme="minorHAnsi"/>
          <w:color w:val="000000"/>
          <w:sz w:val="22"/>
          <w:szCs w:val="22"/>
        </w:rPr>
        <w:t xml:space="preserve"> budget line 414-070-30510.</w:t>
      </w:r>
      <w:r w:rsidRPr="00801439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55281" w:rsidRPr="00801439" w:rsidRDefault="00555281" w:rsidP="00555281">
      <w:pPr>
        <w:pStyle w:val="NormalWeb"/>
        <w:spacing w:before="280" w:beforeAutospacing="0" w:after="0" w:afterAutospacing="0"/>
        <w:ind w:left="363"/>
        <w:rPr>
          <w:rFonts w:asciiTheme="minorHAnsi" w:hAnsiTheme="minorHAnsi" w:cstheme="minorHAnsi"/>
          <w:sz w:val="22"/>
          <w:szCs w:val="22"/>
        </w:rPr>
      </w:pPr>
      <w:r w:rsidRPr="008014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V. </w:t>
      </w:r>
      <w:r w:rsidR="00CD45D3" w:rsidRPr="00801439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</w:t>
      </w:r>
      <w:r w:rsidRPr="008014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Adjournment </w:t>
      </w:r>
    </w:p>
    <w:p w:rsidR="00555281" w:rsidRPr="00343041" w:rsidRDefault="00555281" w:rsidP="00555281">
      <w:pPr>
        <w:pStyle w:val="NormalWeb"/>
        <w:spacing w:before="11" w:beforeAutospacing="0" w:after="0" w:afterAutospacing="0"/>
        <w:ind w:left="1082" w:right="440"/>
        <w:rPr>
          <w:rFonts w:asciiTheme="minorHAnsi" w:hAnsiTheme="minorHAnsi" w:cstheme="minorHAnsi"/>
          <w:color w:val="000000"/>
          <w:sz w:val="22"/>
          <w:szCs w:val="22"/>
        </w:rPr>
      </w:pPr>
      <w:r w:rsidRPr="00801439">
        <w:rPr>
          <w:rFonts w:asciiTheme="minorHAnsi" w:hAnsiTheme="minorHAnsi" w:cstheme="minorHAnsi"/>
          <w:color w:val="000000"/>
          <w:sz w:val="22"/>
          <w:szCs w:val="22"/>
        </w:rPr>
        <w:t xml:space="preserve">The next regular meeting </w:t>
      </w:r>
      <w:r w:rsidRPr="00343041">
        <w:rPr>
          <w:rFonts w:asciiTheme="minorHAnsi" w:hAnsiTheme="minorHAnsi" w:cstheme="minorHAnsi"/>
          <w:color w:val="000000"/>
          <w:sz w:val="22"/>
          <w:szCs w:val="22"/>
        </w:rPr>
        <w:t>of the Del Norte County Library D</w:t>
      </w:r>
      <w:r w:rsidR="00801439" w:rsidRPr="00343041">
        <w:rPr>
          <w:rFonts w:asciiTheme="minorHAnsi" w:hAnsiTheme="minorHAnsi" w:cstheme="minorHAnsi"/>
          <w:color w:val="000000"/>
          <w:sz w:val="22"/>
          <w:szCs w:val="22"/>
        </w:rPr>
        <w:t>istrict Board is scheduled for Mond</w:t>
      </w:r>
      <w:r w:rsidRPr="00343041">
        <w:rPr>
          <w:rFonts w:asciiTheme="minorHAnsi" w:hAnsiTheme="minorHAnsi" w:cstheme="minorHAnsi"/>
          <w:color w:val="000000"/>
          <w:sz w:val="22"/>
          <w:szCs w:val="22"/>
        </w:rPr>
        <w:t xml:space="preserve">ay, </w:t>
      </w:r>
      <w:r w:rsidR="00801439" w:rsidRPr="00343041">
        <w:rPr>
          <w:rFonts w:asciiTheme="minorHAnsi" w:hAnsiTheme="minorHAnsi" w:cstheme="minorHAnsi"/>
          <w:color w:val="000000"/>
          <w:sz w:val="22"/>
          <w:szCs w:val="22"/>
        </w:rPr>
        <w:t>February 8th</w:t>
      </w:r>
      <w:r w:rsidRPr="00343041">
        <w:rPr>
          <w:rFonts w:asciiTheme="minorHAnsi" w:hAnsiTheme="minorHAnsi" w:cstheme="minorHAnsi"/>
          <w:color w:val="000000"/>
          <w:sz w:val="22"/>
          <w:szCs w:val="22"/>
        </w:rPr>
        <w:t>, 202</w:t>
      </w:r>
      <w:r w:rsidR="00801439" w:rsidRPr="0034304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343041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r w:rsidR="00801439" w:rsidRPr="00343041">
        <w:rPr>
          <w:rFonts w:asciiTheme="minorHAnsi" w:hAnsiTheme="minorHAnsi" w:cstheme="minorHAnsi"/>
          <w:color w:val="000000"/>
          <w:sz w:val="22"/>
          <w:szCs w:val="22"/>
        </w:rPr>
        <w:t>5:15 PM</w:t>
      </w:r>
      <w:r w:rsidRPr="0034304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D45D3" w:rsidRPr="00343041" w:rsidRDefault="00CD45D3" w:rsidP="00555281">
      <w:pPr>
        <w:pStyle w:val="NormalWeb"/>
        <w:spacing w:before="11" w:beforeAutospacing="0" w:after="0" w:afterAutospacing="0"/>
        <w:ind w:left="1082" w:right="440"/>
        <w:rPr>
          <w:rFonts w:asciiTheme="minorHAnsi" w:hAnsiTheme="minorHAnsi" w:cstheme="minorHAnsi"/>
          <w:sz w:val="22"/>
          <w:szCs w:val="22"/>
        </w:rPr>
      </w:pPr>
    </w:p>
    <w:p w:rsidR="00CD45D3" w:rsidRPr="00343041" w:rsidRDefault="00CD45D3" w:rsidP="00555281">
      <w:pPr>
        <w:pStyle w:val="NormalWeb"/>
        <w:spacing w:before="0" w:beforeAutospacing="0" w:after="0" w:afterAutospacing="0"/>
        <w:ind w:left="19" w:right="738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555281" w:rsidRPr="0014232B" w:rsidRDefault="00555281" w:rsidP="00343041">
      <w:pPr>
        <w:pStyle w:val="NormalWeb"/>
        <w:spacing w:before="0" w:beforeAutospacing="0" w:after="0" w:afterAutospacing="0"/>
        <w:ind w:left="19" w:right="738"/>
        <w:rPr>
          <w:rFonts w:asciiTheme="minorHAnsi" w:hAnsiTheme="minorHAnsi" w:cstheme="minorHAnsi"/>
          <w:sz w:val="22"/>
          <w:szCs w:val="22"/>
        </w:rPr>
      </w:pPr>
      <w:r w:rsidRPr="00343041">
        <w:rPr>
          <w:rFonts w:asciiTheme="minorHAnsi" w:hAnsiTheme="minorHAnsi" w:cstheme="minorHAnsi"/>
          <w:color w:val="000000"/>
          <w:sz w:val="22"/>
          <w:szCs w:val="22"/>
        </w:rPr>
        <w:t xml:space="preserve">Posted: ______________________________________ </w:t>
      </w:r>
      <w:r w:rsidR="00343041" w:rsidRPr="0034304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43041" w:rsidRPr="0034304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43041" w:rsidRPr="0034304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43041">
        <w:rPr>
          <w:rFonts w:asciiTheme="minorHAnsi" w:hAnsiTheme="minorHAnsi" w:cstheme="minorHAnsi"/>
          <w:color w:val="000000"/>
          <w:sz w:val="22"/>
          <w:szCs w:val="22"/>
        </w:rPr>
        <w:t xml:space="preserve">Elizabeth Austen – Library Manager </w:t>
      </w:r>
      <w:r w:rsidR="00343041" w:rsidRPr="0034304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43041" w:rsidRPr="0034304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43041" w:rsidRPr="0034304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43041" w:rsidRPr="0034304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43041" w:rsidRPr="0034304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43041">
        <w:rPr>
          <w:rFonts w:asciiTheme="minorHAnsi" w:hAnsiTheme="minorHAnsi" w:cstheme="minorHAnsi"/>
          <w:color w:val="000000"/>
          <w:sz w:val="22"/>
          <w:szCs w:val="22"/>
        </w:rPr>
        <w:t xml:space="preserve">Posted </w:t>
      </w:r>
      <w:r w:rsidR="00790A8E">
        <w:rPr>
          <w:rFonts w:asciiTheme="minorHAnsi" w:hAnsiTheme="minorHAnsi" w:cstheme="minorHAnsi"/>
          <w:color w:val="000000"/>
          <w:sz w:val="22"/>
          <w:szCs w:val="22"/>
        </w:rPr>
        <w:t>January 19, 2021</w:t>
      </w:r>
      <w:r w:rsidRPr="00343041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r w:rsidR="00790A8E">
        <w:rPr>
          <w:rFonts w:asciiTheme="minorHAnsi" w:hAnsiTheme="minorHAnsi" w:cstheme="minorHAnsi"/>
          <w:color w:val="000000"/>
          <w:sz w:val="22"/>
          <w:szCs w:val="22"/>
        </w:rPr>
        <w:t>11:00 A</w:t>
      </w:r>
      <w:r w:rsidRPr="00343041">
        <w:rPr>
          <w:rFonts w:asciiTheme="minorHAnsi" w:hAnsiTheme="minorHAnsi" w:cstheme="minorHAnsi"/>
          <w:color w:val="000000"/>
          <w:sz w:val="22"/>
          <w:szCs w:val="22"/>
        </w:rPr>
        <w:t xml:space="preserve">M </w:t>
      </w:r>
      <w:r w:rsidR="00343041" w:rsidRPr="0034304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43041" w:rsidRPr="0034304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43041" w:rsidRPr="0034304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43041" w:rsidRPr="0034304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BA6D79" w:rsidRPr="0014232B" w:rsidRDefault="00BA6D79">
      <w:pPr>
        <w:rPr>
          <w:rFonts w:cstheme="minorHAnsi"/>
        </w:rPr>
      </w:pPr>
      <w:bookmarkStart w:id="0" w:name="_GoBack"/>
      <w:bookmarkEnd w:id="0"/>
    </w:p>
    <w:sectPr w:rsidR="00BA6D79" w:rsidRPr="0014232B" w:rsidSect="00A34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D1FC0"/>
    <w:multiLevelType w:val="hybridMultilevel"/>
    <w:tmpl w:val="75826C36"/>
    <w:lvl w:ilvl="0" w:tplc="B0009930">
      <w:start w:val="1"/>
      <w:numFmt w:val="upperRoman"/>
      <w:lvlText w:val="%1."/>
      <w:lvlJc w:val="left"/>
      <w:pPr>
        <w:ind w:left="10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79"/>
    <w:rsid w:val="00123897"/>
    <w:rsid w:val="0014232B"/>
    <w:rsid w:val="002142D6"/>
    <w:rsid w:val="002449EF"/>
    <w:rsid w:val="002B5F30"/>
    <w:rsid w:val="003371C2"/>
    <w:rsid w:val="00343041"/>
    <w:rsid w:val="00397962"/>
    <w:rsid w:val="00460206"/>
    <w:rsid w:val="00555281"/>
    <w:rsid w:val="006878A6"/>
    <w:rsid w:val="00790A8E"/>
    <w:rsid w:val="00801439"/>
    <w:rsid w:val="00A34E1A"/>
    <w:rsid w:val="00BA6D79"/>
    <w:rsid w:val="00CD45D3"/>
    <w:rsid w:val="00E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BD35"/>
  <w15:chartTrackingRefBased/>
  <w15:docId w15:val="{28FF2570-53DC-498A-8AB0-0406D230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4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1756405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Austen</dc:creator>
  <cp:keywords/>
  <dc:description/>
  <cp:lastModifiedBy>Beth Austen</cp:lastModifiedBy>
  <cp:revision>26</cp:revision>
  <dcterms:created xsi:type="dcterms:W3CDTF">2021-01-19T18:15:00Z</dcterms:created>
  <dcterms:modified xsi:type="dcterms:W3CDTF">2021-01-19T18:51:00Z</dcterms:modified>
</cp:coreProperties>
</file>