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23B4" w14:textId="77777777" w:rsidR="00791854" w:rsidRPr="00B32462" w:rsidRDefault="00791854" w:rsidP="00184A83">
      <w:p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  <w:b/>
        </w:rPr>
        <w:t>Wendy Noe</w:t>
      </w:r>
    </w:p>
    <w:p w14:paraId="4AF0A0A2" w14:textId="77777777" w:rsidR="00791854" w:rsidRPr="00B32462" w:rsidRDefault="00791854" w:rsidP="00184A83">
      <w:p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313 W. Tansey Xing</w:t>
      </w:r>
      <w:r w:rsidR="001F331C" w:rsidRPr="00B32462">
        <w:rPr>
          <w:rFonts w:ascii="Arial Narrow" w:hAnsi="Arial Narrow" w:cstheme="minorHAnsi"/>
        </w:rPr>
        <w:br/>
      </w:r>
      <w:r w:rsidRPr="00B32462">
        <w:rPr>
          <w:rFonts w:ascii="Arial Narrow" w:hAnsi="Arial Narrow" w:cstheme="minorHAnsi"/>
        </w:rPr>
        <w:t>Westfield, IN 46074</w:t>
      </w:r>
    </w:p>
    <w:p w14:paraId="0C4F4471" w14:textId="77777777" w:rsidR="00791854" w:rsidRPr="00B32462" w:rsidRDefault="00955F9E" w:rsidP="00184A83">
      <w:p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 xml:space="preserve">317-727-1509 </w:t>
      </w:r>
      <w:r w:rsidR="00791854" w:rsidRPr="00B32462">
        <w:rPr>
          <w:rFonts w:ascii="Arial Narrow" w:hAnsi="Arial Narrow" w:cstheme="minorHAnsi"/>
        </w:rPr>
        <w:t>cell</w:t>
      </w:r>
    </w:p>
    <w:p w14:paraId="58015181" w14:textId="215C7914" w:rsidR="00791854" w:rsidRPr="00B32462" w:rsidRDefault="00D46266" w:rsidP="00184A83">
      <w:pPr>
        <w:spacing w:after="0"/>
        <w:rPr>
          <w:rStyle w:val="Hyperlink"/>
          <w:rFonts w:ascii="Arial Narrow" w:hAnsi="Arial Narrow" w:cstheme="minorHAnsi"/>
        </w:rPr>
      </w:pPr>
      <w:r w:rsidRPr="00D46266">
        <w:rPr>
          <w:rFonts w:ascii="Arial Narrow" w:hAnsi="Arial Narrow" w:cstheme="minorHAnsi"/>
        </w:rPr>
        <w:t>Wen</w:t>
      </w:r>
      <w:r>
        <w:rPr>
          <w:rFonts w:ascii="Arial Narrow" w:hAnsi="Arial Narrow" w:cstheme="minorHAnsi"/>
        </w:rPr>
        <w:t>9noe@gmail.com</w:t>
      </w:r>
    </w:p>
    <w:p w14:paraId="45A0B361" w14:textId="77777777" w:rsidR="00275E57" w:rsidRPr="00B32462" w:rsidRDefault="00275E57" w:rsidP="00184A83">
      <w:pPr>
        <w:spacing w:after="0"/>
        <w:rPr>
          <w:rStyle w:val="Hyperlink"/>
          <w:rFonts w:ascii="Arial Narrow" w:hAnsi="Arial Narrow" w:cstheme="minorHAnsi"/>
        </w:rPr>
      </w:pPr>
    </w:p>
    <w:p w14:paraId="410E7132" w14:textId="712458A6" w:rsidR="00275E57" w:rsidRPr="00B32462" w:rsidRDefault="00275E57" w:rsidP="00184A83">
      <w:pPr>
        <w:spacing w:after="0"/>
        <w:rPr>
          <w:rStyle w:val="Hyperlink"/>
          <w:rFonts w:ascii="Arial Narrow" w:hAnsi="Arial Narrow" w:cstheme="minorHAnsi"/>
          <w:b/>
          <w:color w:val="auto"/>
          <w:u w:val="none"/>
        </w:rPr>
      </w:pPr>
      <w:r w:rsidRPr="00B32462">
        <w:rPr>
          <w:rStyle w:val="Hyperlink"/>
          <w:rFonts w:ascii="Arial Narrow" w:hAnsi="Arial Narrow" w:cstheme="minorHAnsi"/>
          <w:b/>
          <w:color w:val="auto"/>
        </w:rPr>
        <w:t>Dove Recovery House for Women, Indianapolis, IN</w:t>
      </w:r>
      <w:r w:rsidRPr="00B32462">
        <w:rPr>
          <w:rStyle w:val="Hyperlink"/>
          <w:rFonts w:ascii="Arial Narrow" w:hAnsi="Arial Narrow" w:cstheme="minorHAnsi"/>
          <w:b/>
          <w:color w:val="auto"/>
        </w:rPr>
        <w:tab/>
      </w:r>
      <w:r w:rsidRPr="00B32462">
        <w:rPr>
          <w:rStyle w:val="Hyperlink"/>
          <w:rFonts w:ascii="Arial Narrow" w:hAnsi="Arial Narrow" w:cstheme="minorHAnsi"/>
          <w:b/>
          <w:color w:val="auto"/>
        </w:rPr>
        <w:tab/>
      </w:r>
      <w:r w:rsidRPr="00B32462">
        <w:rPr>
          <w:rStyle w:val="Hyperlink"/>
          <w:rFonts w:ascii="Arial Narrow" w:hAnsi="Arial Narrow" w:cstheme="minorHAnsi"/>
          <w:b/>
          <w:color w:val="auto"/>
        </w:rPr>
        <w:tab/>
      </w:r>
      <w:r w:rsidRPr="00B32462">
        <w:rPr>
          <w:rStyle w:val="Hyperlink"/>
          <w:rFonts w:ascii="Arial Narrow" w:hAnsi="Arial Narrow" w:cstheme="minorHAnsi"/>
          <w:b/>
          <w:color w:val="auto"/>
        </w:rPr>
        <w:tab/>
      </w:r>
      <w:r w:rsidRPr="00B32462">
        <w:rPr>
          <w:rStyle w:val="Hyperlink"/>
          <w:rFonts w:ascii="Arial Narrow" w:hAnsi="Arial Narrow" w:cstheme="minorHAnsi"/>
          <w:b/>
          <w:color w:val="auto"/>
        </w:rPr>
        <w:tab/>
        <w:t>December 2014-Current</w:t>
      </w:r>
      <w:r w:rsidRPr="00B32462">
        <w:rPr>
          <w:rStyle w:val="Hyperlink"/>
          <w:rFonts w:ascii="Arial Narrow" w:hAnsi="Arial Narrow" w:cstheme="minorHAnsi"/>
          <w:b/>
          <w:color w:val="auto"/>
        </w:rPr>
        <w:br/>
      </w:r>
      <w:r w:rsidR="00197198">
        <w:rPr>
          <w:rStyle w:val="Hyperlink"/>
          <w:rFonts w:ascii="Arial Narrow" w:hAnsi="Arial Narrow" w:cstheme="minorHAnsi"/>
          <w:b/>
          <w:color w:val="auto"/>
          <w:u w:val="none"/>
        </w:rPr>
        <w:t>CEO</w:t>
      </w:r>
    </w:p>
    <w:p w14:paraId="621966A6" w14:textId="577A62E8" w:rsidR="00834646" w:rsidRPr="00B32462" w:rsidRDefault="00834646" w:rsidP="00275E57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 xml:space="preserve">Develop, </w:t>
      </w:r>
      <w:r w:rsidR="005B4EE9" w:rsidRPr="00B32462">
        <w:rPr>
          <w:rFonts w:ascii="Arial Narrow" w:hAnsi="Arial Narrow"/>
        </w:rPr>
        <w:t>supervise,</w:t>
      </w:r>
      <w:r w:rsidRPr="00B32462">
        <w:rPr>
          <w:rFonts w:ascii="Arial Narrow" w:hAnsi="Arial Narrow"/>
        </w:rPr>
        <w:t xml:space="preserve"> and manage</w:t>
      </w:r>
      <w:r w:rsidR="00275E57" w:rsidRPr="00B32462">
        <w:rPr>
          <w:rFonts w:ascii="Arial Narrow" w:hAnsi="Arial Narrow"/>
        </w:rPr>
        <w:t xml:space="preserve"> the budget</w:t>
      </w:r>
      <w:r w:rsidRPr="00B32462">
        <w:rPr>
          <w:rFonts w:ascii="Arial Narrow" w:hAnsi="Arial Narrow"/>
        </w:rPr>
        <w:t xml:space="preserve"> to ensure</w:t>
      </w:r>
      <w:r w:rsidR="00275E57" w:rsidRPr="00B32462">
        <w:rPr>
          <w:rFonts w:ascii="Arial Narrow" w:hAnsi="Arial Narrow"/>
        </w:rPr>
        <w:t xml:space="preserve"> financial </w:t>
      </w:r>
      <w:r w:rsidRPr="00B32462">
        <w:rPr>
          <w:rFonts w:ascii="Arial Narrow" w:hAnsi="Arial Narrow"/>
        </w:rPr>
        <w:t>reports are prepared accurately.</w:t>
      </w:r>
    </w:p>
    <w:p w14:paraId="0383E632" w14:textId="7CA0A57E" w:rsidR="00275E57" w:rsidRPr="00B32462" w:rsidRDefault="002C2903" w:rsidP="00B32462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>Provide</w:t>
      </w:r>
      <w:r w:rsidR="00151992" w:rsidRPr="00B32462">
        <w:rPr>
          <w:rFonts w:ascii="Arial Narrow" w:hAnsi="Arial Narrow"/>
        </w:rPr>
        <w:t xml:space="preserve"> staff oversight, leadership development and human resources</w:t>
      </w:r>
      <w:r w:rsidRPr="00B32462">
        <w:rPr>
          <w:rFonts w:ascii="Arial Narrow" w:hAnsi="Arial Narrow"/>
        </w:rPr>
        <w:t xml:space="preserve"> to </w:t>
      </w:r>
      <w:r w:rsidR="00834646" w:rsidRPr="00B32462">
        <w:rPr>
          <w:rFonts w:ascii="Arial Narrow" w:hAnsi="Arial Narrow"/>
        </w:rPr>
        <w:t>more than</w:t>
      </w:r>
      <w:r w:rsidRPr="00B32462">
        <w:rPr>
          <w:rFonts w:ascii="Arial Narrow" w:hAnsi="Arial Narrow"/>
        </w:rPr>
        <w:t xml:space="preserve"> </w:t>
      </w:r>
      <w:r w:rsidR="00085D14">
        <w:rPr>
          <w:rFonts w:ascii="Arial Narrow" w:hAnsi="Arial Narrow"/>
        </w:rPr>
        <w:t>35</w:t>
      </w:r>
      <w:r w:rsidR="00151992" w:rsidRPr="00B32462">
        <w:rPr>
          <w:rFonts w:ascii="Arial Narrow" w:hAnsi="Arial Narrow"/>
        </w:rPr>
        <w:t xml:space="preserve"> staff members</w:t>
      </w:r>
      <w:r w:rsidR="000A44B2">
        <w:rPr>
          <w:rFonts w:ascii="Arial Narrow" w:hAnsi="Arial Narrow"/>
        </w:rPr>
        <w:t>.</w:t>
      </w:r>
    </w:p>
    <w:p w14:paraId="7622B140" w14:textId="1BAFA82B" w:rsidR="00275E57" w:rsidRPr="00B32462" w:rsidRDefault="000A44B2" w:rsidP="00275E57">
      <w:pPr>
        <w:pStyle w:val="NoSpacing"/>
        <w:numPr>
          <w:ilvl w:val="0"/>
          <w:numId w:val="13"/>
        </w:numPr>
        <w:rPr>
          <w:rFonts w:ascii="Arial Narrow" w:hAnsi="Arial Narrow" w:cstheme="minorHAnsi"/>
          <w:b/>
        </w:rPr>
      </w:pPr>
      <w:r>
        <w:rPr>
          <w:rFonts w:ascii="Arial Narrow" w:hAnsi="Arial Narrow"/>
        </w:rPr>
        <w:t xml:space="preserve">Oversee </w:t>
      </w:r>
      <w:r w:rsidR="00067473">
        <w:rPr>
          <w:rFonts w:ascii="Arial Narrow" w:hAnsi="Arial Narrow"/>
        </w:rPr>
        <w:t>day</w:t>
      </w:r>
      <w:r w:rsidR="00067473" w:rsidRPr="00B32462">
        <w:rPr>
          <w:rFonts w:ascii="Arial Narrow" w:hAnsi="Arial Narrow"/>
        </w:rPr>
        <w:t>-to-day</w:t>
      </w:r>
      <w:r w:rsidR="00151992" w:rsidRPr="00B32462">
        <w:rPr>
          <w:rFonts w:ascii="Arial Narrow" w:hAnsi="Arial Narrow"/>
        </w:rPr>
        <w:t xml:space="preserve"> operations,</w:t>
      </w:r>
      <w:r w:rsidR="00275E57" w:rsidRPr="00B32462">
        <w:rPr>
          <w:rFonts w:ascii="Arial Narrow" w:hAnsi="Arial Narrow"/>
        </w:rPr>
        <w:t xml:space="preserve"> development</w:t>
      </w:r>
      <w:r>
        <w:rPr>
          <w:rFonts w:ascii="Arial Narrow" w:hAnsi="Arial Narrow"/>
        </w:rPr>
        <w:t xml:space="preserve"> and marketing and the</w:t>
      </w:r>
      <w:r w:rsidR="00151992" w:rsidRPr="00B32462">
        <w:rPr>
          <w:rFonts w:ascii="Arial Narrow" w:hAnsi="Arial Narrow"/>
        </w:rPr>
        <w:t xml:space="preserve"> </w:t>
      </w:r>
      <w:r w:rsidR="00275E57" w:rsidRPr="00B32462">
        <w:rPr>
          <w:rFonts w:ascii="Arial Narrow" w:hAnsi="Arial Narrow"/>
        </w:rPr>
        <w:t xml:space="preserve">implementation of the </w:t>
      </w:r>
      <w:r w:rsidR="003C3BD2" w:rsidRPr="00B32462">
        <w:rPr>
          <w:rFonts w:ascii="Arial Narrow" w:hAnsi="Arial Narrow"/>
        </w:rPr>
        <w:t>organization</w:t>
      </w:r>
      <w:r w:rsidR="003C3BD2">
        <w:rPr>
          <w:rFonts w:ascii="Arial Narrow" w:hAnsi="Arial Narrow"/>
        </w:rPr>
        <w:t>’s</w:t>
      </w:r>
      <w:r w:rsidR="00151992" w:rsidRPr="00B324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clinical model</w:t>
      </w:r>
      <w:r w:rsidR="00275E57" w:rsidRPr="00B32462">
        <w:rPr>
          <w:rFonts w:ascii="Arial Narrow" w:hAnsi="Arial Narrow"/>
        </w:rPr>
        <w:t>, including monitoring and evaluating all projects and major activities.</w:t>
      </w:r>
    </w:p>
    <w:p w14:paraId="2BF6E115" w14:textId="2ED1E507" w:rsidR="00B32462" w:rsidRPr="00B32462" w:rsidRDefault="00A56133" w:rsidP="00B32462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 xml:space="preserve">Create </w:t>
      </w:r>
      <w:r w:rsidR="00B32462" w:rsidRPr="00B32462">
        <w:rPr>
          <w:rStyle w:val="Hyperlink"/>
          <w:rFonts w:ascii="Arial Narrow" w:hAnsi="Arial Narrow"/>
          <w:color w:val="auto"/>
          <w:u w:val="none"/>
        </w:rPr>
        <w:t xml:space="preserve">a culture of team ownership and participation among staff, clients, donors, </w:t>
      </w:r>
      <w:r w:rsidR="005B4EE9" w:rsidRPr="00B32462">
        <w:rPr>
          <w:rStyle w:val="Hyperlink"/>
          <w:rFonts w:ascii="Arial Narrow" w:hAnsi="Arial Narrow"/>
          <w:color w:val="auto"/>
          <w:u w:val="none"/>
        </w:rPr>
        <w:t>volunteers,</w:t>
      </w:r>
      <w:r w:rsidR="00B32462" w:rsidRPr="00B32462">
        <w:rPr>
          <w:rStyle w:val="Hyperlink"/>
          <w:rFonts w:ascii="Arial Narrow" w:hAnsi="Arial Narrow"/>
          <w:color w:val="auto"/>
          <w:u w:val="none"/>
        </w:rPr>
        <w:t xml:space="preserve"> and community.</w:t>
      </w:r>
    </w:p>
    <w:p w14:paraId="7588B29C" w14:textId="77777777" w:rsidR="00275E57" w:rsidRPr="00B32462" w:rsidRDefault="00275E57" w:rsidP="00275E57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 xml:space="preserve">Provide vision and leadership to establish the </w:t>
      </w:r>
      <w:r w:rsidR="002C2903" w:rsidRPr="00B32462">
        <w:rPr>
          <w:rFonts w:ascii="Arial Narrow" w:hAnsi="Arial Narrow"/>
        </w:rPr>
        <w:t xml:space="preserve">objectives </w:t>
      </w:r>
      <w:r w:rsidR="00151992" w:rsidRPr="00B32462">
        <w:rPr>
          <w:rFonts w:ascii="Arial Narrow" w:hAnsi="Arial Narrow"/>
        </w:rPr>
        <w:t>and</w:t>
      </w:r>
      <w:r w:rsidR="002C2903" w:rsidRPr="00B32462">
        <w:rPr>
          <w:rFonts w:ascii="Arial Narrow" w:hAnsi="Arial Narrow"/>
        </w:rPr>
        <w:t xml:space="preserve"> outcomes</w:t>
      </w:r>
      <w:r w:rsidRPr="00B32462">
        <w:rPr>
          <w:rFonts w:ascii="Arial Narrow" w:hAnsi="Arial Narrow"/>
        </w:rPr>
        <w:t xml:space="preserve"> of the Dove Recovery House and </w:t>
      </w:r>
      <w:r w:rsidR="002C2903" w:rsidRPr="00B32462">
        <w:rPr>
          <w:rFonts w:ascii="Arial Narrow" w:hAnsi="Arial Narrow"/>
        </w:rPr>
        <w:t>implementation of strategic plan.</w:t>
      </w:r>
    </w:p>
    <w:p w14:paraId="18390C86" w14:textId="08850423" w:rsidR="00B32462" w:rsidRPr="00B32462" w:rsidRDefault="00B32462" w:rsidP="00B32462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 xml:space="preserve">Researched and created a donor database with over </w:t>
      </w:r>
      <w:r w:rsidR="00197198">
        <w:rPr>
          <w:rFonts w:ascii="Arial Narrow" w:hAnsi="Arial Narrow"/>
        </w:rPr>
        <w:t>20</w:t>
      </w:r>
      <w:r w:rsidRPr="00B32462">
        <w:rPr>
          <w:rFonts w:ascii="Arial Narrow" w:hAnsi="Arial Narrow"/>
        </w:rPr>
        <w:t>00 new donors and prospects</w:t>
      </w:r>
      <w:r w:rsidR="0088003E">
        <w:rPr>
          <w:rFonts w:ascii="Arial Narrow" w:hAnsi="Arial Narrow"/>
        </w:rPr>
        <w:t>.</w:t>
      </w:r>
    </w:p>
    <w:p w14:paraId="5FA24246" w14:textId="2F3A03EF" w:rsidR="00CA5D44" w:rsidRDefault="000A44B2" w:rsidP="00CA5D44">
      <w:pPr>
        <w:pStyle w:val="NoSpacing"/>
        <w:numPr>
          <w:ilvl w:val="0"/>
          <w:numId w:val="13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Led</w:t>
      </w:r>
      <w:proofErr w:type="gramEnd"/>
      <w:r>
        <w:rPr>
          <w:rFonts w:ascii="Arial Narrow" w:hAnsi="Arial Narrow"/>
        </w:rPr>
        <w:t xml:space="preserve"> the organization from financial crisis to over </w:t>
      </w:r>
      <w:r w:rsidR="004F0E9C">
        <w:rPr>
          <w:rFonts w:ascii="Arial Narrow" w:hAnsi="Arial Narrow"/>
        </w:rPr>
        <w:t xml:space="preserve">nearly 6 </w:t>
      </w:r>
      <w:r>
        <w:rPr>
          <w:rFonts w:ascii="Arial Narrow" w:hAnsi="Arial Narrow"/>
        </w:rPr>
        <w:t>months of net operating reserve</w:t>
      </w:r>
      <w:r w:rsidR="00EC6AD3">
        <w:rPr>
          <w:rFonts w:ascii="Arial Narrow" w:hAnsi="Arial Narrow"/>
        </w:rPr>
        <w:t xml:space="preserve">. </w:t>
      </w:r>
    </w:p>
    <w:p w14:paraId="0D3EC055" w14:textId="22A15BB0" w:rsidR="00594CD1" w:rsidRPr="00B32462" w:rsidRDefault="00275E57" w:rsidP="00275E57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>Provide major support</w:t>
      </w:r>
      <w:r w:rsidR="002C2903" w:rsidRPr="00B32462">
        <w:rPr>
          <w:rFonts w:ascii="Arial Narrow" w:hAnsi="Arial Narrow"/>
        </w:rPr>
        <w:t xml:space="preserve">, </w:t>
      </w:r>
      <w:r w:rsidR="005B4EE9" w:rsidRPr="00B32462">
        <w:rPr>
          <w:rFonts w:ascii="Arial Narrow" w:hAnsi="Arial Narrow"/>
        </w:rPr>
        <w:t>leadership,</w:t>
      </w:r>
      <w:r w:rsidRPr="00B32462">
        <w:rPr>
          <w:rFonts w:ascii="Arial Narrow" w:hAnsi="Arial Narrow"/>
        </w:rPr>
        <w:t xml:space="preserve"> and ex</w:t>
      </w:r>
      <w:r w:rsidR="00761CCC" w:rsidRPr="00B32462">
        <w:rPr>
          <w:rFonts w:ascii="Arial Narrow" w:hAnsi="Arial Narrow"/>
        </w:rPr>
        <w:t xml:space="preserve">ecution </w:t>
      </w:r>
      <w:r w:rsidR="002C2903" w:rsidRPr="00B32462">
        <w:rPr>
          <w:rFonts w:ascii="Arial Narrow" w:hAnsi="Arial Narrow"/>
        </w:rPr>
        <w:t xml:space="preserve">of </w:t>
      </w:r>
      <w:r w:rsidR="00CA5D44" w:rsidRPr="00B32462">
        <w:rPr>
          <w:rFonts w:ascii="Arial Narrow" w:hAnsi="Arial Narrow"/>
        </w:rPr>
        <w:t>multiple</w:t>
      </w:r>
      <w:r w:rsidR="002C2903" w:rsidRPr="00B32462">
        <w:rPr>
          <w:rFonts w:ascii="Arial Narrow" w:hAnsi="Arial Narrow"/>
        </w:rPr>
        <w:t xml:space="preserve"> fundraising events.</w:t>
      </w:r>
    </w:p>
    <w:p w14:paraId="31D4FD90" w14:textId="77777777" w:rsidR="00275E57" w:rsidRPr="00B32462" w:rsidRDefault="00275E57" w:rsidP="00275E57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 xml:space="preserve">Represent the Dove Recovery House at community collaborative </w:t>
      </w:r>
      <w:r w:rsidR="00594CD1" w:rsidRPr="00B32462">
        <w:rPr>
          <w:rFonts w:ascii="Arial Narrow" w:hAnsi="Arial Narrow"/>
        </w:rPr>
        <w:t>workgroups, leadership networking events, and within the community</w:t>
      </w:r>
      <w:r w:rsidR="003477AD" w:rsidRPr="00B32462">
        <w:rPr>
          <w:rFonts w:ascii="Arial Narrow" w:hAnsi="Arial Narrow"/>
        </w:rPr>
        <w:t xml:space="preserve"> by being the “face of the organization”</w:t>
      </w:r>
      <w:r w:rsidR="00594CD1" w:rsidRPr="00B32462">
        <w:rPr>
          <w:rFonts w:ascii="Arial Narrow" w:hAnsi="Arial Narrow"/>
        </w:rPr>
        <w:t>.</w:t>
      </w:r>
    </w:p>
    <w:p w14:paraId="53104851" w14:textId="7B4FDADD" w:rsidR="00594CD1" w:rsidRPr="00B32462" w:rsidRDefault="007D629E" w:rsidP="00275E57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Oversee </w:t>
      </w:r>
      <w:r w:rsidR="00594CD1" w:rsidRPr="00B32462">
        <w:rPr>
          <w:rFonts w:ascii="Arial Narrow" w:hAnsi="Arial Narrow"/>
        </w:rPr>
        <w:t>social media presence, website development and</w:t>
      </w:r>
      <w:r w:rsidR="00CA5D44" w:rsidRPr="00B32462">
        <w:rPr>
          <w:rFonts w:ascii="Arial Narrow" w:hAnsi="Arial Narrow"/>
        </w:rPr>
        <w:t xml:space="preserve"> ongoing maintenance/</w:t>
      </w:r>
      <w:r w:rsidR="00594CD1" w:rsidRPr="00B32462">
        <w:rPr>
          <w:rFonts w:ascii="Arial Narrow" w:hAnsi="Arial Narrow"/>
        </w:rPr>
        <w:t xml:space="preserve"> communication </w:t>
      </w:r>
      <w:r w:rsidR="00CA5D44" w:rsidRPr="00B32462">
        <w:rPr>
          <w:rFonts w:ascii="Arial Narrow" w:hAnsi="Arial Narrow"/>
        </w:rPr>
        <w:t>to constituents</w:t>
      </w:r>
      <w:r w:rsidR="00594CD1" w:rsidRPr="00B32462">
        <w:rPr>
          <w:rFonts w:ascii="Arial Narrow" w:hAnsi="Arial Narrow"/>
        </w:rPr>
        <w:t>.</w:t>
      </w:r>
    </w:p>
    <w:p w14:paraId="32B31E73" w14:textId="77777777" w:rsidR="00EE3E32" w:rsidRPr="00B32462" w:rsidRDefault="00CA5D44" w:rsidP="00275E57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>Led the</w:t>
      </w:r>
      <w:r w:rsidR="00EE3E32" w:rsidRPr="00B32462">
        <w:rPr>
          <w:rFonts w:ascii="Arial Narrow" w:hAnsi="Arial Narrow"/>
        </w:rPr>
        <w:t xml:space="preserve"> acquisition of </w:t>
      </w:r>
      <w:r w:rsidR="006B7101" w:rsidRPr="00B32462">
        <w:rPr>
          <w:rFonts w:ascii="Arial Narrow" w:hAnsi="Arial Narrow"/>
        </w:rPr>
        <w:t>a</w:t>
      </w:r>
      <w:r w:rsidRPr="00B32462">
        <w:rPr>
          <w:rFonts w:ascii="Arial Narrow" w:hAnsi="Arial Narrow"/>
        </w:rPr>
        <w:t xml:space="preserve"> donated</w:t>
      </w:r>
      <w:r w:rsidR="006B7101" w:rsidRPr="00B32462">
        <w:rPr>
          <w:rFonts w:ascii="Arial Narrow" w:hAnsi="Arial Narrow"/>
        </w:rPr>
        <w:t xml:space="preserve"> 10,000 </w:t>
      </w:r>
      <w:r w:rsidRPr="00B32462">
        <w:rPr>
          <w:rFonts w:ascii="Arial Narrow" w:hAnsi="Arial Narrow"/>
        </w:rPr>
        <w:t xml:space="preserve">sq. ft. </w:t>
      </w:r>
      <w:r w:rsidR="00EE3E32" w:rsidRPr="00B32462">
        <w:rPr>
          <w:rFonts w:ascii="Arial Narrow" w:hAnsi="Arial Narrow"/>
        </w:rPr>
        <w:t xml:space="preserve"> </w:t>
      </w:r>
      <w:r w:rsidRPr="00B32462">
        <w:rPr>
          <w:rFonts w:ascii="Arial Narrow" w:hAnsi="Arial Narrow"/>
        </w:rPr>
        <w:t>building</w:t>
      </w:r>
      <w:r w:rsidR="00EE3E32" w:rsidRPr="00B32462">
        <w:rPr>
          <w:rFonts w:ascii="Arial Narrow" w:hAnsi="Arial Narrow"/>
        </w:rPr>
        <w:t>, valued at $1.4 million</w:t>
      </w:r>
      <w:r w:rsidR="00B32462" w:rsidRPr="00B32462">
        <w:rPr>
          <w:rFonts w:ascii="Arial Narrow" w:hAnsi="Arial Narrow"/>
        </w:rPr>
        <w:t xml:space="preserve">, </w:t>
      </w:r>
      <w:r w:rsidR="00A56133">
        <w:rPr>
          <w:rFonts w:ascii="Arial Narrow" w:hAnsi="Arial Narrow"/>
        </w:rPr>
        <w:t>with an increased capacity of 60%.</w:t>
      </w:r>
    </w:p>
    <w:p w14:paraId="1CA3DF25" w14:textId="433F34E0" w:rsidR="00B32462" w:rsidRPr="00B32462" w:rsidRDefault="00B32462" w:rsidP="00B32462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 xml:space="preserve">Secured $1.3 million to renovate </w:t>
      </w:r>
      <w:r w:rsidR="00067473" w:rsidRPr="00B32462">
        <w:rPr>
          <w:rFonts w:ascii="Arial Narrow" w:hAnsi="Arial Narrow"/>
        </w:rPr>
        <w:t>the new</w:t>
      </w:r>
      <w:r w:rsidRPr="00B32462">
        <w:rPr>
          <w:rFonts w:ascii="Arial Narrow" w:hAnsi="Arial Narrow"/>
        </w:rPr>
        <w:t xml:space="preserve"> building and </w:t>
      </w:r>
      <w:r w:rsidRPr="00B32462">
        <w:rPr>
          <w:rStyle w:val="Hyperlink"/>
          <w:rFonts w:ascii="Arial Narrow" w:hAnsi="Arial Narrow"/>
          <w:color w:val="auto"/>
          <w:u w:val="none"/>
        </w:rPr>
        <w:t>secured in</w:t>
      </w:r>
      <w:r w:rsidR="007509CB">
        <w:rPr>
          <w:rStyle w:val="Hyperlink"/>
          <w:rFonts w:ascii="Arial Narrow" w:hAnsi="Arial Narrow"/>
          <w:color w:val="auto"/>
          <w:u w:val="none"/>
        </w:rPr>
        <w:t>-k</w:t>
      </w:r>
      <w:r w:rsidRPr="00B32462">
        <w:rPr>
          <w:rStyle w:val="Hyperlink"/>
          <w:rFonts w:ascii="Arial Narrow" w:hAnsi="Arial Narrow"/>
          <w:color w:val="auto"/>
          <w:u w:val="none"/>
        </w:rPr>
        <w:t>ind contributions which completely furnished and outfitted the new facility</w:t>
      </w:r>
      <w:r w:rsidR="0088003E">
        <w:rPr>
          <w:rStyle w:val="Hyperlink"/>
          <w:rFonts w:ascii="Arial Narrow" w:hAnsi="Arial Narrow"/>
          <w:color w:val="auto"/>
          <w:u w:val="none"/>
        </w:rPr>
        <w:t>.</w:t>
      </w:r>
    </w:p>
    <w:p w14:paraId="55B45F37" w14:textId="77777777" w:rsidR="00B32462" w:rsidRPr="00B32462" w:rsidRDefault="00B32462" w:rsidP="00B32462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Style w:val="Hyperlink"/>
          <w:rFonts w:ascii="Arial Narrow" w:hAnsi="Arial Narrow"/>
          <w:color w:val="auto"/>
          <w:u w:val="none"/>
        </w:rPr>
        <w:t>Co-created and implemented best practice Client Care Model; Implemented processes that increased client success rate from 64%-77% within 3 years.</w:t>
      </w:r>
    </w:p>
    <w:p w14:paraId="03B5937B" w14:textId="144F9603" w:rsidR="00F451FB" w:rsidRDefault="00F451FB" w:rsidP="00275E57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Fonts w:ascii="Arial Narrow" w:hAnsi="Arial Narrow"/>
        </w:rPr>
        <w:t xml:space="preserve">Provided advocacy and testimony in front of </w:t>
      </w:r>
      <w:r w:rsidR="00067473">
        <w:rPr>
          <w:rFonts w:ascii="Arial Narrow" w:hAnsi="Arial Narrow"/>
        </w:rPr>
        <w:t>the House</w:t>
      </w:r>
      <w:r w:rsidRPr="00B32462">
        <w:rPr>
          <w:rFonts w:ascii="Arial Narrow" w:hAnsi="Arial Narrow"/>
        </w:rPr>
        <w:t xml:space="preserve"> </w:t>
      </w:r>
      <w:r w:rsidR="00A56133">
        <w:rPr>
          <w:rFonts w:ascii="Arial Narrow" w:hAnsi="Arial Narrow"/>
        </w:rPr>
        <w:t xml:space="preserve">of Representatives </w:t>
      </w:r>
      <w:r w:rsidRPr="00B32462">
        <w:rPr>
          <w:rFonts w:ascii="Arial Narrow" w:hAnsi="Arial Narrow"/>
        </w:rPr>
        <w:t xml:space="preserve">and </w:t>
      </w:r>
      <w:r w:rsidR="00C232A7">
        <w:rPr>
          <w:rFonts w:ascii="Arial Narrow" w:hAnsi="Arial Narrow"/>
        </w:rPr>
        <w:t>Senate</w:t>
      </w:r>
      <w:r w:rsidRPr="00B32462">
        <w:rPr>
          <w:rFonts w:ascii="Arial Narrow" w:hAnsi="Arial Narrow"/>
        </w:rPr>
        <w:t xml:space="preserve"> resulting in the</w:t>
      </w:r>
      <w:r w:rsidR="002C2903" w:rsidRPr="00B32462">
        <w:rPr>
          <w:rFonts w:ascii="Arial Narrow" w:hAnsi="Arial Narrow"/>
        </w:rPr>
        <w:t xml:space="preserve"> successful approval and</w:t>
      </w:r>
      <w:r w:rsidRPr="00B32462">
        <w:rPr>
          <w:rFonts w:ascii="Arial Narrow" w:hAnsi="Arial Narrow"/>
        </w:rPr>
        <w:t xml:space="preserve"> passing of two</w:t>
      </w:r>
      <w:r w:rsidR="00191163" w:rsidRPr="00B32462">
        <w:rPr>
          <w:rFonts w:ascii="Arial Narrow" w:hAnsi="Arial Narrow"/>
        </w:rPr>
        <w:t xml:space="preserve"> legislative</w:t>
      </w:r>
      <w:r w:rsidRPr="00B32462">
        <w:rPr>
          <w:rFonts w:ascii="Arial Narrow" w:hAnsi="Arial Narrow"/>
        </w:rPr>
        <w:t xml:space="preserve"> bills.</w:t>
      </w:r>
    </w:p>
    <w:p w14:paraId="67E788A2" w14:textId="1A071DB6" w:rsidR="00B32462" w:rsidRPr="00B32462" w:rsidRDefault="00B32462" w:rsidP="00B32462">
      <w:pPr>
        <w:pStyle w:val="NoSpacing"/>
        <w:numPr>
          <w:ilvl w:val="0"/>
          <w:numId w:val="13"/>
        </w:numPr>
        <w:rPr>
          <w:rFonts w:ascii="Arial Narrow" w:hAnsi="Arial Narrow"/>
        </w:rPr>
      </w:pPr>
      <w:r w:rsidRPr="00B32462">
        <w:rPr>
          <w:rStyle w:val="Hyperlink"/>
          <w:rFonts w:ascii="Arial Narrow" w:hAnsi="Arial Narrow"/>
          <w:color w:val="auto"/>
          <w:u w:val="none"/>
        </w:rPr>
        <w:t>Developed critical relationships with local city council, the Executive Director of the Drug Prevention, Treatment &amp; Enforcement,</w:t>
      </w:r>
      <w:r w:rsidR="003A28BC">
        <w:rPr>
          <w:rStyle w:val="Hyperlink"/>
          <w:rFonts w:ascii="Arial Narrow" w:hAnsi="Arial Narrow"/>
          <w:color w:val="auto"/>
          <w:u w:val="none"/>
        </w:rPr>
        <w:t xml:space="preserve"> the States Department of Mental Health and Addiction,</w:t>
      </w:r>
      <w:r w:rsidRPr="00B32462">
        <w:rPr>
          <w:rStyle w:val="Hyperlink"/>
          <w:rFonts w:ascii="Arial Narrow" w:hAnsi="Arial Narrow"/>
          <w:color w:val="auto"/>
          <w:u w:val="none"/>
        </w:rPr>
        <w:t xml:space="preserve"> senators, </w:t>
      </w:r>
      <w:r w:rsidR="005B4EE9" w:rsidRPr="00B32462">
        <w:rPr>
          <w:rStyle w:val="Hyperlink"/>
          <w:rFonts w:ascii="Arial Narrow" w:hAnsi="Arial Narrow"/>
          <w:color w:val="auto"/>
          <w:u w:val="none"/>
        </w:rPr>
        <w:t>judges,</w:t>
      </w:r>
      <w:r w:rsidRPr="00B32462">
        <w:rPr>
          <w:rStyle w:val="Hyperlink"/>
          <w:rFonts w:ascii="Arial Narrow" w:hAnsi="Arial Narrow"/>
          <w:color w:val="auto"/>
          <w:u w:val="none"/>
        </w:rPr>
        <w:t xml:space="preserve"> and media. </w:t>
      </w:r>
    </w:p>
    <w:p w14:paraId="38719C79" w14:textId="77777777" w:rsidR="00F451FB" w:rsidRPr="00B32462" w:rsidRDefault="00F451FB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 w:rsidRPr="00B32462">
        <w:rPr>
          <w:rStyle w:val="Hyperlink"/>
          <w:rFonts w:ascii="Arial Narrow" w:hAnsi="Arial Narrow"/>
          <w:color w:val="auto"/>
          <w:u w:val="none"/>
        </w:rPr>
        <w:t xml:space="preserve">Led the organization from an unknown </w:t>
      </w:r>
      <w:r w:rsidR="00761CCC" w:rsidRPr="00B32462">
        <w:rPr>
          <w:rStyle w:val="Hyperlink"/>
          <w:rFonts w:ascii="Arial Narrow" w:hAnsi="Arial Narrow"/>
          <w:color w:val="auto"/>
          <w:u w:val="none"/>
        </w:rPr>
        <w:t>nonprofit</w:t>
      </w:r>
      <w:r w:rsidRPr="00B32462">
        <w:rPr>
          <w:rStyle w:val="Hyperlink"/>
          <w:rFonts w:ascii="Arial Narrow" w:hAnsi="Arial Narrow"/>
          <w:color w:val="auto"/>
          <w:u w:val="none"/>
        </w:rPr>
        <w:t xml:space="preserve"> to a </w:t>
      </w:r>
      <w:r w:rsidR="00761CCC" w:rsidRPr="00B32462">
        <w:rPr>
          <w:rStyle w:val="Hyperlink"/>
          <w:rFonts w:ascii="Arial Narrow" w:hAnsi="Arial Narrow"/>
          <w:color w:val="auto"/>
          <w:u w:val="none"/>
        </w:rPr>
        <w:t>well-respected, highly engaged community partner and advocate.</w:t>
      </w:r>
    </w:p>
    <w:p w14:paraId="798C9DD4" w14:textId="4A6E3E17" w:rsidR="002C2903" w:rsidRDefault="002C2903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 w:rsidRPr="00B32462">
        <w:rPr>
          <w:rStyle w:val="Hyperlink"/>
          <w:rFonts w:ascii="Arial Narrow" w:hAnsi="Arial Narrow"/>
          <w:color w:val="auto"/>
          <w:u w:val="none"/>
        </w:rPr>
        <w:t>Instrumental in the delivery of activities resulting in the organization receiving the Outstanding Community Partner Award from the University of Indianapoli</w:t>
      </w:r>
      <w:r w:rsidR="000A44B2">
        <w:rPr>
          <w:rStyle w:val="Hyperlink"/>
          <w:rFonts w:ascii="Arial Narrow" w:hAnsi="Arial Narrow"/>
          <w:color w:val="auto"/>
          <w:u w:val="none"/>
        </w:rPr>
        <w:t xml:space="preserve">s, the Mental Health America of Indiana’s Inaugural Recovery Residence of the Year award. </w:t>
      </w:r>
    </w:p>
    <w:p w14:paraId="6342986A" w14:textId="3A29BBB0" w:rsidR="000A44B2" w:rsidRDefault="000A44B2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 xml:space="preserve">Increased annual operating budget </w:t>
      </w:r>
      <w:r w:rsidR="00DB54BB">
        <w:rPr>
          <w:rStyle w:val="Hyperlink"/>
          <w:rFonts w:ascii="Arial Narrow" w:hAnsi="Arial Narrow"/>
          <w:color w:val="auto"/>
          <w:u w:val="none"/>
        </w:rPr>
        <w:t xml:space="preserve">&amp; income by </w:t>
      </w:r>
      <w:r w:rsidR="00E93FB3">
        <w:rPr>
          <w:rStyle w:val="Hyperlink"/>
          <w:rFonts w:ascii="Arial Narrow" w:hAnsi="Arial Narrow"/>
          <w:color w:val="auto"/>
          <w:u w:val="none"/>
        </w:rPr>
        <w:t>1100%</w:t>
      </w:r>
      <w:r w:rsidR="0050015A">
        <w:rPr>
          <w:rStyle w:val="Hyperlink"/>
          <w:rFonts w:ascii="Arial Narrow" w:hAnsi="Arial Narrow"/>
          <w:color w:val="auto"/>
          <w:u w:val="none"/>
        </w:rPr>
        <w:t xml:space="preserve"> in 10 years.</w:t>
      </w:r>
    </w:p>
    <w:p w14:paraId="3BE2A447" w14:textId="5A2110C3" w:rsidR="003A28BC" w:rsidRDefault="001B2F9A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 xml:space="preserve">Requested regularly as expert matter to media and speaking engagements. </w:t>
      </w:r>
    </w:p>
    <w:p w14:paraId="6CFBF24D" w14:textId="4D04A039" w:rsidR="000A44B2" w:rsidRDefault="000A44B2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>Led the organization through the credentialing and approval process of an Indiana Medicaid Provider and Certified Outpatient treatment provider through the Department of Mental Health and Addiction</w:t>
      </w:r>
    </w:p>
    <w:p w14:paraId="1B57D990" w14:textId="3BA8B3F1" w:rsidR="000A44B2" w:rsidRDefault="00197198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 xml:space="preserve">Received </w:t>
      </w:r>
      <w:r w:rsidR="0044553A">
        <w:rPr>
          <w:rStyle w:val="Hyperlink"/>
          <w:rFonts w:ascii="Arial Narrow" w:hAnsi="Arial Narrow"/>
          <w:color w:val="auto"/>
          <w:u w:val="none"/>
        </w:rPr>
        <w:t xml:space="preserve">multiple </w:t>
      </w:r>
      <w:r w:rsidR="00E84D8A">
        <w:rPr>
          <w:rStyle w:val="Hyperlink"/>
          <w:rFonts w:ascii="Arial Narrow" w:hAnsi="Arial Narrow"/>
          <w:color w:val="auto"/>
          <w:u w:val="none"/>
        </w:rPr>
        <w:t>sources of funding to pro</w:t>
      </w:r>
      <w:r w:rsidR="000A44B2">
        <w:rPr>
          <w:rStyle w:val="Hyperlink"/>
          <w:rFonts w:ascii="Arial Narrow" w:hAnsi="Arial Narrow"/>
          <w:color w:val="auto"/>
          <w:u w:val="none"/>
        </w:rPr>
        <w:t>vide statewide trainings and capacity building through a state contract to increase residential beds for women.</w:t>
      </w:r>
    </w:p>
    <w:p w14:paraId="7206C597" w14:textId="519E3975" w:rsidR="00C15835" w:rsidRDefault="00C15835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>Regularly sought as a mentor and leader to other Executive Directors and leaders in the recovery field locally and nationally</w:t>
      </w:r>
      <w:r w:rsidR="0037421D">
        <w:rPr>
          <w:rStyle w:val="Hyperlink"/>
          <w:rFonts w:ascii="Arial Narrow" w:hAnsi="Arial Narrow"/>
          <w:color w:val="auto"/>
          <w:u w:val="none"/>
        </w:rPr>
        <w:t xml:space="preserve"> and serves as a Consultant for the Opioid Response Network</w:t>
      </w:r>
      <w:r>
        <w:rPr>
          <w:rStyle w:val="Hyperlink"/>
          <w:rFonts w:ascii="Arial Narrow" w:hAnsi="Arial Narrow"/>
          <w:color w:val="auto"/>
          <w:u w:val="none"/>
        </w:rPr>
        <w:t>.</w:t>
      </w:r>
    </w:p>
    <w:p w14:paraId="506C30D0" w14:textId="43229A71" w:rsidR="00B20B1A" w:rsidRDefault="00324C71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>Diversified income with a health</w:t>
      </w:r>
      <w:r w:rsidR="00664417">
        <w:rPr>
          <w:rStyle w:val="Hyperlink"/>
          <w:rFonts w:ascii="Arial Narrow" w:hAnsi="Arial Narrow"/>
          <w:color w:val="auto"/>
          <w:u w:val="none"/>
        </w:rPr>
        <w:t>y</w:t>
      </w:r>
      <w:r>
        <w:rPr>
          <w:rStyle w:val="Hyperlink"/>
          <w:rFonts w:ascii="Arial Narrow" w:hAnsi="Arial Narrow"/>
          <w:color w:val="auto"/>
          <w:u w:val="none"/>
        </w:rPr>
        <w:t xml:space="preserve"> distribution between private</w:t>
      </w:r>
      <w:r w:rsidR="00664417">
        <w:rPr>
          <w:rStyle w:val="Hyperlink"/>
          <w:rFonts w:ascii="Arial Narrow" w:hAnsi="Arial Narrow"/>
          <w:color w:val="auto"/>
          <w:u w:val="none"/>
        </w:rPr>
        <w:t>, billable and public funding.</w:t>
      </w:r>
    </w:p>
    <w:p w14:paraId="57A82CAF" w14:textId="248196A5" w:rsidR="00D76BD1" w:rsidRDefault="00D76BD1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>Launched 2</w:t>
      </w:r>
      <w:r w:rsidRPr="00D76BD1">
        <w:rPr>
          <w:rStyle w:val="Hyperlink"/>
          <w:rFonts w:ascii="Arial Narrow" w:hAnsi="Arial Narrow"/>
          <w:color w:val="auto"/>
          <w:u w:val="none"/>
          <w:vertAlign w:val="superscript"/>
        </w:rPr>
        <w:t>nd</w:t>
      </w:r>
      <w:r>
        <w:rPr>
          <w:rStyle w:val="Hyperlink"/>
          <w:rFonts w:ascii="Arial Narrow" w:hAnsi="Arial Narrow"/>
          <w:color w:val="auto"/>
          <w:u w:val="none"/>
        </w:rPr>
        <w:t xml:space="preserve"> Capital Campaign to build </w:t>
      </w:r>
      <w:r w:rsidR="00085D14">
        <w:rPr>
          <w:rStyle w:val="Hyperlink"/>
          <w:rFonts w:ascii="Arial Narrow" w:hAnsi="Arial Narrow"/>
          <w:color w:val="auto"/>
          <w:u w:val="none"/>
        </w:rPr>
        <w:t>8</w:t>
      </w:r>
      <w:r>
        <w:rPr>
          <w:rStyle w:val="Hyperlink"/>
          <w:rFonts w:ascii="Arial Narrow" w:hAnsi="Arial Narrow"/>
          <w:color w:val="auto"/>
          <w:u w:val="none"/>
        </w:rPr>
        <w:t xml:space="preserve">,000 sq. ft. building to </w:t>
      </w:r>
      <w:r w:rsidR="000A4400">
        <w:rPr>
          <w:rStyle w:val="Hyperlink"/>
          <w:rFonts w:ascii="Arial Narrow" w:hAnsi="Arial Narrow"/>
          <w:color w:val="auto"/>
          <w:u w:val="none"/>
        </w:rPr>
        <w:t>create 15 new beds and co-locate outreach center</w:t>
      </w:r>
      <w:r w:rsidR="00271EB1">
        <w:rPr>
          <w:rStyle w:val="Hyperlink"/>
          <w:rFonts w:ascii="Arial Narrow" w:hAnsi="Arial Narrow"/>
          <w:color w:val="auto"/>
          <w:u w:val="none"/>
        </w:rPr>
        <w:t xml:space="preserve"> and achieved over $</w:t>
      </w:r>
      <w:r w:rsidR="009410C9">
        <w:rPr>
          <w:rStyle w:val="Hyperlink"/>
          <w:rFonts w:ascii="Arial Narrow" w:hAnsi="Arial Narrow"/>
          <w:color w:val="auto"/>
          <w:u w:val="none"/>
        </w:rPr>
        <w:t>3</w:t>
      </w:r>
      <w:r w:rsidR="00271EB1">
        <w:rPr>
          <w:rStyle w:val="Hyperlink"/>
          <w:rFonts w:ascii="Arial Narrow" w:hAnsi="Arial Narrow"/>
          <w:color w:val="auto"/>
          <w:u w:val="none"/>
        </w:rPr>
        <w:t xml:space="preserve"> million in local</w:t>
      </w:r>
      <w:r w:rsidR="00085D14">
        <w:rPr>
          <w:rStyle w:val="Hyperlink"/>
          <w:rFonts w:ascii="Arial Narrow" w:hAnsi="Arial Narrow"/>
          <w:color w:val="auto"/>
          <w:u w:val="none"/>
        </w:rPr>
        <w:t xml:space="preserve"> donations, state and private grants.</w:t>
      </w:r>
    </w:p>
    <w:p w14:paraId="6DC9D933" w14:textId="523D224F" w:rsidR="000A4400" w:rsidRDefault="000A4400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>Open</w:t>
      </w:r>
      <w:r w:rsidR="0041504C">
        <w:rPr>
          <w:rStyle w:val="Hyperlink"/>
          <w:rFonts w:ascii="Arial Narrow" w:hAnsi="Arial Narrow"/>
          <w:color w:val="auto"/>
          <w:u w:val="none"/>
        </w:rPr>
        <w:t xml:space="preserve">ed </w:t>
      </w:r>
      <w:r>
        <w:rPr>
          <w:rStyle w:val="Hyperlink"/>
          <w:rFonts w:ascii="Arial Narrow" w:hAnsi="Arial Narrow"/>
          <w:color w:val="auto"/>
          <w:u w:val="none"/>
        </w:rPr>
        <w:t>2</w:t>
      </w:r>
      <w:r w:rsidRPr="000A4400">
        <w:rPr>
          <w:rStyle w:val="Hyperlink"/>
          <w:rFonts w:ascii="Arial Narrow" w:hAnsi="Arial Narrow"/>
          <w:color w:val="auto"/>
          <w:u w:val="none"/>
          <w:vertAlign w:val="superscript"/>
        </w:rPr>
        <w:t>nd</w:t>
      </w:r>
      <w:r>
        <w:rPr>
          <w:rStyle w:val="Hyperlink"/>
          <w:rFonts w:ascii="Arial Narrow" w:hAnsi="Arial Narrow"/>
          <w:color w:val="auto"/>
          <w:u w:val="none"/>
        </w:rPr>
        <w:t xml:space="preserve"> Dove House location-15 residential bed facility in Jasper Indiana</w:t>
      </w:r>
    </w:p>
    <w:p w14:paraId="5330F9C7" w14:textId="7AE7BDC0" w:rsidR="0021651A" w:rsidRPr="00B32462" w:rsidRDefault="0021651A" w:rsidP="00275E57">
      <w:pPr>
        <w:pStyle w:val="NoSpacing"/>
        <w:numPr>
          <w:ilvl w:val="0"/>
          <w:numId w:val="13"/>
        </w:numPr>
        <w:rPr>
          <w:rStyle w:val="Hyperlink"/>
          <w:rFonts w:ascii="Arial Narrow" w:hAnsi="Arial Narrow"/>
          <w:color w:val="auto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>Secured organizations</w:t>
      </w:r>
      <w:r w:rsidR="00045D5A">
        <w:rPr>
          <w:rStyle w:val="Hyperlink"/>
          <w:rFonts w:ascii="Arial Narrow" w:hAnsi="Arial Narrow"/>
          <w:color w:val="auto"/>
          <w:u w:val="none"/>
        </w:rPr>
        <w:t xml:space="preserve"> top two </w:t>
      </w:r>
      <w:r>
        <w:rPr>
          <w:rStyle w:val="Hyperlink"/>
          <w:rFonts w:ascii="Arial Narrow" w:hAnsi="Arial Narrow"/>
          <w:color w:val="auto"/>
          <w:u w:val="none"/>
        </w:rPr>
        <w:t xml:space="preserve">largest financial gift in </w:t>
      </w:r>
      <w:r w:rsidR="00045D5A">
        <w:rPr>
          <w:rStyle w:val="Hyperlink"/>
          <w:rFonts w:ascii="Arial Narrow" w:hAnsi="Arial Narrow"/>
          <w:color w:val="auto"/>
          <w:u w:val="none"/>
        </w:rPr>
        <w:t xml:space="preserve">organizations history;2.5 </w:t>
      </w:r>
      <w:r w:rsidR="00361889">
        <w:rPr>
          <w:rStyle w:val="Hyperlink"/>
          <w:rFonts w:ascii="Arial Narrow" w:hAnsi="Arial Narrow"/>
          <w:color w:val="auto"/>
          <w:u w:val="none"/>
        </w:rPr>
        <w:t>million</w:t>
      </w:r>
      <w:r w:rsidR="00045D5A">
        <w:rPr>
          <w:rStyle w:val="Hyperlink"/>
          <w:rFonts w:ascii="Arial Narrow" w:hAnsi="Arial Narrow"/>
          <w:color w:val="auto"/>
          <w:u w:val="none"/>
        </w:rPr>
        <w:t xml:space="preserve"> from the Lilly Endowment to create a 2 million endowment and $500,000 in sustainability special projects, and $1 million from the Department of Mental Health and </w:t>
      </w:r>
      <w:r w:rsidR="00361889">
        <w:rPr>
          <w:rStyle w:val="Hyperlink"/>
          <w:rFonts w:ascii="Arial Narrow" w:hAnsi="Arial Narrow"/>
          <w:color w:val="auto"/>
          <w:u w:val="none"/>
        </w:rPr>
        <w:t>Addiction</w:t>
      </w:r>
      <w:r w:rsidR="00045D5A">
        <w:rPr>
          <w:rStyle w:val="Hyperlink"/>
          <w:rFonts w:ascii="Arial Narrow" w:hAnsi="Arial Narrow"/>
          <w:color w:val="auto"/>
          <w:u w:val="none"/>
        </w:rPr>
        <w:t xml:space="preserve"> with a focus on organization deliverables and </w:t>
      </w:r>
      <w:r w:rsidR="00361889">
        <w:rPr>
          <w:rStyle w:val="Hyperlink"/>
          <w:rFonts w:ascii="Arial Narrow" w:hAnsi="Arial Narrow"/>
          <w:color w:val="auto"/>
          <w:u w:val="none"/>
        </w:rPr>
        <w:t>continuum</w:t>
      </w:r>
      <w:r w:rsidR="00045D5A">
        <w:rPr>
          <w:rStyle w:val="Hyperlink"/>
          <w:rFonts w:ascii="Arial Narrow" w:hAnsi="Arial Narrow"/>
          <w:color w:val="auto"/>
          <w:u w:val="none"/>
        </w:rPr>
        <w:t xml:space="preserve"> of care. </w:t>
      </w:r>
    </w:p>
    <w:p w14:paraId="228FBFFC" w14:textId="77777777" w:rsidR="00044D07" w:rsidRDefault="00044D07" w:rsidP="00184A83">
      <w:pPr>
        <w:spacing w:after="0"/>
        <w:rPr>
          <w:rStyle w:val="Hyperlink"/>
          <w:rFonts w:ascii="Arial Narrow" w:hAnsi="Arial Narrow" w:cstheme="minorHAnsi"/>
        </w:rPr>
      </w:pPr>
    </w:p>
    <w:p w14:paraId="65E806A7" w14:textId="77777777" w:rsidR="0037421D" w:rsidRDefault="0037421D" w:rsidP="00184A83">
      <w:pPr>
        <w:spacing w:after="0"/>
        <w:rPr>
          <w:rStyle w:val="Hyperlink"/>
          <w:rFonts w:ascii="Arial Narrow" w:hAnsi="Arial Narrow" w:cstheme="minorHAnsi"/>
        </w:rPr>
      </w:pPr>
    </w:p>
    <w:p w14:paraId="64EAB2CA" w14:textId="77777777" w:rsidR="0037421D" w:rsidRDefault="0037421D" w:rsidP="00184A83">
      <w:pPr>
        <w:spacing w:after="0"/>
        <w:rPr>
          <w:rStyle w:val="Hyperlink"/>
          <w:rFonts w:ascii="Arial Narrow" w:hAnsi="Arial Narrow" w:cstheme="minorHAnsi"/>
        </w:rPr>
      </w:pPr>
    </w:p>
    <w:p w14:paraId="30319F92" w14:textId="77777777" w:rsidR="0037421D" w:rsidRPr="00B32462" w:rsidRDefault="0037421D" w:rsidP="00184A83">
      <w:pPr>
        <w:spacing w:after="0"/>
        <w:rPr>
          <w:rStyle w:val="Hyperlink"/>
          <w:rFonts w:ascii="Arial Narrow" w:hAnsi="Arial Narrow" w:cstheme="minorHAnsi"/>
        </w:rPr>
      </w:pPr>
    </w:p>
    <w:p w14:paraId="7FC4E4A9" w14:textId="77777777" w:rsidR="00791854" w:rsidRPr="00B32462" w:rsidRDefault="00791854" w:rsidP="00184A83">
      <w:pPr>
        <w:spacing w:after="0"/>
        <w:rPr>
          <w:rFonts w:ascii="Arial Narrow" w:hAnsi="Arial Narrow" w:cstheme="minorHAnsi"/>
        </w:rPr>
      </w:pPr>
    </w:p>
    <w:p w14:paraId="3F85177D" w14:textId="77777777" w:rsidR="00791854" w:rsidRPr="00B32462" w:rsidRDefault="00791854" w:rsidP="00184A83">
      <w:pPr>
        <w:spacing w:after="0"/>
        <w:rPr>
          <w:rFonts w:ascii="Arial Narrow" w:hAnsi="Arial Narrow" w:cstheme="minorHAnsi"/>
          <w:b/>
          <w:u w:val="single"/>
        </w:rPr>
      </w:pPr>
      <w:r w:rsidRPr="00B32462">
        <w:rPr>
          <w:rFonts w:ascii="Arial Narrow" w:hAnsi="Arial Narrow" w:cstheme="minorHAnsi"/>
          <w:b/>
          <w:u w:val="single"/>
        </w:rPr>
        <w:lastRenderedPageBreak/>
        <w:t>Susan G. Komen Centr</w:t>
      </w:r>
      <w:r w:rsidR="00F560C8" w:rsidRPr="00B32462">
        <w:rPr>
          <w:rFonts w:ascii="Arial Narrow" w:hAnsi="Arial Narrow" w:cstheme="minorHAnsi"/>
          <w:b/>
          <w:u w:val="single"/>
        </w:rPr>
        <w:t>al Indiana, Indianapolis, IN</w:t>
      </w:r>
      <w:proofErr w:type="gramStart"/>
      <w:r w:rsidR="00F560C8" w:rsidRPr="00B32462">
        <w:rPr>
          <w:rFonts w:ascii="Arial Narrow" w:hAnsi="Arial Narrow" w:cstheme="minorHAnsi"/>
          <w:b/>
          <w:u w:val="single"/>
        </w:rPr>
        <w:t>:</w:t>
      </w:r>
      <w:r w:rsidR="00F560C8" w:rsidRPr="00B32462">
        <w:rPr>
          <w:rFonts w:ascii="Arial Narrow" w:hAnsi="Arial Narrow" w:cstheme="minorHAnsi"/>
          <w:b/>
          <w:u w:val="single"/>
        </w:rPr>
        <w:tab/>
      </w:r>
      <w:r w:rsidR="00F560C8" w:rsidRPr="00B32462">
        <w:rPr>
          <w:rFonts w:ascii="Arial Narrow" w:hAnsi="Arial Narrow" w:cstheme="minorHAnsi"/>
          <w:b/>
          <w:u w:val="single"/>
        </w:rPr>
        <w:tab/>
        <w:t xml:space="preserve">                    </w:t>
      </w:r>
      <w:r w:rsidR="00CA002E" w:rsidRPr="00B32462">
        <w:rPr>
          <w:rFonts w:ascii="Arial Narrow" w:hAnsi="Arial Narrow" w:cstheme="minorHAnsi"/>
          <w:b/>
          <w:u w:val="single"/>
        </w:rPr>
        <w:tab/>
        <w:t xml:space="preserve">     </w:t>
      </w:r>
      <w:r w:rsidR="0076113E"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>November</w:t>
      </w:r>
      <w:proofErr w:type="gramEnd"/>
      <w:r w:rsidRPr="00B32462">
        <w:rPr>
          <w:rFonts w:ascii="Arial Narrow" w:hAnsi="Arial Narrow" w:cstheme="minorHAnsi"/>
          <w:b/>
          <w:u w:val="single"/>
        </w:rPr>
        <w:t xml:space="preserve"> 2006-</w:t>
      </w:r>
      <w:r w:rsidR="00275E57" w:rsidRPr="00B32462">
        <w:rPr>
          <w:rFonts w:ascii="Arial Narrow" w:hAnsi="Arial Narrow" w:cstheme="minorHAnsi"/>
          <w:b/>
          <w:u w:val="single"/>
        </w:rPr>
        <w:t>November 2014</w:t>
      </w:r>
    </w:p>
    <w:p w14:paraId="6FE2E60E" w14:textId="77777777" w:rsidR="00791854" w:rsidRPr="00B32462" w:rsidRDefault="00791854" w:rsidP="00184A83">
      <w:p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  <w:b/>
        </w:rPr>
        <w:t xml:space="preserve">Outreach </w:t>
      </w:r>
      <w:r w:rsidR="004A3565" w:rsidRPr="00B32462">
        <w:rPr>
          <w:rFonts w:ascii="Arial Narrow" w:hAnsi="Arial Narrow" w:cstheme="minorHAnsi"/>
          <w:b/>
        </w:rPr>
        <w:t xml:space="preserve">and </w:t>
      </w:r>
      <w:r w:rsidRPr="00B32462">
        <w:rPr>
          <w:rFonts w:ascii="Arial Narrow" w:hAnsi="Arial Narrow" w:cstheme="minorHAnsi"/>
          <w:b/>
        </w:rPr>
        <w:t>Grants Manager</w:t>
      </w:r>
    </w:p>
    <w:p w14:paraId="6EA0AA82" w14:textId="77777777" w:rsidR="00F560C8" w:rsidRPr="00B32462" w:rsidRDefault="00F560C8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Support</w:t>
      </w:r>
      <w:r w:rsidR="00B32462">
        <w:rPr>
          <w:rFonts w:ascii="Arial Narrow" w:hAnsi="Arial Narrow" w:cstheme="minorHAnsi"/>
        </w:rPr>
        <w:t>ed</w:t>
      </w:r>
      <w:r w:rsidRPr="00B32462">
        <w:rPr>
          <w:rFonts w:ascii="Arial Narrow" w:hAnsi="Arial Narrow" w:cstheme="minorHAnsi"/>
        </w:rPr>
        <w:t xml:space="preserve"> the Executive Director, Board of Directors and volunteers in the planning</w:t>
      </w:r>
      <w:r w:rsidR="00CA002E" w:rsidRPr="00B32462">
        <w:rPr>
          <w:rFonts w:ascii="Arial Narrow" w:hAnsi="Arial Narrow" w:cstheme="minorHAnsi"/>
        </w:rPr>
        <w:t xml:space="preserve">, </w:t>
      </w:r>
      <w:r w:rsidRPr="00B32462">
        <w:rPr>
          <w:rFonts w:ascii="Arial Narrow" w:hAnsi="Arial Narrow" w:cstheme="minorHAnsi"/>
        </w:rPr>
        <w:t>implement</w:t>
      </w:r>
      <w:r w:rsidR="004A3565" w:rsidRPr="00B32462">
        <w:rPr>
          <w:rFonts w:ascii="Arial Narrow" w:hAnsi="Arial Narrow" w:cstheme="minorHAnsi"/>
        </w:rPr>
        <w:t xml:space="preserve">ation </w:t>
      </w:r>
      <w:r w:rsidR="00CA002E" w:rsidRPr="00B32462">
        <w:rPr>
          <w:rFonts w:ascii="Arial Narrow" w:hAnsi="Arial Narrow" w:cstheme="minorHAnsi"/>
        </w:rPr>
        <w:t xml:space="preserve">and </w:t>
      </w:r>
      <w:r w:rsidR="004A3565" w:rsidRPr="00B32462">
        <w:rPr>
          <w:rFonts w:ascii="Arial Narrow" w:hAnsi="Arial Narrow" w:cstheme="minorHAnsi"/>
        </w:rPr>
        <w:t xml:space="preserve">execution </w:t>
      </w:r>
      <w:r w:rsidR="00CA002E" w:rsidRPr="00B32462">
        <w:rPr>
          <w:rFonts w:ascii="Arial Narrow" w:hAnsi="Arial Narrow" w:cstheme="minorHAnsi"/>
        </w:rPr>
        <w:t>of all</w:t>
      </w:r>
      <w:r w:rsidR="004A3565" w:rsidRPr="00B32462">
        <w:rPr>
          <w:rFonts w:ascii="Arial Narrow" w:hAnsi="Arial Narrow" w:cstheme="minorHAnsi"/>
        </w:rPr>
        <w:t xml:space="preserve"> </w:t>
      </w:r>
      <w:r w:rsidR="00CA002E" w:rsidRPr="00B32462">
        <w:rPr>
          <w:rFonts w:ascii="Arial Narrow" w:hAnsi="Arial Narrow" w:cstheme="minorHAnsi"/>
        </w:rPr>
        <w:t>mission</w:t>
      </w:r>
      <w:r w:rsidR="004A3565" w:rsidRPr="00B32462">
        <w:rPr>
          <w:rFonts w:ascii="Arial Narrow" w:hAnsi="Arial Narrow" w:cstheme="minorHAnsi"/>
        </w:rPr>
        <w:t xml:space="preserve"> </w:t>
      </w:r>
      <w:r w:rsidR="001F331C" w:rsidRPr="00B32462">
        <w:rPr>
          <w:rFonts w:ascii="Arial Narrow" w:hAnsi="Arial Narrow" w:cstheme="minorHAnsi"/>
        </w:rPr>
        <w:t>and</w:t>
      </w:r>
      <w:r w:rsidR="004A3565" w:rsidRPr="00B32462">
        <w:rPr>
          <w:rFonts w:ascii="Arial Narrow" w:hAnsi="Arial Narrow" w:cstheme="minorHAnsi"/>
        </w:rPr>
        <w:t xml:space="preserve"> grant </w:t>
      </w:r>
      <w:r w:rsidRPr="00B32462">
        <w:rPr>
          <w:rFonts w:ascii="Arial Narrow" w:hAnsi="Arial Narrow" w:cstheme="minorHAnsi"/>
        </w:rPr>
        <w:t>related activities</w:t>
      </w:r>
      <w:r w:rsidR="004A3565" w:rsidRPr="00B32462">
        <w:rPr>
          <w:rFonts w:ascii="Arial Narrow" w:hAnsi="Arial Narrow" w:cstheme="minorHAnsi"/>
        </w:rPr>
        <w:t xml:space="preserve"> to fulfill strategic plan goals</w:t>
      </w:r>
      <w:r w:rsidR="004312E8" w:rsidRPr="00B32462">
        <w:rPr>
          <w:rFonts w:ascii="Arial Narrow" w:hAnsi="Arial Narrow" w:cstheme="minorHAnsi"/>
        </w:rPr>
        <w:t xml:space="preserve"> in the </w:t>
      </w:r>
      <w:r w:rsidR="001F331C" w:rsidRPr="00B32462">
        <w:rPr>
          <w:rFonts w:ascii="Arial Narrow" w:hAnsi="Arial Narrow" w:cstheme="minorHAnsi"/>
        </w:rPr>
        <w:t>Susan G. Komen Central Indiana</w:t>
      </w:r>
      <w:r w:rsidR="004312E8" w:rsidRPr="00B32462">
        <w:rPr>
          <w:rFonts w:ascii="Arial Narrow" w:hAnsi="Arial Narrow" w:cstheme="minorHAnsi"/>
        </w:rPr>
        <w:t xml:space="preserve"> 21 county service area</w:t>
      </w:r>
      <w:r w:rsidRPr="00B32462">
        <w:rPr>
          <w:rFonts w:ascii="Arial Narrow" w:hAnsi="Arial Narrow" w:cstheme="minorHAnsi"/>
        </w:rPr>
        <w:t xml:space="preserve">. </w:t>
      </w:r>
    </w:p>
    <w:p w14:paraId="24BA2E25" w14:textId="77777777" w:rsidR="00791854" w:rsidRPr="00B32462" w:rsidRDefault="004A3565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Manage</w:t>
      </w:r>
      <w:r w:rsidR="00B32462">
        <w:rPr>
          <w:rFonts w:ascii="Arial Narrow" w:hAnsi="Arial Narrow" w:cstheme="minorHAnsi"/>
        </w:rPr>
        <w:t>d</w:t>
      </w:r>
      <w:r w:rsidR="00791854" w:rsidRPr="00B32462">
        <w:rPr>
          <w:rFonts w:ascii="Arial Narrow" w:hAnsi="Arial Narrow" w:cstheme="minorHAnsi"/>
        </w:rPr>
        <w:t xml:space="preserve"> a</w:t>
      </w:r>
      <w:r w:rsidRPr="00B32462">
        <w:rPr>
          <w:rFonts w:ascii="Arial Narrow" w:hAnsi="Arial Narrow" w:cstheme="minorHAnsi"/>
        </w:rPr>
        <w:t>n annual</w:t>
      </w:r>
      <w:r w:rsidR="00791854" w:rsidRPr="00B32462">
        <w:rPr>
          <w:rFonts w:ascii="Arial Narrow" w:hAnsi="Arial Narrow" w:cstheme="minorHAnsi"/>
        </w:rPr>
        <w:t xml:space="preserve"> grant portfolio of</w:t>
      </w:r>
      <w:r w:rsidR="001F331C" w:rsidRPr="00B32462">
        <w:rPr>
          <w:rFonts w:ascii="Arial Narrow" w:hAnsi="Arial Narrow" w:cstheme="minorHAnsi"/>
        </w:rPr>
        <w:t xml:space="preserve"> between fourteen and eighteen </w:t>
      </w:r>
      <w:r w:rsidR="00791854" w:rsidRPr="00B32462">
        <w:rPr>
          <w:rFonts w:ascii="Arial Narrow" w:hAnsi="Arial Narrow" w:cstheme="minorHAnsi"/>
        </w:rPr>
        <w:t>Central Indiana</w:t>
      </w:r>
      <w:r w:rsidR="001F331C" w:rsidRPr="00B32462">
        <w:rPr>
          <w:rFonts w:ascii="Arial Narrow" w:hAnsi="Arial Narrow" w:cstheme="minorHAnsi"/>
        </w:rPr>
        <w:t xml:space="preserve"> breast </w:t>
      </w:r>
      <w:r w:rsidR="00791854" w:rsidRPr="00B32462">
        <w:rPr>
          <w:rFonts w:ascii="Arial Narrow" w:hAnsi="Arial Narrow" w:cstheme="minorHAnsi"/>
        </w:rPr>
        <w:t>nonprofits</w:t>
      </w:r>
      <w:r w:rsidR="001F331C" w:rsidRPr="00B32462">
        <w:rPr>
          <w:rFonts w:ascii="Arial Narrow" w:hAnsi="Arial Narrow" w:cstheme="minorHAnsi"/>
        </w:rPr>
        <w:t xml:space="preserve"> delivering breast health services,</w:t>
      </w:r>
      <w:r w:rsidR="00791854" w:rsidRPr="00B32462">
        <w:rPr>
          <w:rFonts w:ascii="Arial Narrow" w:hAnsi="Arial Narrow" w:cstheme="minorHAnsi"/>
        </w:rPr>
        <w:t xml:space="preserve"> </w:t>
      </w:r>
      <w:r w:rsidRPr="00B32462">
        <w:rPr>
          <w:rFonts w:ascii="Arial Narrow" w:hAnsi="Arial Narrow" w:cstheme="minorHAnsi"/>
        </w:rPr>
        <w:t>allocating a</w:t>
      </w:r>
      <w:r w:rsidR="00791854" w:rsidRPr="00B32462">
        <w:rPr>
          <w:rFonts w:ascii="Arial Narrow" w:hAnsi="Arial Narrow" w:cstheme="minorHAnsi"/>
        </w:rPr>
        <w:t xml:space="preserve"> budget </w:t>
      </w:r>
      <w:r w:rsidR="00A63D86" w:rsidRPr="00B32462">
        <w:rPr>
          <w:rFonts w:ascii="Arial Narrow" w:hAnsi="Arial Narrow" w:cstheme="minorHAnsi"/>
        </w:rPr>
        <w:t>between</w:t>
      </w:r>
      <w:r w:rsidR="00791854" w:rsidRPr="00B32462">
        <w:rPr>
          <w:rFonts w:ascii="Arial Narrow" w:hAnsi="Arial Narrow" w:cstheme="minorHAnsi"/>
        </w:rPr>
        <w:t xml:space="preserve"> $1.3 </w:t>
      </w:r>
      <w:r w:rsidR="001F331C" w:rsidRPr="00B32462">
        <w:rPr>
          <w:rFonts w:ascii="Arial Narrow" w:hAnsi="Arial Narrow" w:cstheme="minorHAnsi"/>
        </w:rPr>
        <w:t xml:space="preserve">and $1.6 </w:t>
      </w:r>
      <w:r w:rsidR="00791854" w:rsidRPr="00B32462">
        <w:rPr>
          <w:rFonts w:ascii="Arial Narrow" w:hAnsi="Arial Narrow" w:cstheme="minorHAnsi"/>
        </w:rPr>
        <w:t>million</w:t>
      </w:r>
      <w:r w:rsidR="003601F9" w:rsidRPr="00B32462">
        <w:rPr>
          <w:rFonts w:ascii="Arial Narrow" w:hAnsi="Arial Narrow" w:cstheme="minorHAnsi"/>
        </w:rPr>
        <w:t>.</w:t>
      </w:r>
    </w:p>
    <w:p w14:paraId="15891118" w14:textId="77777777" w:rsidR="00791854" w:rsidRPr="00B32462" w:rsidRDefault="000977FB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Direct</w:t>
      </w:r>
      <w:r w:rsidR="00B32462">
        <w:rPr>
          <w:rFonts w:ascii="Arial Narrow" w:hAnsi="Arial Narrow" w:cstheme="minorHAnsi"/>
        </w:rPr>
        <w:t>ed</w:t>
      </w:r>
      <w:r w:rsidR="00791854" w:rsidRPr="00B32462">
        <w:rPr>
          <w:rFonts w:ascii="Arial Narrow" w:hAnsi="Arial Narrow" w:cstheme="minorHAnsi"/>
        </w:rPr>
        <w:t xml:space="preserve"> and co-wr</w:t>
      </w:r>
      <w:r w:rsidR="00B32462">
        <w:rPr>
          <w:rFonts w:ascii="Arial Narrow" w:hAnsi="Arial Narrow" w:cstheme="minorHAnsi"/>
        </w:rPr>
        <w:t>ote</w:t>
      </w:r>
      <w:r w:rsidR="00791854" w:rsidRPr="00B32462">
        <w:rPr>
          <w:rFonts w:ascii="Arial Narrow" w:hAnsi="Arial Narrow" w:cstheme="minorHAnsi"/>
        </w:rPr>
        <w:t xml:space="preserve"> bi-annual comprehensive</w:t>
      </w:r>
      <w:r w:rsidR="003077A6" w:rsidRPr="00B32462">
        <w:rPr>
          <w:rFonts w:ascii="Arial Narrow" w:hAnsi="Arial Narrow" w:cstheme="minorHAnsi"/>
        </w:rPr>
        <w:t xml:space="preserve"> needs assessment which involve</w:t>
      </w:r>
      <w:r w:rsidR="00791854" w:rsidRPr="00B32462">
        <w:rPr>
          <w:rFonts w:ascii="Arial Narrow" w:hAnsi="Arial Narrow" w:cstheme="minorHAnsi"/>
        </w:rPr>
        <w:t xml:space="preserve"> key informant interviews, fo</w:t>
      </w:r>
      <w:r w:rsidR="004A3565" w:rsidRPr="00B32462">
        <w:rPr>
          <w:rFonts w:ascii="Arial Narrow" w:hAnsi="Arial Narrow" w:cstheme="minorHAnsi"/>
        </w:rPr>
        <w:t xml:space="preserve">cus groups </w:t>
      </w:r>
      <w:r w:rsidR="00791854" w:rsidRPr="00B32462">
        <w:rPr>
          <w:rFonts w:ascii="Arial Narrow" w:hAnsi="Arial Narrow" w:cstheme="minorHAnsi"/>
        </w:rPr>
        <w:t>and surveys</w:t>
      </w:r>
      <w:r w:rsidR="004A3565" w:rsidRPr="00B32462">
        <w:rPr>
          <w:rFonts w:ascii="Arial Narrow" w:hAnsi="Arial Narrow" w:cstheme="minorHAnsi"/>
        </w:rPr>
        <w:t>,</w:t>
      </w:r>
      <w:r w:rsidR="001F331C" w:rsidRPr="00B32462">
        <w:rPr>
          <w:rFonts w:ascii="Arial Narrow" w:hAnsi="Arial Narrow" w:cstheme="minorHAnsi"/>
        </w:rPr>
        <w:t xml:space="preserve"> as well as ident</w:t>
      </w:r>
      <w:r w:rsidR="0076113E" w:rsidRPr="00B32462">
        <w:rPr>
          <w:rFonts w:ascii="Arial Narrow" w:hAnsi="Arial Narrow" w:cstheme="minorHAnsi"/>
        </w:rPr>
        <w:t>ify</w:t>
      </w:r>
      <w:r w:rsidR="00791854" w:rsidRPr="00B32462">
        <w:rPr>
          <w:rFonts w:ascii="Arial Narrow" w:hAnsi="Arial Narrow" w:cstheme="minorHAnsi"/>
        </w:rPr>
        <w:t xml:space="preserve"> priorities which guide grant objectives and strategic direction</w:t>
      </w:r>
      <w:r w:rsidR="001F331C" w:rsidRPr="00B32462">
        <w:rPr>
          <w:rFonts w:ascii="Arial Narrow" w:hAnsi="Arial Narrow" w:cstheme="minorHAnsi"/>
        </w:rPr>
        <w:t xml:space="preserve"> focused on the delivery of care in areas with greatest need within affiliate service area</w:t>
      </w:r>
      <w:r w:rsidR="00791854" w:rsidRPr="00B32462">
        <w:rPr>
          <w:rFonts w:ascii="Arial Narrow" w:hAnsi="Arial Narrow" w:cstheme="minorHAnsi"/>
        </w:rPr>
        <w:t>.</w:t>
      </w:r>
    </w:p>
    <w:p w14:paraId="46617C6B" w14:textId="77777777" w:rsidR="00791854" w:rsidRPr="00B32462" w:rsidRDefault="004A3565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Lead and c</w:t>
      </w:r>
      <w:r w:rsidR="00791854" w:rsidRPr="00B32462">
        <w:rPr>
          <w:rFonts w:ascii="Arial Narrow" w:hAnsi="Arial Narrow" w:cstheme="minorHAnsi"/>
        </w:rPr>
        <w:t>oordinate</w:t>
      </w:r>
      <w:r w:rsidR="00B32462">
        <w:rPr>
          <w:rFonts w:ascii="Arial Narrow" w:hAnsi="Arial Narrow" w:cstheme="minorHAnsi"/>
        </w:rPr>
        <w:t>d</w:t>
      </w:r>
      <w:r w:rsidR="00791854" w:rsidRPr="00B32462">
        <w:rPr>
          <w:rFonts w:ascii="Arial Narrow" w:hAnsi="Arial Narrow" w:cstheme="minorHAnsi"/>
        </w:rPr>
        <w:t xml:space="preserve"> a </w:t>
      </w:r>
      <w:r w:rsidR="001F331C" w:rsidRPr="00B32462">
        <w:rPr>
          <w:rFonts w:ascii="Arial Narrow" w:hAnsi="Arial Narrow" w:cstheme="minorHAnsi"/>
        </w:rPr>
        <w:t>committee</w:t>
      </w:r>
      <w:r w:rsidR="00791854" w:rsidRPr="00B32462">
        <w:rPr>
          <w:rFonts w:ascii="Arial Narrow" w:hAnsi="Arial Narrow" w:cstheme="minorHAnsi"/>
        </w:rPr>
        <w:t xml:space="preserve"> of </w:t>
      </w:r>
      <w:r w:rsidRPr="00B32462">
        <w:rPr>
          <w:rFonts w:ascii="Arial Narrow" w:hAnsi="Arial Narrow" w:cstheme="minorHAnsi"/>
        </w:rPr>
        <w:t xml:space="preserve">volunteer </w:t>
      </w:r>
      <w:r w:rsidR="001F331C" w:rsidRPr="00B32462">
        <w:rPr>
          <w:rFonts w:ascii="Arial Narrow" w:hAnsi="Arial Narrow" w:cstheme="minorHAnsi"/>
        </w:rPr>
        <w:t>grant reviewers, consisting of</w:t>
      </w:r>
      <w:r w:rsidR="0076113E" w:rsidRPr="00B32462">
        <w:rPr>
          <w:rFonts w:ascii="Arial Narrow" w:hAnsi="Arial Narrow" w:cstheme="minorHAnsi"/>
        </w:rPr>
        <w:t xml:space="preserve"> </w:t>
      </w:r>
      <w:r w:rsidR="00A63D86" w:rsidRPr="00B32462">
        <w:rPr>
          <w:rFonts w:ascii="Arial Narrow" w:hAnsi="Arial Narrow" w:cstheme="minorHAnsi"/>
        </w:rPr>
        <w:t>attorneys, public health experts, grant writers, researchers and corporate executives who</w:t>
      </w:r>
      <w:r w:rsidRPr="00B32462">
        <w:rPr>
          <w:rFonts w:ascii="Arial Narrow" w:hAnsi="Arial Narrow" w:cstheme="minorHAnsi"/>
        </w:rPr>
        <w:t xml:space="preserve"> review grant applications and</w:t>
      </w:r>
      <w:r w:rsidR="0076113E" w:rsidRPr="00B32462">
        <w:rPr>
          <w:rFonts w:ascii="Arial Narrow" w:hAnsi="Arial Narrow" w:cstheme="minorHAnsi"/>
        </w:rPr>
        <w:t xml:space="preserve"> are responsible f</w:t>
      </w:r>
      <w:r w:rsidR="00791854" w:rsidRPr="00B32462">
        <w:rPr>
          <w:rFonts w:ascii="Arial Narrow" w:hAnsi="Arial Narrow" w:cstheme="minorHAnsi"/>
        </w:rPr>
        <w:t xml:space="preserve">or creating the </w:t>
      </w:r>
      <w:r w:rsidR="0076113E" w:rsidRPr="00B32462">
        <w:rPr>
          <w:rFonts w:ascii="Arial Narrow" w:hAnsi="Arial Narrow" w:cstheme="minorHAnsi"/>
        </w:rPr>
        <w:t xml:space="preserve">grant </w:t>
      </w:r>
      <w:r w:rsidR="00791854" w:rsidRPr="00B32462">
        <w:rPr>
          <w:rFonts w:ascii="Arial Narrow" w:hAnsi="Arial Narrow" w:cstheme="minorHAnsi"/>
        </w:rPr>
        <w:t>slate portfolio</w:t>
      </w:r>
      <w:r w:rsidR="00E660FE" w:rsidRPr="00B32462">
        <w:rPr>
          <w:rFonts w:ascii="Arial Narrow" w:hAnsi="Arial Narrow" w:cstheme="minorHAnsi"/>
        </w:rPr>
        <w:t>.</w:t>
      </w:r>
    </w:p>
    <w:p w14:paraId="24EEDF47" w14:textId="77777777" w:rsidR="00BE73C2" w:rsidRPr="00B32462" w:rsidRDefault="00791854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Maintain</w:t>
      </w:r>
      <w:r w:rsidR="00B32462">
        <w:rPr>
          <w:rFonts w:ascii="Arial Narrow" w:hAnsi="Arial Narrow" w:cstheme="minorHAnsi"/>
        </w:rPr>
        <w:t>ed</w:t>
      </w:r>
      <w:r w:rsidRPr="00B32462">
        <w:rPr>
          <w:rFonts w:ascii="Arial Narrow" w:hAnsi="Arial Narrow" w:cstheme="minorHAnsi"/>
        </w:rPr>
        <w:t xml:space="preserve"> relationship </w:t>
      </w:r>
      <w:r w:rsidR="00E660FE" w:rsidRPr="00B32462">
        <w:rPr>
          <w:rFonts w:ascii="Arial Narrow" w:hAnsi="Arial Narrow" w:cstheme="minorHAnsi"/>
        </w:rPr>
        <w:t>with</w:t>
      </w:r>
      <w:r w:rsidR="00BE73C2" w:rsidRPr="00B32462">
        <w:rPr>
          <w:rFonts w:ascii="Arial Narrow" w:hAnsi="Arial Narrow" w:cstheme="minorHAnsi"/>
        </w:rPr>
        <w:t xml:space="preserve"> </w:t>
      </w:r>
      <w:r w:rsidR="001F331C" w:rsidRPr="00B32462">
        <w:rPr>
          <w:rFonts w:ascii="Arial Narrow" w:hAnsi="Arial Narrow" w:cstheme="minorHAnsi"/>
        </w:rPr>
        <w:t xml:space="preserve">community </w:t>
      </w:r>
      <w:r w:rsidR="00BE73C2" w:rsidRPr="00B32462">
        <w:rPr>
          <w:rFonts w:ascii="Arial Narrow" w:hAnsi="Arial Narrow" w:cstheme="minorHAnsi"/>
        </w:rPr>
        <w:t xml:space="preserve">public health partners </w:t>
      </w:r>
      <w:r w:rsidR="00E660FE" w:rsidRPr="00B32462">
        <w:rPr>
          <w:rFonts w:ascii="Arial Narrow" w:hAnsi="Arial Narrow" w:cstheme="minorHAnsi"/>
        </w:rPr>
        <w:t xml:space="preserve">by providing guidance, project implementation and strategic </w:t>
      </w:r>
      <w:r w:rsidR="00BE73C2" w:rsidRPr="00B32462">
        <w:rPr>
          <w:rFonts w:ascii="Arial Narrow" w:hAnsi="Arial Narrow" w:cstheme="minorHAnsi"/>
        </w:rPr>
        <w:t>direction.</w:t>
      </w:r>
    </w:p>
    <w:p w14:paraId="7AF8686D" w14:textId="77777777" w:rsidR="00791854" w:rsidRPr="00B32462" w:rsidRDefault="00BE73C2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R</w:t>
      </w:r>
      <w:r w:rsidR="00E660FE" w:rsidRPr="00B32462">
        <w:rPr>
          <w:rFonts w:ascii="Arial Narrow" w:hAnsi="Arial Narrow" w:cstheme="minorHAnsi"/>
        </w:rPr>
        <w:t>eview</w:t>
      </w:r>
      <w:r w:rsidR="00B32462">
        <w:rPr>
          <w:rFonts w:ascii="Arial Narrow" w:hAnsi="Arial Narrow" w:cstheme="minorHAnsi"/>
        </w:rPr>
        <w:t>ed</w:t>
      </w:r>
      <w:r w:rsidRPr="00B32462">
        <w:rPr>
          <w:rFonts w:ascii="Arial Narrow" w:hAnsi="Arial Narrow" w:cstheme="minorHAnsi"/>
        </w:rPr>
        <w:t xml:space="preserve"> </w:t>
      </w:r>
      <w:r w:rsidR="00E660FE" w:rsidRPr="00B32462">
        <w:rPr>
          <w:rFonts w:ascii="Arial Narrow" w:hAnsi="Arial Narrow" w:cstheme="minorHAnsi"/>
        </w:rPr>
        <w:t>quarterly grant reports and</w:t>
      </w:r>
      <w:r w:rsidR="001F331C" w:rsidRPr="00B32462">
        <w:rPr>
          <w:rFonts w:ascii="Arial Narrow" w:hAnsi="Arial Narrow" w:cstheme="minorHAnsi"/>
        </w:rPr>
        <w:t xml:space="preserve"> oversight/approval of</w:t>
      </w:r>
      <w:r w:rsidRPr="00B32462">
        <w:rPr>
          <w:rFonts w:ascii="Arial Narrow" w:hAnsi="Arial Narrow" w:cstheme="minorHAnsi"/>
        </w:rPr>
        <w:t xml:space="preserve"> grant </w:t>
      </w:r>
      <w:r w:rsidR="00E660FE" w:rsidRPr="00B32462">
        <w:rPr>
          <w:rFonts w:ascii="Arial Narrow" w:hAnsi="Arial Narrow" w:cstheme="minorHAnsi"/>
        </w:rPr>
        <w:t>award installments.</w:t>
      </w:r>
    </w:p>
    <w:p w14:paraId="26CB224C" w14:textId="184A82CC" w:rsidR="00E660FE" w:rsidRPr="00B32462" w:rsidRDefault="00BE73C2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Develop</w:t>
      </w:r>
      <w:r w:rsidR="00B32462">
        <w:rPr>
          <w:rFonts w:ascii="Arial Narrow" w:hAnsi="Arial Narrow" w:cstheme="minorHAnsi"/>
        </w:rPr>
        <w:t>ed</w:t>
      </w:r>
      <w:r w:rsidRPr="00B32462">
        <w:rPr>
          <w:rFonts w:ascii="Arial Narrow" w:hAnsi="Arial Narrow" w:cstheme="minorHAnsi"/>
        </w:rPr>
        <w:t xml:space="preserve"> and deliver</w:t>
      </w:r>
      <w:r w:rsidR="00B32462">
        <w:rPr>
          <w:rFonts w:ascii="Arial Narrow" w:hAnsi="Arial Narrow" w:cstheme="minorHAnsi"/>
        </w:rPr>
        <w:t>ed</w:t>
      </w:r>
      <w:r w:rsidR="00E660FE" w:rsidRPr="00B32462">
        <w:rPr>
          <w:rFonts w:ascii="Arial Narrow" w:hAnsi="Arial Narrow" w:cstheme="minorHAnsi"/>
        </w:rPr>
        <w:t xml:space="preserve"> informative </w:t>
      </w:r>
      <w:r w:rsidR="004A3565" w:rsidRPr="00B32462">
        <w:rPr>
          <w:rFonts w:ascii="Arial Narrow" w:hAnsi="Arial Narrow" w:cstheme="minorHAnsi"/>
        </w:rPr>
        <w:t xml:space="preserve">and </w:t>
      </w:r>
      <w:r w:rsidR="00E660FE" w:rsidRPr="00B32462">
        <w:rPr>
          <w:rFonts w:ascii="Arial Narrow" w:hAnsi="Arial Narrow" w:cstheme="minorHAnsi"/>
        </w:rPr>
        <w:t>motivational presentations to a variety of audiences on</w:t>
      </w:r>
      <w:r w:rsidR="001F331C" w:rsidRPr="00B32462">
        <w:rPr>
          <w:rFonts w:ascii="Arial Narrow" w:hAnsi="Arial Narrow" w:cstheme="minorHAnsi"/>
        </w:rPr>
        <w:t xml:space="preserve"> the science of </w:t>
      </w:r>
      <w:r w:rsidR="00E660FE" w:rsidRPr="00B32462">
        <w:rPr>
          <w:rFonts w:ascii="Arial Narrow" w:hAnsi="Arial Narrow" w:cstheme="minorHAnsi"/>
        </w:rPr>
        <w:t>breast cancer,</w:t>
      </w:r>
      <w:r w:rsidR="001F331C" w:rsidRPr="00B32462">
        <w:rPr>
          <w:rFonts w:ascii="Arial Narrow" w:hAnsi="Arial Narrow" w:cstheme="minorHAnsi"/>
        </w:rPr>
        <w:t xml:space="preserve"> research, risk, treatment, </w:t>
      </w:r>
      <w:r w:rsidR="00626157" w:rsidRPr="00B32462">
        <w:rPr>
          <w:rFonts w:ascii="Arial Narrow" w:hAnsi="Arial Narrow" w:cstheme="minorHAnsi"/>
        </w:rPr>
        <w:t>navigation,</w:t>
      </w:r>
      <w:r w:rsidR="001F331C" w:rsidRPr="00B32462">
        <w:rPr>
          <w:rFonts w:ascii="Arial Narrow" w:hAnsi="Arial Narrow" w:cstheme="minorHAnsi"/>
        </w:rPr>
        <w:t xml:space="preserve"> and survivorship, </w:t>
      </w:r>
      <w:r w:rsidR="00A63D86" w:rsidRPr="00B32462">
        <w:rPr>
          <w:rFonts w:ascii="Arial Narrow" w:hAnsi="Arial Narrow" w:cstheme="minorHAnsi"/>
        </w:rPr>
        <w:t xml:space="preserve">as well as </w:t>
      </w:r>
      <w:r w:rsidR="001F331C" w:rsidRPr="00B32462">
        <w:rPr>
          <w:rFonts w:ascii="Arial Narrow" w:hAnsi="Arial Narrow" w:cstheme="minorHAnsi"/>
        </w:rPr>
        <w:t>the impact</w:t>
      </w:r>
      <w:r w:rsidR="00E660FE" w:rsidRPr="00B32462">
        <w:rPr>
          <w:rFonts w:ascii="Arial Narrow" w:hAnsi="Arial Narrow" w:cstheme="minorHAnsi"/>
        </w:rPr>
        <w:t xml:space="preserve"> of Susan G. Komen </w:t>
      </w:r>
      <w:r w:rsidR="001F331C" w:rsidRPr="00B32462">
        <w:rPr>
          <w:rFonts w:ascii="Arial Narrow" w:hAnsi="Arial Narrow" w:cstheme="minorHAnsi"/>
        </w:rPr>
        <w:t>through national and</w:t>
      </w:r>
      <w:r w:rsidR="003601F9" w:rsidRPr="00B32462">
        <w:rPr>
          <w:rFonts w:ascii="Arial Narrow" w:hAnsi="Arial Narrow" w:cstheme="minorHAnsi"/>
        </w:rPr>
        <w:t xml:space="preserve"> local platforms</w:t>
      </w:r>
      <w:r w:rsidR="00E660FE" w:rsidRPr="00B32462">
        <w:rPr>
          <w:rFonts w:ascii="Arial Narrow" w:hAnsi="Arial Narrow" w:cstheme="minorHAnsi"/>
        </w:rPr>
        <w:t>.</w:t>
      </w:r>
    </w:p>
    <w:p w14:paraId="59EF8B75" w14:textId="7B0BD2B6" w:rsidR="00E660FE" w:rsidRPr="00B32462" w:rsidRDefault="00E660FE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Le</w:t>
      </w:r>
      <w:r w:rsidR="00BE73C2" w:rsidRPr="00B32462">
        <w:rPr>
          <w:rFonts w:ascii="Arial Narrow" w:hAnsi="Arial Narrow" w:cstheme="minorHAnsi"/>
        </w:rPr>
        <w:t>a</w:t>
      </w:r>
      <w:r w:rsidR="004A3565" w:rsidRPr="00B32462">
        <w:rPr>
          <w:rFonts w:ascii="Arial Narrow" w:hAnsi="Arial Narrow" w:cstheme="minorHAnsi"/>
        </w:rPr>
        <w:t>d state</w:t>
      </w:r>
      <w:r w:rsidR="00C71318" w:rsidRPr="00B32462">
        <w:rPr>
          <w:rFonts w:ascii="Arial Narrow" w:hAnsi="Arial Narrow" w:cstheme="minorHAnsi"/>
        </w:rPr>
        <w:t>-</w:t>
      </w:r>
      <w:r w:rsidRPr="00B32462">
        <w:rPr>
          <w:rFonts w:ascii="Arial Narrow" w:hAnsi="Arial Narrow" w:cstheme="minorHAnsi"/>
        </w:rPr>
        <w:t xml:space="preserve">wide cancer </w:t>
      </w:r>
      <w:r w:rsidR="00C71318" w:rsidRPr="00B32462">
        <w:rPr>
          <w:rFonts w:ascii="Arial Narrow" w:hAnsi="Arial Narrow" w:cstheme="minorHAnsi"/>
        </w:rPr>
        <w:t>action teams which focus</w:t>
      </w:r>
      <w:r w:rsidR="00B96D21">
        <w:rPr>
          <w:rFonts w:ascii="Arial Narrow" w:hAnsi="Arial Narrow" w:cstheme="minorHAnsi"/>
        </w:rPr>
        <w:t>ed</w:t>
      </w:r>
      <w:r w:rsidR="00C71318" w:rsidRPr="00B32462">
        <w:rPr>
          <w:rFonts w:ascii="Arial Narrow" w:hAnsi="Arial Narrow" w:cstheme="minorHAnsi"/>
        </w:rPr>
        <w:t xml:space="preserve"> on increasing access to care, reducing the burden of cancer and mortality and increasing survivorship,</w:t>
      </w:r>
      <w:r w:rsidR="006058EC" w:rsidRPr="00B32462">
        <w:rPr>
          <w:rFonts w:ascii="Arial Narrow" w:hAnsi="Arial Narrow" w:cstheme="minorHAnsi"/>
        </w:rPr>
        <w:t xml:space="preserve"> </w:t>
      </w:r>
      <w:r w:rsidR="00626157" w:rsidRPr="00B32462">
        <w:rPr>
          <w:rFonts w:ascii="Arial Narrow" w:hAnsi="Arial Narrow" w:cstheme="minorHAnsi"/>
        </w:rPr>
        <w:t>including</w:t>
      </w:r>
      <w:r w:rsidR="006058EC" w:rsidRPr="00B32462">
        <w:rPr>
          <w:rFonts w:ascii="Arial Narrow" w:hAnsi="Arial Narrow" w:cstheme="minorHAnsi"/>
        </w:rPr>
        <w:t xml:space="preserve"> the </w:t>
      </w:r>
      <w:r w:rsidR="00C71318" w:rsidRPr="00B32462">
        <w:rPr>
          <w:rFonts w:ascii="Arial Narrow" w:hAnsi="Arial Narrow" w:cstheme="minorHAnsi"/>
        </w:rPr>
        <w:t xml:space="preserve">Komen Breast Health Disparities, </w:t>
      </w:r>
      <w:r w:rsidR="006058EC" w:rsidRPr="00B32462">
        <w:rPr>
          <w:rFonts w:ascii="Arial Narrow" w:hAnsi="Arial Narrow" w:cstheme="minorHAnsi"/>
        </w:rPr>
        <w:t>the Change Packet Committee and the Indiana Cancer Consortium</w:t>
      </w:r>
      <w:r w:rsidR="00C71318" w:rsidRPr="00B32462">
        <w:rPr>
          <w:rFonts w:ascii="Arial Narrow" w:hAnsi="Arial Narrow" w:cstheme="minorHAnsi"/>
        </w:rPr>
        <w:t>.</w:t>
      </w:r>
    </w:p>
    <w:p w14:paraId="55C5FD24" w14:textId="77777777" w:rsidR="004C68BD" w:rsidRPr="00B32462" w:rsidRDefault="00BE73C2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Design</w:t>
      </w:r>
      <w:r w:rsidR="00B96D21">
        <w:rPr>
          <w:rFonts w:ascii="Arial Narrow" w:hAnsi="Arial Narrow" w:cstheme="minorHAnsi"/>
        </w:rPr>
        <w:t>ed</w:t>
      </w:r>
      <w:r w:rsidRPr="00B32462">
        <w:rPr>
          <w:rFonts w:ascii="Arial Narrow" w:hAnsi="Arial Narrow" w:cstheme="minorHAnsi"/>
        </w:rPr>
        <w:t xml:space="preserve"> </w:t>
      </w:r>
      <w:r w:rsidR="00E660FE" w:rsidRPr="00B32462">
        <w:rPr>
          <w:rFonts w:ascii="Arial Narrow" w:hAnsi="Arial Narrow" w:cstheme="minorHAnsi"/>
        </w:rPr>
        <w:t xml:space="preserve">and </w:t>
      </w:r>
      <w:r w:rsidR="00C71318" w:rsidRPr="00B32462">
        <w:rPr>
          <w:rFonts w:ascii="Arial Narrow" w:hAnsi="Arial Narrow" w:cstheme="minorHAnsi"/>
        </w:rPr>
        <w:t>facilitate</w:t>
      </w:r>
      <w:r w:rsidR="00B96D21">
        <w:rPr>
          <w:rFonts w:ascii="Arial Narrow" w:hAnsi="Arial Narrow" w:cstheme="minorHAnsi"/>
        </w:rPr>
        <w:t>d</w:t>
      </w:r>
      <w:r w:rsidR="006058EC" w:rsidRPr="00B32462">
        <w:rPr>
          <w:rFonts w:ascii="Arial Narrow" w:hAnsi="Arial Narrow" w:cstheme="minorHAnsi"/>
        </w:rPr>
        <w:t xml:space="preserve"> educational initiatives, including </w:t>
      </w:r>
      <w:r w:rsidR="00E660FE" w:rsidRPr="00B32462">
        <w:rPr>
          <w:rFonts w:ascii="Arial Narrow" w:hAnsi="Arial Narrow" w:cstheme="minorHAnsi"/>
        </w:rPr>
        <w:t>symposiums and webinars</w:t>
      </w:r>
      <w:r w:rsidR="00C71318" w:rsidRPr="00B32462">
        <w:rPr>
          <w:rFonts w:ascii="Arial Narrow" w:hAnsi="Arial Narrow" w:cstheme="minorHAnsi"/>
        </w:rPr>
        <w:t xml:space="preserve"> with statewide</w:t>
      </w:r>
      <w:r w:rsidR="0076113E" w:rsidRPr="00B32462">
        <w:rPr>
          <w:rFonts w:ascii="Arial Narrow" w:hAnsi="Arial Narrow" w:cstheme="minorHAnsi"/>
        </w:rPr>
        <w:t xml:space="preserve"> &amp; national</w:t>
      </w:r>
      <w:r w:rsidR="00C71318" w:rsidRPr="00B32462">
        <w:rPr>
          <w:rFonts w:ascii="Arial Narrow" w:hAnsi="Arial Narrow" w:cstheme="minorHAnsi"/>
        </w:rPr>
        <w:t xml:space="preserve"> reach to</w:t>
      </w:r>
      <w:r w:rsidR="004C68BD" w:rsidRPr="00B32462">
        <w:rPr>
          <w:rFonts w:ascii="Arial Narrow" w:hAnsi="Arial Narrow" w:cstheme="minorHAnsi"/>
        </w:rPr>
        <w:t xml:space="preserve"> survivors, co-survivors, advocates</w:t>
      </w:r>
      <w:r w:rsidR="0076113E" w:rsidRPr="00B32462">
        <w:rPr>
          <w:rFonts w:ascii="Arial Narrow" w:hAnsi="Arial Narrow" w:cstheme="minorHAnsi"/>
        </w:rPr>
        <w:t xml:space="preserve"> &amp;</w:t>
      </w:r>
      <w:r w:rsidR="00C71318" w:rsidRPr="00B32462">
        <w:rPr>
          <w:rFonts w:ascii="Arial Narrow" w:hAnsi="Arial Narrow" w:cstheme="minorHAnsi"/>
        </w:rPr>
        <w:t xml:space="preserve"> </w:t>
      </w:r>
      <w:r w:rsidR="000977FB" w:rsidRPr="00B32462">
        <w:rPr>
          <w:rFonts w:ascii="Arial Narrow" w:hAnsi="Arial Narrow" w:cstheme="minorHAnsi"/>
        </w:rPr>
        <w:t>providers, which</w:t>
      </w:r>
      <w:r w:rsidR="004C68BD" w:rsidRPr="00B32462">
        <w:rPr>
          <w:rFonts w:ascii="Arial Narrow" w:hAnsi="Arial Narrow" w:cstheme="minorHAnsi"/>
        </w:rPr>
        <w:t xml:space="preserve"> included</w:t>
      </w:r>
      <w:r w:rsidR="00A63D86" w:rsidRPr="00B32462">
        <w:rPr>
          <w:rFonts w:ascii="Arial Narrow" w:hAnsi="Arial Narrow" w:cstheme="minorHAnsi"/>
        </w:rPr>
        <w:t xml:space="preserve"> CME, CNE and CEU</w:t>
      </w:r>
      <w:r w:rsidR="004C68BD" w:rsidRPr="00B32462">
        <w:rPr>
          <w:rFonts w:ascii="Arial Narrow" w:hAnsi="Arial Narrow" w:cstheme="minorHAnsi"/>
        </w:rPr>
        <w:t xml:space="preserve"> continuing education credits</w:t>
      </w:r>
      <w:r w:rsidR="0076113E" w:rsidRPr="00B32462">
        <w:rPr>
          <w:rFonts w:ascii="Arial Narrow" w:hAnsi="Arial Narrow" w:cstheme="minorHAnsi"/>
        </w:rPr>
        <w:t>.</w:t>
      </w:r>
    </w:p>
    <w:p w14:paraId="278D2EAA" w14:textId="77777777" w:rsidR="00E660FE" w:rsidRPr="00B32462" w:rsidRDefault="006058EC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 xml:space="preserve">Presented to national audiences </w:t>
      </w:r>
      <w:r w:rsidR="004C68BD" w:rsidRPr="00B32462">
        <w:rPr>
          <w:rFonts w:ascii="Arial Narrow" w:hAnsi="Arial Narrow" w:cstheme="minorHAnsi"/>
        </w:rPr>
        <w:t>through platforms like the</w:t>
      </w:r>
      <w:r w:rsidRPr="00B32462">
        <w:rPr>
          <w:rFonts w:ascii="Arial Narrow" w:hAnsi="Arial Narrow" w:cstheme="minorHAnsi"/>
        </w:rPr>
        <w:t xml:space="preserve"> N</w:t>
      </w:r>
      <w:r w:rsidR="00C71318" w:rsidRPr="00B32462">
        <w:rPr>
          <w:rFonts w:ascii="Arial Narrow" w:hAnsi="Arial Narrow" w:cstheme="minorHAnsi"/>
        </w:rPr>
        <w:t>ational Cancer Institute</w:t>
      </w:r>
      <w:r w:rsidRPr="00B32462">
        <w:rPr>
          <w:rFonts w:ascii="Arial Narrow" w:hAnsi="Arial Narrow" w:cstheme="minorHAnsi"/>
        </w:rPr>
        <w:t xml:space="preserve"> Research to Reality Series and Susan G. Komen affiliate</w:t>
      </w:r>
      <w:r w:rsidR="004C68BD" w:rsidRPr="00B32462">
        <w:rPr>
          <w:rFonts w:ascii="Arial Narrow" w:hAnsi="Arial Narrow" w:cstheme="minorHAnsi"/>
        </w:rPr>
        <w:t xml:space="preserve"> conferences</w:t>
      </w:r>
      <w:r w:rsidR="00E660FE" w:rsidRPr="00B32462">
        <w:rPr>
          <w:rFonts w:ascii="Arial Narrow" w:hAnsi="Arial Narrow" w:cstheme="minorHAnsi"/>
        </w:rPr>
        <w:t>.</w:t>
      </w:r>
    </w:p>
    <w:p w14:paraId="6E43E867" w14:textId="77777777" w:rsidR="00E660FE" w:rsidRPr="00B32462" w:rsidRDefault="00BE73C2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Serve</w:t>
      </w:r>
      <w:r w:rsidR="00B96D21">
        <w:rPr>
          <w:rFonts w:ascii="Arial Narrow" w:hAnsi="Arial Narrow" w:cstheme="minorHAnsi"/>
        </w:rPr>
        <w:t>d</w:t>
      </w:r>
      <w:r w:rsidR="00E660FE" w:rsidRPr="00B32462">
        <w:rPr>
          <w:rFonts w:ascii="Arial Narrow" w:hAnsi="Arial Narrow" w:cstheme="minorHAnsi"/>
        </w:rPr>
        <w:t xml:space="preserve"> on </w:t>
      </w:r>
      <w:r w:rsidR="006058EC" w:rsidRPr="00B32462">
        <w:rPr>
          <w:rFonts w:ascii="Arial Narrow" w:hAnsi="Arial Narrow" w:cstheme="minorHAnsi"/>
        </w:rPr>
        <w:t xml:space="preserve">Susan G. Komen </w:t>
      </w:r>
      <w:r w:rsidR="00C71318" w:rsidRPr="00B32462">
        <w:rPr>
          <w:rFonts w:ascii="Arial Narrow" w:hAnsi="Arial Narrow" w:cstheme="minorHAnsi"/>
        </w:rPr>
        <w:t xml:space="preserve">National </w:t>
      </w:r>
      <w:r w:rsidR="0061039C" w:rsidRPr="00B32462">
        <w:rPr>
          <w:rFonts w:ascii="Arial Narrow" w:hAnsi="Arial Narrow" w:cstheme="minorHAnsi"/>
        </w:rPr>
        <w:t>Headquarter committees which provided guidance to the affiliate network on community health best practices, and clinical trial recommendations.</w:t>
      </w:r>
    </w:p>
    <w:p w14:paraId="3E379D8C" w14:textId="77777777" w:rsidR="00E660FE" w:rsidRPr="00B32462" w:rsidRDefault="00E660FE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Provide</w:t>
      </w:r>
      <w:r w:rsidR="00B96D21">
        <w:rPr>
          <w:rFonts w:ascii="Arial Narrow" w:hAnsi="Arial Narrow" w:cstheme="minorHAnsi"/>
        </w:rPr>
        <w:t>d</w:t>
      </w:r>
      <w:r w:rsidRPr="00B32462">
        <w:rPr>
          <w:rFonts w:ascii="Arial Narrow" w:hAnsi="Arial Narrow" w:cstheme="minorHAnsi"/>
        </w:rPr>
        <w:t xml:space="preserve"> guidance and leadership to</w:t>
      </w:r>
      <w:r w:rsidR="00C71318" w:rsidRPr="00B32462">
        <w:rPr>
          <w:rFonts w:ascii="Arial Narrow" w:hAnsi="Arial Narrow" w:cstheme="minorHAnsi"/>
        </w:rPr>
        <w:t xml:space="preserve"> regional </w:t>
      </w:r>
      <w:r w:rsidR="00BE73C2" w:rsidRPr="00B32462">
        <w:rPr>
          <w:rFonts w:ascii="Arial Narrow" w:hAnsi="Arial Narrow" w:cstheme="minorHAnsi"/>
        </w:rPr>
        <w:t xml:space="preserve">Komen </w:t>
      </w:r>
      <w:r w:rsidRPr="00B32462">
        <w:rPr>
          <w:rFonts w:ascii="Arial Narrow" w:hAnsi="Arial Narrow" w:cstheme="minorHAnsi"/>
        </w:rPr>
        <w:t>affiliates</w:t>
      </w:r>
      <w:r w:rsidR="00C71318" w:rsidRPr="00B32462">
        <w:rPr>
          <w:rFonts w:ascii="Arial Narrow" w:hAnsi="Arial Narrow" w:cstheme="minorHAnsi"/>
        </w:rPr>
        <w:t>,</w:t>
      </w:r>
      <w:r w:rsidR="0061039C" w:rsidRPr="00B32462">
        <w:rPr>
          <w:rFonts w:ascii="Arial Narrow" w:hAnsi="Arial Narrow" w:cstheme="minorHAnsi"/>
        </w:rPr>
        <w:t xml:space="preserve"> and</w:t>
      </w:r>
      <w:r w:rsidR="006058EC" w:rsidRPr="00B32462">
        <w:rPr>
          <w:rFonts w:ascii="Arial Narrow" w:hAnsi="Arial Narrow" w:cstheme="minorHAnsi"/>
        </w:rPr>
        <w:t xml:space="preserve"> local cancer</w:t>
      </w:r>
      <w:r w:rsidR="00C71318" w:rsidRPr="00B32462">
        <w:rPr>
          <w:rFonts w:ascii="Arial Narrow" w:hAnsi="Arial Narrow" w:cstheme="minorHAnsi"/>
        </w:rPr>
        <w:t>-</w:t>
      </w:r>
      <w:r w:rsidR="006058EC" w:rsidRPr="00B32462">
        <w:rPr>
          <w:rFonts w:ascii="Arial Narrow" w:hAnsi="Arial Narrow" w:cstheme="minorHAnsi"/>
        </w:rPr>
        <w:t xml:space="preserve">serving </w:t>
      </w:r>
      <w:r w:rsidR="00C71318" w:rsidRPr="00B32462">
        <w:rPr>
          <w:rFonts w:ascii="Arial Narrow" w:hAnsi="Arial Narrow" w:cstheme="minorHAnsi"/>
        </w:rPr>
        <w:t>partner agencies</w:t>
      </w:r>
      <w:r w:rsidR="003601F9" w:rsidRPr="00B32462">
        <w:rPr>
          <w:rFonts w:ascii="Arial Narrow" w:hAnsi="Arial Narrow" w:cstheme="minorHAnsi"/>
        </w:rPr>
        <w:t xml:space="preserve"> on </w:t>
      </w:r>
      <w:r w:rsidR="0061039C" w:rsidRPr="00B32462">
        <w:rPr>
          <w:rFonts w:ascii="Arial Narrow" w:hAnsi="Arial Narrow" w:cstheme="minorHAnsi"/>
        </w:rPr>
        <w:t>bes</w:t>
      </w:r>
      <w:r w:rsidR="00C71318" w:rsidRPr="00B32462">
        <w:rPr>
          <w:rFonts w:ascii="Arial Narrow" w:hAnsi="Arial Narrow" w:cstheme="minorHAnsi"/>
        </w:rPr>
        <w:t xml:space="preserve">t practices, </w:t>
      </w:r>
      <w:r w:rsidR="003601F9" w:rsidRPr="00B32462">
        <w:rPr>
          <w:rFonts w:ascii="Arial Narrow" w:hAnsi="Arial Narrow" w:cstheme="minorHAnsi"/>
        </w:rPr>
        <w:t>program development implementation, and grants</w:t>
      </w:r>
      <w:r w:rsidR="00BE73C2" w:rsidRPr="00B32462">
        <w:rPr>
          <w:rFonts w:ascii="Arial Narrow" w:hAnsi="Arial Narrow" w:cstheme="minorHAnsi"/>
        </w:rPr>
        <w:t xml:space="preserve"> manag</w:t>
      </w:r>
      <w:r w:rsidR="00F560C8" w:rsidRPr="00B32462">
        <w:rPr>
          <w:rFonts w:ascii="Arial Narrow" w:hAnsi="Arial Narrow" w:cstheme="minorHAnsi"/>
        </w:rPr>
        <w:t>e</w:t>
      </w:r>
      <w:r w:rsidR="00BE73C2" w:rsidRPr="00B32462">
        <w:rPr>
          <w:rFonts w:ascii="Arial Narrow" w:hAnsi="Arial Narrow" w:cstheme="minorHAnsi"/>
        </w:rPr>
        <w:t>ment</w:t>
      </w:r>
      <w:r w:rsidRPr="00B32462">
        <w:rPr>
          <w:rFonts w:ascii="Arial Narrow" w:hAnsi="Arial Narrow" w:cstheme="minorHAnsi"/>
        </w:rPr>
        <w:t>.</w:t>
      </w:r>
    </w:p>
    <w:p w14:paraId="76A3CD83" w14:textId="77777777" w:rsidR="00E660FE" w:rsidRPr="00B32462" w:rsidRDefault="006058EC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Developed and coordinate</w:t>
      </w:r>
      <w:r w:rsidR="00B96D21">
        <w:rPr>
          <w:rFonts w:ascii="Arial Narrow" w:hAnsi="Arial Narrow" w:cstheme="minorHAnsi"/>
        </w:rPr>
        <w:t>d</w:t>
      </w:r>
      <w:r w:rsidR="00E660FE" w:rsidRPr="00B32462">
        <w:rPr>
          <w:rFonts w:ascii="Arial Narrow" w:hAnsi="Arial Narrow" w:cstheme="minorHAnsi"/>
        </w:rPr>
        <w:t xml:space="preserve"> the Funders F</w:t>
      </w:r>
      <w:r w:rsidR="00B96D21">
        <w:rPr>
          <w:rFonts w:ascii="Arial Narrow" w:hAnsi="Arial Narrow" w:cstheme="minorHAnsi"/>
        </w:rPr>
        <w:t>orum which comprised</w:t>
      </w:r>
      <w:r w:rsidR="00E660FE" w:rsidRPr="00B32462">
        <w:rPr>
          <w:rFonts w:ascii="Arial Narrow" w:hAnsi="Arial Narrow" w:cstheme="minorHAnsi"/>
        </w:rPr>
        <w:t xml:space="preserve"> of </w:t>
      </w:r>
      <w:r w:rsidRPr="00B32462">
        <w:rPr>
          <w:rFonts w:ascii="Arial Narrow" w:hAnsi="Arial Narrow" w:cstheme="minorHAnsi"/>
        </w:rPr>
        <w:t>six</w:t>
      </w:r>
      <w:r w:rsidR="00E660FE" w:rsidRPr="00B32462">
        <w:rPr>
          <w:rFonts w:ascii="Arial Narrow" w:hAnsi="Arial Narrow" w:cstheme="minorHAnsi"/>
        </w:rPr>
        <w:t xml:space="preserve"> Indiana Komen affiliates and the Indiana Breast Cancer Awareness </w:t>
      </w:r>
      <w:r w:rsidRPr="00B32462">
        <w:rPr>
          <w:rFonts w:ascii="Arial Narrow" w:hAnsi="Arial Narrow" w:cstheme="minorHAnsi"/>
        </w:rPr>
        <w:t>Trust</w:t>
      </w:r>
      <w:r w:rsidR="00C71318" w:rsidRPr="00B32462">
        <w:rPr>
          <w:rFonts w:ascii="Arial Narrow" w:hAnsi="Arial Narrow" w:cstheme="minorHAnsi"/>
        </w:rPr>
        <w:t>,</w:t>
      </w:r>
      <w:r w:rsidRPr="00B32462">
        <w:rPr>
          <w:rFonts w:ascii="Arial Narrow" w:hAnsi="Arial Narrow" w:cstheme="minorHAnsi"/>
        </w:rPr>
        <w:t xml:space="preserve"> which is focused </w:t>
      </w:r>
      <w:r w:rsidR="00E660FE" w:rsidRPr="00B32462">
        <w:rPr>
          <w:rFonts w:ascii="Arial Narrow" w:hAnsi="Arial Narrow" w:cstheme="minorHAnsi"/>
        </w:rPr>
        <w:t>on reducing duplication</w:t>
      </w:r>
      <w:r w:rsidRPr="00B32462">
        <w:rPr>
          <w:rFonts w:ascii="Arial Narrow" w:hAnsi="Arial Narrow" w:cstheme="minorHAnsi"/>
        </w:rPr>
        <w:t xml:space="preserve"> of services</w:t>
      </w:r>
      <w:r w:rsidR="00E660FE" w:rsidRPr="00B32462">
        <w:rPr>
          <w:rFonts w:ascii="Arial Narrow" w:hAnsi="Arial Narrow" w:cstheme="minorHAnsi"/>
        </w:rPr>
        <w:t>, increasing collaboration and state</w:t>
      </w:r>
      <w:r w:rsidRPr="00B32462">
        <w:rPr>
          <w:rFonts w:ascii="Arial Narrow" w:hAnsi="Arial Narrow" w:cstheme="minorHAnsi"/>
        </w:rPr>
        <w:t>-</w:t>
      </w:r>
      <w:r w:rsidR="00E660FE" w:rsidRPr="00B32462">
        <w:rPr>
          <w:rFonts w:ascii="Arial Narrow" w:hAnsi="Arial Narrow" w:cstheme="minorHAnsi"/>
        </w:rPr>
        <w:t>wide planning</w:t>
      </w:r>
      <w:r w:rsidRPr="00B32462">
        <w:rPr>
          <w:rFonts w:ascii="Arial Narrow" w:hAnsi="Arial Narrow" w:cstheme="minorHAnsi"/>
        </w:rPr>
        <w:t xml:space="preserve"> of breast cancer agencies</w:t>
      </w:r>
      <w:r w:rsidR="00E660FE" w:rsidRPr="00B32462">
        <w:rPr>
          <w:rFonts w:ascii="Arial Narrow" w:hAnsi="Arial Narrow" w:cstheme="minorHAnsi"/>
        </w:rPr>
        <w:t>.</w:t>
      </w:r>
    </w:p>
    <w:p w14:paraId="051009A3" w14:textId="77777777" w:rsidR="00E660FE" w:rsidRPr="00B32462" w:rsidRDefault="003601F9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Maintain</w:t>
      </w:r>
      <w:r w:rsidR="00B96D21">
        <w:rPr>
          <w:rFonts w:ascii="Arial Narrow" w:hAnsi="Arial Narrow" w:cstheme="minorHAnsi"/>
        </w:rPr>
        <w:t>ed</w:t>
      </w:r>
      <w:r w:rsidRPr="00B32462">
        <w:rPr>
          <w:rFonts w:ascii="Arial Narrow" w:hAnsi="Arial Narrow" w:cstheme="minorHAnsi"/>
        </w:rPr>
        <w:t xml:space="preserve"> strong collaborative relationships with </w:t>
      </w:r>
      <w:r w:rsidR="006058EC" w:rsidRPr="00B32462">
        <w:rPr>
          <w:rFonts w:ascii="Arial Narrow" w:hAnsi="Arial Narrow" w:cstheme="minorHAnsi"/>
        </w:rPr>
        <w:t xml:space="preserve">more than </w:t>
      </w:r>
      <w:r w:rsidR="00C71318" w:rsidRPr="00B32462">
        <w:rPr>
          <w:rFonts w:ascii="Arial Narrow" w:hAnsi="Arial Narrow" w:cstheme="minorHAnsi"/>
        </w:rPr>
        <w:t>70</w:t>
      </w:r>
      <w:r w:rsidR="006058EC" w:rsidRPr="00B32462">
        <w:rPr>
          <w:rFonts w:ascii="Arial Narrow" w:hAnsi="Arial Narrow" w:cstheme="minorHAnsi"/>
        </w:rPr>
        <w:t xml:space="preserve"> </w:t>
      </w:r>
      <w:r w:rsidRPr="00B32462">
        <w:rPr>
          <w:rFonts w:ascii="Arial Narrow" w:hAnsi="Arial Narrow" w:cstheme="minorHAnsi"/>
        </w:rPr>
        <w:t>medical providers and cancer agencies w</w:t>
      </w:r>
      <w:r w:rsidR="00C71318" w:rsidRPr="00B32462">
        <w:rPr>
          <w:rFonts w:ascii="Arial Narrow" w:hAnsi="Arial Narrow" w:cstheme="minorHAnsi"/>
        </w:rPr>
        <w:t>ith a shared</w:t>
      </w:r>
      <w:r w:rsidRPr="00B32462">
        <w:rPr>
          <w:rFonts w:ascii="Arial Narrow" w:hAnsi="Arial Narrow" w:cstheme="minorHAnsi"/>
        </w:rPr>
        <w:t xml:space="preserve"> focus on</w:t>
      </w:r>
      <w:r w:rsidR="00C71318" w:rsidRPr="00B32462">
        <w:rPr>
          <w:rFonts w:ascii="Arial Narrow" w:hAnsi="Arial Narrow" w:cstheme="minorHAnsi"/>
        </w:rPr>
        <w:t xml:space="preserve"> achieving</w:t>
      </w:r>
      <w:r w:rsidRPr="00B32462">
        <w:rPr>
          <w:rFonts w:ascii="Arial Narrow" w:hAnsi="Arial Narrow" w:cstheme="minorHAnsi"/>
        </w:rPr>
        <w:t xml:space="preserve"> </w:t>
      </w:r>
      <w:r w:rsidR="006058EC" w:rsidRPr="00B32462">
        <w:rPr>
          <w:rFonts w:ascii="Arial Narrow" w:hAnsi="Arial Narrow" w:cstheme="minorHAnsi"/>
        </w:rPr>
        <w:t xml:space="preserve">outcomes that lower mortality, </w:t>
      </w:r>
      <w:r w:rsidR="00B96D21" w:rsidRPr="00B32462">
        <w:rPr>
          <w:rFonts w:ascii="Arial Narrow" w:hAnsi="Arial Narrow" w:cstheme="minorHAnsi"/>
        </w:rPr>
        <w:t>increas</w:t>
      </w:r>
      <w:r w:rsidR="00B96D21">
        <w:rPr>
          <w:rFonts w:ascii="Arial Narrow" w:hAnsi="Arial Narrow" w:cstheme="minorHAnsi"/>
        </w:rPr>
        <w:t xml:space="preserve">ed </w:t>
      </w:r>
      <w:r w:rsidR="006058EC" w:rsidRPr="00B32462">
        <w:rPr>
          <w:rFonts w:ascii="Arial Narrow" w:hAnsi="Arial Narrow" w:cstheme="minorHAnsi"/>
        </w:rPr>
        <w:t>screening and access to care</w:t>
      </w:r>
      <w:r w:rsidR="00C71318" w:rsidRPr="00B32462">
        <w:rPr>
          <w:rFonts w:ascii="Arial Narrow" w:hAnsi="Arial Narrow" w:cstheme="minorHAnsi"/>
        </w:rPr>
        <w:t>,</w:t>
      </w:r>
      <w:r w:rsidR="006058EC" w:rsidRPr="00B32462">
        <w:rPr>
          <w:rFonts w:ascii="Arial Narrow" w:hAnsi="Arial Narrow" w:cstheme="minorHAnsi"/>
        </w:rPr>
        <w:t xml:space="preserve"> as well as the reduction of disparities.</w:t>
      </w:r>
      <w:r w:rsidRPr="00B32462">
        <w:rPr>
          <w:rFonts w:ascii="Arial Narrow" w:hAnsi="Arial Narrow" w:cstheme="minorHAnsi"/>
        </w:rPr>
        <w:t xml:space="preserve"> </w:t>
      </w:r>
    </w:p>
    <w:p w14:paraId="534E6D2F" w14:textId="77777777" w:rsidR="003601F9" w:rsidRPr="00B32462" w:rsidRDefault="003601F9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Author of the</w:t>
      </w:r>
      <w:r w:rsidR="00B96D21">
        <w:rPr>
          <w:rFonts w:ascii="Arial Narrow" w:hAnsi="Arial Narrow" w:cstheme="minorHAnsi"/>
        </w:rPr>
        <w:t xml:space="preserve"> </w:t>
      </w:r>
      <w:r w:rsidR="00C71318" w:rsidRPr="00B32462">
        <w:rPr>
          <w:rFonts w:ascii="Arial Narrow" w:hAnsi="Arial Narrow" w:cstheme="minorHAnsi"/>
        </w:rPr>
        <w:t>20</w:t>
      </w:r>
      <w:r w:rsidR="0061039C" w:rsidRPr="00B32462">
        <w:rPr>
          <w:rFonts w:ascii="Arial Narrow" w:hAnsi="Arial Narrow" w:cstheme="minorHAnsi"/>
        </w:rPr>
        <w:t>12</w:t>
      </w:r>
      <w:r w:rsidRPr="00B32462">
        <w:rPr>
          <w:rFonts w:ascii="Arial Narrow" w:hAnsi="Arial Narrow" w:cstheme="minorHAnsi"/>
        </w:rPr>
        <w:t xml:space="preserve"> </w:t>
      </w:r>
      <w:r w:rsidRPr="00B32462">
        <w:rPr>
          <w:rFonts w:ascii="Arial Narrow" w:hAnsi="Arial Narrow" w:cstheme="minorHAnsi"/>
          <w:i/>
        </w:rPr>
        <w:t xml:space="preserve">Indiana </w:t>
      </w:r>
      <w:r w:rsidR="0076113E" w:rsidRPr="00B32462">
        <w:rPr>
          <w:rFonts w:ascii="Arial Narrow" w:hAnsi="Arial Narrow" w:cstheme="minorHAnsi"/>
          <w:i/>
        </w:rPr>
        <w:t xml:space="preserve">Cancer </w:t>
      </w:r>
      <w:r w:rsidRPr="00B32462">
        <w:rPr>
          <w:rFonts w:ascii="Arial Narrow" w:hAnsi="Arial Narrow" w:cstheme="minorHAnsi"/>
          <w:i/>
        </w:rPr>
        <w:t xml:space="preserve">Facts </w:t>
      </w:r>
      <w:r w:rsidR="00CA002E" w:rsidRPr="00B32462">
        <w:rPr>
          <w:rFonts w:ascii="Arial Narrow" w:hAnsi="Arial Narrow" w:cstheme="minorHAnsi"/>
          <w:i/>
        </w:rPr>
        <w:t>&amp; Figures</w:t>
      </w:r>
      <w:r w:rsidR="00CA002E" w:rsidRPr="00B32462">
        <w:rPr>
          <w:rFonts w:ascii="Arial Narrow" w:hAnsi="Arial Narrow" w:cstheme="minorHAnsi"/>
        </w:rPr>
        <w:t xml:space="preserve"> Breast Cancer Section which is used for planning, </w:t>
      </w:r>
      <w:r w:rsidR="0061039C" w:rsidRPr="00B32462">
        <w:rPr>
          <w:rFonts w:ascii="Arial Narrow" w:hAnsi="Arial Narrow" w:cstheme="minorHAnsi"/>
        </w:rPr>
        <w:t xml:space="preserve">and </w:t>
      </w:r>
      <w:r w:rsidR="00CA002E" w:rsidRPr="00B32462">
        <w:rPr>
          <w:rFonts w:ascii="Arial Narrow" w:hAnsi="Arial Narrow" w:cstheme="minorHAnsi"/>
        </w:rPr>
        <w:t>implementation of programs for cancer prevention and control.</w:t>
      </w:r>
    </w:p>
    <w:p w14:paraId="02BF7C0B" w14:textId="64A29AFD" w:rsidR="004A3565" w:rsidRPr="00B32462" w:rsidRDefault="006058EC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Collaborated</w:t>
      </w:r>
      <w:r w:rsidR="003601F9" w:rsidRPr="00B32462">
        <w:rPr>
          <w:rFonts w:ascii="Arial Narrow" w:hAnsi="Arial Narrow" w:cstheme="minorHAnsi"/>
        </w:rPr>
        <w:t xml:space="preserve"> with the</w:t>
      </w:r>
      <w:r w:rsidR="00C71318" w:rsidRPr="00B32462">
        <w:rPr>
          <w:rFonts w:ascii="Arial Narrow" w:hAnsi="Arial Narrow" w:cstheme="minorHAnsi"/>
        </w:rPr>
        <w:t xml:space="preserve"> affiliate</w:t>
      </w:r>
      <w:r w:rsidR="003601F9" w:rsidRPr="00B32462">
        <w:rPr>
          <w:rFonts w:ascii="Arial Narrow" w:hAnsi="Arial Narrow" w:cstheme="minorHAnsi"/>
        </w:rPr>
        <w:t xml:space="preserve"> Director of Development </w:t>
      </w:r>
      <w:r w:rsidR="00CA002E" w:rsidRPr="00B32462">
        <w:rPr>
          <w:rFonts w:ascii="Arial Narrow" w:hAnsi="Arial Narrow" w:cstheme="minorHAnsi"/>
        </w:rPr>
        <w:t xml:space="preserve">in identifying, </w:t>
      </w:r>
      <w:r w:rsidR="00626157" w:rsidRPr="00B32462">
        <w:rPr>
          <w:rFonts w:ascii="Arial Narrow" w:hAnsi="Arial Narrow" w:cstheme="minorHAnsi"/>
        </w:rPr>
        <w:t>cultivating,</w:t>
      </w:r>
      <w:r w:rsidR="00CA002E" w:rsidRPr="00B32462">
        <w:rPr>
          <w:rFonts w:ascii="Arial Narrow" w:hAnsi="Arial Narrow" w:cstheme="minorHAnsi"/>
        </w:rPr>
        <w:t xml:space="preserve"> and stewarding major gift prospects and donors</w:t>
      </w:r>
      <w:r w:rsidR="0061039C" w:rsidRPr="00B32462">
        <w:rPr>
          <w:rFonts w:ascii="Arial Narrow" w:hAnsi="Arial Narrow" w:cstheme="minorHAnsi"/>
        </w:rPr>
        <w:t xml:space="preserve"> and the development of proposals to secure corporate financial support.</w:t>
      </w:r>
    </w:p>
    <w:p w14:paraId="07066EEB" w14:textId="77777777" w:rsidR="004A3565" w:rsidRPr="00B32462" w:rsidRDefault="004A3565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Assisted in securing first major six</w:t>
      </w:r>
      <w:r w:rsidR="0061039C" w:rsidRPr="00B32462">
        <w:rPr>
          <w:rFonts w:ascii="Arial Narrow" w:hAnsi="Arial Narrow" w:cstheme="minorHAnsi"/>
        </w:rPr>
        <w:t>-</w:t>
      </w:r>
      <w:r w:rsidR="003816AB" w:rsidRPr="00B32462">
        <w:rPr>
          <w:rFonts w:ascii="Arial Narrow" w:hAnsi="Arial Narrow" w:cstheme="minorHAnsi"/>
        </w:rPr>
        <w:t>figure planned gift</w:t>
      </w:r>
      <w:r w:rsidRPr="00B32462">
        <w:rPr>
          <w:rFonts w:ascii="Arial Narrow" w:hAnsi="Arial Narrow" w:cstheme="minorHAnsi"/>
        </w:rPr>
        <w:t>,</w:t>
      </w:r>
      <w:r w:rsidR="003816AB" w:rsidRPr="00B32462">
        <w:rPr>
          <w:rFonts w:ascii="Arial Narrow" w:hAnsi="Arial Narrow" w:cstheme="minorHAnsi"/>
        </w:rPr>
        <w:t xml:space="preserve"> including</w:t>
      </w:r>
      <w:r w:rsidRPr="00B32462">
        <w:rPr>
          <w:rFonts w:ascii="Arial Narrow" w:hAnsi="Arial Narrow" w:cstheme="minorHAnsi"/>
        </w:rPr>
        <w:t xml:space="preserve"> a lead gift of $50,000.00.</w:t>
      </w:r>
    </w:p>
    <w:p w14:paraId="1CD9D457" w14:textId="0BF4BAC3" w:rsidR="00CA002E" w:rsidRPr="00B32462" w:rsidRDefault="003816AB" w:rsidP="00184A83">
      <w:pPr>
        <w:pStyle w:val="ListParagraph"/>
        <w:numPr>
          <w:ilvl w:val="0"/>
          <w:numId w:val="1"/>
        </w:num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</w:rPr>
        <w:t>Actively participate</w:t>
      </w:r>
      <w:r w:rsidR="00B96D21">
        <w:rPr>
          <w:rFonts w:ascii="Arial Narrow" w:hAnsi="Arial Narrow" w:cstheme="minorHAnsi"/>
        </w:rPr>
        <w:t>d</w:t>
      </w:r>
      <w:r w:rsidR="00CA002E" w:rsidRPr="00B32462">
        <w:rPr>
          <w:rFonts w:ascii="Arial Narrow" w:hAnsi="Arial Narrow" w:cstheme="minorHAnsi"/>
        </w:rPr>
        <w:t xml:space="preserve"> in board, staff, and volunteer meeting</w:t>
      </w:r>
      <w:r w:rsidRPr="00B32462">
        <w:rPr>
          <w:rFonts w:ascii="Arial Narrow" w:hAnsi="Arial Narrow" w:cstheme="minorHAnsi"/>
        </w:rPr>
        <w:t xml:space="preserve">s by preparing and presenting measurable outcomes pertaining to community outreach, collaboration, </w:t>
      </w:r>
      <w:r w:rsidR="00626157" w:rsidRPr="00B32462">
        <w:rPr>
          <w:rFonts w:ascii="Arial Narrow" w:hAnsi="Arial Narrow" w:cstheme="minorHAnsi"/>
        </w:rPr>
        <w:t>mission,</w:t>
      </w:r>
      <w:r w:rsidRPr="00B32462">
        <w:rPr>
          <w:rFonts w:ascii="Arial Narrow" w:hAnsi="Arial Narrow" w:cstheme="minorHAnsi"/>
        </w:rPr>
        <w:t xml:space="preserve"> and grants. </w:t>
      </w:r>
    </w:p>
    <w:p w14:paraId="4A5CFA0E" w14:textId="77777777" w:rsidR="00580E1C" w:rsidRPr="00B32462" w:rsidRDefault="00580E1C" w:rsidP="00184A83">
      <w:pPr>
        <w:spacing w:after="0"/>
        <w:rPr>
          <w:rFonts w:ascii="Arial Narrow" w:hAnsi="Arial Narrow" w:cstheme="minorHAnsi"/>
          <w:b/>
        </w:rPr>
      </w:pPr>
    </w:p>
    <w:p w14:paraId="3846810E" w14:textId="77777777" w:rsidR="00044D07" w:rsidRPr="00B32462" w:rsidRDefault="00044D07" w:rsidP="00184A83">
      <w:pPr>
        <w:spacing w:after="0"/>
        <w:rPr>
          <w:rFonts w:ascii="Arial Narrow" w:hAnsi="Arial Narrow" w:cstheme="minorHAnsi"/>
          <w:b/>
          <w:u w:val="single"/>
        </w:rPr>
      </w:pPr>
      <w:r w:rsidRPr="00B32462">
        <w:rPr>
          <w:rFonts w:ascii="Arial Narrow" w:hAnsi="Arial Narrow" w:cstheme="minorHAnsi"/>
          <w:b/>
          <w:u w:val="single"/>
        </w:rPr>
        <w:t>Civic:</w:t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</w:p>
    <w:p w14:paraId="03D1D16D" w14:textId="3D73069F" w:rsidR="00044D07" w:rsidRPr="00B32462" w:rsidRDefault="00044D07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Indiana Cancer Consortium; Breast &amp; Cervical Action Team, Data &amp; Education &amp; Practice Committee; chair &amp; committee member</w:t>
      </w:r>
    </w:p>
    <w:p w14:paraId="1C660CC6" w14:textId="77777777" w:rsidR="00044D07" w:rsidRPr="00B32462" w:rsidRDefault="00044D07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National Center of Excellence in Women’s Health; Program Development Chair-2007-2011</w:t>
      </w:r>
    </w:p>
    <w:p w14:paraId="1204B74A" w14:textId="77777777" w:rsidR="00044D07" w:rsidRPr="00B32462" w:rsidRDefault="00044D07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Domestic Violence Network of Greater Indianapolis; Board Member-2010-2012</w:t>
      </w:r>
    </w:p>
    <w:p w14:paraId="59F83D91" w14:textId="77777777" w:rsidR="00044D07" w:rsidRPr="00B32462" w:rsidRDefault="00044D07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Protective Order Pro-Bono Project of Greater Indianapolis; Vice President, President Elect-2002-2005</w:t>
      </w:r>
    </w:p>
    <w:p w14:paraId="235EB98C" w14:textId="77777777" w:rsidR="00044D07" w:rsidRPr="00B32462" w:rsidRDefault="00044D07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lastRenderedPageBreak/>
        <w:t>Youth as Resources of Central Indiana; Board Member-2002-2004</w:t>
      </w:r>
    </w:p>
    <w:p w14:paraId="0400E97C" w14:textId="77777777" w:rsidR="00044D07" w:rsidRPr="00B32462" w:rsidRDefault="00044D07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Nina Mason Scholarship Program; Advisory Council Member-2003-2004</w:t>
      </w:r>
    </w:p>
    <w:p w14:paraId="3209E14F" w14:textId="77777777" w:rsidR="00044D07" w:rsidRPr="00B32462" w:rsidRDefault="00044D07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Partners Against Domestic Violence; Committee Member- 2003-2005</w:t>
      </w:r>
    </w:p>
    <w:p w14:paraId="4015746F" w14:textId="77777777" w:rsidR="00044D07" w:rsidRPr="00B32462" w:rsidRDefault="00044D07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Domestic Violence Emergency Response Team (DVERT); Committee Member; 2003-2005</w:t>
      </w:r>
    </w:p>
    <w:p w14:paraId="05CA7E2C" w14:textId="37652DF2" w:rsidR="00F451FB" w:rsidRPr="00B32462" w:rsidRDefault="00F451FB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Indiana Alliance for Recovery Residences; Board Chair-2016-</w:t>
      </w:r>
      <w:r w:rsidR="00AD5A25">
        <w:rPr>
          <w:rFonts w:ascii="Arial Narrow" w:hAnsi="Arial Narrow" w:cstheme="minorHAnsi"/>
        </w:rPr>
        <w:t>2018</w:t>
      </w:r>
    </w:p>
    <w:p w14:paraId="445701F3" w14:textId="16C3D659" w:rsidR="00F451FB" w:rsidRDefault="00F451FB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Downtown Indy Rotary Club-Member &amp; Chair Elect 2015-</w:t>
      </w:r>
      <w:r w:rsidR="00AD5A25">
        <w:rPr>
          <w:rFonts w:ascii="Arial Narrow" w:hAnsi="Arial Narrow" w:cstheme="minorHAnsi"/>
        </w:rPr>
        <w:t>2020</w:t>
      </w:r>
    </w:p>
    <w:p w14:paraId="7202DF7B" w14:textId="34829985" w:rsidR="00AD5A25" w:rsidRDefault="00AD5A25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Indiana Women in Need-Board Member 2020-Current Board Chair</w:t>
      </w:r>
    </w:p>
    <w:p w14:paraId="376038C6" w14:textId="730B5B49" w:rsidR="00651C2D" w:rsidRDefault="00651C2D" w:rsidP="00184A83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National Consultant for the Opioid Response Network-2021-Current</w:t>
      </w:r>
    </w:p>
    <w:p w14:paraId="702FC127" w14:textId="7C4AEC0F" w:rsidR="00044D07" w:rsidRDefault="00044D07" w:rsidP="00184A83">
      <w:pPr>
        <w:spacing w:after="0"/>
        <w:rPr>
          <w:rFonts w:ascii="Arial Narrow" w:hAnsi="Arial Narrow" w:cstheme="minorHAnsi"/>
        </w:rPr>
      </w:pPr>
    </w:p>
    <w:p w14:paraId="614F02FE" w14:textId="5C5B38D1" w:rsidR="00CD64D6" w:rsidRPr="000A71D4" w:rsidRDefault="00CD64D6" w:rsidP="00184A83">
      <w:pPr>
        <w:spacing w:after="0"/>
      </w:pPr>
      <w:r w:rsidRPr="000A71D4">
        <w:rPr>
          <w:rFonts w:ascii="Arial Narrow" w:hAnsi="Arial Narrow" w:cstheme="minorHAnsi"/>
          <w:u w:val="single"/>
        </w:rPr>
        <w:t>Awards</w:t>
      </w:r>
      <w:r w:rsidR="000A71D4">
        <w:rPr>
          <w:rFonts w:ascii="Arial Narrow" w:hAnsi="Arial Narrow" w:cstheme="minorHAnsi"/>
          <w:u w:val="single"/>
        </w:rPr>
        <w:t>:</w:t>
      </w:r>
      <w:r w:rsidR="000A71D4">
        <w:t xml:space="preserve"> </w:t>
      </w:r>
    </w:p>
    <w:p w14:paraId="1220A510" w14:textId="77777777" w:rsidR="00CD64D6" w:rsidRPr="00B32462" w:rsidRDefault="00CD64D6" w:rsidP="00CD64D6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Indiana Coalition Against Domestic Violence; Award Recipient-Empowerment through Education-2006</w:t>
      </w:r>
    </w:p>
    <w:p w14:paraId="39BAF216" w14:textId="77777777" w:rsidR="00CD64D6" w:rsidRDefault="00CD64D6" w:rsidP="00CD64D6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Indiana Cancer Consortium; Award Recipient- Cancer Control Champion-2012</w:t>
      </w:r>
    </w:p>
    <w:p w14:paraId="48ACBD87" w14:textId="731BCD7A" w:rsidR="00D0317F" w:rsidRDefault="00D0317F" w:rsidP="00D0317F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U of Indy Outstanding Community Partner Award</w:t>
      </w:r>
      <w:r>
        <w:rPr>
          <w:rFonts w:ascii="Arial Narrow" w:hAnsi="Arial Narrow" w:cstheme="minorHAnsi"/>
        </w:rPr>
        <w:t>-2017</w:t>
      </w:r>
    </w:p>
    <w:p w14:paraId="7307D2AF" w14:textId="44CC7F03" w:rsidR="005B07E6" w:rsidRPr="00B32462" w:rsidRDefault="005B07E6" w:rsidP="005B07E6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Indiana Alliance of Recovery Residence-Recovery Residence of the Year Award-2019</w:t>
      </w:r>
    </w:p>
    <w:p w14:paraId="0CA6B8AF" w14:textId="122206CD" w:rsidR="005B07E6" w:rsidRDefault="005B07E6" w:rsidP="00D0317F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Mental Health of America Indiana-</w:t>
      </w:r>
      <w:r w:rsidR="009E6CA5">
        <w:rPr>
          <w:rFonts w:ascii="Arial Narrow" w:hAnsi="Arial Narrow" w:cstheme="minorHAnsi"/>
        </w:rPr>
        <w:t>Professional Award Nomination-2019</w:t>
      </w:r>
    </w:p>
    <w:p w14:paraId="67588E14" w14:textId="77BB65CA" w:rsidR="00437799" w:rsidRPr="00B32462" w:rsidRDefault="00437799" w:rsidP="00D0317F">
      <w:pPr>
        <w:pStyle w:val="ListParagraph"/>
        <w:numPr>
          <w:ilvl w:val="0"/>
          <w:numId w:val="7"/>
        </w:numPr>
        <w:spacing w:after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IBJ Women of Influence-2023</w:t>
      </w:r>
    </w:p>
    <w:p w14:paraId="260889C2" w14:textId="77777777" w:rsidR="00CD64D6" w:rsidRPr="00B32462" w:rsidRDefault="00CD64D6" w:rsidP="00184A83">
      <w:pPr>
        <w:spacing w:after="0"/>
        <w:rPr>
          <w:rFonts w:ascii="Arial Narrow" w:hAnsi="Arial Narrow" w:cstheme="minorHAnsi"/>
        </w:rPr>
      </w:pPr>
    </w:p>
    <w:p w14:paraId="7311E8EE" w14:textId="77777777" w:rsidR="00580E1C" w:rsidRPr="00B32462" w:rsidRDefault="00580E1C" w:rsidP="00184A83">
      <w:pPr>
        <w:spacing w:after="0"/>
        <w:rPr>
          <w:rFonts w:ascii="Arial Narrow" w:hAnsi="Arial Narrow" w:cstheme="minorHAnsi"/>
        </w:rPr>
      </w:pPr>
    </w:p>
    <w:p w14:paraId="1121E4BB" w14:textId="77777777" w:rsidR="00F3561D" w:rsidRPr="00B32462" w:rsidRDefault="00F3561D" w:rsidP="00184A83">
      <w:pPr>
        <w:spacing w:after="0"/>
        <w:rPr>
          <w:rFonts w:ascii="Arial Narrow" w:hAnsi="Arial Narrow" w:cstheme="minorHAnsi"/>
          <w:b/>
          <w:u w:val="single"/>
        </w:rPr>
      </w:pPr>
      <w:r w:rsidRPr="00B32462">
        <w:rPr>
          <w:rFonts w:ascii="Arial Narrow" w:hAnsi="Arial Narrow" w:cstheme="minorHAnsi"/>
          <w:b/>
          <w:u w:val="single"/>
        </w:rPr>
        <w:t>Education:</w:t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  <w:r w:rsidRPr="00B32462">
        <w:rPr>
          <w:rFonts w:ascii="Arial Narrow" w:hAnsi="Arial Narrow" w:cstheme="minorHAnsi"/>
          <w:b/>
          <w:u w:val="single"/>
        </w:rPr>
        <w:tab/>
      </w:r>
    </w:p>
    <w:p w14:paraId="5C508D8F" w14:textId="77777777" w:rsidR="00F3561D" w:rsidRPr="00B32462" w:rsidRDefault="00F3561D" w:rsidP="00184A83">
      <w:pPr>
        <w:spacing w:after="0"/>
        <w:rPr>
          <w:rFonts w:ascii="Arial Narrow" w:hAnsi="Arial Narrow" w:cstheme="minorHAnsi"/>
          <w:b/>
        </w:rPr>
      </w:pPr>
      <w:r w:rsidRPr="00B32462">
        <w:rPr>
          <w:rFonts w:ascii="Arial Narrow" w:hAnsi="Arial Narrow" w:cstheme="minorHAnsi"/>
          <w:b/>
        </w:rPr>
        <w:t>Bachelor of Arts:</w:t>
      </w:r>
    </w:p>
    <w:p w14:paraId="1953868F" w14:textId="77777777" w:rsidR="00F3561D" w:rsidRPr="00B32462" w:rsidRDefault="00F3561D" w:rsidP="00184A83">
      <w:pPr>
        <w:spacing w:after="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  <w:b/>
        </w:rPr>
        <w:tab/>
      </w:r>
      <w:r w:rsidR="00CA002E" w:rsidRPr="00B32462">
        <w:rPr>
          <w:rFonts w:ascii="Arial Narrow" w:hAnsi="Arial Narrow" w:cstheme="minorHAnsi"/>
        </w:rPr>
        <w:t>Maria</w:t>
      </w:r>
      <w:r w:rsidRPr="00B32462">
        <w:rPr>
          <w:rFonts w:ascii="Arial Narrow" w:hAnsi="Arial Narrow" w:cstheme="minorHAnsi"/>
        </w:rPr>
        <w:t>n University School of Communication, Indianapolis, IN 2000</w:t>
      </w:r>
    </w:p>
    <w:p w14:paraId="345DED19" w14:textId="77777777" w:rsidR="00F3561D" w:rsidRPr="00B32462" w:rsidRDefault="006D0BF9" w:rsidP="00184A83">
      <w:pPr>
        <w:spacing w:after="0"/>
        <w:ind w:firstLine="720"/>
        <w:rPr>
          <w:rFonts w:ascii="Arial Narrow" w:hAnsi="Arial Narrow" w:cstheme="minorHAnsi"/>
        </w:rPr>
      </w:pPr>
      <w:r w:rsidRPr="00B32462">
        <w:rPr>
          <w:rFonts w:ascii="Arial Narrow" w:hAnsi="Arial Narrow" w:cstheme="minorHAnsi"/>
        </w:rPr>
        <w:t>Attended Dale Carnegie workshop on Public Speaking and received award for most dynamic presenter, Indianapolis, IN 2005</w:t>
      </w:r>
    </w:p>
    <w:p w14:paraId="125DA70F" w14:textId="77777777" w:rsidR="00580E1C" w:rsidRPr="00B32462" w:rsidRDefault="00580E1C" w:rsidP="00184A83">
      <w:pPr>
        <w:spacing w:after="0"/>
        <w:rPr>
          <w:rFonts w:ascii="Arial Narrow" w:hAnsi="Arial Narrow" w:cstheme="minorHAnsi"/>
        </w:rPr>
      </w:pPr>
    </w:p>
    <w:p w14:paraId="2DDEAF29" w14:textId="77777777" w:rsidR="00580E1C" w:rsidRPr="00B32462" w:rsidRDefault="00580E1C" w:rsidP="00184A83">
      <w:pPr>
        <w:spacing w:after="0"/>
        <w:rPr>
          <w:rFonts w:ascii="Arial Narrow" w:hAnsi="Arial Narrow" w:cstheme="minorHAnsi"/>
        </w:rPr>
      </w:pPr>
    </w:p>
    <w:p w14:paraId="52F28106" w14:textId="77777777" w:rsidR="003601F9" w:rsidRPr="00B32462" w:rsidRDefault="003601F9" w:rsidP="00184A83">
      <w:pPr>
        <w:spacing w:after="0"/>
        <w:ind w:left="360"/>
        <w:rPr>
          <w:rFonts w:ascii="Arial Narrow" w:hAnsi="Arial Narrow" w:cstheme="minorHAnsi"/>
        </w:rPr>
      </w:pPr>
    </w:p>
    <w:sectPr w:rsidR="003601F9" w:rsidRPr="00B32462" w:rsidSect="00951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5106"/>
    <w:multiLevelType w:val="hybridMultilevel"/>
    <w:tmpl w:val="519C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2B4"/>
    <w:multiLevelType w:val="hybridMultilevel"/>
    <w:tmpl w:val="F320D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5425A"/>
    <w:multiLevelType w:val="hybridMultilevel"/>
    <w:tmpl w:val="F57E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7103"/>
    <w:multiLevelType w:val="hybridMultilevel"/>
    <w:tmpl w:val="99CA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4E0"/>
    <w:multiLevelType w:val="hybridMultilevel"/>
    <w:tmpl w:val="141E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09B5"/>
    <w:multiLevelType w:val="hybridMultilevel"/>
    <w:tmpl w:val="4CF6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3545"/>
    <w:multiLevelType w:val="hybridMultilevel"/>
    <w:tmpl w:val="BA8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96"/>
    <w:multiLevelType w:val="hybridMultilevel"/>
    <w:tmpl w:val="3910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33C0B"/>
    <w:multiLevelType w:val="hybridMultilevel"/>
    <w:tmpl w:val="7242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A0BFC"/>
    <w:multiLevelType w:val="hybridMultilevel"/>
    <w:tmpl w:val="FC70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1003D"/>
    <w:multiLevelType w:val="hybridMultilevel"/>
    <w:tmpl w:val="C3EC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A1949"/>
    <w:multiLevelType w:val="hybridMultilevel"/>
    <w:tmpl w:val="840A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F10"/>
    <w:multiLevelType w:val="hybridMultilevel"/>
    <w:tmpl w:val="EB40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47725">
    <w:abstractNumId w:val="2"/>
  </w:num>
  <w:num w:numId="2" w16cid:durableId="733816821">
    <w:abstractNumId w:val="3"/>
  </w:num>
  <w:num w:numId="3" w16cid:durableId="1149249847">
    <w:abstractNumId w:val="10"/>
  </w:num>
  <w:num w:numId="4" w16cid:durableId="1857883660">
    <w:abstractNumId w:val="7"/>
  </w:num>
  <w:num w:numId="5" w16cid:durableId="1180239374">
    <w:abstractNumId w:val="11"/>
  </w:num>
  <w:num w:numId="6" w16cid:durableId="2036805340">
    <w:abstractNumId w:val="5"/>
  </w:num>
  <w:num w:numId="7" w16cid:durableId="118114323">
    <w:abstractNumId w:val="4"/>
  </w:num>
  <w:num w:numId="8" w16cid:durableId="741104994">
    <w:abstractNumId w:val="1"/>
  </w:num>
  <w:num w:numId="9" w16cid:durableId="65883946">
    <w:abstractNumId w:val="9"/>
  </w:num>
  <w:num w:numId="10" w16cid:durableId="437218972">
    <w:abstractNumId w:val="12"/>
  </w:num>
  <w:num w:numId="11" w16cid:durableId="1130126557">
    <w:abstractNumId w:val="0"/>
  </w:num>
  <w:num w:numId="12" w16cid:durableId="1109542530">
    <w:abstractNumId w:val="6"/>
  </w:num>
  <w:num w:numId="13" w16cid:durableId="511459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54"/>
    <w:rsid w:val="00044D07"/>
    <w:rsid w:val="00045D5A"/>
    <w:rsid w:val="00067473"/>
    <w:rsid w:val="00085D14"/>
    <w:rsid w:val="000977FB"/>
    <w:rsid w:val="000A4400"/>
    <w:rsid w:val="000A44B2"/>
    <w:rsid w:val="000A71D4"/>
    <w:rsid w:val="000C76DD"/>
    <w:rsid w:val="00151992"/>
    <w:rsid w:val="00160F29"/>
    <w:rsid w:val="00180B40"/>
    <w:rsid w:val="00184A83"/>
    <w:rsid w:val="00191163"/>
    <w:rsid w:val="00197198"/>
    <w:rsid w:val="001A7842"/>
    <w:rsid w:val="001B2F9A"/>
    <w:rsid w:val="001F331C"/>
    <w:rsid w:val="002058E1"/>
    <w:rsid w:val="0021651A"/>
    <w:rsid w:val="00224622"/>
    <w:rsid w:val="00243AFD"/>
    <w:rsid w:val="00271EB1"/>
    <w:rsid w:val="00275E57"/>
    <w:rsid w:val="002C2903"/>
    <w:rsid w:val="002D0E97"/>
    <w:rsid w:val="003077A6"/>
    <w:rsid w:val="00324C71"/>
    <w:rsid w:val="003477AD"/>
    <w:rsid w:val="003601F9"/>
    <w:rsid w:val="00361889"/>
    <w:rsid w:val="0037421D"/>
    <w:rsid w:val="003816AB"/>
    <w:rsid w:val="003A28BC"/>
    <w:rsid w:val="003C3BD2"/>
    <w:rsid w:val="0041504C"/>
    <w:rsid w:val="004312E8"/>
    <w:rsid w:val="00437799"/>
    <w:rsid w:val="0044553A"/>
    <w:rsid w:val="004A3565"/>
    <w:rsid w:val="004B2D7D"/>
    <w:rsid w:val="004C68BD"/>
    <w:rsid w:val="004F0A6B"/>
    <w:rsid w:val="004F0E9C"/>
    <w:rsid w:val="0050015A"/>
    <w:rsid w:val="005521DB"/>
    <w:rsid w:val="00580E1C"/>
    <w:rsid w:val="00594CD1"/>
    <w:rsid w:val="005B07E6"/>
    <w:rsid w:val="005B4EE9"/>
    <w:rsid w:val="005E5DE0"/>
    <w:rsid w:val="006058EC"/>
    <w:rsid w:val="0061039C"/>
    <w:rsid w:val="00626157"/>
    <w:rsid w:val="00651C2D"/>
    <w:rsid w:val="0066292B"/>
    <w:rsid w:val="00664417"/>
    <w:rsid w:val="006B7101"/>
    <w:rsid w:val="006D0BF9"/>
    <w:rsid w:val="006D10FE"/>
    <w:rsid w:val="007509CB"/>
    <w:rsid w:val="0076113E"/>
    <w:rsid w:val="00761CCC"/>
    <w:rsid w:val="00791854"/>
    <w:rsid w:val="007B0159"/>
    <w:rsid w:val="007D629E"/>
    <w:rsid w:val="00834646"/>
    <w:rsid w:val="0088003E"/>
    <w:rsid w:val="00886E91"/>
    <w:rsid w:val="009410C9"/>
    <w:rsid w:val="0095102C"/>
    <w:rsid w:val="00955F9E"/>
    <w:rsid w:val="009D45E5"/>
    <w:rsid w:val="009E6CA5"/>
    <w:rsid w:val="00A00F5E"/>
    <w:rsid w:val="00A56133"/>
    <w:rsid w:val="00A63D86"/>
    <w:rsid w:val="00A65FBD"/>
    <w:rsid w:val="00A91414"/>
    <w:rsid w:val="00AD5A25"/>
    <w:rsid w:val="00B004C7"/>
    <w:rsid w:val="00B20B1A"/>
    <w:rsid w:val="00B320E7"/>
    <w:rsid w:val="00B32462"/>
    <w:rsid w:val="00B34AF6"/>
    <w:rsid w:val="00B60A04"/>
    <w:rsid w:val="00B65D41"/>
    <w:rsid w:val="00B96D21"/>
    <w:rsid w:val="00BE73C2"/>
    <w:rsid w:val="00C15835"/>
    <w:rsid w:val="00C232A7"/>
    <w:rsid w:val="00C71318"/>
    <w:rsid w:val="00C71AC0"/>
    <w:rsid w:val="00CA002E"/>
    <w:rsid w:val="00CA5D44"/>
    <w:rsid w:val="00CB523A"/>
    <w:rsid w:val="00CD64D6"/>
    <w:rsid w:val="00D0317F"/>
    <w:rsid w:val="00D10E6B"/>
    <w:rsid w:val="00D44A72"/>
    <w:rsid w:val="00D46266"/>
    <w:rsid w:val="00D76BD1"/>
    <w:rsid w:val="00DB54BB"/>
    <w:rsid w:val="00E55066"/>
    <w:rsid w:val="00E660FE"/>
    <w:rsid w:val="00E7116E"/>
    <w:rsid w:val="00E84D8A"/>
    <w:rsid w:val="00E93FB3"/>
    <w:rsid w:val="00EC6AD3"/>
    <w:rsid w:val="00EE3E32"/>
    <w:rsid w:val="00F03D7A"/>
    <w:rsid w:val="00F3561D"/>
    <w:rsid w:val="00F451FB"/>
    <w:rsid w:val="00F53F14"/>
    <w:rsid w:val="00F560C8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87DD"/>
  <w15:docId w15:val="{28C011E3-9E83-4154-A3AA-ABDF8A5E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8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75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Noe</dc:creator>
  <cp:lastModifiedBy>Wendy Noe</cp:lastModifiedBy>
  <cp:revision>63</cp:revision>
  <cp:lastPrinted>2014-02-09T21:40:00Z</cp:lastPrinted>
  <dcterms:created xsi:type="dcterms:W3CDTF">2015-08-20T18:08:00Z</dcterms:created>
  <dcterms:modified xsi:type="dcterms:W3CDTF">2024-12-31T16:08:00Z</dcterms:modified>
</cp:coreProperties>
</file>