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EE92A" w14:textId="5D6C6ED9" w:rsidR="0053425F" w:rsidRDefault="0053425F" w:rsidP="0053425F">
      <w:pPr>
        <w:jc w:val="center"/>
      </w:pPr>
      <w:bookmarkStart w:id="0" w:name="_GoBack"/>
      <w:r>
        <w:t>2018 Annual Meeting</w:t>
      </w:r>
    </w:p>
    <w:p w14:paraId="74309137" w14:textId="769C554E" w:rsidR="0053425F" w:rsidRDefault="0053425F">
      <w:r>
        <w:t>Meeting called to order at 7:03</w:t>
      </w:r>
    </w:p>
    <w:p w14:paraId="426625F1" w14:textId="091025BF" w:rsidR="0053425F" w:rsidRDefault="0053425F">
      <w:r>
        <w:t xml:space="preserve">President’s Report- This year was a cleanup year across the board. </w:t>
      </w:r>
    </w:p>
    <w:p w14:paraId="7FC3583C" w14:textId="6A804E16" w:rsidR="0053425F" w:rsidRDefault="0053425F" w:rsidP="0053425F">
      <w:pPr>
        <w:pStyle w:val="ListParagraph"/>
        <w:numPr>
          <w:ilvl w:val="0"/>
          <w:numId w:val="1"/>
        </w:numPr>
      </w:pPr>
      <w:r>
        <w:t>New Accounting Package</w:t>
      </w:r>
      <w:r w:rsidR="00C54272">
        <w:t>-</w:t>
      </w:r>
      <w:r w:rsidR="00C54272" w:rsidRPr="00C54272">
        <w:t xml:space="preserve"> </w:t>
      </w:r>
      <w:r w:rsidR="00C54272">
        <w:t xml:space="preserve">Files were loosely laid </w:t>
      </w:r>
      <w:r w:rsidR="000A2E77">
        <w:t>throughout</w:t>
      </w:r>
      <w:r w:rsidR="00C54272">
        <w:t xml:space="preserve"> a large box. Many accounts and files needed to be recreated.</w:t>
      </w:r>
    </w:p>
    <w:p w14:paraId="0E416C0D" w14:textId="4CB7DE9A" w:rsidR="0053425F" w:rsidRDefault="0053425F" w:rsidP="0053425F">
      <w:pPr>
        <w:pStyle w:val="ListParagraph"/>
        <w:numPr>
          <w:ilvl w:val="0"/>
          <w:numId w:val="1"/>
        </w:numPr>
      </w:pPr>
      <w:r>
        <w:t>Tax Returns</w:t>
      </w:r>
      <w:r w:rsidR="00C54272">
        <w:t>-</w:t>
      </w:r>
      <w:r w:rsidR="00C54272" w:rsidRPr="00C54272">
        <w:t xml:space="preserve"> </w:t>
      </w:r>
      <w:r w:rsidR="00C54272">
        <w:t>We had several incorporation and tax issues. Taxes were not filed since 2013. Still waiting to hear from the accountant about any taxes owed. Appears to be a minimal amount. We should hear in 6 weeks.</w:t>
      </w:r>
    </w:p>
    <w:p w14:paraId="4E633812" w14:textId="31DF2354" w:rsidR="0053425F" w:rsidRDefault="0053425F" w:rsidP="0053425F">
      <w:pPr>
        <w:pStyle w:val="ListParagraph"/>
        <w:numPr>
          <w:ilvl w:val="0"/>
          <w:numId w:val="1"/>
        </w:numPr>
      </w:pPr>
      <w:r>
        <w:t>Completed sub consolidation</w:t>
      </w:r>
      <w:r w:rsidR="00C54272">
        <w:t>-</w:t>
      </w:r>
      <w:r w:rsidR="00C54272" w:rsidRPr="00C54272">
        <w:t xml:space="preserve"> </w:t>
      </w:r>
      <w:r w:rsidR="00C54272">
        <w:t xml:space="preserve">Our incorporation expired </w:t>
      </w:r>
      <w:r w:rsidR="000A2E77">
        <w:t>in 2013</w:t>
      </w:r>
      <w:r w:rsidR="00C54272">
        <w:t>. Sub 8 had to be included in the Manors due to improper consolidation of the sub.</w:t>
      </w:r>
    </w:p>
    <w:p w14:paraId="1CF12AA6" w14:textId="3DE67B28" w:rsidR="0053425F" w:rsidRDefault="0053425F" w:rsidP="0053425F">
      <w:pPr>
        <w:pStyle w:val="ListParagraph"/>
        <w:numPr>
          <w:ilvl w:val="0"/>
          <w:numId w:val="1"/>
        </w:numPr>
      </w:pPr>
      <w:r>
        <w:t>Reinstate Corp</w:t>
      </w:r>
      <w:r w:rsidR="000A2E77">
        <w:t>.</w:t>
      </w:r>
      <w:r>
        <w:t xml:space="preserve"> </w:t>
      </w:r>
      <w:r w:rsidR="000A2E77">
        <w:t>to good standing</w:t>
      </w:r>
    </w:p>
    <w:p w14:paraId="5218D6CC" w14:textId="3DD91299" w:rsidR="0053425F" w:rsidRDefault="0053425F" w:rsidP="0053425F">
      <w:pPr>
        <w:pStyle w:val="ListParagraph"/>
        <w:numPr>
          <w:ilvl w:val="0"/>
          <w:numId w:val="1"/>
        </w:numPr>
      </w:pPr>
      <w:r>
        <w:t>Enforcement of by-laws: liens</w:t>
      </w:r>
      <w:r w:rsidR="00C54272">
        <w:t xml:space="preserve">- One lien has been put on a home. Dues are two years behind. Discussion will take place to enhance structure of by-laws and fines for continuous violations. </w:t>
      </w:r>
    </w:p>
    <w:p w14:paraId="6B86E5A1" w14:textId="4E0F9049" w:rsidR="0053425F" w:rsidRDefault="0053425F" w:rsidP="0053425F">
      <w:pPr>
        <w:pStyle w:val="ListParagraph"/>
        <w:numPr>
          <w:ilvl w:val="0"/>
          <w:numId w:val="1"/>
        </w:numPr>
      </w:pPr>
      <w:r>
        <w:t>Entrances</w:t>
      </w:r>
      <w:r w:rsidR="00C54272">
        <w:t>-</w:t>
      </w:r>
      <w:r w:rsidR="000A2E77">
        <w:t xml:space="preserve"> </w:t>
      </w:r>
      <w:r w:rsidR="006D54D6">
        <w:t>Front entrance was completely redone. Largest out of pocket expense. Deerwood entrance will be redone in the next year or two.</w:t>
      </w:r>
    </w:p>
    <w:p w14:paraId="0390AB4D" w14:textId="5673999B" w:rsidR="0053425F" w:rsidRDefault="0053425F" w:rsidP="0053425F">
      <w:pPr>
        <w:pStyle w:val="ListParagraph"/>
        <w:numPr>
          <w:ilvl w:val="0"/>
          <w:numId w:val="1"/>
        </w:numPr>
      </w:pPr>
      <w:r>
        <w:t>Roads</w:t>
      </w:r>
      <w:r w:rsidR="006D54D6">
        <w:t>-Large project. Used savings to cover a</w:t>
      </w:r>
      <w:r w:rsidR="006E7964">
        <w:t>pproximately</w:t>
      </w:r>
      <w:r w:rsidR="006D54D6">
        <w:t xml:space="preserve"> 30% of the cost. Members paid the rest with a $100 special assessment. </w:t>
      </w:r>
    </w:p>
    <w:p w14:paraId="168FAEB5" w14:textId="6699833E" w:rsidR="0053425F" w:rsidRDefault="0053425F" w:rsidP="0053425F">
      <w:pPr>
        <w:pStyle w:val="ListParagraph"/>
        <w:numPr>
          <w:ilvl w:val="0"/>
          <w:numId w:val="1"/>
        </w:numPr>
      </w:pPr>
      <w:r>
        <w:t>Cul-de-sacs updated</w:t>
      </w:r>
      <w:r w:rsidR="006E7964">
        <w:t xml:space="preserve">- All were updated, cleaned out and ready for more improvement. </w:t>
      </w:r>
    </w:p>
    <w:p w14:paraId="7F44612B" w14:textId="68C99E84" w:rsidR="0053425F" w:rsidRDefault="0053425F" w:rsidP="0053425F">
      <w:pPr>
        <w:pStyle w:val="ListParagraph"/>
        <w:numPr>
          <w:ilvl w:val="0"/>
          <w:numId w:val="1"/>
        </w:numPr>
      </w:pPr>
      <w:r>
        <w:t>Online payment acceptance</w:t>
      </w:r>
      <w:r w:rsidR="006E7964">
        <w:t xml:space="preserve">- New payment method. Discussion will be held to address fees for payment. </w:t>
      </w:r>
      <w:r w:rsidR="00445986">
        <w:t>Board will look into an automatic deposit option for dues.</w:t>
      </w:r>
    </w:p>
    <w:p w14:paraId="0CE0D6B3" w14:textId="289943FB" w:rsidR="0053425F" w:rsidRDefault="0053425F"/>
    <w:p w14:paraId="1AD1BB71" w14:textId="083A3978" w:rsidR="0053425F" w:rsidRDefault="0053425F">
      <w:r>
        <w:t>New Business</w:t>
      </w:r>
    </w:p>
    <w:p w14:paraId="3CBB6605" w14:textId="57687718" w:rsidR="0053425F" w:rsidRDefault="0053425F" w:rsidP="0053425F">
      <w:pPr>
        <w:pStyle w:val="ListParagraph"/>
        <w:numPr>
          <w:ilvl w:val="0"/>
          <w:numId w:val="2"/>
        </w:numPr>
      </w:pPr>
      <w:r>
        <w:t>Stagger board election</w:t>
      </w:r>
      <w:r w:rsidR="00445986">
        <w:t xml:space="preserve">- Discussed having the President and Secretary run on opposite years of Vice President and Treasurer. </w:t>
      </w:r>
      <w:r w:rsidR="00C060C1">
        <w:t xml:space="preserve">This will now mean each Officer will have a 2-year term. </w:t>
      </w:r>
      <w:r w:rsidR="00445986">
        <w:t>The members in attendance unanimously voted to stagger elections.</w:t>
      </w:r>
    </w:p>
    <w:p w14:paraId="6A70BAC3" w14:textId="2854C2E8" w:rsidR="0053425F" w:rsidRDefault="0053425F" w:rsidP="0053425F">
      <w:pPr>
        <w:pStyle w:val="ListParagraph"/>
        <w:numPr>
          <w:ilvl w:val="0"/>
          <w:numId w:val="2"/>
        </w:numPr>
      </w:pPr>
      <w:r>
        <w:t>Review Financials</w:t>
      </w:r>
      <w:r w:rsidR="00445986">
        <w:t xml:space="preserve">- Manors are on the low end of dues in the area (see page 5 of the report), </w:t>
      </w:r>
      <w:r w:rsidR="000A2E77">
        <w:t>Trash Company</w:t>
      </w:r>
      <w:r w:rsidR="00445986">
        <w:t xml:space="preserve"> has stated there will be an increase within the next year, some member</w:t>
      </w:r>
      <w:r w:rsidR="000A2E77">
        <w:t>s</w:t>
      </w:r>
      <w:r w:rsidR="00445986">
        <w:t xml:space="preserve"> have suggested getting </w:t>
      </w:r>
      <w:proofErr w:type="gramStart"/>
      <w:r w:rsidR="00445986">
        <w:t>a</w:t>
      </w:r>
      <w:proofErr w:type="gramEnd"/>
      <w:r w:rsidR="00445986">
        <w:t xml:space="preserve"> RFQ from Community Disposal Service. </w:t>
      </w:r>
      <w:r w:rsidR="00085CA0">
        <w:t xml:space="preserve"> A/R Aging </w:t>
      </w:r>
      <w:r w:rsidR="000A2E77">
        <w:t>summary was reviewed.</w:t>
      </w:r>
      <w:r w:rsidR="00085CA0">
        <w:t xml:space="preserve"> Statement of Financial Position was reviewed. Statement of Financial Activity was reviewed. </w:t>
      </w:r>
    </w:p>
    <w:p w14:paraId="60EDD94F" w14:textId="4F5B8E11" w:rsidR="00CF466B" w:rsidRDefault="00CF466B" w:rsidP="0053425F">
      <w:pPr>
        <w:pStyle w:val="ListParagraph"/>
        <w:numPr>
          <w:ilvl w:val="0"/>
          <w:numId w:val="2"/>
        </w:numPr>
      </w:pPr>
      <w:r>
        <w:t xml:space="preserve">HOA fees- Discussion took place about how much to raise dues. $100 was </w:t>
      </w:r>
      <w:r w:rsidR="000A2E77">
        <w:t>suggested to cover snow and trash</w:t>
      </w:r>
      <w:r>
        <w:t xml:space="preserve"> increases. A vote was held to raise dues by $100. The raise </w:t>
      </w:r>
      <w:r w:rsidR="000A2E77">
        <w:t xml:space="preserve">in dues </w:t>
      </w:r>
      <w:r>
        <w:t xml:space="preserve">was passed with 7-Yes, 1-No. </w:t>
      </w:r>
    </w:p>
    <w:p w14:paraId="65E11A98" w14:textId="7A48FF48" w:rsidR="0053425F" w:rsidRDefault="0053425F" w:rsidP="0053425F">
      <w:pPr>
        <w:pStyle w:val="ListParagraph"/>
        <w:numPr>
          <w:ilvl w:val="0"/>
          <w:numId w:val="2"/>
        </w:numPr>
      </w:pPr>
      <w:r>
        <w:t>Charge for mailing invoices</w:t>
      </w:r>
      <w:r w:rsidR="00C060C1">
        <w:t>- Residents</w:t>
      </w:r>
      <w:r w:rsidR="00CF466B">
        <w:t xml:space="preserve"> will </w:t>
      </w:r>
      <w:r w:rsidR="00C060C1">
        <w:t>have</w:t>
      </w:r>
      <w:r w:rsidR="00CF466B">
        <w:t xml:space="preserve"> </w:t>
      </w:r>
      <w:r w:rsidR="00C060C1">
        <w:t>30-days</w:t>
      </w:r>
      <w:r w:rsidR="00CF466B">
        <w:t xml:space="preserve"> to register on the website </w:t>
      </w:r>
      <w:r w:rsidR="00C060C1">
        <w:t xml:space="preserve">to have </w:t>
      </w:r>
      <w:proofErr w:type="gramStart"/>
      <w:r w:rsidR="00C060C1">
        <w:t xml:space="preserve">the </w:t>
      </w:r>
      <w:r w:rsidR="00CF466B">
        <w:t xml:space="preserve"> administration</w:t>
      </w:r>
      <w:proofErr w:type="gramEnd"/>
      <w:r w:rsidR="00CF466B">
        <w:t xml:space="preserve"> fee </w:t>
      </w:r>
      <w:r w:rsidR="00C060C1">
        <w:t>removed from their 2019 Annual Dues invoice.</w:t>
      </w:r>
      <w:r w:rsidR="00CF466B">
        <w:t xml:space="preserve"> </w:t>
      </w:r>
    </w:p>
    <w:p w14:paraId="1C64D61E" w14:textId="6F253ED0" w:rsidR="0053425F" w:rsidRDefault="0053425F" w:rsidP="0053425F">
      <w:pPr>
        <w:pStyle w:val="ListParagraph"/>
        <w:numPr>
          <w:ilvl w:val="0"/>
          <w:numId w:val="2"/>
        </w:numPr>
      </w:pPr>
      <w:r>
        <w:t xml:space="preserve">Review next </w:t>
      </w:r>
      <w:r w:rsidR="00C54272">
        <w:t>year’s</w:t>
      </w:r>
      <w:r>
        <w:t xml:space="preserve"> projects</w:t>
      </w:r>
      <w:r w:rsidR="00085CA0">
        <w:t>-</w:t>
      </w:r>
      <w:r w:rsidR="000A2E77">
        <w:t xml:space="preserve"> Cul-de-sac, tree removal on Manors property, continue to monitor roads. Research drain basin project. </w:t>
      </w:r>
    </w:p>
    <w:p w14:paraId="4A061C3E" w14:textId="1C5F75F1" w:rsidR="0053425F" w:rsidRDefault="0053425F" w:rsidP="0053425F">
      <w:pPr>
        <w:pStyle w:val="ListParagraph"/>
        <w:numPr>
          <w:ilvl w:val="0"/>
          <w:numId w:val="2"/>
        </w:numPr>
      </w:pPr>
      <w:r>
        <w:t>Elections</w:t>
      </w:r>
      <w:r w:rsidR="006D7C47">
        <w:t xml:space="preserve">- </w:t>
      </w:r>
      <w:r w:rsidR="00F22C92">
        <w:t>Teresa Ottman-8573 Elk Run, Rose Moshier-8495 Elk Run were elected as Board Members at Large. Derek Mazur and Bill Klages will be switching positions. The curre</w:t>
      </w:r>
      <w:r w:rsidR="000A2E77">
        <w:t>nt switch was approved by</w:t>
      </w:r>
      <w:r w:rsidR="00F22C92">
        <w:t xml:space="preserve"> attending</w:t>
      </w:r>
      <w:r w:rsidR="000A2E77">
        <w:t xml:space="preserve"> members. Derek Mazur will now serve as</w:t>
      </w:r>
      <w:r w:rsidR="00F22C92">
        <w:t xml:space="preserve"> the active Tr</w:t>
      </w:r>
      <w:r w:rsidR="000A2E77">
        <w:t>easurer, Bill Klages will now serve as</w:t>
      </w:r>
      <w:r w:rsidR="00F22C92">
        <w:t xml:space="preserve"> the active Secretary. </w:t>
      </w:r>
    </w:p>
    <w:p w14:paraId="153C56C1" w14:textId="20CA5124" w:rsidR="00C060C1" w:rsidRDefault="00C060C1" w:rsidP="0053425F">
      <w:pPr>
        <w:pStyle w:val="ListParagraph"/>
        <w:numPr>
          <w:ilvl w:val="0"/>
          <w:numId w:val="2"/>
        </w:numPr>
      </w:pPr>
      <w:r>
        <w:t>Charles Phyle II was re-elected as President, Bill Klages was elected as Secretary. They will be up for reelection in 2021</w:t>
      </w:r>
    </w:p>
    <w:p w14:paraId="06BB69C6" w14:textId="184E7239" w:rsidR="00C54272" w:rsidRDefault="00C54272" w:rsidP="0053425F">
      <w:pPr>
        <w:pStyle w:val="ListParagraph"/>
        <w:numPr>
          <w:ilvl w:val="0"/>
          <w:numId w:val="2"/>
        </w:numPr>
      </w:pPr>
      <w:r>
        <w:lastRenderedPageBreak/>
        <w:t>Violations</w:t>
      </w:r>
      <w:r w:rsidR="000A2E77">
        <w:t>-</w:t>
      </w:r>
      <w:r w:rsidR="00C060C1">
        <w:t xml:space="preserve"> It was unanimously voted to impose $10 a day violation fee for every violation not corrected by the time stated in a Homeowner’s non-compliance letter. </w:t>
      </w:r>
    </w:p>
    <w:bookmarkEnd w:id="0"/>
    <w:p w14:paraId="18B68200" w14:textId="7BF4660B" w:rsidR="00445986" w:rsidRDefault="00445986" w:rsidP="00310644"/>
    <w:p w14:paraId="30E2EB75" w14:textId="3F5CCC50" w:rsidR="00445986" w:rsidRDefault="00445986" w:rsidP="00445986">
      <w:pPr>
        <w:pStyle w:val="ListParagraph"/>
        <w:ind w:left="1080"/>
      </w:pPr>
    </w:p>
    <w:p w14:paraId="4CE92988" w14:textId="77777777" w:rsidR="008E6C63" w:rsidRDefault="008E6C63" w:rsidP="008E6C63">
      <w:pPr>
        <w:ind w:left="360"/>
      </w:pPr>
    </w:p>
    <w:p w14:paraId="7FC51660" w14:textId="77777777" w:rsidR="0053425F" w:rsidRDefault="0053425F"/>
    <w:p w14:paraId="66B00CA8" w14:textId="0AE27BD3" w:rsidR="0053425F" w:rsidRDefault="0053425F"/>
    <w:p w14:paraId="2DB50B9F" w14:textId="77777777" w:rsidR="0053425F" w:rsidRDefault="0053425F"/>
    <w:sectPr w:rsidR="00534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65801"/>
    <w:multiLevelType w:val="hybridMultilevel"/>
    <w:tmpl w:val="670C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4418A"/>
    <w:multiLevelType w:val="hybridMultilevel"/>
    <w:tmpl w:val="3A0C2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44146C"/>
    <w:multiLevelType w:val="hybridMultilevel"/>
    <w:tmpl w:val="2934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25F"/>
    <w:rsid w:val="00085CA0"/>
    <w:rsid w:val="000A2E77"/>
    <w:rsid w:val="00310644"/>
    <w:rsid w:val="00445986"/>
    <w:rsid w:val="0053425F"/>
    <w:rsid w:val="006D54D6"/>
    <w:rsid w:val="006D7C47"/>
    <w:rsid w:val="006E7964"/>
    <w:rsid w:val="00720857"/>
    <w:rsid w:val="008E6C63"/>
    <w:rsid w:val="00B217B3"/>
    <w:rsid w:val="00C060C1"/>
    <w:rsid w:val="00C54272"/>
    <w:rsid w:val="00CF466B"/>
    <w:rsid w:val="00F2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7988"/>
  <w15:chartTrackingRefBased/>
  <w15:docId w15:val="{72CF81C0-FC65-4C3E-AE7D-5370BC2B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Mazur</dc:creator>
  <cp:keywords/>
  <dc:description/>
  <cp:lastModifiedBy>Charles Phyle II</cp:lastModifiedBy>
  <cp:revision>2</cp:revision>
  <dcterms:created xsi:type="dcterms:W3CDTF">2018-12-31T17:15:00Z</dcterms:created>
  <dcterms:modified xsi:type="dcterms:W3CDTF">2018-12-31T17:15:00Z</dcterms:modified>
</cp:coreProperties>
</file>