
<file path=[Content_Types].xml><?xml version="1.0" encoding="utf-8"?>
<Types xmlns="http://schemas.openxmlformats.org/package/2006/content-types">
  <Default Extension="rels" ContentType="application/vnd.openxmlformats-package.relationships+xml"/>
  <Default Extension="xml" ContentType="application/xml"/>
  <Default Extension="jpg&amp;ehk=OLnJpXhKqHcSVrbvrFuFZw&amp;r=0&amp;pid=OfficeInsert"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CA644" w14:textId="7FD0D392" w:rsidR="00A82319" w:rsidRDefault="00F56903">
      <w:pPr>
        <w:pStyle w:val="Title"/>
      </w:pPr>
      <w:bookmarkStart w:id="0" w:name="_GoBack"/>
      <w:bookmarkEnd w:id="0"/>
      <w:r>
        <w:t>wisconsin Adult Center</w:t>
      </w:r>
    </w:p>
    <w:p w14:paraId="4E83697A" w14:textId="33473387" w:rsidR="00A82319" w:rsidRDefault="008956E6">
      <w:pPr>
        <w:pStyle w:val="Subtitle"/>
      </w:pPr>
      <w:r>
        <w:rPr>
          <w:noProof/>
          <w:lang w:eastAsia="en-US"/>
        </w:rPr>
        <mc:AlternateContent>
          <mc:Choice Requires="wps">
            <w:drawing>
              <wp:anchor distT="182880" distB="182880" distL="274320" distR="274320" simplePos="0" relativeHeight="251659264" behindDoc="0" locked="0" layoutInCell="1" allowOverlap="0" wp14:anchorId="2C0F64A3" wp14:editId="6594827A">
                <wp:simplePos x="0" y="0"/>
                <wp:positionH relativeFrom="margin">
                  <wp:posOffset>0</wp:posOffset>
                </wp:positionH>
                <wp:positionV relativeFrom="paragraph">
                  <wp:posOffset>711835</wp:posOffset>
                </wp:positionV>
                <wp:extent cx="2240280" cy="6492240"/>
                <wp:effectExtent l="0" t="0" r="7620" b="18605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190FF200" w14:textId="77777777">
                              <w:trPr>
                                <w:trHeight w:hRule="exact" w:val="6048"/>
                              </w:trPr>
                              <w:tc>
                                <w:tcPr>
                                  <w:tcW w:w="3518" w:type="dxa"/>
                                  <w:shd w:val="clear" w:color="auto" w:fill="B3186D" w:themeFill="accent1" w:themeFillShade="BF"/>
                                  <w:tcMar>
                                    <w:top w:w="288" w:type="dxa"/>
                                    <w:bottom w:w="288" w:type="dxa"/>
                                  </w:tcMar>
                                </w:tcPr>
                                <w:p w14:paraId="2345FC0A" w14:textId="64335E42" w:rsidR="00A82319" w:rsidRDefault="00F56903">
                                  <w:pPr>
                                    <w:pStyle w:val="BlockHeading"/>
                                  </w:pPr>
                                  <w:r>
                                    <w:t>May Birthdays</w:t>
                                  </w:r>
                                </w:p>
                                <w:p w14:paraId="21B3F0B5" w14:textId="73FA3B3A" w:rsidR="00F56903" w:rsidRDefault="00F56903" w:rsidP="00F56903">
                                  <w:pPr>
                                    <w:pStyle w:val="BlockText"/>
                                    <w:rPr>
                                      <w:sz w:val="28"/>
                                      <w:szCs w:val="28"/>
                                    </w:rPr>
                                  </w:pPr>
                                  <w:r>
                                    <w:rPr>
                                      <w:sz w:val="28"/>
                                      <w:szCs w:val="28"/>
                                    </w:rPr>
                                    <w:t>Eric 5/20</w:t>
                                  </w:r>
                                </w:p>
                                <w:p w14:paraId="61BF05E5" w14:textId="6D1E99F4" w:rsidR="00F56903" w:rsidRDefault="00F56903" w:rsidP="00F56903">
                                  <w:pPr>
                                    <w:pStyle w:val="BlockText"/>
                                    <w:rPr>
                                      <w:sz w:val="28"/>
                                      <w:szCs w:val="28"/>
                                    </w:rPr>
                                  </w:pPr>
                                  <w:r>
                                    <w:rPr>
                                      <w:sz w:val="28"/>
                                      <w:szCs w:val="28"/>
                                    </w:rPr>
                                    <w:t>Barb 5/30</w:t>
                                  </w:r>
                                </w:p>
                                <w:p w14:paraId="4A0515CF" w14:textId="53772C9D" w:rsidR="00F56903" w:rsidRDefault="00F56903" w:rsidP="00F56903">
                                  <w:pPr>
                                    <w:pStyle w:val="BlockText"/>
                                    <w:rPr>
                                      <w:sz w:val="28"/>
                                      <w:szCs w:val="28"/>
                                    </w:rPr>
                                  </w:pPr>
                                  <w:r>
                                    <w:rPr>
                                      <w:sz w:val="28"/>
                                      <w:szCs w:val="28"/>
                                    </w:rPr>
                                    <w:t>Mark 5/31</w:t>
                                  </w:r>
                                </w:p>
                                <w:p w14:paraId="1DF76A24" w14:textId="37AFAF29" w:rsidR="00F56903" w:rsidRDefault="00F56903" w:rsidP="00F56903">
                                  <w:pPr>
                                    <w:pStyle w:val="BlockText"/>
                                    <w:rPr>
                                      <w:sz w:val="28"/>
                                      <w:szCs w:val="28"/>
                                    </w:rPr>
                                  </w:pPr>
                                </w:p>
                                <w:p w14:paraId="69DF87B1" w14:textId="11856616" w:rsidR="00F56903" w:rsidRDefault="00F56903" w:rsidP="00F56903">
                                  <w:pPr>
                                    <w:pStyle w:val="BlockText"/>
                                    <w:rPr>
                                      <w:sz w:val="28"/>
                                      <w:szCs w:val="28"/>
                                    </w:rPr>
                                  </w:pPr>
                                  <w:r>
                                    <w:rPr>
                                      <w:sz w:val="28"/>
                                      <w:szCs w:val="28"/>
                                    </w:rPr>
                                    <w:t xml:space="preserve">*Warm Weather is </w:t>
                                  </w:r>
                                  <w:proofErr w:type="gramStart"/>
                                  <w:r>
                                    <w:rPr>
                                      <w:sz w:val="28"/>
                                      <w:szCs w:val="28"/>
                                    </w:rPr>
                                    <w:t>Here!*</w:t>
                                  </w:r>
                                  <w:proofErr w:type="gramEnd"/>
                                </w:p>
                                <w:p w14:paraId="45AA1EDA" w14:textId="05D9A7EC" w:rsidR="00F56903" w:rsidRPr="00F56903" w:rsidRDefault="00F56903" w:rsidP="00F56903">
                                  <w:pPr>
                                    <w:pStyle w:val="BlockText"/>
                                    <w:rPr>
                                      <w:sz w:val="28"/>
                                      <w:szCs w:val="28"/>
                                    </w:rPr>
                                  </w:pPr>
                                  <w:r>
                                    <w:rPr>
                                      <w:sz w:val="28"/>
                                      <w:szCs w:val="28"/>
                                    </w:rPr>
                                    <w:t>Please feel free to send in sunblock with your person(s). We will be spending lots of time outdoors!</w:t>
                                  </w:r>
                                </w:p>
                                <w:p w14:paraId="6F793C6C" w14:textId="73123DFA" w:rsidR="00A82319" w:rsidRDefault="00F56903" w:rsidP="00F56903">
                                  <w:pPr>
                                    <w:pStyle w:val="BlockText"/>
                                  </w:pPr>
                                  <w:r>
                                    <w:t>-</w:t>
                                  </w:r>
                                </w:p>
                              </w:tc>
                            </w:tr>
                            <w:tr w:rsidR="00A82319" w14:paraId="51ED6975" w14:textId="77777777">
                              <w:trPr>
                                <w:trHeight w:hRule="exact" w:val="288"/>
                              </w:trPr>
                              <w:tc>
                                <w:tcPr>
                                  <w:tcW w:w="3518" w:type="dxa"/>
                                </w:tcPr>
                                <w:p w14:paraId="13C399BB" w14:textId="77777777" w:rsidR="00A82319" w:rsidRDefault="00A82319"/>
                              </w:tc>
                            </w:tr>
                            <w:tr w:rsidR="00A82319" w14:paraId="6AACF4D8" w14:textId="77777777">
                              <w:trPr>
                                <w:trHeight w:hRule="exact" w:val="3312"/>
                              </w:trPr>
                              <w:tc>
                                <w:tcPr>
                                  <w:tcW w:w="3518" w:type="dxa"/>
                                </w:tcPr>
                                <w:p w14:paraId="1BF39522" w14:textId="77777777" w:rsidR="00A82319" w:rsidRDefault="008956E6">
                                  <w:r>
                                    <w:rPr>
                                      <w:noProof/>
                                      <w:lang w:eastAsia="en-US"/>
                                    </w:rPr>
                                    <w:drawing>
                                      <wp:inline distT="0" distB="0" distL="0" distR="0" wp14:anchorId="1C85CD0E" wp14:editId="3DC2EA4A">
                                        <wp:extent cx="2238375" cy="1678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837473B0-CC2E-450A-ABE3-18F120FF3D39}">
                                                      <a1611:picAttrSrcUrl xmlns:a1611="http://schemas.microsoft.com/office/drawing/2016/11/main" r:id="rId8"/>
                                                    </a:ext>
                                                  </a:extLst>
                                                </a:blip>
                                                <a:stretch>
                                                  <a:fillRect/>
                                                </a:stretch>
                                              </pic:blipFill>
                                              <pic:spPr bwMode="auto">
                                                <a:xfrm>
                                                  <a:off x="0" y="0"/>
                                                  <a:ext cx="2238375" cy="1678781"/>
                                                </a:xfrm>
                                                <a:prstGeom prst="rect">
                                                  <a:avLst/>
                                                </a:prstGeom>
                                                <a:noFill/>
                                                <a:ln>
                                                  <a:noFill/>
                                                </a:ln>
                                              </pic:spPr>
                                            </pic:pic>
                                          </a:graphicData>
                                        </a:graphic>
                                      </wp:inline>
                                    </w:drawing>
                                  </w:r>
                                </w:p>
                              </w:tc>
                            </w:tr>
                          </w:tbl>
                          <w:p w14:paraId="0839E4DA" w14:textId="263D7ADB" w:rsidR="00A82319" w:rsidRPr="00F56903" w:rsidRDefault="00F56903">
                            <w:pPr>
                              <w:pStyle w:val="Caption"/>
                              <w:rPr>
                                <w:rFonts w:ascii="AR BERKLEY" w:hAnsi="AR BERKLEY"/>
                                <w:color w:val="B3186D" w:themeColor="accent1" w:themeShade="BF"/>
                                <w:sz w:val="32"/>
                                <w:szCs w:val="32"/>
                              </w:rPr>
                            </w:pPr>
                            <w:r>
                              <w:rPr>
                                <w:rFonts w:ascii="AR BERKLEY" w:hAnsi="AR BERKLEY"/>
                                <w:color w:val="B3186D" w:themeColor="accent1" w:themeShade="BF"/>
                                <w:sz w:val="32"/>
                                <w:szCs w:val="32"/>
                              </w:rPr>
                              <w:t>Spring has sprung!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0F64A3" id="_x0000_t202" coordsize="21600,21600" o:spt="202" path="m,l,21600r21600,l21600,xe">
                <v:stroke joinstyle="miter"/>
                <v:path gradientshapeok="t" o:connecttype="rect"/>
              </v:shapetype>
              <v:shape id="Text Box 1" o:spid="_x0000_s1026" type="#_x0000_t202" alt="Text box sidebar" style="position:absolute;margin-left:0;margin-top:56.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ijfQIAAGw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A82319" w14:paraId="190FF200" w14:textId="77777777">
                        <w:trPr>
                          <w:trHeight w:hRule="exact" w:val="6048"/>
                        </w:trPr>
                        <w:tc>
                          <w:tcPr>
                            <w:tcW w:w="3518" w:type="dxa"/>
                            <w:shd w:val="clear" w:color="auto" w:fill="B3186D" w:themeFill="accent1" w:themeFillShade="BF"/>
                            <w:tcMar>
                              <w:top w:w="288" w:type="dxa"/>
                              <w:bottom w:w="288" w:type="dxa"/>
                            </w:tcMar>
                          </w:tcPr>
                          <w:p w14:paraId="2345FC0A" w14:textId="64335E42" w:rsidR="00A82319" w:rsidRDefault="00F56903">
                            <w:pPr>
                              <w:pStyle w:val="BlockHeading"/>
                            </w:pPr>
                            <w:r>
                              <w:t>May Birthdays</w:t>
                            </w:r>
                          </w:p>
                          <w:p w14:paraId="21B3F0B5" w14:textId="73FA3B3A" w:rsidR="00F56903" w:rsidRDefault="00F56903" w:rsidP="00F56903">
                            <w:pPr>
                              <w:pStyle w:val="BlockText"/>
                              <w:rPr>
                                <w:sz w:val="28"/>
                                <w:szCs w:val="28"/>
                              </w:rPr>
                            </w:pPr>
                            <w:r>
                              <w:rPr>
                                <w:sz w:val="28"/>
                                <w:szCs w:val="28"/>
                              </w:rPr>
                              <w:t>Eric 5/20</w:t>
                            </w:r>
                          </w:p>
                          <w:p w14:paraId="61BF05E5" w14:textId="6D1E99F4" w:rsidR="00F56903" w:rsidRDefault="00F56903" w:rsidP="00F56903">
                            <w:pPr>
                              <w:pStyle w:val="BlockText"/>
                              <w:rPr>
                                <w:sz w:val="28"/>
                                <w:szCs w:val="28"/>
                              </w:rPr>
                            </w:pPr>
                            <w:r>
                              <w:rPr>
                                <w:sz w:val="28"/>
                                <w:szCs w:val="28"/>
                              </w:rPr>
                              <w:t>Barb 5/30</w:t>
                            </w:r>
                          </w:p>
                          <w:p w14:paraId="4A0515CF" w14:textId="53772C9D" w:rsidR="00F56903" w:rsidRDefault="00F56903" w:rsidP="00F56903">
                            <w:pPr>
                              <w:pStyle w:val="BlockText"/>
                              <w:rPr>
                                <w:sz w:val="28"/>
                                <w:szCs w:val="28"/>
                              </w:rPr>
                            </w:pPr>
                            <w:r>
                              <w:rPr>
                                <w:sz w:val="28"/>
                                <w:szCs w:val="28"/>
                              </w:rPr>
                              <w:t>Mark 5/31</w:t>
                            </w:r>
                          </w:p>
                          <w:p w14:paraId="1DF76A24" w14:textId="37AFAF29" w:rsidR="00F56903" w:rsidRDefault="00F56903" w:rsidP="00F56903">
                            <w:pPr>
                              <w:pStyle w:val="BlockText"/>
                              <w:rPr>
                                <w:sz w:val="28"/>
                                <w:szCs w:val="28"/>
                              </w:rPr>
                            </w:pPr>
                          </w:p>
                          <w:p w14:paraId="69DF87B1" w14:textId="11856616" w:rsidR="00F56903" w:rsidRDefault="00F56903" w:rsidP="00F56903">
                            <w:pPr>
                              <w:pStyle w:val="BlockText"/>
                              <w:rPr>
                                <w:sz w:val="28"/>
                                <w:szCs w:val="28"/>
                              </w:rPr>
                            </w:pPr>
                            <w:r>
                              <w:rPr>
                                <w:sz w:val="28"/>
                                <w:szCs w:val="28"/>
                              </w:rPr>
                              <w:t xml:space="preserve">*Warm Weather is </w:t>
                            </w:r>
                            <w:proofErr w:type="gramStart"/>
                            <w:r>
                              <w:rPr>
                                <w:sz w:val="28"/>
                                <w:szCs w:val="28"/>
                              </w:rPr>
                              <w:t>Here!*</w:t>
                            </w:r>
                            <w:proofErr w:type="gramEnd"/>
                          </w:p>
                          <w:p w14:paraId="45AA1EDA" w14:textId="05D9A7EC" w:rsidR="00F56903" w:rsidRPr="00F56903" w:rsidRDefault="00F56903" w:rsidP="00F56903">
                            <w:pPr>
                              <w:pStyle w:val="BlockText"/>
                              <w:rPr>
                                <w:sz w:val="28"/>
                                <w:szCs w:val="28"/>
                              </w:rPr>
                            </w:pPr>
                            <w:r>
                              <w:rPr>
                                <w:sz w:val="28"/>
                                <w:szCs w:val="28"/>
                              </w:rPr>
                              <w:t>Please feel free to send in sunblock with your person(s). We will be spending lots of time outdoors!</w:t>
                            </w:r>
                          </w:p>
                          <w:p w14:paraId="6F793C6C" w14:textId="73123DFA" w:rsidR="00A82319" w:rsidRDefault="00F56903" w:rsidP="00F56903">
                            <w:pPr>
                              <w:pStyle w:val="BlockText"/>
                            </w:pPr>
                            <w:r>
                              <w:t>-</w:t>
                            </w:r>
                          </w:p>
                        </w:tc>
                      </w:tr>
                      <w:tr w:rsidR="00A82319" w14:paraId="51ED6975" w14:textId="77777777">
                        <w:trPr>
                          <w:trHeight w:hRule="exact" w:val="288"/>
                        </w:trPr>
                        <w:tc>
                          <w:tcPr>
                            <w:tcW w:w="3518" w:type="dxa"/>
                          </w:tcPr>
                          <w:p w14:paraId="13C399BB" w14:textId="77777777" w:rsidR="00A82319" w:rsidRDefault="00A82319"/>
                        </w:tc>
                      </w:tr>
                      <w:tr w:rsidR="00A82319" w14:paraId="6AACF4D8" w14:textId="77777777">
                        <w:trPr>
                          <w:trHeight w:hRule="exact" w:val="3312"/>
                        </w:trPr>
                        <w:tc>
                          <w:tcPr>
                            <w:tcW w:w="3518" w:type="dxa"/>
                          </w:tcPr>
                          <w:p w14:paraId="1BF39522" w14:textId="77777777" w:rsidR="00A82319" w:rsidRDefault="008956E6">
                            <w:r>
                              <w:rPr>
                                <w:noProof/>
                                <w:lang w:eastAsia="en-US"/>
                              </w:rPr>
                              <w:drawing>
                                <wp:inline distT="0" distB="0" distL="0" distR="0" wp14:anchorId="1C85CD0E" wp14:editId="3DC2EA4A">
                                  <wp:extent cx="2238375" cy="1678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7">
                                            <a:extLst>
                                              <a:ext uri="{837473B0-CC2E-450A-ABE3-18F120FF3D39}">
                                                <a1611:picAttrSrcUrl xmlns:a1611="http://schemas.microsoft.com/office/drawing/2016/11/main" r:id="rId8"/>
                                              </a:ext>
                                            </a:extLst>
                                          </a:blip>
                                          <a:stretch>
                                            <a:fillRect/>
                                          </a:stretch>
                                        </pic:blipFill>
                                        <pic:spPr bwMode="auto">
                                          <a:xfrm>
                                            <a:off x="0" y="0"/>
                                            <a:ext cx="2238375" cy="1678781"/>
                                          </a:xfrm>
                                          <a:prstGeom prst="rect">
                                            <a:avLst/>
                                          </a:prstGeom>
                                          <a:noFill/>
                                          <a:ln>
                                            <a:noFill/>
                                          </a:ln>
                                        </pic:spPr>
                                      </pic:pic>
                                    </a:graphicData>
                                  </a:graphic>
                                </wp:inline>
                              </w:drawing>
                            </w:r>
                          </w:p>
                        </w:tc>
                      </w:tr>
                    </w:tbl>
                    <w:p w14:paraId="0839E4DA" w14:textId="263D7ADB" w:rsidR="00A82319" w:rsidRPr="00F56903" w:rsidRDefault="00F56903">
                      <w:pPr>
                        <w:pStyle w:val="Caption"/>
                        <w:rPr>
                          <w:rFonts w:ascii="AR BERKLEY" w:hAnsi="AR BERKLEY"/>
                          <w:color w:val="B3186D" w:themeColor="accent1" w:themeShade="BF"/>
                          <w:sz w:val="32"/>
                          <w:szCs w:val="32"/>
                        </w:rPr>
                      </w:pPr>
                      <w:r>
                        <w:rPr>
                          <w:rFonts w:ascii="AR BERKLEY" w:hAnsi="AR BERKLEY"/>
                          <w:color w:val="B3186D" w:themeColor="accent1" w:themeShade="BF"/>
                          <w:sz w:val="32"/>
                          <w:szCs w:val="32"/>
                        </w:rPr>
                        <w:t>Spring has sprung!</w:t>
                      </w:r>
                    </w:p>
                  </w:txbxContent>
                </v:textbox>
                <w10:wrap type="square" anchorx="margin"/>
              </v:shape>
            </w:pict>
          </mc:Fallback>
        </mc:AlternateContent>
      </w:r>
      <w:r w:rsidR="00F56903">
        <w:t xml:space="preserve">May 2018     262-695-9472     1275 E. Wisconsin Ave. Pewaukee, WI 53072     Units A&amp;B </w:t>
      </w:r>
      <w:hyperlink r:id="rId9" w:history="1">
        <w:r w:rsidR="00F56903" w:rsidRPr="00A27347">
          <w:rPr>
            <w:rStyle w:val="Hyperlink"/>
          </w:rPr>
          <w:t>wisconsinadultcenter@gmail.com</w:t>
        </w:r>
      </w:hyperlink>
      <w:r w:rsidR="00F56903">
        <w:t xml:space="preserve">   </w:t>
      </w:r>
      <w:hyperlink r:id="rId10" w:history="1">
        <w:r w:rsidR="00F56903" w:rsidRPr="00A27347">
          <w:rPr>
            <w:rStyle w:val="Hyperlink"/>
          </w:rPr>
          <w:t>www.wisconsinadultcenter.com</w:t>
        </w:r>
      </w:hyperlink>
      <w:r w:rsidR="00F56903">
        <w:t xml:space="preserve"> </w:t>
      </w:r>
    </w:p>
    <w:p w14:paraId="2F317990" w14:textId="6E719CB3" w:rsidR="00F56903" w:rsidRPr="00F56903" w:rsidRDefault="00F56903" w:rsidP="00F56903">
      <w:pPr>
        <w:pStyle w:val="Heading1"/>
      </w:pPr>
      <w:r>
        <w:t>April Was Awesome!</w:t>
      </w:r>
    </w:p>
    <w:p w14:paraId="40B09A4D" w14:textId="5725502E" w:rsidR="00A82319" w:rsidRDefault="00F56903">
      <w:r>
        <w:t>We had a fun time</w:t>
      </w:r>
      <w:r w:rsidR="00D95670">
        <w:t xml:space="preserve"> last month! We kept ourselves busy with lots of</w:t>
      </w:r>
      <w:r w:rsidR="00C22148">
        <w:t xml:space="preserve"> neat</w:t>
      </w:r>
      <w:r w:rsidR="00D95670">
        <w:t xml:space="preserve"> activities! We all hope you liked the crafts the gang had been making for you all. They love to take home their projects and share them with others. We were thrilled to be able to get outside with the arrival of warmer temperatures. It is nice not being cooped up all the time. Bob came and played his guitar and sang for us. He is always a favorite. Music therapy and Donna Lexa art class continue to be popular offerings here at the center. We are keeping track of how our Brew Crew is doing with weekly updates on the team. Go Brewers, Go!! We can’t wait for May’s adventures!</w:t>
      </w:r>
    </w:p>
    <w:p w14:paraId="5C62C9C2" w14:textId="71C372AE" w:rsidR="00A56E49" w:rsidRPr="00A56E49" w:rsidRDefault="00D95670" w:rsidP="00A56E49">
      <w:pPr>
        <w:pStyle w:val="Quote"/>
      </w:pPr>
      <w:r>
        <w:t>“Aim for the moon. If you miss, you may hit a</w:t>
      </w:r>
      <w:r w:rsidR="00A56E49">
        <w:t xml:space="preserve"> star!                                                                        ~W. Clement Stone</w:t>
      </w:r>
    </w:p>
    <w:p w14:paraId="24F7F405" w14:textId="0F8F8B61" w:rsidR="00A82319" w:rsidRDefault="001C7D3E">
      <w:pPr>
        <w:pStyle w:val="Heading1"/>
      </w:pPr>
      <w:r>
        <w:t>Remembering Brenda!</w:t>
      </w:r>
    </w:p>
    <w:p w14:paraId="57592A8C" w14:textId="5EA2C917" w:rsidR="00A82319" w:rsidRDefault="001C7D3E">
      <w:pPr>
        <w:rPr>
          <w:noProof/>
        </w:rPr>
      </w:pPr>
      <w:r>
        <w:rPr>
          <w:noProof/>
        </w:rPr>
        <w:t>At the beginning of April our center lost a lot of it’s spark when Brenda passed away.  On May 24</w:t>
      </w:r>
      <w:r w:rsidRPr="001C7D3E">
        <w:rPr>
          <w:noProof/>
          <w:vertAlign w:val="superscript"/>
        </w:rPr>
        <w:t>th</w:t>
      </w:r>
      <w:r>
        <w:rPr>
          <w:noProof/>
        </w:rPr>
        <w:t xml:space="preserve"> we will be hosting a celebration of Brend</w:t>
      </w:r>
      <w:r w:rsidR="00640011">
        <w:rPr>
          <w:noProof/>
        </w:rPr>
        <w:t>a’s</w:t>
      </w:r>
      <w:r>
        <w:rPr>
          <w:noProof/>
        </w:rPr>
        <w:t xml:space="preserve"> life here at the center. We will have Mr. Pickle’s come and sing and later on have a pizza party. All of Brenda’s favorites in her honor. Please let us know if you are going to attend. Thank you!</w:t>
      </w:r>
    </w:p>
    <w:p w14:paraId="12C228AF" w14:textId="06C620AE" w:rsidR="00A82319" w:rsidRDefault="00A56E49">
      <w:pPr>
        <w:pStyle w:val="Heading1"/>
      </w:pPr>
      <w:r>
        <w:t>Marvelous May!</w:t>
      </w:r>
    </w:p>
    <w:p w14:paraId="74C8CF55" w14:textId="07D80928" w:rsidR="00A56E49" w:rsidRDefault="00A56E49" w:rsidP="00A56E49">
      <w:pPr>
        <w:rPr>
          <w:noProof/>
        </w:rPr>
      </w:pPr>
      <w:r>
        <w:rPr>
          <w:noProof/>
        </w:rPr>
        <w:t>May will keep us on our toes. We are excited to have outdoor outings planned! From the local parks, to hanging out at Pewaukee lake, meandering through Retzer’s Nature Center, or just walking in our backyard. We are happy to feel that warm sunshine again. Bob will return to entertain us with his stories and songs, we will continue to learn about different people, places and era’s</w:t>
      </w:r>
      <w:r w:rsidR="001C7D3E">
        <w:rPr>
          <w:noProof/>
        </w:rPr>
        <w:t>. As always, the place will be hopping with our dance parties. Feel free to stop in a</w:t>
      </w:r>
      <w:r w:rsidR="00C22148">
        <w:rPr>
          <w:noProof/>
        </w:rPr>
        <w:t>nd</w:t>
      </w:r>
      <w:r w:rsidR="001C7D3E">
        <w:rPr>
          <w:noProof/>
        </w:rPr>
        <w:t xml:space="preserve"> visit anytime. </w:t>
      </w:r>
    </w:p>
    <w:p w14:paraId="7EC3AE9E" w14:textId="340ED4C4" w:rsidR="001C7D3E" w:rsidRDefault="001C7D3E" w:rsidP="00A56E49">
      <w:pPr>
        <w:rPr>
          <w:noProof/>
        </w:rPr>
      </w:pPr>
    </w:p>
    <w:p w14:paraId="3805364D" w14:textId="132BEC90" w:rsidR="001C7D3E" w:rsidRDefault="001C7D3E" w:rsidP="00A56E49">
      <w:pPr>
        <w:rPr>
          <w:noProof/>
        </w:rPr>
      </w:pPr>
      <w:r>
        <w:rPr>
          <w:noProof/>
        </w:rPr>
        <w:t>Until June!</w:t>
      </w:r>
    </w:p>
    <w:p w14:paraId="171F10D4" w14:textId="1D5E3730" w:rsidR="001C7D3E" w:rsidRDefault="001C7D3E" w:rsidP="00A56E49">
      <w:pPr>
        <w:rPr>
          <w:noProof/>
        </w:rPr>
      </w:pPr>
      <w:r>
        <w:rPr>
          <w:noProof/>
        </w:rPr>
        <w:t xml:space="preserve">                                             Lindsey, Chrissy, Tina, Rita, Kristi, Tammi, Sharon, Denette and Aaron</w:t>
      </w:r>
    </w:p>
    <w:p w14:paraId="05ABD4CD" w14:textId="68660C60" w:rsidR="00A82319" w:rsidRDefault="008956E6" w:rsidP="00A56E49">
      <w:pPr>
        <w:pStyle w:val="Heading1"/>
        <w:rPr>
          <w:noProof/>
        </w:rPr>
      </w:pPr>
      <w:r>
        <w:rPr>
          <w:noProof/>
          <w:lang w:eastAsia="en-US"/>
        </w:rPr>
        <w:lastRenderedPageBreak/>
        <mc:AlternateContent>
          <mc:Choice Requires="wps">
            <w:drawing>
              <wp:anchor distT="182880" distB="182880" distL="274320" distR="274320" simplePos="0" relativeHeight="251663360" behindDoc="0" locked="1" layoutInCell="1" allowOverlap="0" wp14:anchorId="0D5E642E" wp14:editId="7935F4BA">
                <wp:simplePos x="0" y="0"/>
                <wp:positionH relativeFrom="margin">
                  <wp:align>left</wp:align>
                </wp:positionH>
                <wp:positionV relativeFrom="margin">
                  <wp:align>top</wp:align>
                </wp:positionV>
                <wp:extent cx="2240280" cy="4407408"/>
                <wp:effectExtent l="0" t="0" r="7620" b="1270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407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7484F841" w14:textId="77777777" w:rsidTr="008B3E2C">
                              <w:trPr>
                                <w:trHeight w:hRule="exact" w:val="3312"/>
                              </w:trPr>
                              <w:tc>
                                <w:tcPr>
                                  <w:tcW w:w="3518" w:type="dxa"/>
                                </w:tcPr>
                                <w:p w14:paraId="08350171" w14:textId="0C104E8A" w:rsidR="00D458DD" w:rsidRDefault="00D458DD" w:rsidP="00D458DD"/>
                              </w:tc>
                            </w:tr>
                          </w:tbl>
                          <w:p w14:paraId="6C1A8647" w14:textId="75CBCEC7" w:rsidR="00A82319" w:rsidRDefault="00A82319">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642E" id="Text Box 6" o:spid="_x0000_s1027" type="#_x0000_t202" alt="Text box sidebar" style="position:absolute;margin-left:0;margin-top:0;width:176.4pt;height:347.05pt;z-index:251663360;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7484F841" w14:textId="77777777" w:rsidTr="008B3E2C">
                        <w:trPr>
                          <w:trHeight w:hRule="exact" w:val="3312"/>
                        </w:trPr>
                        <w:tc>
                          <w:tcPr>
                            <w:tcW w:w="3518" w:type="dxa"/>
                          </w:tcPr>
                          <w:p w14:paraId="08350171" w14:textId="0C104E8A" w:rsidR="00D458DD" w:rsidRDefault="00D458DD" w:rsidP="00D458DD"/>
                        </w:tc>
                      </w:tr>
                    </w:tbl>
                    <w:p w14:paraId="6C1A8647" w14:textId="75CBCEC7" w:rsidR="00A82319" w:rsidRDefault="00A82319">
                      <w:pPr>
                        <w:pStyle w:val="ContactInfo"/>
                      </w:pPr>
                    </w:p>
                  </w:txbxContent>
                </v:textbox>
                <w10:wrap type="square" anchorx="margin" anchory="margin"/>
                <w10:anchorlock/>
              </v:shape>
            </w:pict>
          </mc:Fallback>
        </mc:AlternateContent>
      </w: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DD8AF" w14:textId="77777777" w:rsidR="009748F1" w:rsidRDefault="009748F1">
      <w:pPr>
        <w:spacing w:after="0" w:line="240" w:lineRule="auto"/>
      </w:pPr>
      <w:r>
        <w:separator/>
      </w:r>
    </w:p>
  </w:endnote>
  <w:endnote w:type="continuationSeparator" w:id="0">
    <w:p w14:paraId="14669BD9" w14:textId="77777777" w:rsidR="009748F1" w:rsidRDefault="00974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 BERKLEY">
    <w:altName w:val="Brush Script MT"/>
    <w:charset w:val="00"/>
    <w:family w:val="auto"/>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BE8F3" w14:textId="77777777" w:rsidR="009748F1" w:rsidRDefault="009748F1">
      <w:pPr>
        <w:spacing w:after="0" w:line="240" w:lineRule="auto"/>
      </w:pPr>
      <w:r>
        <w:separator/>
      </w:r>
    </w:p>
  </w:footnote>
  <w:footnote w:type="continuationSeparator" w:id="0">
    <w:p w14:paraId="3AE6497C" w14:textId="77777777" w:rsidR="009748F1" w:rsidRDefault="009748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903"/>
    <w:rsid w:val="000511E6"/>
    <w:rsid w:val="00096C82"/>
    <w:rsid w:val="001C7D3E"/>
    <w:rsid w:val="00640011"/>
    <w:rsid w:val="006909B4"/>
    <w:rsid w:val="00887053"/>
    <w:rsid w:val="008956E6"/>
    <w:rsid w:val="009748F1"/>
    <w:rsid w:val="009C4CD7"/>
    <w:rsid w:val="00A56E49"/>
    <w:rsid w:val="00A76D00"/>
    <w:rsid w:val="00A82319"/>
    <w:rsid w:val="00C22148"/>
    <w:rsid w:val="00D40089"/>
    <w:rsid w:val="00D458DD"/>
    <w:rsid w:val="00D95670"/>
    <w:rsid w:val="00E72018"/>
    <w:rsid w:val="00F56903"/>
    <w:rsid w:val="00F60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2C01C7"/>
  <w15:chartTrackingRefBased/>
  <w15:docId w15:val="{5480407E-5C5C-46F1-ACFD-C42E997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B3186D"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B3186D"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B3186D"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B3186D"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B3186D" w:themeColor="accent1" w:themeShade="BF"/>
        <w:bottom w:val="single" w:sz="6" w:space="4" w:color="B3186D"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B3186D"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B3186D"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B3186D" w:themeColor="accent1" w:themeShade="BF"/>
    </w:rPr>
  </w:style>
  <w:style w:type="character" w:styleId="IntenseEmphasis">
    <w:name w:val="Intense Emphasis"/>
    <w:basedOn w:val="DefaultParagraphFont"/>
    <w:uiPriority w:val="21"/>
    <w:semiHidden/>
    <w:unhideWhenUsed/>
    <w:qFormat/>
    <w:rPr>
      <w:i/>
      <w:iCs/>
      <w:color w:val="B3186D"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rPr>
  </w:style>
  <w:style w:type="character" w:customStyle="1" w:styleId="IntenseQuoteChar">
    <w:name w:val="Intense Quote Char"/>
    <w:basedOn w:val="DefaultParagraphFont"/>
    <w:link w:val="IntenseQuote"/>
    <w:uiPriority w:val="30"/>
    <w:semiHidden/>
    <w:rPr>
      <w:i/>
      <w:iCs/>
      <w:color w:val="B3186D" w:themeColor="accent1" w:themeShade="BF"/>
    </w:rPr>
  </w:style>
  <w:style w:type="character" w:styleId="IntenseReference">
    <w:name w:val="Intense Reference"/>
    <w:basedOn w:val="DefaultParagraphFont"/>
    <w:uiPriority w:val="32"/>
    <w:semiHidden/>
    <w:unhideWhenUsed/>
    <w:qFormat/>
    <w:rPr>
      <w:b/>
      <w:bCs/>
      <w:caps w:val="0"/>
      <w:smallCaps/>
      <w:color w:val="B3186D"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F56903"/>
    <w:rPr>
      <w:color w:val="6B9F25" w:themeColor="hyperlink"/>
      <w:u w:val="single"/>
    </w:rPr>
  </w:style>
  <w:style w:type="character" w:styleId="UnresolvedMention">
    <w:name w:val="Unresolved Mention"/>
    <w:basedOn w:val="DefaultParagraphFont"/>
    <w:uiPriority w:val="99"/>
    <w:semiHidden/>
    <w:unhideWhenUsed/>
    <w:rsid w:val="00F569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ile:Pink_flowers.jpg" TargetMode="External"/><Relationship Id="rId3" Type="http://schemas.openxmlformats.org/officeDocument/2006/relationships/settings" Target="settings.xml"/><Relationship Id="rId7" Type="http://schemas.openxmlformats.org/officeDocument/2006/relationships/image" Target="media/image1.jpg&amp;ehk=OLnJpXhKqHcSVrbvrFuFZw&amp;r=0&amp;pid=OfficeInsert"/><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wisconsinadultcenter.com" TargetMode="External"/><Relationship Id="rId4" Type="http://schemas.openxmlformats.org/officeDocument/2006/relationships/webSettings" Target="webSettings.xml"/><Relationship Id="rId9" Type="http://schemas.openxmlformats.org/officeDocument/2006/relationships/hyperlink" Target="mailto:wisconsinadultcenter@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s\AppData\Roaming\Microsoft\Templates\Company%20Newsletter.dotx"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TotalTime>
  <Pages>2</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dc:creator>
  <cp:keywords/>
  <cp:lastModifiedBy>Lindsey Chiaverotti</cp:lastModifiedBy>
  <cp:revision>2</cp:revision>
  <cp:lastPrinted>2018-05-01T14:28:00Z</cp:lastPrinted>
  <dcterms:created xsi:type="dcterms:W3CDTF">2018-05-09T12:20:00Z</dcterms:created>
  <dcterms:modified xsi:type="dcterms:W3CDTF">2018-05-09T12:20:00Z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