
<file path=[Content_Types].xml><?xml version="1.0" encoding="utf-8"?>
<Types xmlns="http://schemas.openxmlformats.org/package/2006/content-types">
  <Default Extension="rels" ContentType="application/vnd.openxmlformats-package.relationships+xml"/>
  <Default Extension="xml" ContentType="application/xml"/>
  <Default Extension="jpg&amp;ehk=JP8Q06JUYNoYRhMEdS5rZw&amp;r=0&amp;pid=OfficeInsert"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10CC" w14:textId="6D32DFC9" w:rsidR="00A82319" w:rsidRDefault="0043312E">
      <w:pPr>
        <w:pStyle w:val="Title"/>
      </w:pPr>
      <w:bookmarkStart w:id="0" w:name="_GoBack"/>
      <w:bookmarkEnd w:id="0"/>
      <w:r>
        <w:t>Wisconsin Adult center</w:t>
      </w:r>
    </w:p>
    <w:p w14:paraId="08AA2A58" w14:textId="11F91D68" w:rsidR="00A82319" w:rsidRDefault="008956E6">
      <w:pPr>
        <w:pStyle w:val="Subtitle"/>
      </w:pPr>
      <w:r>
        <w:rPr>
          <w:noProof/>
          <w:lang w:eastAsia="en-US"/>
        </w:rPr>
        <mc:AlternateContent>
          <mc:Choice Requires="wps">
            <w:drawing>
              <wp:anchor distT="182880" distB="182880" distL="274320" distR="274320" simplePos="0" relativeHeight="251659264" behindDoc="0" locked="0" layoutInCell="1" allowOverlap="0" wp14:anchorId="74133E60" wp14:editId="214CDCF1">
                <wp:simplePos x="0" y="0"/>
                <wp:positionH relativeFrom="margin">
                  <wp:posOffset>0</wp:posOffset>
                </wp:positionH>
                <wp:positionV relativeFrom="paragraph">
                  <wp:posOffset>711835</wp:posOffset>
                </wp:positionV>
                <wp:extent cx="2240280" cy="6492240"/>
                <wp:effectExtent l="0" t="0" r="7620" b="186055"/>
                <wp:wrapSquare wrapText="bothSides"/>
                <wp:docPr id="1" name="Text Box 1" descr="Text box sidebar"/>
                <wp:cNvGraphicFramePr/>
                <a:graphic xmlns:a="http://schemas.openxmlformats.org/drawingml/2006/main">
                  <a:graphicData uri="http://schemas.microsoft.com/office/word/2010/wordprocessingShape">
                    <wps:wsp>
                      <wps:cNvSpPr txBox="1"/>
                      <wps:spPr>
                        <a:xfrm>
                          <a:off x="0" y="0"/>
                          <a:ext cx="2240280" cy="6492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0" w:type="dxa"/>
                                <w:right w:w="0" w:type="dxa"/>
                              </w:tblCellMar>
                              <w:tblLook w:val="04A0" w:firstRow="1" w:lastRow="0" w:firstColumn="1" w:lastColumn="0" w:noHBand="0" w:noVBand="1"/>
                              <w:tblDescription w:val="Sidebar layout table"/>
                            </w:tblPr>
                            <w:tblGrid>
                              <w:gridCol w:w="3518"/>
                            </w:tblGrid>
                            <w:tr w:rsidR="00A82319" w14:paraId="782DADCF" w14:textId="77777777">
                              <w:trPr>
                                <w:trHeight w:hRule="exact" w:val="6048"/>
                              </w:trPr>
                              <w:tc>
                                <w:tcPr>
                                  <w:tcW w:w="3518" w:type="dxa"/>
                                  <w:shd w:val="clear" w:color="auto" w:fill="374C80" w:themeFill="accent1" w:themeFillShade="BF"/>
                                  <w:tcMar>
                                    <w:top w:w="288" w:type="dxa"/>
                                    <w:bottom w:w="288" w:type="dxa"/>
                                  </w:tcMar>
                                </w:tcPr>
                                <w:p w14:paraId="79D6D668" w14:textId="2F7A17C2" w:rsidR="00A82319" w:rsidRDefault="002533E3">
                                  <w:pPr>
                                    <w:pStyle w:val="BlockHeading"/>
                                  </w:pPr>
                                  <w:r>
                                    <w:t>July Birthdays</w:t>
                                  </w:r>
                                </w:p>
                                <w:p w14:paraId="79EE4151" w14:textId="2F9A905D" w:rsidR="002533E3" w:rsidRDefault="0071573E" w:rsidP="002533E3">
                                  <w:pPr>
                                    <w:pStyle w:val="BlockText"/>
                                  </w:pPr>
                                  <w:r>
                                    <w:t>Richie 7/5</w:t>
                                  </w:r>
                                </w:p>
                                <w:p w14:paraId="4B749053" w14:textId="770423AF" w:rsidR="00B0560E" w:rsidRDefault="0071573E" w:rsidP="00B0560E">
                                  <w:pPr>
                                    <w:pStyle w:val="BlockText"/>
                                  </w:pPr>
                                  <w:r>
                                    <w:t>M</w:t>
                                  </w:r>
                                  <w:r w:rsidR="00B0560E">
                                    <w:t>atthew 7/14</w:t>
                                  </w:r>
                                </w:p>
                                <w:p w14:paraId="74D9F5A5" w14:textId="2C807871" w:rsidR="00B0560E" w:rsidRDefault="00B0560E" w:rsidP="00B0560E">
                                  <w:pPr>
                                    <w:pStyle w:val="BlockText"/>
                                  </w:pPr>
                                  <w:r>
                                    <w:t>Diane 7/24</w:t>
                                  </w:r>
                                </w:p>
                                <w:p w14:paraId="57994038" w14:textId="0107F1AF" w:rsidR="00B0560E" w:rsidRDefault="00B0560E" w:rsidP="00B0560E">
                                  <w:pPr>
                                    <w:pStyle w:val="BlockText"/>
                                  </w:pPr>
                                  <w:r>
                                    <w:t>Robin 7/28</w:t>
                                  </w:r>
                                </w:p>
                                <w:p w14:paraId="28CF6CCA" w14:textId="388D4D4A" w:rsidR="00B0560E" w:rsidRDefault="00B0560E" w:rsidP="00B0560E">
                                  <w:pPr>
                                    <w:pStyle w:val="BlockText"/>
                                  </w:pPr>
                                </w:p>
                                <w:p w14:paraId="1FDACEF0" w14:textId="77D619CA" w:rsidR="00B0560E" w:rsidRPr="00B0560E" w:rsidRDefault="00B0560E" w:rsidP="00B0560E">
                                  <w:pPr>
                                    <w:pStyle w:val="BlockText"/>
                                    <w:rPr>
                                      <w:sz w:val="28"/>
                                      <w:szCs w:val="28"/>
                                    </w:rPr>
                                  </w:pPr>
                                  <w:r>
                                    <w:rPr>
                                      <w:sz w:val="28"/>
                                      <w:szCs w:val="28"/>
                                    </w:rPr>
                                    <w:t>Wisconsin Adult Center will be closed on Wednesday July 4</w:t>
                                  </w:r>
                                  <w:r w:rsidRPr="00B0560E">
                                    <w:rPr>
                                      <w:sz w:val="28"/>
                                      <w:szCs w:val="28"/>
                                      <w:vertAlign w:val="superscript"/>
                                    </w:rPr>
                                    <w:t>th</w:t>
                                  </w:r>
                                  <w:r>
                                    <w:rPr>
                                      <w:sz w:val="28"/>
                                      <w:szCs w:val="28"/>
                                    </w:rPr>
                                    <w:t>. Have a Happy 4</w:t>
                                  </w:r>
                                  <w:r w:rsidRPr="00B0560E">
                                    <w:rPr>
                                      <w:sz w:val="28"/>
                                      <w:szCs w:val="28"/>
                                      <w:vertAlign w:val="superscript"/>
                                    </w:rPr>
                                    <w:t>th</w:t>
                                  </w:r>
                                  <w:r>
                                    <w:rPr>
                                      <w:sz w:val="28"/>
                                      <w:szCs w:val="28"/>
                                    </w:rPr>
                                    <w:t xml:space="preserve"> of July!</w:t>
                                  </w:r>
                                </w:p>
                                <w:p w14:paraId="22281EAE" w14:textId="74993A97" w:rsidR="00A82319" w:rsidRDefault="00A82319" w:rsidP="002533E3">
                                  <w:pPr>
                                    <w:pStyle w:val="BlockText"/>
                                  </w:pPr>
                                </w:p>
                              </w:tc>
                            </w:tr>
                            <w:tr w:rsidR="00A82319" w14:paraId="279F477F" w14:textId="77777777">
                              <w:trPr>
                                <w:trHeight w:hRule="exact" w:val="288"/>
                              </w:trPr>
                              <w:tc>
                                <w:tcPr>
                                  <w:tcW w:w="3518" w:type="dxa"/>
                                </w:tcPr>
                                <w:p w14:paraId="0B71CBAC" w14:textId="77777777" w:rsidR="00A82319" w:rsidRDefault="00A82319"/>
                              </w:tc>
                            </w:tr>
                            <w:tr w:rsidR="00A82319" w14:paraId="5DCC22CF" w14:textId="77777777">
                              <w:trPr>
                                <w:trHeight w:hRule="exact" w:val="3312"/>
                              </w:trPr>
                              <w:tc>
                                <w:tcPr>
                                  <w:tcW w:w="3518" w:type="dxa"/>
                                </w:tcPr>
                                <w:p w14:paraId="2486ADF4" w14:textId="77777777" w:rsidR="00A82319" w:rsidRDefault="008956E6">
                                  <w:r>
                                    <w:rPr>
                                      <w:noProof/>
                                      <w:lang w:eastAsia="en-US"/>
                                    </w:rPr>
                                    <w:drawing>
                                      <wp:inline distT="0" distB="0" distL="0" distR="0" wp14:anchorId="6EB69498" wp14:editId="6C64DDF4">
                                        <wp:extent cx="2237339" cy="1556574"/>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Dropbox\7-27 specs\newsletter\front.png"/>
                                                <pic:cNvPicPr>
                                                  <a:picLocks noChangeAspect="1" noChangeArrowheads="1"/>
                                                </pic:cNvPicPr>
                                              </pic:nvPicPr>
                                              <pic:blipFill>
                                                <a:blip r:embed="rId7">
                                                  <a:extLst>
                                                    <a:ext uri="{837473B0-CC2E-450A-ABE3-18F120FF3D39}">
                                                      <a1611:picAttrSrcUrl xmlns:a1611="http://schemas.microsoft.com/office/drawing/2016/11/main" r:id="rId8"/>
                                                    </a:ext>
                                                  </a:extLst>
                                                </a:blip>
                                                <a:stretch>
                                                  <a:fillRect/>
                                                </a:stretch>
                                              </pic:blipFill>
                                              <pic:spPr bwMode="auto">
                                                <a:xfrm>
                                                  <a:off x="0" y="0"/>
                                                  <a:ext cx="2241590" cy="1559531"/>
                                                </a:xfrm>
                                                <a:prstGeom prst="rect">
                                                  <a:avLst/>
                                                </a:prstGeom>
                                                <a:noFill/>
                                                <a:ln>
                                                  <a:noFill/>
                                                </a:ln>
                                              </pic:spPr>
                                            </pic:pic>
                                          </a:graphicData>
                                        </a:graphic>
                                      </wp:inline>
                                    </w:drawing>
                                  </w:r>
                                </w:p>
                              </w:tc>
                            </w:tr>
                          </w:tbl>
                          <w:p w14:paraId="7B604FBD" w14:textId="6182407B" w:rsidR="00A82319" w:rsidRDefault="00B0560E">
                            <w:pPr>
                              <w:pStyle w:val="Caption"/>
                            </w:pPr>
                            <w:r>
                              <w:rPr>
                                <w:color w:val="0070C0"/>
                                <w:sz w:val="28"/>
                                <w:szCs w:val="28"/>
                              </w:rPr>
                              <w:t>Happy Independence Day!!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4133E60" id="_x0000_t202" coordsize="21600,21600" o:spt="202" path="m,l,21600r21600,l21600,xe">
                <v:stroke joinstyle="miter"/>
                <v:path gradientshapeok="t" o:connecttype="rect"/>
              </v:shapetype>
              <v:shape id="Text Box 1" o:spid="_x0000_s1026" type="#_x0000_t202" alt="Text box sidebar" style="position:absolute;margin-left:0;margin-top:56.05pt;width:176.4pt;height:511.2pt;z-index:251659264;visibility:visible;mso-wrap-style:square;mso-width-percent:0;mso-height-percent:0;mso-wrap-distance-left:21.6pt;mso-wrap-distance-top:14.4pt;mso-wrap-distance-right:21.6pt;mso-wrap-distance-bottom:14.4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" o:allowoverlap="f" filled="f" stroked="f" strokeweight=".5pt">
                <v:textbox style="mso-fit-shape-to-text:t" inset="0,0,0,0">
                  <w:txbxContent>
                    <w:tbl>
                      <w:tblPr>
                        <w:tblW w:w="0" w:type="auto"/>
                        <w:tblLayout w:type="fixed"/>
                        <w:tblCellMar>
                          <w:left w:w="0" w:type="dxa"/>
                          <w:right w:w="0" w:type="dxa"/>
                        </w:tblCellMar>
                        <w:tblLook w:val="04A0" w:firstRow="1" w:lastRow="0" w:firstColumn="1" w:lastColumn="0" w:noHBand="0" w:noVBand="1"/>
                        <w:tblDescription w:val="Sidebar layout table"/>
                      </w:tblPr>
                      <w:tblGrid>
                        <w:gridCol w:w="3518"/>
                      </w:tblGrid>
                      <w:tr w:rsidR="00A82319" w14:paraId="782DADCF" w14:textId="77777777">
                        <w:trPr>
                          <w:trHeight w:hRule="exact" w:val="6048"/>
                        </w:trPr>
                        <w:tc>
                          <w:tcPr>
                            <w:tcW w:w="3518" w:type="dxa"/>
                            <w:shd w:val="clear" w:color="auto" w:fill="374C80" w:themeFill="accent1" w:themeFillShade="BF"/>
                            <w:tcMar>
                              <w:top w:w="288" w:type="dxa"/>
                              <w:bottom w:w="288" w:type="dxa"/>
                            </w:tcMar>
                          </w:tcPr>
                          <w:p w14:paraId="79D6D668" w14:textId="2F7A17C2" w:rsidR="00A82319" w:rsidRDefault="002533E3">
                            <w:pPr>
                              <w:pStyle w:val="BlockHeading"/>
                            </w:pPr>
                            <w:r>
                              <w:t>July Birthdays</w:t>
                            </w:r>
                          </w:p>
                          <w:p w14:paraId="79EE4151" w14:textId="2F9A905D" w:rsidR="002533E3" w:rsidRDefault="0071573E" w:rsidP="002533E3">
                            <w:pPr>
                              <w:pStyle w:val="BlockText"/>
                            </w:pPr>
                            <w:r>
                              <w:t>Richie 7/5</w:t>
                            </w:r>
                          </w:p>
                          <w:p w14:paraId="4B749053" w14:textId="770423AF" w:rsidR="00B0560E" w:rsidRDefault="0071573E" w:rsidP="00B0560E">
                            <w:pPr>
                              <w:pStyle w:val="BlockText"/>
                            </w:pPr>
                            <w:r>
                              <w:t>M</w:t>
                            </w:r>
                            <w:r w:rsidR="00B0560E">
                              <w:t>atthew 7/14</w:t>
                            </w:r>
                          </w:p>
                          <w:p w14:paraId="74D9F5A5" w14:textId="2C807871" w:rsidR="00B0560E" w:rsidRDefault="00B0560E" w:rsidP="00B0560E">
                            <w:pPr>
                              <w:pStyle w:val="BlockText"/>
                            </w:pPr>
                            <w:r>
                              <w:t>Diane 7/24</w:t>
                            </w:r>
                          </w:p>
                          <w:p w14:paraId="57994038" w14:textId="0107F1AF" w:rsidR="00B0560E" w:rsidRDefault="00B0560E" w:rsidP="00B0560E">
                            <w:pPr>
                              <w:pStyle w:val="BlockText"/>
                            </w:pPr>
                            <w:r>
                              <w:t>Robin 7/28</w:t>
                            </w:r>
                          </w:p>
                          <w:p w14:paraId="28CF6CCA" w14:textId="388D4D4A" w:rsidR="00B0560E" w:rsidRDefault="00B0560E" w:rsidP="00B0560E">
                            <w:pPr>
                              <w:pStyle w:val="BlockText"/>
                            </w:pPr>
                          </w:p>
                          <w:p w14:paraId="1FDACEF0" w14:textId="77D619CA" w:rsidR="00B0560E" w:rsidRPr="00B0560E" w:rsidRDefault="00B0560E" w:rsidP="00B0560E">
                            <w:pPr>
                              <w:pStyle w:val="BlockText"/>
                              <w:rPr>
                                <w:sz w:val="28"/>
                                <w:szCs w:val="28"/>
                              </w:rPr>
                            </w:pPr>
                            <w:r>
                              <w:rPr>
                                <w:sz w:val="28"/>
                                <w:szCs w:val="28"/>
                              </w:rPr>
                              <w:t>Wisconsin Adult Center will be closed on Wednesday July 4</w:t>
                            </w:r>
                            <w:r w:rsidRPr="00B0560E">
                              <w:rPr>
                                <w:sz w:val="28"/>
                                <w:szCs w:val="28"/>
                                <w:vertAlign w:val="superscript"/>
                              </w:rPr>
                              <w:t>th</w:t>
                            </w:r>
                            <w:r>
                              <w:rPr>
                                <w:sz w:val="28"/>
                                <w:szCs w:val="28"/>
                              </w:rPr>
                              <w:t>. Have a Happy 4</w:t>
                            </w:r>
                            <w:r w:rsidRPr="00B0560E">
                              <w:rPr>
                                <w:sz w:val="28"/>
                                <w:szCs w:val="28"/>
                                <w:vertAlign w:val="superscript"/>
                              </w:rPr>
                              <w:t>th</w:t>
                            </w:r>
                            <w:r>
                              <w:rPr>
                                <w:sz w:val="28"/>
                                <w:szCs w:val="28"/>
                              </w:rPr>
                              <w:t xml:space="preserve"> of July!</w:t>
                            </w:r>
                          </w:p>
                          <w:p w14:paraId="22281EAE" w14:textId="74993A97" w:rsidR="00A82319" w:rsidRDefault="00A82319" w:rsidP="002533E3">
                            <w:pPr>
                              <w:pStyle w:val="BlockText"/>
                            </w:pPr>
                          </w:p>
                        </w:tc>
                      </w:tr>
                      <w:tr w:rsidR="00A82319" w14:paraId="279F477F" w14:textId="77777777">
                        <w:trPr>
                          <w:trHeight w:hRule="exact" w:val="288"/>
                        </w:trPr>
                        <w:tc>
                          <w:tcPr>
                            <w:tcW w:w="3518" w:type="dxa"/>
                          </w:tcPr>
                          <w:p w14:paraId="0B71CBAC" w14:textId="77777777" w:rsidR="00A82319" w:rsidRDefault="00A82319"/>
                        </w:tc>
                      </w:tr>
                      <w:tr w:rsidR="00A82319" w14:paraId="5DCC22CF" w14:textId="77777777">
                        <w:trPr>
                          <w:trHeight w:hRule="exact" w:val="3312"/>
                        </w:trPr>
                        <w:tc>
                          <w:tcPr>
                            <w:tcW w:w="3518" w:type="dxa"/>
                          </w:tcPr>
                          <w:p w14:paraId="2486ADF4" w14:textId="77777777" w:rsidR="00A82319" w:rsidRDefault="008956E6">
                            <w:r>
                              <w:rPr>
                                <w:noProof/>
                                <w:lang w:eastAsia="en-US"/>
                              </w:rPr>
                              <w:drawing>
                                <wp:inline distT="0" distB="0" distL="0" distR="0" wp14:anchorId="6EB69498" wp14:editId="6C64DDF4">
                                  <wp:extent cx="2237339" cy="1556574"/>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Dropbox\7-27 specs\newsletter\front.png"/>
                                          <pic:cNvPicPr>
                                            <a:picLocks noChangeAspect="1" noChangeArrowheads="1"/>
                                          </pic:cNvPicPr>
                                        </pic:nvPicPr>
                                        <pic:blipFill>
                                          <a:blip r:embed="rId7">
                                            <a:extLst>
                                              <a:ext uri="{837473B0-CC2E-450A-ABE3-18F120FF3D39}">
                                                <a1611:picAttrSrcUrl xmlns:a1611="http://schemas.microsoft.com/office/drawing/2016/11/main" r:id="rId8"/>
                                              </a:ext>
                                            </a:extLst>
                                          </a:blip>
                                          <a:stretch>
                                            <a:fillRect/>
                                          </a:stretch>
                                        </pic:blipFill>
                                        <pic:spPr bwMode="auto">
                                          <a:xfrm>
                                            <a:off x="0" y="0"/>
                                            <a:ext cx="2241590" cy="1559531"/>
                                          </a:xfrm>
                                          <a:prstGeom prst="rect">
                                            <a:avLst/>
                                          </a:prstGeom>
                                          <a:noFill/>
                                          <a:ln>
                                            <a:noFill/>
                                          </a:ln>
                                        </pic:spPr>
                                      </pic:pic>
                                    </a:graphicData>
                                  </a:graphic>
                                </wp:inline>
                              </w:drawing>
                            </w:r>
                          </w:p>
                        </w:tc>
                      </w:tr>
                    </w:tbl>
                    <w:p w14:paraId="7B604FBD" w14:textId="6182407B" w:rsidR="00A82319" w:rsidRDefault="00B0560E">
                      <w:pPr>
                        <w:pStyle w:val="Caption"/>
                      </w:pPr>
                      <w:r>
                        <w:rPr>
                          <w:color w:val="0070C0"/>
                          <w:sz w:val="28"/>
                          <w:szCs w:val="28"/>
                        </w:rPr>
                        <w:t>Happy Independence Day!!</w:t>
                      </w:r>
                    </w:p>
                  </w:txbxContent>
                </v:textbox>
                <w10:wrap type="square" anchorx="margin"/>
              </v:shape>
            </w:pict>
          </mc:Fallback>
        </mc:AlternateContent>
      </w:r>
      <w:r w:rsidR="0043312E">
        <w:t xml:space="preserve">July 2018           262-695-9472      1275 E. Wisconsin Ave Pewaukee, WI 53072  Units A&amp;B              </w:t>
      </w:r>
      <w:hyperlink r:id="rId9" w:history="1">
        <w:r w:rsidR="0043312E" w:rsidRPr="00D63C78">
          <w:rPr>
            <w:rStyle w:val="Hyperlink"/>
          </w:rPr>
          <w:t>wisconsinadultcenter@gmail.com</w:t>
        </w:r>
      </w:hyperlink>
      <w:r w:rsidR="0043312E">
        <w:t xml:space="preserve">    </w:t>
      </w:r>
      <w:hyperlink r:id="rId10" w:history="1">
        <w:r w:rsidR="0043312E" w:rsidRPr="00D63C78">
          <w:rPr>
            <w:rStyle w:val="Hyperlink"/>
          </w:rPr>
          <w:t>www.wisconsinadultcenter.com</w:t>
        </w:r>
      </w:hyperlink>
    </w:p>
    <w:p w14:paraId="03272958" w14:textId="05EC5362" w:rsidR="00A82319" w:rsidRDefault="009B5AF7">
      <w:pPr>
        <w:pStyle w:val="Heading1"/>
      </w:pPr>
      <w:r>
        <w:t xml:space="preserve">June </w:t>
      </w:r>
      <w:r w:rsidR="002C043C">
        <w:t>summer fun!</w:t>
      </w:r>
    </w:p>
    <w:p w14:paraId="5DC5D40A" w14:textId="67E8CE8C" w:rsidR="00A82319" w:rsidRDefault="002C043C">
      <w:r>
        <w:t xml:space="preserve">We sure kept the gang busy in June! </w:t>
      </w:r>
      <w:r w:rsidR="00C959F8">
        <w:t xml:space="preserve">Can you believe how fast the month went? </w:t>
      </w:r>
      <w:r w:rsidR="00004E30">
        <w:t xml:space="preserve">We continue to spend lots of time outside, if it is not too hot. The gang loves to play bean bag toss out in front. They can be quite competitive. We continue to keep our crafty sides busy with lots of fun projects to make. </w:t>
      </w:r>
      <w:r w:rsidR="007D3FD0">
        <w:t xml:space="preserve">Bob’s twice a month visits are still a highlight for the center. He always sings many of our favorites. The concerts at Brookfield’s Civic Plaza has quickly become a favorite outing. Many talented performers to enjoy. With other outings to the park, the </w:t>
      </w:r>
      <w:r w:rsidR="003A00DA">
        <w:t>lake,</w:t>
      </w:r>
      <w:r w:rsidR="007D3FD0">
        <w:t xml:space="preserve"> and the nature center, we are making the most out of summer! Bring on July!!</w:t>
      </w:r>
    </w:p>
    <w:p w14:paraId="09646AE3" w14:textId="01F25A71" w:rsidR="00A82319" w:rsidRDefault="007D3FD0">
      <w:pPr>
        <w:pStyle w:val="Quote"/>
      </w:pPr>
      <w:r>
        <w:t>“True independence and freedom can only exist in doing what’s right.                               ~Brigham Young~</w:t>
      </w:r>
    </w:p>
    <w:p w14:paraId="3CC160A3" w14:textId="77777777" w:rsidR="007D3FD0" w:rsidRPr="007D3FD0" w:rsidRDefault="007D3FD0" w:rsidP="007D3FD0"/>
    <w:p w14:paraId="6C65457A" w14:textId="32832681" w:rsidR="00A82319" w:rsidRDefault="00B87369">
      <w:pPr>
        <w:pStyle w:val="Heading1"/>
      </w:pPr>
      <w:r>
        <w:t>Independence Day Cookout!</w:t>
      </w:r>
    </w:p>
    <w:p w14:paraId="0427504F" w14:textId="00C384FD" w:rsidR="00A82319" w:rsidRDefault="00B87369">
      <w:pPr>
        <w:rPr>
          <w:noProof/>
        </w:rPr>
      </w:pPr>
      <w:r>
        <w:rPr>
          <w:noProof/>
        </w:rPr>
        <w:t>On Thursday July 5</w:t>
      </w:r>
      <w:r w:rsidRPr="00B87369">
        <w:rPr>
          <w:noProof/>
          <w:vertAlign w:val="superscript"/>
        </w:rPr>
        <w:t>th</w:t>
      </w:r>
      <w:r>
        <w:rPr>
          <w:noProof/>
        </w:rPr>
        <w:t xml:space="preserve"> we will be celebrating the independence of our country </w:t>
      </w:r>
      <w:r w:rsidR="003A00DA">
        <w:rPr>
          <w:noProof/>
        </w:rPr>
        <w:t xml:space="preserve">with a good old fashion American cookout! We will be serving hot dogs, baked beans, potato chips and cookies. Your person(s) will not need a lunch that day. Reminders will be sent out closer to the event. Have them bring their appetites! </w:t>
      </w:r>
    </w:p>
    <w:p w14:paraId="7340AB41" w14:textId="4D81320E" w:rsidR="00A82319" w:rsidRDefault="003A00DA">
      <w:pPr>
        <w:pStyle w:val="Heading1"/>
      </w:pPr>
      <w:r>
        <w:t>Looking Forward to july!</w:t>
      </w:r>
    </w:p>
    <w:p w14:paraId="24AA226E" w14:textId="172B8FFE" w:rsidR="00A82319" w:rsidRDefault="003A00DA" w:rsidP="003A00DA">
      <w:pPr>
        <w:rPr>
          <w:noProof/>
        </w:rPr>
      </w:pPr>
      <w:r>
        <w:rPr>
          <w:noProof/>
        </w:rPr>
        <w:t>We have a lot in store for the gang in July! We plan on heading to the County Fair, Miller Park, the WKC Dog Show, and many other fun places are in our future. We will keep up to date on how are beloved Brewers are doing. Hopefully they can keep it together after the all-star break. Fingers crossed! We will continue to find fun and creative art projects to do</w:t>
      </w:r>
      <w:r w:rsidR="00567108">
        <w:rPr>
          <w:noProof/>
        </w:rPr>
        <w:t>, we love how proud they are of their creations! Donna Lexa art class and music therapy through Living Melodies will continue. July will be an adventure!</w:t>
      </w:r>
    </w:p>
    <w:p w14:paraId="4420FCF7" w14:textId="40955603" w:rsidR="00567108" w:rsidRDefault="00567108" w:rsidP="003A00DA">
      <w:pPr>
        <w:rPr>
          <w:noProof/>
        </w:rPr>
      </w:pPr>
    </w:p>
    <w:p w14:paraId="3C119977" w14:textId="06520C6E" w:rsidR="00567108" w:rsidRDefault="00567108" w:rsidP="003A00DA">
      <w:pPr>
        <w:rPr>
          <w:noProof/>
        </w:rPr>
      </w:pPr>
      <w:r>
        <w:rPr>
          <w:noProof/>
        </w:rPr>
        <w:t xml:space="preserve">                                                                                    Happy summer to all of you!</w:t>
      </w:r>
    </w:p>
    <w:p w14:paraId="14B397E1" w14:textId="53150184" w:rsidR="00567108" w:rsidRDefault="00567108" w:rsidP="003A00DA">
      <w:pPr>
        <w:rPr>
          <w:noProof/>
        </w:rPr>
      </w:pPr>
      <w:r>
        <w:rPr>
          <w:noProof/>
        </w:rPr>
        <w:t xml:space="preserve">                                             Lindsey, Chrissy, Tina, Rita, Kristi, Tammi, Sharon, Denette, and Aaron</w:t>
      </w:r>
    </w:p>
    <w:p w14:paraId="2DF79474" w14:textId="28FCB25B" w:rsidR="003A00DA" w:rsidRDefault="008956E6" w:rsidP="003A00DA">
      <w:pPr>
        <w:pStyle w:val="Heading1"/>
        <w:rPr>
          <w:noProof/>
        </w:rPr>
      </w:pPr>
      <w:r>
        <w:rPr>
          <w:noProof/>
          <w:lang w:eastAsia="en-US"/>
        </w:rPr>
        <w:lastRenderedPageBreak/>
        <mc:AlternateContent>
          <mc:Choice Requires="wps">
            <w:drawing>
              <wp:anchor distT="182880" distB="182880" distL="274320" distR="274320" simplePos="0" relativeHeight="251663360" behindDoc="0" locked="1" layoutInCell="1" allowOverlap="0" wp14:anchorId="1CC4CAF7" wp14:editId="44AB2F29">
                <wp:simplePos x="0" y="0"/>
                <wp:positionH relativeFrom="margin">
                  <wp:align>left</wp:align>
                </wp:positionH>
                <wp:positionV relativeFrom="margin">
                  <wp:align>top</wp:align>
                </wp:positionV>
                <wp:extent cx="2240280" cy="4407408"/>
                <wp:effectExtent l="0" t="0" r="7620" b="12700"/>
                <wp:wrapSquare wrapText="bothSides"/>
                <wp:docPr id="6" name="Text Box 6" descr="Text box sidebar"/>
                <wp:cNvGraphicFramePr/>
                <a:graphic xmlns:a="http://schemas.openxmlformats.org/drawingml/2006/main">
                  <a:graphicData uri="http://schemas.microsoft.com/office/word/2010/wordprocessingShape">
                    <wps:wsp>
                      <wps:cNvSpPr txBox="1"/>
                      <wps:spPr>
                        <a:xfrm>
                          <a:off x="0" y="0"/>
                          <a:ext cx="2240280" cy="44074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941B55" w14:textId="02C0F2B6" w:rsidR="00A82319" w:rsidRDefault="00A82319">
                            <w:pPr>
                              <w:pStyle w:val="ContactInf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4CAF7" id="Text Box 6" o:spid="_x0000_s1027" type="#_x0000_t202" alt="Text box sidebar" style="position:absolute;margin-left:0;margin-top:0;width:176.4pt;height:347.05pt;z-index:251663360;visibility:visible;mso-wrap-style:square;mso-width-percent:0;mso-height-percent:0;mso-wrap-distance-left:21.6pt;mso-wrap-distance-top:14.4pt;mso-wrap-distance-right:21.6pt;mso-wrap-distance-bottom:14.4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" o:allowoverlap="f" filled="f" stroked="f" strokeweight=".5pt">
                <v:textbox inset="0,0,0,0">
                  <w:txbxContent>
                    <w:p w14:paraId="5C941B55" w14:textId="02C0F2B6" w:rsidR="00A82319" w:rsidRDefault="00A82319">
                      <w:pPr>
                        <w:pStyle w:val="ContactInfo"/>
                      </w:pPr>
                    </w:p>
                  </w:txbxContent>
                </v:textbox>
                <w10:wrap type="square" anchorx="margin" anchory="margin"/>
                <w10:anchorlock/>
              </v:shape>
            </w:pict>
          </mc:Fallback>
        </mc:AlternateContent>
      </w:r>
      <w:r>
        <w:rPr>
          <w:noProof/>
          <w:lang w:eastAsia="en-US"/>
        </w:rPr>
        <mc:AlternateContent>
          <mc:Choice Requires="wps">
            <w:drawing>
              <wp:anchor distT="182880" distB="182880" distL="274320" distR="274320" simplePos="0" relativeHeight="251665408" behindDoc="0" locked="0" layoutInCell="1" allowOverlap="0" wp14:anchorId="763D1208" wp14:editId="1FE9AA74">
                <wp:simplePos x="0" y="0"/>
                <wp:positionH relativeFrom="margin">
                  <wp:align>left</wp:align>
                </wp:positionH>
                <wp:positionV relativeFrom="margin">
                  <wp:align>bottom</wp:align>
                </wp:positionV>
                <wp:extent cx="6858000" cy="4572000"/>
                <wp:effectExtent l="0" t="0" r="0" b="0"/>
                <wp:wrapTopAndBottom/>
                <wp:docPr id="2" name="Text Box 2" descr="Mailer layout text box"/>
                <wp:cNvGraphicFramePr/>
                <a:graphic xmlns:a="http://schemas.openxmlformats.org/drawingml/2006/main">
                  <a:graphicData uri="http://schemas.microsoft.com/office/word/2010/wordprocessingShape">
                    <wps:wsp>
                      <wps:cNvSpPr txBox="1"/>
                      <wps:spPr>
                        <a:xfrm>
                          <a:off x="0" y="0"/>
                          <a:ext cx="6858000" cy="457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BE10BC" w14:textId="77777777" w:rsidR="00A82319" w:rsidRDefault="00A8231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 w14:anchorId="763D1208" id="Text Box 2" o:spid="_x0000_s1028" type="#_x0000_t202" alt="Mailer layout text box" style="position:absolute;margin-left:0;margin-top:0;width:540pt;height:5in;z-index:251665408;visibility:visible;mso-wrap-style:square;mso-width-percent:1000;mso-height-percent:0;mso-wrap-distance-left:21.6pt;mso-wrap-distance-top:14.4pt;mso-wrap-distance-right:21.6pt;mso-wrap-distance-bottom:14.4pt;mso-position-horizontal:left;mso-position-horizontal-relative:margin;mso-position-vertical:bottom;mso-position-vertical-relative:margin;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" o:allowoverlap="f" filled="f" stroked="f" strokeweight=".5pt">
                <v:textbox inset="0,0,0,0">
                  <w:txbxContent>
                    <w:p w14:paraId="22BE10BC" w14:textId="77777777" w:rsidR="00A82319" w:rsidRDefault="00A82319"/>
                  </w:txbxContent>
                </v:textbox>
                <w10:wrap type="topAndBottom" anchorx="margin" anchory="margin"/>
              </v:shape>
            </w:pict>
          </mc:Fallback>
        </mc:AlternateContent>
      </w:r>
    </w:p>
    <w:p w14:paraId="0B847899" w14:textId="3F2BD1AF" w:rsidR="00A82319" w:rsidRDefault="00A82319">
      <w:pPr>
        <w:rPr>
          <w:noProof/>
        </w:rPr>
      </w:pPr>
    </w:p>
    <w:sectPr w:rsidR="00A82319">
      <w:pgSz w:w="12240" w:h="15840"/>
      <w:pgMar w:top="79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F63CE" w14:textId="77777777" w:rsidR="000B6AA4" w:rsidRDefault="000B6AA4">
      <w:pPr>
        <w:spacing w:after="0" w:line="240" w:lineRule="auto"/>
      </w:pPr>
      <w:r>
        <w:separator/>
      </w:r>
    </w:p>
  </w:endnote>
  <w:endnote w:type="continuationSeparator" w:id="0">
    <w:p w14:paraId="2D56196D" w14:textId="77777777" w:rsidR="000B6AA4" w:rsidRDefault="000B6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E205F" w14:textId="77777777" w:rsidR="000B6AA4" w:rsidRDefault="000B6AA4">
      <w:pPr>
        <w:spacing w:after="0" w:line="240" w:lineRule="auto"/>
      </w:pPr>
      <w:r>
        <w:separator/>
      </w:r>
    </w:p>
  </w:footnote>
  <w:footnote w:type="continuationSeparator" w:id="0">
    <w:p w14:paraId="303E6849" w14:textId="77777777" w:rsidR="000B6AA4" w:rsidRDefault="000B6A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12E"/>
    <w:rsid w:val="00004E30"/>
    <w:rsid w:val="000511E6"/>
    <w:rsid w:val="000B6AA4"/>
    <w:rsid w:val="002533E3"/>
    <w:rsid w:val="002C043C"/>
    <w:rsid w:val="00354980"/>
    <w:rsid w:val="003A00DA"/>
    <w:rsid w:val="0043312E"/>
    <w:rsid w:val="00567108"/>
    <w:rsid w:val="005D262C"/>
    <w:rsid w:val="0071573E"/>
    <w:rsid w:val="007D3FD0"/>
    <w:rsid w:val="008956E6"/>
    <w:rsid w:val="009B5AF7"/>
    <w:rsid w:val="00A82319"/>
    <w:rsid w:val="00B0560E"/>
    <w:rsid w:val="00B87369"/>
    <w:rsid w:val="00C959F8"/>
    <w:rsid w:val="00D2237D"/>
    <w:rsid w:val="00D45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CA2B4C"/>
  <w15:chartTrackingRefBased/>
  <w15:docId w15:val="{4757128D-AEE4-4962-861D-65EF21BB6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360" w:after="140"/>
      <w:outlineLvl w:val="0"/>
    </w:pPr>
    <w:rPr>
      <w:rFonts w:asciiTheme="majorHAnsi" w:eastAsiaTheme="majorEastAsia" w:hAnsiTheme="majorHAnsi" w:cstheme="majorBidi"/>
      <w:b/>
      <w:bCs/>
      <w:caps/>
      <w:color w:val="374C80" w:themeColor="accent1" w:themeShade="BF"/>
      <w:sz w:val="24"/>
    </w:rPr>
  </w:style>
  <w:style w:type="paragraph" w:styleId="Heading2">
    <w:name w:val="heading 2"/>
    <w:basedOn w:val="Normal"/>
    <w:next w:val="Normal"/>
    <w:link w:val="Heading2Char"/>
    <w:uiPriority w:val="3"/>
    <w:unhideWhenUsed/>
    <w:qFormat/>
    <w:pPr>
      <w:keepNext/>
      <w:keepLines/>
      <w:spacing w:before="200" w:after="120" w:line="240" w:lineRule="auto"/>
      <w:outlineLvl w:val="1"/>
    </w:pPr>
    <w:rPr>
      <w:rFonts w:asciiTheme="majorHAnsi" w:eastAsiaTheme="majorEastAsia" w:hAnsiTheme="majorHAnsi" w:cstheme="majorBidi"/>
      <w:color w:val="374C80" w:themeColor="accent1" w:themeShade="BF"/>
      <w:sz w:val="24"/>
    </w:rPr>
  </w:style>
  <w:style w:type="paragraph" w:styleId="Heading3">
    <w:name w:val="heading 3"/>
    <w:basedOn w:val="Normal"/>
    <w:next w:val="Normal"/>
    <w:link w:val="Heading3Char"/>
    <w:uiPriority w:val="3"/>
    <w:unhideWhenUsed/>
    <w:qFormat/>
    <w:pPr>
      <w:keepNext/>
      <w:keepLines/>
      <w:spacing w:before="120" w:after="0"/>
      <w:outlineLvl w:val="2"/>
    </w:pPr>
    <w:rPr>
      <w:b/>
      <w:bCs/>
    </w:rPr>
  </w:style>
  <w:style w:type="paragraph" w:styleId="Heading4">
    <w:name w:val="heading 4"/>
    <w:basedOn w:val="Normal"/>
    <w:next w:val="Normal"/>
    <w:link w:val="Heading4Char"/>
    <w:uiPriority w:val="3"/>
    <w:semiHidden/>
    <w:unhideWhenUsed/>
    <w:qFormat/>
    <w:pPr>
      <w:keepNext/>
      <w:keepLines/>
      <w:spacing w:before="16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374C8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TitleChar">
    <w:name w:val="Title Char"/>
    <w:basedOn w:val="DefaultParagraphFont"/>
    <w:link w:val="Title"/>
    <w:uiPriority w:val="1"/>
    <w:rPr>
      <w:rFonts w:asciiTheme="majorHAnsi" w:eastAsiaTheme="majorEastAsia" w:hAnsiTheme="majorHAnsi" w:cstheme="majorBidi"/>
      <w:b/>
      <w:bCs/>
      <w:caps/>
      <w:kern w:val="28"/>
      <w:sz w:val="78"/>
    </w:rPr>
  </w:style>
  <w:style w:type="paragraph" w:styleId="Subtitle">
    <w:name w:val="Subtitle"/>
    <w:basedOn w:val="Normal"/>
    <w:link w:val="SubtitleChar"/>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SubtitleChar">
    <w:name w:val="Subtitle Char"/>
    <w:basedOn w:val="DefaultParagraphFont"/>
    <w:link w:val="Subtitle"/>
    <w:uiPriority w:val="2"/>
    <w:rPr>
      <w:rFonts w:asciiTheme="majorHAnsi" w:eastAsiaTheme="majorEastAsia" w:hAnsiTheme="majorHAnsi" w:cstheme="majorBidi"/>
      <w:color w:val="5A5A5A" w:themeColor="text1" w:themeTint="A5"/>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Pr>
      <w:rFonts w:asciiTheme="majorHAnsi" w:eastAsiaTheme="majorEastAsia" w:hAnsiTheme="majorHAnsi" w:cstheme="majorBidi"/>
      <w:b/>
      <w:bCs/>
      <w:caps/>
      <w:color w:val="374C80" w:themeColor="accent1" w:themeShade="BF"/>
      <w:sz w:val="24"/>
    </w:rPr>
  </w:style>
  <w:style w:type="paragraph" w:customStyle="1" w:styleId="BlockHeading">
    <w:name w:val="Block Heading"/>
    <w:basedOn w:val="Normal"/>
    <w:next w:val="BlockText"/>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
    <w:unhideWhenUsed/>
    <w:qFormat/>
    <w:pPr>
      <w:spacing w:before="120" w:after="0" w:line="240" w:lineRule="auto"/>
    </w:pPr>
    <w:rPr>
      <w:i/>
      <w:iCs/>
      <w:color w:val="595959" w:themeColor="text1" w:themeTint="A6"/>
      <w:sz w:val="18"/>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3"/>
    <w:rPr>
      <w:rFonts w:asciiTheme="majorHAnsi" w:eastAsiaTheme="majorEastAsia" w:hAnsiTheme="majorHAnsi" w:cstheme="majorBidi"/>
      <w:color w:val="374C80" w:themeColor="accent1" w:themeShade="BF"/>
      <w:sz w:val="24"/>
    </w:rPr>
  </w:style>
  <w:style w:type="character" w:customStyle="1" w:styleId="Heading3Char">
    <w:name w:val="Heading 3 Char"/>
    <w:basedOn w:val="DefaultParagraphFont"/>
    <w:link w:val="Heading3"/>
    <w:uiPriority w:val="3"/>
    <w:rPr>
      <w:b/>
      <w:bCs/>
    </w:rPr>
  </w:style>
  <w:style w:type="paragraph" w:styleId="Quote">
    <w:name w:val="Quote"/>
    <w:basedOn w:val="Normal"/>
    <w:next w:val="Normal"/>
    <w:link w:val="QuoteChar"/>
    <w:uiPriority w:val="3"/>
    <w:qFormat/>
    <w:pPr>
      <w:pBdr>
        <w:top w:val="single" w:sz="6" w:space="4" w:color="374C80" w:themeColor="accent1" w:themeShade="BF"/>
        <w:bottom w:val="single" w:sz="6" w:space="4" w:color="374C80" w:themeColor="accent1" w:themeShade="BF"/>
      </w:pBdr>
      <w:spacing w:before="200"/>
      <w:ind w:left="864" w:right="864"/>
      <w:jc w:val="center"/>
    </w:pPr>
    <w:rPr>
      <w:i/>
      <w:iCs/>
      <w:sz w:val="28"/>
    </w:rPr>
  </w:style>
  <w:style w:type="character" w:customStyle="1" w:styleId="QuoteChar">
    <w:name w:val="Quote Char"/>
    <w:basedOn w:val="DefaultParagraphFont"/>
    <w:link w:val="Quote"/>
    <w:uiPriority w:val="3"/>
    <w:rPr>
      <w:i/>
      <w:iCs/>
      <w:sz w:val="2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rPr>
  </w:style>
  <w:style w:type="paragraph" w:customStyle="1" w:styleId="ContactInfo">
    <w:name w:val="Contact Info"/>
    <w:basedOn w:val="Normal"/>
    <w:uiPriority w:val="5"/>
    <w:qFormat/>
    <w:pPr>
      <w:spacing w:after="0"/>
    </w:pPr>
  </w:style>
  <w:style w:type="paragraph" w:customStyle="1" w:styleId="ContactHeading">
    <w:name w:val="Contact Heading"/>
    <w:basedOn w:val="Normal"/>
    <w:uiPriority w:val="4"/>
    <w:qFormat/>
    <w:pPr>
      <w:spacing w:before="320" w:line="240" w:lineRule="auto"/>
    </w:pPr>
    <w:rPr>
      <w:rFonts w:asciiTheme="majorHAnsi" w:eastAsiaTheme="majorEastAsia" w:hAnsiTheme="majorHAnsi" w:cstheme="majorBidi"/>
      <w:color w:val="374C80" w:themeColor="accent1" w:themeShade="BF"/>
      <w:sz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semiHidden/>
    <w:unhideWhenUsed/>
    <w:pPr>
      <w:spacing w:after="160" w:line="240" w:lineRule="auto"/>
    </w:pPr>
    <w:rPr>
      <w:color w:val="auto"/>
      <w:kern w:val="0"/>
      <w:lang w:eastAsia="en-US"/>
      <w14:ligatures w14:val="none"/>
    </w:rPr>
  </w:style>
  <w:style w:type="character" w:customStyle="1" w:styleId="CommentTextChar">
    <w:name w:val="Comment Text Char"/>
    <w:basedOn w:val="DefaultParagraphFont"/>
    <w:link w:val="CommentText"/>
    <w:uiPriority w:val="99"/>
    <w:semiHidden/>
    <w:rPr>
      <w:color w:val="auto"/>
      <w:kern w:val="0"/>
      <w:lang w:eastAsia="en-US"/>
      <w14:ligatures w14:val="none"/>
    </w:rPr>
  </w:style>
  <w:style w:type="paragraph" w:customStyle="1" w:styleId="Organization">
    <w:name w:val="Organization"/>
    <w:basedOn w:val="Normal"/>
    <w:uiPriority w:val="7"/>
    <w:qFormat/>
    <w:pPr>
      <w:spacing w:after="0"/>
    </w:pPr>
    <w:rPr>
      <w:rFonts w:asciiTheme="majorHAnsi" w:eastAsiaTheme="majorEastAsia" w:hAnsiTheme="majorHAnsi" w:cstheme="majorBidi"/>
      <w:b/>
      <w:bCs/>
      <w:caps/>
      <w:color w:val="374C80" w:themeColor="accent1" w:themeShade="BF"/>
      <w:sz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74C80" w:themeColor="accent1" w:themeShade="BF"/>
    </w:rPr>
  </w:style>
  <w:style w:type="character" w:styleId="IntenseEmphasis">
    <w:name w:val="Intense Emphasis"/>
    <w:basedOn w:val="DefaultParagraphFont"/>
    <w:uiPriority w:val="21"/>
    <w:semiHidden/>
    <w:unhideWhenUsed/>
    <w:qFormat/>
    <w:rPr>
      <w:i/>
      <w:iCs/>
      <w:color w:val="374C80" w:themeColor="accent1" w:themeShade="BF"/>
    </w:rPr>
  </w:style>
  <w:style w:type="paragraph" w:styleId="IntenseQuote">
    <w:name w:val="Intense Quote"/>
    <w:basedOn w:val="Normal"/>
    <w:next w:val="Normal"/>
    <w:link w:val="IntenseQuoteChar"/>
    <w:uiPriority w:val="30"/>
    <w:semiHidden/>
    <w:unhideWhenUsed/>
    <w:qFormat/>
    <w:pPr>
      <w:pBdr>
        <w:top w:val="single" w:sz="4" w:space="10" w:color="374C80" w:themeColor="accent1" w:themeShade="BF"/>
        <w:bottom w:val="single" w:sz="4" w:space="10" w:color="374C80" w:themeColor="accent1" w:themeShade="BF"/>
      </w:pBdr>
      <w:spacing w:before="360" w:after="360"/>
      <w:ind w:left="864" w:right="864"/>
      <w:jc w:val="center"/>
    </w:pPr>
    <w:rPr>
      <w:i/>
      <w:iCs/>
      <w:color w:val="374C80" w:themeColor="accent1" w:themeShade="BF"/>
    </w:rPr>
  </w:style>
  <w:style w:type="character" w:customStyle="1" w:styleId="IntenseQuoteChar">
    <w:name w:val="Intense Quote Char"/>
    <w:basedOn w:val="DefaultParagraphFont"/>
    <w:link w:val="IntenseQuote"/>
    <w:uiPriority w:val="30"/>
    <w:semiHidden/>
    <w:rPr>
      <w:i/>
      <w:iCs/>
      <w:color w:val="374C80" w:themeColor="accent1" w:themeShade="BF"/>
    </w:rPr>
  </w:style>
  <w:style w:type="character" w:styleId="IntenseReference">
    <w:name w:val="Intense Reference"/>
    <w:basedOn w:val="DefaultParagraphFont"/>
    <w:uiPriority w:val="32"/>
    <w:semiHidden/>
    <w:unhideWhenUsed/>
    <w:qFormat/>
    <w:rPr>
      <w:b/>
      <w:bCs/>
      <w:caps w:val="0"/>
      <w:smallCaps/>
      <w:color w:val="374C80" w:themeColor="accent1" w:themeShade="BF"/>
      <w:spacing w:val="5"/>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qFormat/>
    <w:pPr>
      <w:spacing w:after="0"/>
    </w:pPr>
    <w:rPr>
      <w:b/>
      <w:noProof/>
    </w:rPr>
  </w:style>
  <w:style w:type="character" w:styleId="Hyperlink">
    <w:name w:val="Hyperlink"/>
    <w:basedOn w:val="DefaultParagraphFont"/>
    <w:uiPriority w:val="99"/>
    <w:unhideWhenUsed/>
    <w:rsid w:val="0043312E"/>
    <w:rPr>
      <w:color w:val="9454C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ckr.com/photos/calliope/3686613741" TargetMode="External"/><Relationship Id="rId3" Type="http://schemas.openxmlformats.org/officeDocument/2006/relationships/settings" Target="settings.xml"/><Relationship Id="rId7" Type="http://schemas.openxmlformats.org/officeDocument/2006/relationships/image" Target="media/image1.jpg&amp;ehk=JP8Q06JUYNoYRhMEdS5rZw&amp;r=0&amp;pid=OfficeInsert"/><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wisconsinadultcenter.com" TargetMode="External"/><Relationship Id="rId4" Type="http://schemas.openxmlformats.org/officeDocument/2006/relationships/webSettings" Target="webSettings.xml"/><Relationship Id="rId9" Type="http://schemas.openxmlformats.org/officeDocument/2006/relationships/hyperlink" Target="mailto:wisconsinadultcenter@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s\AppData\Roaming\Microsoft\Templates\Company%20Newsletter(2).dotx"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Company Newsletter(2)</Template>
  <TotalTime>1</TotalTime>
  <Pages>2</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dc:creator>
  <cp:keywords/>
  <cp:lastModifiedBy>Lindsey Chiaverotti</cp:lastModifiedBy>
  <cp:revision>2</cp:revision>
  <cp:lastPrinted>2012-08-02T20:18:00Z</cp:lastPrinted>
  <dcterms:created xsi:type="dcterms:W3CDTF">2018-06-28T17:57:00Z</dcterms:created>
  <dcterms:modified xsi:type="dcterms:W3CDTF">2018-06-28T17:57:00Z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