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FDFB" w14:textId="77777777" w:rsidR="001B1BEA" w:rsidRPr="001B1BEA" w:rsidRDefault="001B1BEA" w:rsidP="001B1BEA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1B1BEA">
        <w:rPr>
          <w:rFonts w:ascii="Times New Roman" w:hAnsi="Times New Roman" w:cs="Times New Roman"/>
          <w:b/>
          <w:bCs/>
          <w:sz w:val="48"/>
          <w:szCs w:val="48"/>
        </w:rPr>
        <w:t>Rigging Checklist</w:t>
      </w:r>
    </w:p>
    <w:p w14:paraId="1BCE8FFB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chainplates aligned with the turnbuckles, stays, and shrouds?</w:t>
      </w:r>
    </w:p>
    <w:p w14:paraId="5E764528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there any signs of leaking around chainplates?</w:t>
      </w:r>
    </w:p>
    <w:p w14:paraId="7A47F97A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terminal fittings (swage fittings, Sta-Lok, Norseman, etc.) free of cracks, bends,</w:t>
      </w:r>
    </w:p>
    <w:p w14:paraId="363AB761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and rust?</w:t>
      </w:r>
    </w:p>
    <w:p w14:paraId="0599DA09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turnbuckles sufficiently lubricated so that they turn freely?</w:t>
      </w:r>
    </w:p>
    <w:p w14:paraId="7A4E3DEB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turnbuckle barrels secured to the threads, either with rings, cotter pins, or by</w:t>
      </w:r>
    </w:p>
    <w:p w14:paraId="26AA587C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tightening locknuts?</w:t>
      </w:r>
    </w:p>
    <w:p w14:paraId="7011471D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Is the standing rigging free of broken strands of wire?</w:t>
      </w:r>
    </w:p>
    <w:p w14:paraId="61E21AF8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Is the mast straight, without being cocked to either side or bowed in the middle?</w:t>
      </w:r>
    </w:p>
    <w:p w14:paraId="3A318A9D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If the mast is stepped on deck, is it supported properly down below?</w:t>
      </w:r>
    </w:p>
    <w:p w14:paraId="199F7FCE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there any signs of galvanic corrosion at the base of the mast or where dissimilar</w:t>
      </w:r>
    </w:p>
    <w:p w14:paraId="16F6C25A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metal fittings (winches, cleats, etc.) are attached to the mast? On </w:t>
      </w:r>
      <w:proofErr w:type="gramStart"/>
      <w:r w:rsidRPr="001B1BEA">
        <w:rPr>
          <w:rFonts w:ascii="Times New Roman" w:hAnsi="Times New Roman" w:cs="Times New Roman"/>
          <w:sz w:val="24"/>
          <w:szCs w:val="24"/>
        </w:rPr>
        <w:t>a painted</w:t>
      </w:r>
      <w:proofErr w:type="gramEnd"/>
      <w:r w:rsidRPr="001B1BEA">
        <w:rPr>
          <w:rFonts w:ascii="Times New Roman" w:hAnsi="Times New Roman" w:cs="Times New Roman"/>
          <w:sz w:val="24"/>
          <w:szCs w:val="24"/>
        </w:rPr>
        <w:t xml:space="preserve"> aluminum</w:t>
      </w:r>
    </w:p>
    <w:p w14:paraId="138AB93C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mast, corrosion is indicated by bubbles around the fittings. On an unpainted mast,</w:t>
      </w:r>
    </w:p>
    <w:p w14:paraId="4BF0F1A9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corrosion is indicated by heavy concentrations of white powder (some powder is</w:t>
      </w:r>
    </w:p>
    <w:p w14:paraId="7573C971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acceptable) and pockmarks around fittings.</w:t>
      </w:r>
    </w:p>
    <w:p w14:paraId="7603E736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any rivets or screws missing from sail tracks or other fittings?</w:t>
      </w:r>
    </w:p>
    <w:p w14:paraId="0ECA09DE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Do welds on the mast and boom appear to be rusted?</w:t>
      </w:r>
    </w:p>
    <w:p w14:paraId="77E937E0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Do spreaders bisect the shrouds at equal angles?</w:t>
      </w:r>
    </w:p>
    <w:p w14:paraId="49118F59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spreader ends secured to the shroud?</w:t>
      </w:r>
    </w:p>
    <w:p w14:paraId="41B536A7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spreader ends protected, either with tape or with a rubber boot?</w:t>
      </w:r>
    </w:p>
    <w:p w14:paraId="5FFE7F08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all cotter pins taped?</w:t>
      </w:r>
    </w:p>
    <w:p w14:paraId="415C31FE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Do "T" terminals show any indication of stress?</w:t>
      </w:r>
    </w:p>
    <w:p w14:paraId="08F6C02F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halyard fittings, especially the sheaves, crushed, split, or badly worn?</w:t>
      </w:r>
    </w:p>
    <w:p w14:paraId="7D37758E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masthead mounts for wind indicators and radio antennas tight?</w:t>
      </w:r>
    </w:p>
    <w:p w14:paraId="53A5C86A" w14:textId="77777777" w:rsidR="001B1BE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</w:t>
      </w:r>
      <w:r w:rsidRPr="001B1BEA">
        <w:rPr>
          <w:rFonts w:ascii="Segoe UI Symbol" w:hAnsi="Segoe UI Symbol" w:cs="Segoe UI Symbol"/>
          <w:sz w:val="24"/>
          <w:szCs w:val="24"/>
        </w:rPr>
        <w:t>❐</w:t>
      </w:r>
      <w:r w:rsidRPr="001B1BEA">
        <w:rPr>
          <w:rFonts w:ascii="Times New Roman" w:hAnsi="Times New Roman" w:cs="Times New Roman"/>
          <w:sz w:val="24"/>
          <w:szCs w:val="24"/>
        </w:rPr>
        <w:t xml:space="preserve">   Are problems with the forestay fittings (cracks, bends, and rust) being hidden by the</w:t>
      </w:r>
    </w:p>
    <w:p w14:paraId="0956ADCB" w14:textId="1A065FDB" w:rsidR="00487CAA" w:rsidRPr="001B1BEA" w:rsidRDefault="001B1BEA" w:rsidP="001B1BEA">
      <w:pPr>
        <w:rPr>
          <w:rFonts w:ascii="Times New Roman" w:hAnsi="Times New Roman" w:cs="Times New Roman"/>
          <w:sz w:val="24"/>
          <w:szCs w:val="24"/>
        </w:rPr>
      </w:pPr>
      <w:r w:rsidRPr="001B1BEA">
        <w:rPr>
          <w:rFonts w:ascii="Times New Roman" w:hAnsi="Times New Roman" w:cs="Times New Roman"/>
          <w:sz w:val="24"/>
          <w:szCs w:val="24"/>
        </w:rPr>
        <w:t xml:space="preserve"> roller furling gear?</w:t>
      </w:r>
    </w:p>
    <w:sectPr w:rsidR="00487CAA" w:rsidRPr="001B1B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0AD9" w14:textId="77777777" w:rsidR="00B4685D" w:rsidRDefault="00B4685D" w:rsidP="001B1BEA">
      <w:pPr>
        <w:spacing w:after="0" w:line="240" w:lineRule="auto"/>
      </w:pPr>
      <w:r>
        <w:separator/>
      </w:r>
    </w:p>
  </w:endnote>
  <w:endnote w:type="continuationSeparator" w:id="0">
    <w:p w14:paraId="24E55F41" w14:textId="77777777" w:rsidR="00B4685D" w:rsidRDefault="00B4685D" w:rsidP="001B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7CC3" w14:textId="77777777" w:rsidR="00B4685D" w:rsidRDefault="00B4685D" w:rsidP="001B1BEA">
      <w:pPr>
        <w:spacing w:after="0" w:line="240" w:lineRule="auto"/>
      </w:pPr>
      <w:r>
        <w:separator/>
      </w:r>
    </w:p>
  </w:footnote>
  <w:footnote w:type="continuationSeparator" w:id="0">
    <w:p w14:paraId="3F40E07F" w14:textId="77777777" w:rsidR="00B4685D" w:rsidRDefault="00B4685D" w:rsidP="001B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7EDF" w14:textId="3FFBAFBB" w:rsidR="001B1BEA" w:rsidRDefault="001B1BEA">
    <w:pPr>
      <w:pStyle w:val="Header"/>
    </w:pPr>
    <w:r>
      <w:rPr>
        <w:rFonts w:ascii="Arial" w:eastAsia="Times New Roman" w:hAnsi="Arial" w:cs="Arial"/>
        <w:b/>
        <w:bCs/>
        <w:noProof/>
        <w:sz w:val="27"/>
        <w:szCs w:val="27"/>
      </w:rPr>
      <w:drawing>
        <wp:inline distT="0" distB="0" distL="0" distR="0" wp14:anchorId="35917CF7" wp14:editId="4065F23B">
          <wp:extent cx="5290139" cy="1072724"/>
          <wp:effectExtent l="0" t="0" r="6350" b="0"/>
          <wp:docPr id="53" name="Picture 53" descr="A logo with a anchor and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logo with a anchor and a shiel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9924" cy="109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A"/>
    <w:rsid w:val="001B1BEA"/>
    <w:rsid w:val="00487CAA"/>
    <w:rsid w:val="004E0262"/>
    <w:rsid w:val="00B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D35C"/>
  <w15:chartTrackingRefBased/>
  <w15:docId w15:val="{409C2F0C-8B07-4798-A2EB-3609D15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B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EA"/>
  </w:style>
  <w:style w:type="paragraph" w:styleId="Footer">
    <w:name w:val="footer"/>
    <w:basedOn w:val="Normal"/>
    <w:link w:val="FooterChar"/>
    <w:uiPriority w:val="99"/>
    <w:unhideWhenUsed/>
    <w:rsid w:val="001B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Schafer</dc:creator>
  <cp:keywords/>
  <dc:description/>
  <cp:lastModifiedBy>John Schafer</cp:lastModifiedBy>
  <cp:revision>1</cp:revision>
  <dcterms:created xsi:type="dcterms:W3CDTF">2025-02-11T14:03:00Z</dcterms:created>
  <dcterms:modified xsi:type="dcterms:W3CDTF">2025-02-11T14:06:00Z</dcterms:modified>
</cp:coreProperties>
</file>