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center"/>
        <w:rPr>
          <w:rFonts w:ascii="Arial" w:cs="Arial" w:eastAsia="Arial" w:hAnsi="Arial"/>
          <w:b w:val="1"/>
          <w:i w:val="0"/>
          <w:smallCaps w:val="0"/>
          <w:strike w:val="0"/>
          <w:color w:val="000000"/>
          <w:sz w:val="42"/>
          <w:szCs w:val="42"/>
          <w:u w:val="none"/>
          <w:shd w:fill="auto" w:val="clear"/>
          <w:vertAlign w:val="baseline"/>
        </w:rPr>
      </w:pPr>
      <w:r w:rsidDel="00000000" w:rsidR="00000000" w:rsidRPr="00000000">
        <w:rPr>
          <w:rFonts w:ascii="Arial" w:cs="Arial" w:eastAsia="Arial" w:hAnsi="Arial"/>
          <w:b w:val="1"/>
          <w:i w:val="0"/>
          <w:smallCaps w:val="0"/>
          <w:strike w:val="0"/>
          <w:color w:val="000000"/>
          <w:sz w:val="42"/>
          <w:szCs w:val="42"/>
          <w:u w:val="none"/>
          <w:shd w:fill="auto" w:val="clear"/>
          <w:vertAlign w:val="baseline"/>
          <w:rtl w:val="0"/>
        </w:rPr>
        <w:t xml:space="preserve">ROLLER COASTER VR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center"/>
        <w:rPr>
          <w:b w:val="1"/>
          <w:sz w:val="42"/>
          <w:szCs w:val="4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center"/>
        <w:rPr>
          <w:b w:val="1"/>
          <w:smallCaps w:val="0"/>
          <w:strike w:val="0"/>
          <w:color w:val="000000"/>
          <w:sz w:val="22"/>
          <w:szCs w:val="22"/>
          <w:shd w:fill="auto" w:val="clear"/>
          <w:vertAlign w:val="baseline"/>
        </w:rPr>
      </w:pPr>
      <w:r w:rsidDel="00000000" w:rsidR="00000000" w:rsidRPr="00000000">
        <w:rPr>
          <w:rFonts w:ascii="Oswald" w:cs="Oswald" w:eastAsia="Oswald" w:hAnsi="Oswald"/>
          <w:b w:val="1"/>
          <w:i w:val="0"/>
          <w:smallCaps w:val="0"/>
          <w:strike w:val="0"/>
          <w:color w:val="000000"/>
          <w:sz w:val="82"/>
          <w:szCs w:val="82"/>
          <w:u w:val="none"/>
          <w:shd w:fill="auto" w:val="clear"/>
          <w:vertAlign w:val="baseline"/>
          <w:rtl w:val="0"/>
        </w:rPr>
        <w:t xml:space="preserve">EXPERIENCE DESIG</w:t>
      </w:r>
      <w:r w:rsidDel="00000000" w:rsidR="00000000" w:rsidRPr="00000000">
        <w:rPr>
          <w:rFonts w:ascii="Oswald" w:cs="Oswald" w:eastAsia="Oswald" w:hAnsi="Oswald"/>
          <w:b w:val="1"/>
          <w:sz w:val="82"/>
          <w:szCs w:val="82"/>
          <w:rtl w:val="0"/>
        </w:rPr>
        <w:t xml:space="preserve">N</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5909423828125" w:line="240" w:lineRule="auto"/>
        <w:ind w:left="12.599945068359375" w:right="30" w:firstLine="0"/>
        <w:jc w:val="left"/>
        <w:rPr>
          <w:b w:val="1"/>
          <w:i w:val="1"/>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5909423828125" w:line="240" w:lineRule="auto"/>
        <w:ind w:left="12.599945068359375" w:right="3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Blurred vision -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due to </w:t>
      </w:r>
      <w:r w:rsidDel="00000000" w:rsidR="00000000" w:rsidRPr="00000000">
        <w:rPr>
          <w:i w:val="1"/>
          <w:sz w:val="18"/>
          <w:szCs w:val="18"/>
          <w:rtl w:val="0"/>
        </w:rPr>
        <w:t xml:space="preserve">environmental</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fog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12.599945068359375" w:right="3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Environmental Realism -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Performance </w:t>
      </w:r>
      <w:r w:rsidDel="00000000" w:rsidR="00000000" w:rsidRPr="00000000">
        <w:rPr>
          <w:i w:val="1"/>
          <w:sz w:val="18"/>
          <w:szCs w:val="18"/>
          <w:rtl w:val="0"/>
        </w:rPr>
        <w:t xml:space="preserve">Risks</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05810546875" w:line="264.37108039855957" w:lineRule="auto"/>
        <w:ind w:left="1.08001708984375" w:right="30" w:firstLine="11.15997314453125"/>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More tightly packed content,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Dense Forests, Many adjacent trees, houses, and Elements are more distinct from each other than generic.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17724609375" w:line="240" w:lineRule="auto"/>
        <w:ind w:left="12.779998779296875" w:right="3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Floating Islands like those in Avatar.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Thick</w:t>
      </w:r>
      <w:r w:rsidDel="00000000" w:rsidR="00000000" w:rsidRPr="00000000">
        <w:rPr>
          <w:i w:val="1"/>
          <w:sz w:val="18"/>
          <w:szCs w:val="18"/>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ridged canyons with close corners.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64.3717384338379" w:lineRule="auto"/>
        <w:ind w:left="0" w:right="30" w:firstLine="3.24005126953125"/>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To achieve better performances,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we can have closed areas like passing through tunnels, ridges, or under waterfalls.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1162109375" w:line="264.3717384338379" w:lineRule="auto"/>
        <w:ind w:left="12.599945068359375" w:right="30" w:hanging="12.599945068359375"/>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b w:val="1"/>
          <w:i w:val="1"/>
          <w:sz w:val="18"/>
          <w:szCs w:val="18"/>
          <w:rtl w:val="0"/>
        </w:rPr>
        <w:t xml:space="preserve">The world</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looks dead, needs live events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like waving Grass, blowing winds with leaves floating. </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Height -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since the roller coaster is floating on air, the experience of gaining </w:t>
      </w:r>
      <w:r w:rsidDel="00000000" w:rsidR="00000000" w:rsidRPr="00000000">
        <w:rPr>
          <w:i w:val="1"/>
          <w:sz w:val="18"/>
          <w:szCs w:val="18"/>
          <w:rtl w:val="0"/>
        </w:rPr>
        <w:t xml:space="preserve">height</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is lost. </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Props -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scenes enriched with content instead of huge empty spaces.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05517578125" w:line="240" w:lineRule="auto"/>
        <w:ind w:left="12.239990234375" w:right="3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More </w:t>
      </w:r>
      <w:r w:rsidDel="00000000" w:rsidR="00000000" w:rsidRPr="00000000">
        <w:rPr>
          <w:b w:val="1"/>
          <w:i w:val="1"/>
          <w:sz w:val="18"/>
          <w:szCs w:val="18"/>
          <w:rtl w:val="0"/>
        </w:rPr>
        <w:t xml:space="preserve">elaborate</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Events than independent ones.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3.24005126953125" w:right="3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Time transition,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Day to night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12.599945068359375" w:right="3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Better skybox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12.599945068359375" w:right="30" w:firstLine="0"/>
        <w:jc w:val="left"/>
        <w:rPr>
          <w:b w:val="1"/>
          <w:i w:val="1"/>
          <w:sz w:val="18"/>
          <w:szCs w:val="18"/>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12.599945068359375" w:right="30" w:firstLine="0"/>
        <w:jc w:val="left"/>
        <w:rPr>
          <w:b w:val="1"/>
          <w:i w:val="1"/>
          <w:sz w:val="18"/>
          <w:szCs w:val="18"/>
        </w:rPr>
      </w:pPr>
      <w:r w:rsidDel="00000000" w:rsidR="00000000" w:rsidRPr="00000000">
        <w:rPr>
          <w:rtl w:val="0"/>
        </w:rPr>
      </w:r>
    </w:p>
    <w:p w:rsidR="00000000" w:rsidDel="00000000" w:rsidP="00000000" w:rsidRDefault="00000000" w:rsidRPr="00000000" w14:paraId="00000010">
      <w:pPr>
        <w:widowControl w:val="0"/>
        <w:spacing w:after="200" w:line="240" w:lineRule="auto"/>
        <w:ind w:right="30"/>
        <w:jc w:val="center"/>
        <w:rPr>
          <w:b w:val="1"/>
          <w:i w:val="1"/>
          <w:sz w:val="18"/>
          <w:szCs w:val="18"/>
        </w:rPr>
      </w:pPr>
      <w:r w:rsidDel="00000000" w:rsidR="00000000" w:rsidRPr="00000000">
        <w:rPr>
          <w:b w:val="1"/>
          <w:i w:val="1"/>
          <w:sz w:val="20"/>
          <w:szCs w:val="20"/>
          <w:rtl w:val="0"/>
        </w:rPr>
        <w:t xml:space="preserve">(To create an immersive experience for the roller coaster ride by tracking the overall ride, the breaks, the ascent &amp; descent, etc, by dividing the overall ride distance into checkpoints &amp; defining every little key detail for maximum immersion while making sure it runs flawlessly without lag on a standalone VR)</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0" w:right="30" w:firstLine="0"/>
        <w:jc w:val="left"/>
        <w:rPr>
          <w:b w:val="1"/>
          <w:i w:val="1"/>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0" w:right="30" w:firstLine="0"/>
        <w:jc w:val="left"/>
        <w:rPr>
          <w:b w:val="1"/>
          <w:i w:val="1"/>
          <w:sz w:val="18"/>
          <w:szCs w:val="18"/>
        </w:rPr>
      </w:pPr>
      <w:r w:rsidDel="00000000" w:rsidR="00000000" w:rsidRPr="00000000">
        <w:rPr>
          <w:rtl w:val="0"/>
        </w:rPr>
      </w:r>
    </w:p>
    <w:tbl>
      <w:tblPr>
        <w:tblStyle w:val="Table1"/>
        <w:tblW w:w="9389.619934082031" w:type="dxa"/>
        <w:jc w:val="left"/>
        <w:tblInd w:w="7.380065917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89.619934082031"/>
        <w:tblGridChange w:id="0">
          <w:tblGrid>
            <w:gridCol w:w="9389.619934082031"/>
          </w:tblGrid>
        </w:tblGridChange>
      </w:tblGrid>
      <w:tr>
        <w:trPr>
          <w:cantSplit w:val="0"/>
          <w:trHeight w:val="3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before="846.610107421875" w:line="240" w:lineRule="auto"/>
              <w:ind w:left="0" w:right="30" w:firstLine="0"/>
              <w:jc w:val="center"/>
              <w:rPr>
                <w:b w:val="1"/>
                <w:sz w:val="20"/>
                <w:szCs w:val="20"/>
              </w:rPr>
            </w:pPr>
            <w:r w:rsidDel="00000000" w:rsidR="00000000" w:rsidRPr="00000000">
              <w:rPr>
                <w:b w:val="1"/>
                <w:sz w:val="20"/>
                <w:szCs w:val="20"/>
                <w:rtl w:val="0"/>
              </w:rPr>
              <w:t xml:space="preserve">Lap Time - 100 seconds (</w:t>
            </w:r>
            <w:r w:rsidDel="00000000" w:rsidR="00000000" w:rsidRPr="00000000">
              <w:rPr>
                <w:sz w:val="20"/>
                <w:szCs w:val="20"/>
                <w:rtl w:val="0"/>
              </w:rPr>
              <w:t xml:space="preserve">approximate</w:t>
            </w:r>
            <w:r w:rsidDel="00000000" w:rsidR="00000000" w:rsidRPr="00000000">
              <w:rPr>
                <w:b w:val="1"/>
                <w:sz w:val="20"/>
                <w:szCs w:val="20"/>
                <w:rtl w:val="0"/>
              </w:rPr>
              <w:t xml:space="preserve">)</w:t>
            </w:r>
          </w:p>
          <w:p w:rsidR="00000000" w:rsidDel="00000000" w:rsidP="00000000" w:rsidRDefault="00000000" w:rsidRPr="00000000" w14:paraId="00000014">
            <w:pPr>
              <w:widowControl w:val="0"/>
              <w:spacing w:before="31.07757568359375" w:line="240" w:lineRule="auto"/>
              <w:ind w:left="14.25994873046875" w:right="30" w:firstLine="0"/>
              <w:jc w:val="center"/>
              <w:rPr>
                <w:b w:val="1"/>
                <w:sz w:val="20"/>
                <w:szCs w:val="20"/>
              </w:rPr>
            </w:pPr>
            <w:r w:rsidDel="00000000" w:rsidR="00000000" w:rsidRPr="00000000">
              <w:rPr>
                <w:b w:val="1"/>
                <w:sz w:val="20"/>
                <w:szCs w:val="20"/>
                <w:rtl w:val="0"/>
              </w:rPr>
              <w:t xml:space="preserve">No of Checkpoints</w:t>
            </w:r>
            <w:r w:rsidDel="00000000" w:rsidR="00000000" w:rsidRPr="00000000">
              <w:rPr>
                <w:sz w:val="20"/>
                <w:szCs w:val="20"/>
                <w:rtl w:val="0"/>
              </w:rPr>
              <w:t xml:space="preserve">: </w:t>
            </w:r>
            <w:r w:rsidDel="00000000" w:rsidR="00000000" w:rsidRPr="00000000">
              <w:rPr>
                <w:b w:val="1"/>
                <w:sz w:val="20"/>
                <w:szCs w:val="20"/>
                <w:rtl w:val="0"/>
              </w:rPr>
              <w:t xml:space="preserve">15 </w:t>
            </w:r>
          </w:p>
          <w:p w:rsidR="00000000" w:rsidDel="00000000" w:rsidP="00000000" w:rsidRDefault="00000000" w:rsidRPr="00000000" w14:paraId="00000015">
            <w:pPr>
              <w:widowControl w:val="0"/>
              <w:spacing w:before="31.07757568359375" w:line="240" w:lineRule="auto"/>
              <w:ind w:left="14.25994873046875" w:right="30" w:firstLine="0"/>
              <w:jc w:val="center"/>
              <w:rPr>
                <w:b w:val="1"/>
                <w:sz w:val="20"/>
                <w:szCs w:val="20"/>
              </w:rPr>
            </w:pPr>
            <w:r w:rsidDel="00000000" w:rsidR="00000000" w:rsidRPr="00000000">
              <w:rPr>
                <w:rtl w:val="0"/>
              </w:rPr>
            </w:r>
          </w:p>
          <w:p w:rsidR="00000000" w:rsidDel="00000000" w:rsidP="00000000" w:rsidRDefault="00000000" w:rsidRPr="00000000" w14:paraId="00000016">
            <w:pPr>
              <w:widowControl w:val="0"/>
              <w:spacing w:before="31.07757568359375" w:line="240" w:lineRule="auto"/>
              <w:ind w:left="14.25994873046875" w:right="30" w:firstLine="0"/>
              <w:jc w:val="center"/>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Including the Start-point (marked in green) &amp; the End-point (marked in brown)</w:t>
            </w:r>
            <w:r w:rsidDel="00000000" w:rsidR="00000000" w:rsidRPr="00000000">
              <w:rPr>
                <w:sz w:val="20"/>
                <w:szCs w:val="20"/>
                <w:rtl w:val="0"/>
              </w:rPr>
              <w:t xml:space="preserve">) </w:t>
            </w:r>
          </w:p>
          <w:p w:rsidR="00000000" w:rsidDel="00000000" w:rsidP="00000000" w:rsidRDefault="00000000" w:rsidRPr="00000000" w14:paraId="00000017">
            <w:pPr>
              <w:widowControl w:val="0"/>
              <w:spacing w:before="295.55633544921875" w:line="264.37150955200195" w:lineRule="auto"/>
              <w:ind w:left="5.659942626953125" w:right="30" w:firstLine="8.600006103515625"/>
              <w:jc w:val="center"/>
              <w:rPr>
                <w:sz w:val="20"/>
                <w:szCs w:val="20"/>
              </w:rPr>
            </w:pPr>
            <w:r w:rsidDel="00000000" w:rsidR="00000000" w:rsidRPr="00000000">
              <w:rPr>
                <w:b w:val="1"/>
                <w:sz w:val="20"/>
                <w:szCs w:val="20"/>
                <w:rtl w:val="0"/>
              </w:rPr>
              <w:t xml:space="preserve">NOTE</w:t>
            </w:r>
            <w:r w:rsidDel="00000000" w:rsidR="00000000" w:rsidRPr="00000000">
              <w:rPr>
                <w:sz w:val="20"/>
                <w:szCs w:val="20"/>
                <w:rtl w:val="0"/>
              </w:rPr>
              <w:t xml:space="preserve">: From the given layout of the Roller Coaster Track, Checkpoints were placed along the different ideal locations in its path. Each Checkpoint will deliver a significant experience to the viewer and a different sight to see. Breakpoints &amp; Animal / Mascot Encounters aren't covered in this list, but have left significant spaces along the experience to input such events. Below are the most favourable scenarios that can be used as an event upon crossing each of the Checkpoints. </w:t>
            </w:r>
          </w:p>
          <w:p w:rsidR="00000000" w:rsidDel="00000000" w:rsidP="00000000" w:rsidRDefault="00000000" w:rsidRPr="00000000" w14:paraId="00000018">
            <w:pPr>
              <w:widowControl w:val="0"/>
              <w:spacing w:before="295.55633544921875" w:line="264.37150955200195" w:lineRule="auto"/>
              <w:ind w:left="5.659942626953125" w:right="30" w:firstLine="8.600006103515625"/>
              <w:jc w:val="center"/>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Checkpoints are marked by a BLUE bar on our path in the reference white-boxing video shared</w:t>
            </w:r>
            <w:r w:rsidDel="00000000" w:rsidR="00000000" w:rsidRPr="00000000">
              <w:rPr>
                <w:sz w:val="20"/>
                <w:szCs w:val="20"/>
                <w:rtl w:val="0"/>
              </w:rPr>
              <w:t xml:space="preserve">)</w:t>
            </w:r>
          </w:p>
          <w:p w:rsidR="00000000" w:rsidDel="00000000" w:rsidP="00000000" w:rsidRDefault="00000000" w:rsidRPr="00000000" w14:paraId="00000019">
            <w:pPr>
              <w:widowControl w:val="0"/>
              <w:spacing w:before="295.55633544921875" w:line="264.37150955200195" w:lineRule="auto"/>
              <w:ind w:left="5.659942626953125" w:right="30" w:firstLine="8.600006103515625"/>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158203125" w:line="240" w:lineRule="auto"/>
        <w:ind w:left="7.38006591796875"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tart-Point: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Boarding Station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727.3800659179688" w:right="30"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When the viewer sits inside the Roller Coaster, they are given the VR Headsets that they will need to wear and look in the straight direction for the device to be calibrated before the ride begins.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719.4599914550781" w:right="30"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When the viewer wears the VR Headset, he/she will be introduced to a world with immersive beauty. On one side, they will see a dense thick forest with lush green flora covering the small yet distinct station that the viewer has now boarded his ride from. On the other side the viewer can see a small stream running across down the path the track leads and a serene waterfall that greets the viewer with dancing fishes &amp; floating flowers.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93870544434" w:lineRule="auto"/>
        <w:ind w:left="723.4199523925781" w:right="30" w:firstLine="12.1000671386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Once the headset is worn, the viewer is greeted by a butterfly that flies around the viewer’s vision camera trying to gain their attention. The viewer's attention will be directly drawn to this disturbing yet curious Butterfly that only sits still when the user looks straight ahead. This can be used for calibrating the device.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1650390625" w:line="240" w:lineRule="auto"/>
        <w:ind w:left="9.799957275390625"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Left Turn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64.3717384338379" w:lineRule="auto"/>
        <w:ind w:left="727.3800659179688" w:right="3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Once the viewer's ride commences its journey, it moves a certain distance past the station allowing the viewer to have one final close glance at the dense forest and the waterfall that had been catching their eyes.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3857421875" w:line="264.3717384338379" w:lineRule="auto"/>
        <w:ind w:left="719.4599914550781" w:right="30" w:hanging="2.85995483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When the left turn commences past Checkpoint 1, the viewer's eyes will immediately be in wonder from viewing a huge tree far across in the distance. Their vision however is obstructed by the sharp canyon edges and an obstructive grumble of the loose rocks that fall from heights.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1650390625" w:line="264.3717384338379" w:lineRule="auto"/>
        <w:ind w:left="719.4599914550781" w:right="30"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they move forth, they will immediately see a few festive and cute houses along the lush scenery they pass through along with the weaving foam of the waterfall that sneaks behind them through the canyon gaps. The ride moves on towards a small tunnel above which the mighty waterfall rages down. On the Right viewers will be enthralled to see elevated ridges of the ground and the streams from the mighty waterfall grow into their very own similar but smaller waterfalls.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85546875" w:line="264.37231063842773" w:lineRule="auto"/>
        <w:ind w:left="727.3800659179688" w:right="30" w:firstLine="8.13995361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Damp rocks around the waterfall as well as to the right drips falling water drops as well as sand and ground debris as an aftermath of an unstable canyon. The crumbling rocks tend to make rock fall noises that give a small scare at silent gaps.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08349609375" w:line="240" w:lineRule="auto"/>
        <w:ind w:left="9.799957275390625" w:right="30" w:firstLine="0"/>
        <w:jc w:val="left"/>
        <w:rPr>
          <w:rFonts w:ascii="Oswald" w:cs="Oswald" w:eastAsia="Oswald" w:hAnsi="Oswald"/>
          <w:b w:val="1"/>
        </w:rPr>
      </w:pPr>
      <w:r w:rsidDel="00000000" w:rsidR="00000000" w:rsidRPr="00000000">
        <w:br w:type="page"/>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08349609375" w:line="240" w:lineRule="auto"/>
        <w:ind w:left="9.799957275390625"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 Slope - Towards Fake Tunnel - Character Introduction (Panda)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17384338379" w:lineRule="auto"/>
        <w:ind w:left="726.2800598144531" w:right="30"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track here has a small hump-like elevation after which it drops as a small slope and rises up again into a steep climb.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098236084" w:lineRule="auto"/>
        <w:ind w:left="719.4599914550781" w:right="30" w:hanging="2.85995483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ride moves on from the lush green areas to more rocky sides of the canyon. Without adieu, the scene presents before the viewer, a dark tunnel that the path leads 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Note: This path is fake and used to mock the viewers judgment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viewers who look around, they would notice a little panda playing around a bush. As soon as the ride reaches this path towards the tunnel, the viewers hear a distant bang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(as if something hit a large mountain and broke 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the sound that comes in an instance comes falling rocks from the top blocking our path and opening a new route. This stampede scares our little friend. To the left viewers get a glimpse of more houses beyond a river on the edge of the canyon. To the right, viewers will find a scared little panda trying to hide away in the bushes.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3857421875" w:line="264.3717384338379" w:lineRule="auto"/>
        <w:ind w:left="721.4399719238281" w:right="30" w:firstLine="14.080047607421875"/>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rocks that fall as an aftermath to the massive sound that alerts the viewers falls to the track blocking the path to the tunnel &amp; instead create a new rougher terrain path that leads elsewhere.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(The correct path between Checkpoint 2 &amp; 3 is only visible after the rocks fall, in order to make the viewer believe that they have now taken a detour).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231063842773" w:lineRule="auto"/>
        <w:ind w:left="7.599945068359375" w:right="30" w:firstLine="2.200012207031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 Slope - Elevated rocky path along a congested gap between large elevations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1650390625" w:line="264.37231063842773" w:lineRule="auto"/>
        <w:ind w:left="723.4199523925781" w:right="30"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ride after climbing the detour route ventures along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congested path rising to a distinct elevated height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ride moves slowly giving a fear of the height that their ride is now taking them to &amp; making them claustrophobic along the tight congested gap they venture through..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55029296875" w:line="264.3717384338379" w:lineRule="auto"/>
        <w:ind w:left="719.4599914550781" w:right="30"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Ahead of the path, viewers will only see the dominating sky and boulders that are rolling down their path only to fall off from hitting their ride at risky intervals. On both sides of the track are large cylindrical mountain-like elevations that obstruct most of the viewer's view on both ends. While sneaking past these elevations, viewers will see the top of the lush forest that they boarded their ride from towards the right &amp; to the left more festive houses past a small river that passes by.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99609375" w:line="264.37119483947754" w:lineRule="auto"/>
        <w:ind w:left="727.3800659179688" w:right="30" w:firstLine="8.13995361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the viewer’s slide slowly gains altitude, they are again struck by a more clearer roar that they’ve heard earlier. Debris of rocks falls right through the gap they ascend through, only to stumble away from their paths just at the right moment.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0859375" w:line="240" w:lineRule="auto"/>
        <w:ind w:left="0" w:right="30" w:firstLine="0"/>
        <w:jc w:val="left"/>
        <w:rPr>
          <w:rFonts w:ascii="Oswald" w:cs="Oswald" w:eastAsia="Oswald" w:hAnsi="Oswald"/>
          <w:b w:val="1"/>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0859375" w:line="240" w:lineRule="auto"/>
        <w:ind w:left="0"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the steep and slow climb - Character Introduction (Dragon)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201171875" w:line="264.3739700317383" w:lineRule="auto"/>
        <w:ind w:left="733.9799499511719" w:right="30" w:hanging="6.59988403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the steep and slow climb, the track passes on to take a left turn after moving a small distance.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7333984375" w:line="264.37150955200195" w:lineRule="auto"/>
        <w:ind w:left="719.4599914550781" w:right="30" w:hanging="3.959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soon as the climb from Checkpoint 3 is complete, viewers are all introduced to the Dragon towards a ground on the right side that had been roaring often, flying in peril of seeing the viewer and with rage, shaking the very delicate canyon ridges around them. Around the Dragon are fewer trees that occupy small portions of the green ground that the Dragon has settled down on. Those viewers who were looking to the left side will observe a large waterfall that falls from a heighted elevation and is accompanied by god rays of the sun that sneaks past through the rocky gaps. Ahead of their path, viewers will see yet another huge massive tree that they had earlier caught their attention, but this time looking up can let viewers see how massive the tree actually is and how small they are in the world they venture through.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52685546875" w:line="264.37082290649414" w:lineRule="auto"/>
        <w:ind w:left="726.9400024414062" w:right="30" w:firstLine="8.58001708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Dragon is not happy that we are passing through these ruined and delicate rocky canyons that it had made a home of. With temper, it rages around like a fly, dashing on to rocky edges that send fatal rock debris along our path or above us. As we move on, the Dragon takes off yet again disturbed &amp; disappearing into the distant sky.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3857421875" w:line="240" w:lineRule="auto"/>
        <w:ind w:left="9.799957275390625"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Left Turn - Fake Path 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20817565918" w:lineRule="auto"/>
        <w:ind w:left="720.1199340820312" w:right="30"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before the ride takes its course towards the left turn, the fake path is placed to make the viewers anticipate for another climb in their path. But it is soon averted by the raging dragon that destroys the track and opening another detour for the viewers ride to the left. The left turn will be well hidden from the viewer's sight while a portion of the fake track will remain broken giving the viewer a scare factor wondering what they are going to do.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611328125" w:line="264.37231063842773" w:lineRule="auto"/>
        <w:ind w:left="719.4599914550781" w:right="30"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 move past the raging Dragon that shoots to the sky, we see an arched rocky formation that leads to an elevated path that climbs higher. Before viewers can take a breath, the dragon shoots back down right through the track (fake), destroying it and leaving but a broken end of it dangling. Towards the left, viewers will notice the other end of the waterfall that fell from the elevated heights earlier. To their right, viewers will see broken ruins of a long lost kingdom castle along the edges of the rocky elevations with a few greenscapes and trees the empire left along their demise.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42822265625" w:line="264.3717384338379" w:lineRule="auto"/>
        <w:ind w:left="726.2800598144531" w:right="30" w:firstLine="9.23995971679687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our ride proceeds towards this track, it breaks to attach to another path that has warning signs on it at a few intervals. (Warning signs say Warning, Do not pass! Beware! etc). While we do see the warning signs, the ride barges through them with screeching metal sounds. Towards the end of the left turn, we see ruins of an old kingdom that the Dragon had destroyed ages ago.</w:t>
      </w: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42822265625" w:line="264.3717384338379" w:lineRule="auto"/>
        <w:ind w:left="0"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6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Ruins - Character Introduction (Chikuu</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201171875" w:line="264.3739700317383" w:lineRule="auto"/>
        <w:ind w:left="726.719970703125" w:right="30" w:firstLine="0.66009521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left turn from Checkpoint 5 takes us towards a long slope that is decorated more distinctly with great man made arch like structures that once were part of a great kingdom.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2451171875" w:line="264.3717384338379" w:lineRule="auto"/>
        <w:ind w:left="719.4599914550781" w:right="30"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Towards the end of the left turn from Checkpoint 5, viewers gaze at the ruins of an old kingdom castle buried in the canyons along with a few houses by its midst. As we get closer to Checkpoint 6, we notice a familiar friend waving at us from afar. To the left are sharper edges of the canyon that may seem fatal, constantly crumbling leaving rocks falling by. Ahead we see that the path we use was once part of the fallen kingdom, decorated by valiant ruins of arched structures that once served as a pride to the kingdom. As we proceed down the decorated path, we can still see Chikuu walk along the ledge waving graciously at us. Behind Chikuu and the houses are more lush forests above the canyon rocks.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52685546875" w:line="264.36899185180664" w:lineRule="auto"/>
        <w:ind w:left="727.5999450683594" w:right="30" w:firstLine="7.920074462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ledge along the ruins are a few more houses that the viewers had seen earlier and in front of them, waving graciously at us we find our friend Chikuu in excitement to see more friendly faces.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7005615234375" w:line="240" w:lineRule="auto"/>
        <w:ind w:left="9.799957275390625"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7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Dark Cave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64.37342643737793" w:lineRule="auto"/>
        <w:ind w:left="720.1199340820312" w:right="30"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Moving down from the well built tracks of the fallen kingdom, the track gets weaker and we move towards a dark unlit cave.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42822265625" w:line="264.3716812133789" w:lineRule="auto"/>
        <w:ind w:left="719.4599914550781" w:right="3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we enter the dark cave, the only light source comes from the nearby exit. Inside we find glowing flora and fireflies lurking. The Cave seems that it could crumble and fall at any moment with constant dust and debris falling as we move through it. As we enter we find a few unfinished tracks that lead to dead ends and one path that leads forward. For viewers looking around, the cave is an enclosed space. Over and around the cave are distinct flora that grow only away from the sun. Below, we find that the cave has more depth with waters falling down sneaking across the gaps to the earth far below. At the exit, viewers will notice a dense forest with lush trees on their left and more scarce elevated ground on the right with a huge gap enough to fit a raging Dragon.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4658203125" w:line="264.3713092803955" w:lineRule="auto"/>
        <w:ind w:left="723.4199523925781" w:right="30" w:firstLine="12.1000671386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 move towards the end of the cave’s exit, we hear the roar of the Dragon again, this time more severe than before and Chikuu’s screams. Viewers will immediately see our beloved friend Chikuu fleeing down a fallen ledge above them as they exit the cave. As soon as the viewer exits the cave, they are startled by a jump scare where the Dragon suddenly flies past them from the ledge gaps at their right towards the left where Chikuu fled to.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013671875" w:line="240" w:lineRule="auto"/>
        <w:ind w:left="9.799957275390625"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turn - A Dragon's Rage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201171875" w:line="264.369535446167" w:lineRule="auto"/>
        <w:ind w:left="720.1199340820312" w:right="30"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viewers exit the cave, they move across a track that is laid on dazzling old wooden mounts. It skips a mini waterfall that flows right beneath the wooden path leading to a Right turn.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7099609375" w:line="264.3721675872803" w:lineRule="auto"/>
        <w:ind w:left="719.4599914550781" w:right="30"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the viewer's ride starts to turn right, they notice more lush forests in the distance and less canyon ridges. Above them floats a floating island. Afar, they see a familiar massively huge tree and birds that flock across a beautiful scenic sky. Looking down, viewers will see that to their left are deeper canyon ends and the tracks move very close to its edges. To their right, viewers will notice another floating island above showering its waterfall over the lush green areas beneath it.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4892578125" w:line="264.3742561340332" w:lineRule="auto"/>
        <w:ind w:left="728.0400085449219" w:right="30" w:firstLine="7.4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the viewer moves across the right turn, they are greeted yet again by the Dragon who swings along the sides of the track slowly again disappearing into the canyon elevations.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617919921875" w:line="240" w:lineRule="auto"/>
        <w:ind w:left="9.799957275390625"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9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Waterfall - Chikuu and the Little Panda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43701171875" w:line="264.3750858306885" w:lineRule="auto"/>
        <w:ind w:left="723.4199523925781" w:right="30"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the scary right turn, the track leads to yet another well built water trench that slopes steep downwards.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99609375" w:line="264.3717384338379" w:lineRule="auto"/>
        <w:ind w:left="719.4599914550781" w:right="30"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When the viewers exit the frightening right turn, they are greeted with a serene and beautiful wide waterfall separated in its center by a rooting tree. To their right, they will be excited to see that their friend Chikuu as well as our scared little panda have both made it out safely and sound excited to see the viewer once again. Immediately the water current pulls the viewers ride fast down the trench. Across, they find another beautiful Arch-like structure and a broken bridge that once led to the kingdom castle. As the viewer moves past these structures, they can see the dragon fly around wrecking havoc and sending falling debris across the path. Afar, viewers can also see large mountains fall or be tilted.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3671875" w:line="264.3713665008545" w:lineRule="auto"/>
        <w:ind w:left="720.1199340820312" w:right="30" w:firstLine="15.4000854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start, viewers meet Chikuu and the little Panda who also tags along with the viewer for the rest of the ride to escape the furious Dragon. The viewer and his crew with their utmost luck and determination rides past the almost falling canyon around them.</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0859375" w:line="240" w:lineRule="auto"/>
        <w:ind w:left="9.799957275390625" w:right="30" w:firstLine="0"/>
        <w:jc w:val="left"/>
        <w:rPr>
          <w:rFonts w:ascii="Oswald" w:cs="Oswald" w:eastAsia="Oswald" w:hAnsi="Oswald"/>
          <w:b w:val="1"/>
        </w:rPr>
      </w:pPr>
      <w:r w:rsidDel="00000000" w:rsidR="00000000" w:rsidRPr="00000000">
        <w:br w:type="page"/>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0859375" w:line="240" w:lineRule="auto"/>
        <w:ind w:left="9.799957275390625"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10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Encounter - The Viewer Vs Destiny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201171875" w:line="264.3739700317383" w:lineRule="auto"/>
        <w:ind w:left="733.7599182128906" w:right="30" w:hanging="6.37985229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viewer and his crew are making a run for their lives. The track bends to a right turn with every inch of their path and the world around crumbling behind them.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2451171875" w:line="264.3739700317383" w:lineRule="auto"/>
        <w:ind w:left="719.4599914550781" w:right="30"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track has a wide opening to its left, where the viewer finds the Dragon flying fast towards them from afar. As soon as the viewer’s ride moves past Checkpoint 10, the Dragon is almost close to grabbing the viewer’s ride and derailing it from its path.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2216796875" w:line="264.3651008605957" w:lineRule="auto"/>
        <w:ind w:left="733.5400390625" w:right="30"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slowly moving ride and the gasping crew makes the viewer grind his teeth until they move past the opening through which the Dragon can harm them.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8076171875" w:line="240" w:lineRule="auto"/>
        <w:ind w:left="9.799957275390625" w:right="30" w:firstLine="0"/>
        <w:jc w:val="left"/>
        <w:rPr>
          <w:rFonts w:ascii="Arial" w:cs="Arial" w:eastAsia="Arial" w:hAnsi="Arial"/>
          <w:b w:val="1"/>
          <w:i w:val="0"/>
          <w:smallCaps w:val="0"/>
          <w:strike w:val="0"/>
          <w:color w:val="ff99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Defeating the Dragon - Fate of the Explorers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ff9900"/>
          <w:sz w:val="22"/>
          <w:szCs w:val="22"/>
          <w:highlight w:val="black"/>
          <w:u w:val="none"/>
          <w:vertAlign w:val="baseline"/>
          <w:rtl w:val="0"/>
        </w:rPr>
        <w:t xml:space="preserve">[Orange Checkpoint]</w:t>
      </w:r>
      <w:r w:rsidDel="00000000" w:rsidR="00000000" w:rsidRPr="00000000">
        <w:rPr>
          <w:rFonts w:ascii="Arial" w:cs="Arial" w:eastAsia="Arial" w:hAnsi="Arial"/>
          <w:b w:val="1"/>
          <w:i w:val="0"/>
          <w:smallCaps w:val="0"/>
          <w:strike w:val="0"/>
          <w:color w:val="ff990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201171875" w:line="264.37451362609863" w:lineRule="auto"/>
        <w:ind w:left="733.9799499511719" w:right="30" w:hanging="6.59988403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it, the Dragon is here now, and the viewer has nothing to do to save him/her and their crew from harm's way.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99609375" w:line="240" w:lineRule="auto"/>
        <w:ind w:left="0" w:right="3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Crumbling rocks, Dangling Tracks, Shivering Crew and a Frightened Viewer.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6201171875" w:line="264.369535446167" w:lineRule="auto"/>
        <w:ind w:left="726.2800598144531" w:right="30" w:firstLine="9.23995971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soon as the Dragon is about to grab hold of the lives of these explorers, he is struck by a huge falling rock boulder that was the aftermath of his own furious temper pushing him deep into the depths of the ocean below.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7099609375" w:line="240" w:lineRule="auto"/>
        <w:ind w:left="9.799957275390625"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Checkpoint 12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Moment of Silence - Close to Home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474609375" w:line="264.36939239501953" w:lineRule="auto"/>
        <w:ind w:left="721.4399719238281" w:right="30" w:firstLine="5.9400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Scenario: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viewer and the crew almost make it in one piece before the Dragon’s havoc either submerged them along with the falling rocky boulders or become Dragon bait. A short turn takes them deeper into the caverns and more solid ground. The quiet crew also takes a moment to gasp air before they shoot out in excitement and praise you for being a hero to come looking out for them.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89306640625" w:line="264.37119483947754" w:lineRule="auto"/>
        <w:ind w:left="719.4599914550781" w:right="30"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Visuals: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Viewers will finally have rest from the imminent threat that they faced all along. Having saved their friends and making it out barely without a single scratch, they see that they’ve reached the destination Station. Home. Rays of light sneak past once again from the gaps. They see lusher green grass and dancing flowers. Even Butterflies that sway around along the wind.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67236328125" w:line="264.3739700317383" w:lineRule="auto"/>
        <w:ind w:left="727.3800659179688" w:right="30" w:firstLine="8.13995361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Checkpoint 12 commences the exit phase. Viewers will be thanked by Chikuu and the Panda in their own gestures as the ride slowly pulls to a halt at the Station.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7002563476562" w:line="240" w:lineRule="auto"/>
        <w:ind w:left="0" w:right="3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End-Point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Destination Station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sectPr>
      <w:pgSz w:h="15840" w:w="12240" w:orient="portrait"/>
      <w:pgMar w:bottom="1683.857421875" w:top="762.459716796875" w:left="1440.5400085449219" w:right="1403.865966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