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4351" w14:textId="163CD7ED" w:rsidR="003B0834" w:rsidRDefault="00DD24E6" w:rsidP="003B0834">
      <w:pPr>
        <w:rPr>
          <w:rFonts w:cstheme="minorHAnsi"/>
          <w:sz w:val="24"/>
          <w:szCs w:val="24"/>
        </w:rPr>
      </w:pPr>
      <w:r w:rsidRPr="00DD24E6">
        <w:rPr>
          <w:noProof/>
        </w:rPr>
        <w:drawing>
          <wp:inline distT="0" distB="0" distL="0" distR="0" wp14:anchorId="55537EA6" wp14:editId="72F2FBEA">
            <wp:extent cx="5731510" cy="1085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85215"/>
                    </a:xfrm>
                    <a:prstGeom prst="rect">
                      <a:avLst/>
                    </a:prstGeom>
                    <a:noFill/>
                    <a:ln>
                      <a:noFill/>
                    </a:ln>
                  </pic:spPr>
                </pic:pic>
              </a:graphicData>
            </a:graphic>
          </wp:inline>
        </w:drawing>
      </w:r>
    </w:p>
    <w:p w14:paraId="0CC63056" w14:textId="6EB72BAD" w:rsidR="003B0834" w:rsidRDefault="003B0834" w:rsidP="003B0834">
      <w:pPr>
        <w:rPr>
          <w:rFonts w:cstheme="minorHAnsi"/>
          <w:sz w:val="24"/>
          <w:szCs w:val="24"/>
        </w:rPr>
      </w:pPr>
    </w:p>
    <w:p w14:paraId="04138CCE" w14:textId="76B757F9" w:rsidR="00DD24E6" w:rsidRDefault="00DD24E6" w:rsidP="003B0834">
      <w:pPr>
        <w:rPr>
          <w:rFonts w:cstheme="minorHAnsi"/>
          <w:sz w:val="24"/>
          <w:szCs w:val="24"/>
        </w:rPr>
      </w:pPr>
    </w:p>
    <w:p w14:paraId="72B6D986" w14:textId="6BC3E370" w:rsidR="00F6393C" w:rsidRDefault="00F6393C" w:rsidP="003B0834">
      <w:pPr>
        <w:rPr>
          <w:rFonts w:cstheme="minorHAnsi"/>
          <w:sz w:val="24"/>
          <w:szCs w:val="24"/>
        </w:rPr>
      </w:pPr>
    </w:p>
    <w:p w14:paraId="54F91FF8" w14:textId="773D4F13" w:rsidR="00F6393C" w:rsidRPr="00F6393C" w:rsidRDefault="00162825" w:rsidP="003B0834">
      <w:pPr>
        <w:rPr>
          <w:rFonts w:cstheme="minorHAnsi"/>
          <w:b/>
          <w:bCs/>
          <w:sz w:val="24"/>
          <w:szCs w:val="24"/>
        </w:rPr>
      </w:pPr>
      <w:r>
        <w:rPr>
          <w:rFonts w:cstheme="minorHAnsi"/>
          <w:b/>
          <w:bCs/>
          <w:sz w:val="24"/>
          <w:szCs w:val="24"/>
        </w:rPr>
        <w:t xml:space="preserve">To whom it may concern </w:t>
      </w:r>
    </w:p>
    <w:p w14:paraId="2FA5B557" w14:textId="4644DB6A" w:rsidR="00F6393C" w:rsidRDefault="00F6393C" w:rsidP="003B0834">
      <w:pPr>
        <w:rPr>
          <w:rFonts w:cstheme="minorHAnsi"/>
          <w:sz w:val="24"/>
          <w:szCs w:val="24"/>
        </w:rPr>
      </w:pPr>
    </w:p>
    <w:p w14:paraId="5AA255C3" w14:textId="7700C885" w:rsidR="00F6393C" w:rsidRDefault="00F6393C" w:rsidP="003B0834">
      <w:pPr>
        <w:rPr>
          <w:rFonts w:cstheme="minorHAnsi"/>
          <w:sz w:val="24"/>
          <w:szCs w:val="24"/>
        </w:rPr>
      </w:pPr>
    </w:p>
    <w:p w14:paraId="741991A5" w14:textId="23052BBD" w:rsidR="00F6393C" w:rsidRPr="00F6393C" w:rsidRDefault="00F6393C" w:rsidP="003B0834">
      <w:pPr>
        <w:rPr>
          <w:rFonts w:cstheme="minorHAnsi"/>
          <w:b/>
          <w:bCs/>
          <w:sz w:val="24"/>
          <w:szCs w:val="24"/>
        </w:rPr>
      </w:pPr>
      <w:r w:rsidRPr="00466B69">
        <w:rPr>
          <w:rFonts w:cstheme="minorHAnsi"/>
          <w:b/>
          <w:bCs/>
          <w:sz w:val="24"/>
          <w:szCs w:val="24"/>
        </w:rPr>
        <w:t>[date]</w:t>
      </w:r>
    </w:p>
    <w:p w14:paraId="2584E98F" w14:textId="77777777" w:rsidR="00F6393C" w:rsidRDefault="00F6393C" w:rsidP="003B0834">
      <w:pPr>
        <w:rPr>
          <w:rFonts w:cstheme="minorHAnsi"/>
          <w:sz w:val="24"/>
          <w:szCs w:val="24"/>
        </w:rPr>
      </w:pPr>
    </w:p>
    <w:p w14:paraId="12AC20DA" w14:textId="08A5C283" w:rsidR="00F6393C" w:rsidRDefault="00F6393C" w:rsidP="003B0834">
      <w:pPr>
        <w:rPr>
          <w:rFonts w:cstheme="minorHAnsi"/>
          <w:b/>
          <w:bCs/>
          <w:sz w:val="24"/>
          <w:szCs w:val="24"/>
        </w:rPr>
      </w:pPr>
      <w:r>
        <w:rPr>
          <w:rFonts w:cstheme="minorHAnsi"/>
          <w:sz w:val="24"/>
          <w:szCs w:val="24"/>
        </w:rPr>
        <w:t xml:space="preserve">Dear </w:t>
      </w:r>
    </w:p>
    <w:p w14:paraId="7828F92A" w14:textId="56EBB059" w:rsidR="00F6393C" w:rsidRDefault="00F6393C" w:rsidP="003B0834">
      <w:pPr>
        <w:rPr>
          <w:rFonts w:cstheme="minorHAnsi"/>
          <w:b/>
          <w:bCs/>
          <w:sz w:val="24"/>
          <w:szCs w:val="24"/>
        </w:rPr>
      </w:pPr>
    </w:p>
    <w:p w14:paraId="2AD93C59" w14:textId="6B73026D" w:rsidR="00F6393C" w:rsidRPr="00F6393C" w:rsidRDefault="00F6393C" w:rsidP="003B0834">
      <w:pPr>
        <w:rPr>
          <w:rFonts w:cstheme="minorHAnsi"/>
          <w:sz w:val="24"/>
          <w:szCs w:val="24"/>
          <w:u w:val="single"/>
        </w:rPr>
      </w:pPr>
      <w:r w:rsidRPr="00F6393C">
        <w:rPr>
          <w:rFonts w:cstheme="minorHAnsi"/>
          <w:b/>
          <w:bCs/>
          <w:sz w:val="24"/>
          <w:szCs w:val="24"/>
          <w:highlight w:val="yellow"/>
          <w:u w:val="single"/>
        </w:rPr>
        <w:t>Re: [job details]</w:t>
      </w:r>
    </w:p>
    <w:p w14:paraId="55661D9F" w14:textId="77777777" w:rsidR="00F6393C" w:rsidRDefault="00F6393C" w:rsidP="003B0834">
      <w:pPr>
        <w:rPr>
          <w:rFonts w:cstheme="minorHAnsi"/>
          <w:sz w:val="24"/>
          <w:szCs w:val="24"/>
        </w:rPr>
      </w:pPr>
    </w:p>
    <w:p w14:paraId="411A4E3D" w14:textId="77777777" w:rsidR="000D2BD5" w:rsidRPr="000D2BD5" w:rsidRDefault="000D2BD5" w:rsidP="000D2BD5">
      <w:pPr>
        <w:rPr>
          <w:rFonts w:cstheme="minorHAnsi"/>
          <w:sz w:val="24"/>
          <w:szCs w:val="24"/>
        </w:rPr>
      </w:pPr>
      <w:r w:rsidRPr="000D2BD5">
        <w:rPr>
          <w:rFonts w:cstheme="minorHAnsi"/>
          <w:sz w:val="24"/>
          <w:szCs w:val="24"/>
        </w:rPr>
        <w:t xml:space="preserve">Thank you for instructing us to deal with your notarial work, which will be carried out by myself, Thomas William Rodgers.   I am a Notary Public and my office address and contact details are as above. Please feel free to contact me at any time if you have any concerns or queries. </w:t>
      </w:r>
    </w:p>
    <w:p w14:paraId="27D4C499" w14:textId="2886DBE1" w:rsidR="00F6393C" w:rsidRDefault="00F6393C" w:rsidP="003B0834">
      <w:pPr>
        <w:rPr>
          <w:rFonts w:cstheme="minorHAnsi"/>
          <w:sz w:val="24"/>
          <w:szCs w:val="24"/>
        </w:rPr>
      </w:pPr>
    </w:p>
    <w:p w14:paraId="5E7AC608" w14:textId="4CAB9B82" w:rsidR="00F75AC4" w:rsidRPr="00F75AC4" w:rsidRDefault="00F75AC4" w:rsidP="003B0834">
      <w:pPr>
        <w:rPr>
          <w:rFonts w:cstheme="minorHAnsi"/>
          <w:b/>
          <w:bCs/>
          <w:sz w:val="24"/>
          <w:szCs w:val="24"/>
        </w:rPr>
      </w:pPr>
      <w:r w:rsidRPr="00F75AC4">
        <w:rPr>
          <w:rFonts w:cstheme="minorHAnsi"/>
          <w:b/>
          <w:bCs/>
          <w:sz w:val="24"/>
          <w:szCs w:val="24"/>
        </w:rPr>
        <w:t>Your Instructions</w:t>
      </w:r>
    </w:p>
    <w:p w14:paraId="3C304A54" w14:textId="3855432E" w:rsidR="00F75AC4" w:rsidRDefault="00162825" w:rsidP="003B0834">
      <w:pPr>
        <w:rPr>
          <w:rFonts w:cstheme="minorHAnsi"/>
          <w:b/>
          <w:bCs/>
          <w:sz w:val="24"/>
          <w:szCs w:val="24"/>
        </w:rPr>
      </w:pPr>
      <w:r w:rsidRPr="00162825">
        <w:rPr>
          <w:rFonts w:cstheme="minorHAnsi"/>
          <w:b/>
          <w:bCs/>
          <w:sz w:val="24"/>
          <w:szCs w:val="24"/>
          <w:highlight w:val="yellow"/>
        </w:rPr>
        <w:t>[job details]</w:t>
      </w:r>
      <w:r>
        <w:rPr>
          <w:rFonts w:cstheme="minorHAnsi"/>
          <w:b/>
          <w:bCs/>
          <w:sz w:val="24"/>
          <w:szCs w:val="24"/>
        </w:rPr>
        <w:t xml:space="preserve"> </w:t>
      </w:r>
    </w:p>
    <w:p w14:paraId="39FF0D15" w14:textId="77777777" w:rsidR="00162825" w:rsidRPr="003B0834" w:rsidRDefault="00162825" w:rsidP="003B0834">
      <w:pPr>
        <w:rPr>
          <w:rFonts w:cstheme="minorHAnsi"/>
          <w:sz w:val="24"/>
          <w:szCs w:val="24"/>
        </w:rPr>
      </w:pPr>
    </w:p>
    <w:p w14:paraId="52318E28" w14:textId="77777777" w:rsidR="003B0834" w:rsidRPr="003B0834" w:rsidRDefault="003B0834" w:rsidP="003B0834">
      <w:pPr>
        <w:rPr>
          <w:rFonts w:cstheme="minorHAnsi"/>
          <w:b/>
          <w:bCs/>
          <w:sz w:val="24"/>
          <w:szCs w:val="24"/>
        </w:rPr>
      </w:pPr>
      <w:r w:rsidRPr="003B0834">
        <w:rPr>
          <w:rFonts w:cstheme="minorHAnsi"/>
          <w:b/>
          <w:bCs/>
          <w:sz w:val="24"/>
          <w:szCs w:val="24"/>
        </w:rPr>
        <w:t>Prescribed Information and Complaints Handling</w:t>
      </w:r>
    </w:p>
    <w:p w14:paraId="15928158" w14:textId="77777777" w:rsidR="00B44993" w:rsidRPr="00B44993" w:rsidRDefault="00B44993" w:rsidP="00B44993">
      <w:pPr>
        <w:rPr>
          <w:rFonts w:cstheme="minorHAnsi"/>
          <w:sz w:val="24"/>
          <w:szCs w:val="24"/>
        </w:rPr>
      </w:pPr>
      <w:r w:rsidRPr="00B44993">
        <w:rPr>
          <w:rFonts w:cstheme="minorHAnsi"/>
          <w:sz w:val="24"/>
          <w:szCs w:val="24"/>
        </w:rPr>
        <w:t xml:space="preserve">The service provided by me is that of a Notary Public carrying out all permitted notarial activities including, where appropriate, arranging legalisation of documents and sending them to their </w:t>
      </w:r>
      <w:proofErr w:type="gramStart"/>
      <w:r w:rsidRPr="00B44993">
        <w:rPr>
          <w:rFonts w:cstheme="minorHAnsi"/>
          <w:sz w:val="24"/>
          <w:szCs w:val="24"/>
        </w:rPr>
        <w:t>final destination</w:t>
      </w:r>
      <w:proofErr w:type="gramEnd"/>
      <w:r w:rsidRPr="00B44993">
        <w:rPr>
          <w:rFonts w:cstheme="minorHAnsi"/>
          <w:sz w:val="24"/>
          <w:szCs w:val="24"/>
        </w:rPr>
        <w:t xml:space="preserve">.  </w:t>
      </w:r>
    </w:p>
    <w:p w14:paraId="3078D8A6" w14:textId="77777777" w:rsidR="00B44993" w:rsidRPr="00B44993" w:rsidRDefault="00B44993" w:rsidP="00B44993">
      <w:pPr>
        <w:rPr>
          <w:rFonts w:cstheme="minorHAnsi"/>
          <w:sz w:val="24"/>
          <w:szCs w:val="24"/>
        </w:rPr>
      </w:pPr>
    </w:p>
    <w:p w14:paraId="271C1D51" w14:textId="77777777" w:rsidR="00B44993" w:rsidRDefault="00B44993" w:rsidP="00B44993">
      <w:pPr>
        <w:rPr>
          <w:rFonts w:cstheme="minorHAnsi"/>
          <w:sz w:val="24"/>
          <w:szCs w:val="24"/>
        </w:rPr>
      </w:pPr>
      <w:r w:rsidRPr="00B44993">
        <w:rPr>
          <w:rFonts w:cstheme="minorHAnsi"/>
          <w:sz w:val="24"/>
          <w:szCs w:val="24"/>
        </w:rPr>
        <w:t xml:space="preserve">Please note that I cannot provide any advice on the legal effect (or effectiveness) of any documentation I may deal with in the jurisdiction to which it is being sent and/or in which it is to be used. Such advice does not form part of my retainer. If you are in any doubt as to position in this regard you should seek independent legal advice in the jurisdiction(s) concerned. </w:t>
      </w:r>
    </w:p>
    <w:p w14:paraId="222F7D3E" w14:textId="77777777" w:rsidR="00B44993" w:rsidRDefault="00B44993" w:rsidP="00B44993">
      <w:pPr>
        <w:rPr>
          <w:rFonts w:cstheme="minorHAnsi"/>
          <w:sz w:val="24"/>
          <w:szCs w:val="24"/>
        </w:rPr>
      </w:pPr>
    </w:p>
    <w:p w14:paraId="4D475800" w14:textId="77777777" w:rsidR="002B3400" w:rsidRPr="002B3400" w:rsidRDefault="002B3400" w:rsidP="002B3400">
      <w:pPr>
        <w:jc w:val="both"/>
        <w:rPr>
          <w:rFonts w:cstheme="minorHAnsi"/>
          <w:b/>
          <w:bCs/>
          <w:sz w:val="24"/>
          <w:szCs w:val="24"/>
        </w:rPr>
      </w:pPr>
      <w:r w:rsidRPr="002B3400">
        <w:rPr>
          <w:rFonts w:cstheme="minorHAnsi"/>
          <w:b/>
          <w:bCs/>
          <w:sz w:val="24"/>
          <w:szCs w:val="24"/>
        </w:rPr>
        <w:t>Costs</w:t>
      </w:r>
    </w:p>
    <w:p w14:paraId="4507E34C" w14:textId="77777777" w:rsidR="002B3400" w:rsidRPr="002B3400" w:rsidRDefault="002B3400" w:rsidP="002B3400">
      <w:pPr>
        <w:jc w:val="both"/>
        <w:rPr>
          <w:rFonts w:cstheme="minorHAnsi"/>
          <w:sz w:val="24"/>
          <w:szCs w:val="24"/>
        </w:rPr>
      </w:pPr>
      <w:r w:rsidRPr="002B3400">
        <w:rPr>
          <w:rFonts w:cstheme="minorHAnsi"/>
          <w:sz w:val="24"/>
          <w:szCs w:val="24"/>
        </w:rPr>
        <w:t xml:space="preserve">The total price for this transaction will be </w:t>
      </w:r>
      <w:r w:rsidRPr="002B3400">
        <w:rPr>
          <w:rFonts w:cstheme="minorHAnsi"/>
          <w:b/>
          <w:bCs/>
          <w:sz w:val="24"/>
          <w:szCs w:val="24"/>
        </w:rPr>
        <w:t xml:space="preserve">[costs]. </w:t>
      </w:r>
      <w:r w:rsidRPr="002B3400">
        <w:rPr>
          <w:rFonts w:cstheme="minorHAnsi"/>
          <w:sz w:val="24"/>
          <w:szCs w:val="24"/>
        </w:rPr>
        <w:t xml:space="preserve">  </w:t>
      </w:r>
    </w:p>
    <w:p w14:paraId="5AA7B8A5" w14:textId="77777777" w:rsidR="002B3400" w:rsidRPr="002B3400" w:rsidRDefault="002B3400" w:rsidP="002B3400">
      <w:pPr>
        <w:jc w:val="both"/>
        <w:rPr>
          <w:rFonts w:cstheme="minorHAnsi"/>
          <w:sz w:val="24"/>
          <w:szCs w:val="24"/>
        </w:rPr>
      </w:pPr>
    </w:p>
    <w:p w14:paraId="6F636A34" w14:textId="77777777" w:rsidR="002B3400" w:rsidRPr="002B3400" w:rsidRDefault="002B3400" w:rsidP="002B3400">
      <w:pPr>
        <w:jc w:val="both"/>
        <w:rPr>
          <w:rFonts w:cstheme="minorHAnsi"/>
          <w:sz w:val="24"/>
          <w:szCs w:val="24"/>
        </w:rPr>
      </w:pPr>
      <w:r w:rsidRPr="002B3400">
        <w:rPr>
          <w:rFonts w:cstheme="minorHAnsi"/>
          <w:sz w:val="24"/>
          <w:szCs w:val="24"/>
        </w:rPr>
        <w:t>Payment can be made by debit or credit card, or bank transfer.</w:t>
      </w:r>
    </w:p>
    <w:p w14:paraId="53EE4C0B" w14:textId="77777777" w:rsidR="002B3400" w:rsidRPr="002B3400" w:rsidRDefault="002B3400" w:rsidP="002B3400">
      <w:pPr>
        <w:jc w:val="both"/>
        <w:rPr>
          <w:rFonts w:cstheme="minorHAnsi"/>
          <w:sz w:val="24"/>
          <w:szCs w:val="24"/>
        </w:rPr>
      </w:pPr>
      <w:r w:rsidRPr="002B3400">
        <w:rPr>
          <w:rFonts w:cstheme="minorHAnsi"/>
          <w:sz w:val="24"/>
          <w:szCs w:val="24"/>
        </w:rPr>
        <w:t xml:space="preserve">  </w:t>
      </w:r>
    </w:p>
    <w:p w14:paraId="77E82546" w14:textId="77777777" w:rsidR="002B3400" w:rsidRDefault="002B3400" w:rsidP="002B3400">
      <w:pPr>
        <w:jc w:val="both"/>
        <w:rPr>
          <w:rFonts w:cstheme="minorHAnsi"/>
          <w:sz w:val="24"/>
          <w:szCs w:val="24"/>
        </w:rPr>
      </w:pPr>
      <w:r w:rsidRPr="002B3400">
        <w:rPr>
          <w:rFonts w:cstheme="minorHAnsi"/>
          <w:sz w:val="24"/>
          <w:szCs w:val="24"/>
        </w:rPr>
        <w:t xml:space="preserve">Payment of my fee and disbursements is due when the document has been prepared which I may retain pending payment in full. </w:t>
      </w:r>
    </w:p>
    <w:p w14:paraId="41AC0639" w14:textId="77777777" w:rsidR="002B3400" w:rsidRDefault="002B3400" w:rsidP="002B3400">
      <w:pPr>
        <w:jc w:val="both"/>
        <w:rPr>
          <w:rFonts w:cstheme="minorHAnsi"/>
          <w:sz w:val="24"/>
          <w:szCs w:val="24"/>
        </w:rPr>
      </w:pPr>
    </w:p>
    <w:p w14:paraId="28BF5C39" w14:textId="77777777" w:rsidR="002B3400" w:rsidRPr="002B3400" w:rsidRDefault="002B3400" w:rsidP="002B3400">
      <w:pPr>
        <w:jc w:val="both"/>
        <w:rPr>
          <w:rFonts w:cstheme="minorHAnsi"/>
          <w:sz w:val="24"/>
          <w:szCs w:val="24"/>
        </w:rPr>
      </w:pPr>
    </w:p>
    <w:p w14:paraId="1FEAE21F" w14:textId="77777777" w:rsidR="002B3400" w:rsidRPr="002B3400" w:rsidRDefault="002B3400" w:rsidP="002B3400">
      <w:pPr>
        <w:jc w:val="both"/>
        <w:rPr>
          <w:rFonts w:cstheme="minorHAnsi"/>
          <w:sz w:val="24"/>
          <w:szCs w:val="24"/>
        </w:rPr>
      </w:pPr>
    </w:p>
    <w:p w14:paraId="10F18420" w14:textId="77777777" w:rsidR="002B3400" w:rsidRPr="002B3400" w:rsidRDefault="002B3400" w:rsidP="002B3400">
      <w:pPr>
        <w:jc w:val="both"/>
        <w:rPr>
          <w:rFonts w:cstheme="minorHAnsi"/>
          <w:b/>
          <w:bCs/>
          <w:sz w:val="24"/>
          <w:szCs w:val="24"/>
        </w:rPr>
      </w:pPr>
      <w:r w:rsidRPr="002B3400">
        <w:rPr>
          <w:rFonts w:cstheme="minorHAnsi"/>
          <w:b/>
          <w:bCs/>
          <w:sz w:val="24"/>
          <w:szCs w:val="24"/>
        </w:rPr>
        <w:lastRenderedPageBreak/>
        <w:t>Limitation of Liability</w:t>
      </w:r>
    </w:p>
    <w:p w14:paraId="1C667055" w14:textId="77777777" w:rsidR="002B3400" w:rsidRPr="002B3400" w:rsidRDefault="002B3400" w:rsidP="002B3400">
      <w:pPr>
        <w:jc w:val="both"/>
        <w:rPr>
          <w:rFonts w:cstheme="minorHAnsi"/>
          <w:sz w:val="24"/>
          <w:szCs w:val="24"/>
        </w:rPr>
      </w:pPr>
      <w:r w:rsidRPr="002B3400">
        <w:rPr>
          <w:rFonts w:cstheme="minorHAnsi"/>
          <w:sz w:val="24"/>
          <w:szCs w:val="24"/>
        </w:rPr>
        <w:t xml:space="preserve">Except so far as excluded by the Unfair Contract Terms Act 1977, our liability for any loss, injury or damage of any nature whatsoever, whether direct or consequential, including (without limitation) in respect of negligence or breach of duty of care is limited as to £1,000,000.00 in respect of any one claim or series of related claims. </w:t>
      </w:r>
    </w:p>
    <w:p w14:paraId="20F022E8" w14:textId="77777777" w:rsidR="002B3400" w:rsidRPr="002B3400" w:rsidRDefault="002B3400" w:rsidP="002B3400">
      <w:pPr>
        <w:jc w:val="both"/>
        <w:rPr>
          <w:rFonts w:cstheme="minorHAnsi"/>
          <w:sz w:val="24"/>
          <w:szCs w:val="24"/>
        </w:rPr>
      </w:pPr>
    </w:p>
    <w:p w14:paraId="3777D056" w14:textId="77777777" w:rsidR="002B3400" w:rsidRPr="002B3400" w:rsidRDefault="002B3400" w:rsidP="002B3400">
      <w:pPr>
        <w:jc w:val="both"/>
        <w:rPr>
          <w:rFonts w:cstheme="minorHAnsi"/>
          <w:sz w:val="24"/>
          <w:szCs w:val="24"/>
        </w:rPr>
      </w:pPr>
      <w:r w:rsidRPr="002B3400">
        <w:rPr>
          <w:rFonts w:cstheme="minorHAnsi"/>
          <w:sz w:val="24"/>
          <w:szCs w:val="24"/>
        </w:rPr>
        <w:t xml:space="preserve">Further, any liability in respect of any claim or series of related claims arising as a result of failure to deliver documentation, loss in the post or similar document exchange, loss by the Foreign, Commonwealth &amp; Development Office, any consular office or embassy, or any consular agent or any courier instructed in respect of this matter, is excluded in full.  </w:t>
      </w:r>
    </w:p>
    <w:p w14:paraId="0A80339C" w14:textId="77777777" w:rsidR="002B3400" w:rsidRPr="002B3400" w:rsidRDefault="002B3400" w:rsidP="002B3400">
      <w:pPr>
        <w:jc w:val="both"/>
        <w:rPr>
          <w:rFonts w:cstheme="minorHAnsi"/>
          <w:sz w:val="24"/>
          <w:szCs w:val="24"/>
        </w:rPr>
      </w:pPr>
    </w:p>
    <w:p w14:paraId="73489C45" w14:textId="77777777" w:rsidR="002B3400" w:rsidRPr="002B3400" w:rsidRDefault="002B3400" w:rsidP="002B3400">
      <w:pPr>
        <w:jc w:val="both"/>
        <w:rPr>
          <w:rFonts w:cstheme="minorHAnsi"/>
          <w:b/>
          <w:bCs/>
          <w:sz w:val="24"/>
          <w:szCs w:val="24"/>
        </w:rPr>
      </w:pPr>
      <w:r w:rsidRPr="002B3400">
        <w:rPr>
          <w:rFonts w:cstheme="minorHAnsi"/>
          <w:b/>
          <w:bCs/>
          <w:sz w:val="24"/>
          <w:szCs w:val="24"/>
        </w:rPr>
        <w:t>Complaints procedure</w:t>
      </w:r>
    </w:p>
    <w:p w14:paraId="439FF089" w14:textId="77777777" w:rsidR="002B3400" w:rsidRPr="002B3400" w:rsidRDefault="002B3400" w:rsidP="002B3400">
      <w:pPr>
        <w:jc w:val="both"/>
        <w:rPr>
          <w:rFonts w:cstheme="minorHAnsi"/>
          <w:sz w:val="24"/>
          <w:szCs w:val="24"/>
        </w:rPr>
      </w:pPr>
      <w:r w:rsidRPr="002B3400">
        <w:rPr>
          <w:rFonts w:cstheme="minorHAnsi"/>
          <w:sz w:val="24"/>
          <w:szCs w:val="24"/>
        </w:rPr>
        <w:t xml:space="preserve">1. My notarial practice is regulated by the Faculty Office of the Archbishop of Canterbury:  </w:t>
      </w:r>
    </w:p>
    <w:p w14:paraId="69DBA024" w14:textId="77777777" w:rsidR="002B3400" w:rsidRPr="002B3400" w:rsidRDefault="002B3400" w:rsidP="002B3400">
      <w:pPr>
        <w:jc w:val="both"/>
        <w:rPr>
          <w:rFonts w:cstheme="minorHAnsi"/>
          <w:sz w:val="24"/>
          <w:szCs w:val="24"/>
        </w:rPr>
      </w:pPr>
    </w:p>
    <w:p w14:paraId="299B8642" w14:textId="77777777" w:rsidR="002B3400" w:rsidRPr="002B3400" w:rsidRDefault="002B3400" w:rsidP="002B3400">
      <w:pPr>
        <w:jc w:val="both"/>
        <w:rPr>
          <w:rFonts w:cstheme="minorHAnsi"/>
          <w:sz w:val="24"/>
          <w:szCs w:val="24"/>
        </w:rPr>
      </w:pPr>
      <w:r w:rsidRPr="002B3400">
        <w:rPr>
          <w:rFonts w:cstheme="minorHAnsi"/>
          <w:sz w:val="24"/>
          <w:szCs w:val="24"/>
        </w:rPr>
        <w:t xml:space="preserve">The Faculty Office </w:t>
      </w:r>
    </w:p>
    <w:p w14:paraId="4E7A4B25" w14:textId="77777777" w:rsidR="002B3400" w:rsidRPr="002B3400" w:rsidRDefault="002B3400" w:rsidP="002B3400">
      <w:pPr>
        <w:jc w:val="both"/>
        <w:rPr>
          <w:rFonts w:cstheme="minorHAnsi"/>
          <w:sz w:val="24"/>
          <w:szCs w:val="24"/>
        </w:rPr>
      </w:pPr>
      <w:r w:rsidRPr="002B3400">
        <w:rPr>
          <w:rFonts w:cstheme="minorHAnsi"/>
          <w:sz w:val="24"/>
          <w:szCs w:val="24"/>
        </w:rPr>
        <w:t xml:space="preserve">1 The Sanctuary </w:t>
      </w:r>
    </w:p>
    <w:p w14:paraId="44A1BAFC" w14:textId="77777777" w:rsidR="002B3400" w:rsidRPr="002B3400" w:rsidRDefault="002B3400" w:rsidP="002B3400">
      <w:pPr>
        <w:jc w:val="both"/>
        <w:rPr>
          <w:rFonts w:cstheme="minorHAnsi"/>
          <w:sz w:val="24"/>
          <w:szCs w:val="24"/>
        </w:rPr>
      </w:pPr>
      <w:r w:rsidRPr="002B3400">
        <w:rPr>
          <w:rFonts w:cstheme="minorHAnsi"/>
          <w:sz w:val="24"/>
          <w:szCs w:val="24"/>
        </w:rPr>
        <w:t xml:space="preserve">Westminster </w:t>
      </w:r>
    </w:p>
    <w:p w14:paraId="0B8F28A5" w14:textId="77777777" w:rsidR="002B3400" w:rsidRPr="002B3400" w:rsidRDefault="002B3400" w:rsidP="002B3400">
      <w:pPr>
        <w:jc w:val="both"/>
        <w:rPr>
          <w:rFonts w:cstheme="minorHAnsi"/>
          <w:sz w:val="24"/>
          <w:szCs w:val="24"/>
        </w:rPr>
      </w:pPr>
      <w:r w:rsidRPr="002B3400">
        <w:rPr>
          <w:rFonts w:cstheme="minorHAnsi"/>
          <w:sz w:val="24"/>
          <w:szCs w:val="24"/>
        </w:rPr>
        <w:t xml:space="preserve">London  </w:t>
      </w:r>
    </w:p>
    <w:p w14:paraId="0E170648" w14:textId="77777777" w:rsidR="002B3400" w:rsidRPr="002B3400" w:rsidRDefault="002B3400" w:rsidP="002B3400">
      <w:pPr>
        <w:jc w:val="both"/>
        <w:rPr>
          <w:rFonts w:cstheme="minorHAnsi"/>
          <w:sz w:val="24"/>
          <w:szCs w:val="24"/>
        </w:rPr>
      </w:pPr>
      <w:r w:rsidRPr="002B3400">
        <w:rPr>
          <w:rFonts w:cstheme="minorHAnsi"/>
          <w:sz w:val="24"/>
          <w:szCs w:val="24"/>
        </w:rPr>
        <w:t xml:space="preserve">SW1P 3JT </w:t>
      </w:r>
    </w:p>
    <w:p w14:paraId="24589E72" w14:textId="77777777" w:rsidR="002B3400" w:rsidRPr="002B3400" w:rsidRDefault="002B3400" w:rsidP="002B3400">
      <w:pPr>
        <w:jc w:val="both"/>
        <w:rPr>
          <w:rFonts w:cstheme="minorHAnsi"/>
          <w:sz w:val="24"/>
          <w:szCs w:val="24"/>
        </w:rPr>
      </w:pPr>
      <w:r w:rsidRPr="002B3400">
        <w:rPr>
          <w:rFonts w:cstheme="minorHAnsi"/>
          <w:sz w:val="24"/>
          <w:szCs w:val="24"/>
        </w:rPr>
        <w:t xml:space="preserve">Tel: </w:t>
      </w:r>
      <w:r w:rsidRPr="002B3400">
        <w:rPr>
          <w:rFonts w:cstheme="minorHAnsi"/>
          <w:sz w:val="24"/>
          <w:szCs w:val="24"/>
        </w:rPr>
        <w:tab/>
      </w:r>
      <w:r w:rsidRPr="002B3400">
        <w:rPr>
          <w:rFonts w:cstheme="minorHAnsi"/>
          <w:sz w:val="24"/>
          <w:szCs w:val="24"/>
        </w:rPr>
        <w:tab/>
        <w:t>020 7222 5381</w:t>
      </w:r>
      <w:r w:rsidRPr="002B3400">
        <w:rPr>
          <w:rFonts w:cstheme="minorHAnsi"/>
          <w:sz w:val="24"/>
          <w:szCs w:val="24"/>
        </w:rPr>
        <w:tab/>
      </w:r>
      <w:r w:rsidRPr="002B3400">
        <w:rPr>
          <w:rFonts w:cstheme="minorHAnsi"/>
          <w:sz w:val="24"/>
          <w:szCs w:val="24"/>
        </w:rPr>
        <w:tab/>
      </w:r>
    </w:p>
    <w:p w14:paraId="76C34E48" w14:textId="77777777" w:rsidR="002B3400" w:rsidRPr="002B3400" w:rsidRDefault="002B3400" w:rsidP="002B3400">
      <w:pPr>
        <w:jc w:val="both"/>
        <w:rPr>
          <w:rFonts w:cstheme="minorHAnsi"/>
          <w:sz w:val="24"/>
          <w:szCs w:val="24"/>
        </w:rPr>
      </w:pPr>
      <w:r w:rsidRPr="002B3400">
        <w:rPr>
          <w:rFonts w:cstheme="minorHAnsi"/>
          <w:sz w:val="24"/>
          <w:szCs w:val="24"/>
        </w:rPr>
        <w:t xml:space="preserve">Email: </w:t>
      </w:r>
      <w:r w:rsidRPr="002B3400">
        <w:rPr>
          <w:rFonts w:cstheme="minorHAnsi"/>
          <w:sz w:val="24"/>
          <w:szCs w:val="24"/>
        </w:rPr>
        <w:tab/>
      </w:r>
      <w:r w:rsidRPr="002B3400">
        <w:rPr>
          <w:rFonts w:cstheme="minorHAnsi"/>
          <w:sz w:val="24"/>
          <w:szCs w:val="24"/>
        </w:rPr>
        <w:tab/>
        <w:t xml:space="preserve">Faculty.office@1thesanctuary.com </w:t>
      </w:r>
      <w:r w:rsidRPr="002B3400">
        <w:rPr>
          <w:rFonts w:cstheme="minorHAnsi"/>
          <w:sz w:val="24"/>
          <w:szCs w:val="24"/>
        </w:rPr>
        <w:tab/>
      </w:r>
    </w:p>
    <w:p w14:paraId="3D9F1C50" w14:textId="77777777" w:rsidR="002B3400" w:rsidRPr="002B3400" w:rsidRDefault="002B3400" w:rsidP="002B3400">
      <w:pPr>
        <w:jc w:val="both"/>
        <w:rPr>
          <w:rFonts w:cstheme="minorHAnsi"/>
          <w:sz w:val="24"/>
          <w:szCs w:val="24"/>
        </w:rPr>
      </w:pPr>
      <w:r w:rsidRPr="002B3400">
        <w:rPr>
          <w:rFonts w:cstheme="minorHAnsi"/>
          <w:sz w:val="24"/>
          <w:szCs w:val="24"/>
        </w:rPr>
        <w:t xml:space="preserve">Website: </w:t>
      </w:r>
      <w:r w:rsidRPr="002B3400">
        <w:rPr>
          <w:rFonts w:cstheme="minorHAnsi"/>
          <w:sz w:val="24"/>
          <w:szCs w:val="24"/>
        </w:rPr>
        <w:tab/>
        <w:t xml:space="preserve">www.facultyoffice.org.uk  </w:t>
      </w:r>
    </w:p>
    <w:p w14:paraId="1C0E0228" w14:textId="77777777" w:rsidR="002B3400" w:rsidRPr="002B3400" w:rsidRDefault="002B3400" w:rsidP="002B3400">
      <w:pPr>
        <w:jc w:val="both"/>
        <w:rPr>
          <w:rFonts w:cstheme="minorHAnsi"/>
          <w:sz w:val="24"/>
          <w:szCs w:val="24"/>
        </w:rPr>
      </w:pPr>
    </w:p>
    <w:p w14:paraId="60756AE2" w14:textId="77777777" w:rsidR="002B3400" w:rsidRPr="002B3400" w:rsidRDefault="002B3400" w:rsidP="002B3400">
      <w:pPr>
        <w:jc w:val="both"/>
        <w:rPr>
          <w:rFonts w:cstheme="minorHAnsi"/>
          <w:sz w:val="24"/>
          <w:szCs w:val="24"/>
        </w:rPr>
      </w:pPr>
      <w:r w:rsidRPr="002B3400">
        <w:rPr>
          <w:rFonts w:cstheme="minorHAnsi"/>
          <w:sz w:val="24"/>
          <w:szCs w:val="24"/>
        </w:rPr>
        <w:t xml:space="preserve">2. If you are dissatisfied about the service you have </w:t>
      </w:r>
      <w:proofErr w:type="gramStart"/>
      <w:r w:rsidRPr="002B3400">
        <w:rPr>
          <w:rFonts w:cstheme="minorHAnsi"/>
          <w:sz w:val="24"/>
          <w:szCs w:val="24"/>
        </w:rPr>
        <w:t>received</w:t>
      </w:r>
      <w:proofErr w:type="gramEnd"/>
      <w:r w:rsidRPr="002B3400">
        <w:rPr>
          <w:rFonts w:cstheme="minorHAnsi"/>
          <w:sz w:val="24"/>
          <w:szCs w:val="24"/>
        </w:rPr>
        <w:t xml:space="preserve"> please do not hesitate to contact me.  </w:t>
      </w:r>
    </w:p>
    <w:p w14:paraId="13923C57" w14:textId="77777777" w:rsidR="002B3400" w:rsidRPr="002B3400" w:rsidRDefault="002B3400" w:rsidP="002B3400">
      <w:pPr>
        <w:jc w:val="both"/>
        <w:rPr>
          <w:rFonts w:cstheme="minorHAnsi"/>
          <w:sz w:val="24"/>
          <w:szCs w:val="24"/>
        </w:rPr>
      </w:pPr>
    </w:p>
    <w:p w14:paraId="6C21A015" w14:textId="77777777" w:rsidR="002B3400" w:rsidRPr="002B3400" w:rsidRDefault="002B3400" w:rsidP="002B3400">
      <w:pPr>
        <w:jc w:val="both"/>
        <w:rPr>
          <w:rFonts w:cstheme="minorHAnsi"/>
          <w:sz w:val="24"/>
          <w:szCs w:val="24"/>
        </w:rPr>
      </w:pPr>
      <w:r w:rsidRPr="002B3400">
        <w:rPr>
          <w:rFonts w:cstheme="minorHAnsi"/>
          <w:sz w:val="24"/>
          <w:szCs w:val="24"/>
        </w:rPr>
        <w:t xml:space="preserve">3. If we are unable to resolve the matter you may then complain to the Notaries Society of which I am a member, who have a Complaints Procedure which is approved by the Faculty Office.  This procedure is free to use and is designed to provide a quick resolution to any dispute.  </w:t>
      </w:r>
    </w:p>
    <w:p w14:paraId="61073499" w14:textId="77777777" w:rsidR="002B3400" w:rsidRPr="002B3400" w:rsidRDefault="002B3400" w:rsidP="002B3400">
      <w:pPr>
        <w:jc w:val="both"/>
        <w:rPr>
          <w:rFonts w:cstheme="minorHAnsi"/>
          <w:sz w:val="24"/>
          <w:szCs w:val="24"/>
        </w:rPr>
      </w:pPr>
    </w:p>
    <w:p w14:paraId="6C79ABDE" w14:textId="77777777" w:rsidR="002B3400" w:rsidRPr="002B3400" w:rsidRDefault="002B3400" w:rsidP="002B3400">
      <w:pPr>
        <w:jc w:val="both"/>
        <w:rPr>
          <w:rFonts w:cstheme="minorHAnsi"/>
          <w:sz w:val="24"/>
          <w:szCs w:val="24"/>
        </w:rPr>
      </w:pPr>
      <w:r w:rsidRPr="002B3400">
        <w:rPr>
          <w:rFonts w:cstheme="minorHAnsi"/>
          <w:sz w:val="24"/>
          <w:szCs w:val="24"/>
        </w:rPr>
        <w:t xml:space="preserve">4. In that case please write (but do not enclose any original documents) with full details of your complaint </w:t>
      </w:r>
      <w:proofErr w:type="gramStart"/>
      <w:r w:rsidRPr="002B3400">
        <w:rPr>
          <w:rFonts w:cstheme="minorHAnsi"/>
          <w:sz w:val="24"/>
          <w:szCs w:val="24"/>
        </w:rPr>
        <w:t>to :</w:t>
      </w:r>
      <w:proofErr w:type="gramEnd"/>
      <w:r w:rsidRPr="002B3400">
        <w:rPr>
          <w:rFonts w:cstheme="minorHAnsi"/>
          <w:sz w:val="24"/>
          <w:szCs w:val="24"/>
        </w:rPr>
        <w:t xml:space="preserve">-  </w:t>
      </w:r>
    </w:p>
    <w:p w14:paraId="12C35F22" w14:textId="77777777" w:rsidR="002B3400" w:rsidRPr="002B3400" w:rsidRDefault="002B3400" w:rsidP="002B3400">
      <w:pPr>
        <w:jc w:val="both"/>
        <w:rPr>
          <w:rFonts w:cstheme="minorHAnsi"/>
          <w:sz w:val="24"/>
          <w:szCs w:val="24"/>
        </w:rPr>
      </w:pPr>
    </w:p>
    <w:p w14:paraId="6C255C03" w14:textId="77777777" w:rsidR="002B3400" w:rsidRPr="002B3400" w:rsidRDefault="002B3400" w:rsidP="002B3400">
      <w:pPr>
        <w:jc w:val="both"/>
        <w:rPr>
          <w:rFonts w:cstheme="minorHAnsi"/>
          <w:sz w:val="24"/>
          <w:szCs w:val="24"/>
        </w:rPr>
      </w:pPr>
      <w:r w:rsidRPr="002B3400">
        <w:rPr>
          <w:rFonts w:cstheme="minorHAnsi"/>
          <w:sz w:val="24"/>
          <w:szCs w:val="24"/>
        </w:rPr>
        <w:t xml:space="preserve">The Secretary of The Notaries Society </w:t>
      </w:r>
    </w:p>
    <w:p w14:paraId="7047D5EC" w14:textId="77777777" w:rsidR="002B3400" w:rsidRPr="002B3400" w:rsidRDefault="002B3400" w:rsidP="002B3400">
      <w:pPr>
        <w:jc w:val="both"/>
        <w:rPr>
          <w:rFonts w:cstheme="minorHAnsi"/>
          <w:sz w:val="24"/>
          <w:szCs w:val="24"/>
        </w:rPr>
      </w:pPr>
      <w:r w:rsidRPr="002B3400">
        <w:rPr>
          <w:rFonts w:cstheme="minorHAnsi"/>
          <w:sz w:val="24"/>
          <w:szCs w:val="24"/>
        </w:rPr>
        <w:t xml:space="preserve">PO Box 7655 </w:t>
      </w:r>
    </w:p>
    <w:p w14:paraId="0EE6C23D" w14:textId="77777777" w:rsidR="002B3400" w:rsidRPr="002B3400" w:rsidRDefault="002B3400" w:rsidP="002B3400">
      <w:pPr>
        <w:jc w:val="both"/>
        <w:rPr>
          <w:rFonts w:cstheme="minorHAnsi"/>
          <w:sz w:val="24"/>
          <w:szCs w:val="24"/>
        </w:rPr>
      </w:pPr>
      <w:r w:rsidRPr="002B3400">
        <w:rPr>
          <w:rFonts w:cstheme="minorHAnsi"/>
          <w:sz w:val="24"/>
          <w:szCs w:val="24"/>
        </w:rPr>
        <w:t xml:space="preserve">Milton Keynes </w:t>
      </w:r>
    </w:p>
    <w:p w14:paraId="45B6493E" w14:textId="77777777" w:rsidR="002B3400" w:rsidRPr="002B3400" w:rsidRDefault="002B3400" w:rsidP="002B3400">
      <w:pPr>
        <w:jc w:val="both"/>
        <w:rPr>
          <w:rFonts w:cstheme="minorHAnsi"/>
          <w:sz w:val="24"/>
          <w:szCs w:val="24"/>
        </w:rPr>
      </w:pPr>
      <w:r w:rsidRPr="002B3400">
        <w:rPr>
          <w:rFonts w:cstheme="minorHAnsi"/>
          <w:sz w:val="24"/>
          <w:szCs w:val="24"/>
        </w:rPr>
        <w:t>MK11 9NR</w:t>
      </w:r>
    </w:p>
    <w:p w14:paraId="7D24BA5E" w14:textId="77777777" w:rsidR="002B3400" w:rsidRPr="002B3400" w:rsidRDefault="002B3400" w:rsidP="002B3400">
      <w:pPr>
        <w:jc w:val="both"/>
        <w:rPr>
          <w:rFonts w:cstheme="minorHAnsi"/>
          <w:sz w:val="24"/>
          <w:szCs w:val="24"/>
        </w:rPr>
      </w:pPr>
      <w:r w:rsidRPr="002B3400">
        <w:rPr>
          <w:rFonts w:cstheme="minorHAnsi"/>
          <w:sz w:val="24"/>
          <w:szCs w:val="24"/>
        </w:rPr>
        <w:t xml:space="preserve">Email: </w:t>
      </w:r>
      <w:r w:rsidRPr="002B3400">
        <w:rPr>
          <w:rFonts w:cstheme="minorHAnsi"/>
          <w:sz w:val="24"/>
          <w:szCs w:val="24"/>
        </w:rPr>
        <w:tab/>
        <w:t xml:space="preserve">secretary@thenotariessociety.org.uk </w:t>
      </w:r>
      <w:r w:rsidRPr="002B3400">
        <w:rPr>
          <w:rFonts w:cstheme="minorHAnsi"/>
          <w:sz w:val="24"/>
          <w:szCs w:val="24"/>
        </w:rPr>
        <w:tab/>
      </w:r>
      <w:r w:rsidRPr="002B3400">
        <w:rPr>
          <w:rFonts w:cstheme="minorHAnsi"/>
          <w:sz w:val="24"/>
          <w:szCs w:val="24"/>
        </w:rPr>
        <w:tab/>
      </w:r>
    </w:p>
    <w:p w14:paraId="050EA91B" w14:textId="77777777" w:rsidR="002B3400" w:rsidRPr="002B3400" w:rsidRDefault="002B3400" w:rsidP="002B3400">
      <w:pPr>
        <w:jc w:val="both"/>
        <w:rPr>
          <w:rFonts w:cstheme="minorHAnsi"/>
          <w:sz w:val="24"/>
          <w:szCs w:val="24"/>
        </w:rPr>
      </w:pPr>
    </w:p>
    <w:p w14:paraId="1E7A1527" w14:textId="77777777" w:rsidR="002B3400" w:rsidRPr="002B3400" w:rsidRDefault="002B3400" w:rsidP="002B3400">
      <w:pPr>
        <w:jc w:val="both"/>
        <w:rPr>
          <w:rFonts w:cstheme="minorHAnsi"/>
          <w:sz w:val="24"/>
          <w:szCs w:val="24"/>
        </w:rPr>
      </w:pPr>
      <w:r w:rsidRPr="002B3400">
        <w:rPr>
          <w:rFonts w:cstheme="minorHAnsi"/>
          <w:sz w:val="24"/>
          <w:szCs w:val="24"/>
        </w:rPr>
        <w:t xml:space="preserve">If you have any difficulty in making a complaint in </w:t>
      </w:r>
      <w:proofErr w:type="gramStart"/>
      <w:r w:rsidRPr="002B3400">
        <w:rPr>
          <w:rFonts w:cstheme="minorHAnsi"/>
          <w:sz w:val="24"/>
          <w:szCs w:val="24"/>
        </w:rPr>
        <w:t>writing</w:t>
      </w:r>
      <w:proofErr w:type="gramEnd"/>
      <w:r w:rsidRPr="002B3400">
        <w:rPr>
          <w:rFonts w:cstheme="minorHAnsi"/>
          <w:sz w:val="24"/>
          <w:szCs w:val="24"/>
        </w:rPr>
        <w:t xml:space="preserve"> please do not hesitate to call the Notaries Society/the Faculty Office for assistance.  </w:t>
      </w:r>
    </w:p>
    <w:p w14:paraId="4C8A3051" w14:textId="77777777" w:rsidR="002B3400" w:rsidRPr="002B3400" w:rsidRDefault="002B3400" w:rsidP="002B3400">
      <w:pPr>
        <w:jc w:val="both"/>
        <w:rPr>
          <w:rFonts w:cstheme="minorHAnsi"/>
          <w:sz w:val="24"/>
          <w:szCs w:val="24"/>
        </w:rPr>
      </w:pPr>
    </w:p>
    <w:p w14:paraId="6C6C6146" w14:textId="77777777" w:rsidR="002B3400" w:rsidRPr="002B3400" w:rsidRDefault="002B3400" w:rsidP="002B3400">
      <w:pPr>
        <w:jc w:val="both"/>
        <w:rPr>
          <w:rFonts w:cstheme="minorHAnsi"/>
          <w:sz w:val="24"/>
          <w:szCs w:val="24"/>
        </w:rPr>
      </w:pPr>
      <w:r w:rsidRPr="002B3400">
        <w:rPr>
          <w:rFonts w:cstheme="minorHAnsi"/>
          <w:sz w:val="24"/>
          <w:szCs w:val="24"/>
        </w:rPr>
        <w:t xml:space="preserve">5. Finally, even if you have your complaint considered under the Notaries Society Approved Complaints Procedure, you may at the end of that procedure, or after a period of 6 months from the date you first notified me that you were dissatisfied, make your complaint to the Legal Ombudsman*, if you are not happy with the result :   </w:t>
      </w:r>
    </w:p>
    <w:p w14:paraId="14DCB012" w14:textId="77777777" w:rsidR="002B3400" w:rsidRPr="002B3400" w:rsidRDefault="002B3400" w:rsidP="002B3400">
      <w:pPr>
        <w:jc w:val="both"/>
        <w:rPr>
          <w:rFonts w:cstheme="minorHAnsi"/>
          <w:sz w:val="24"/>
          <w:szCs w:val="24"/>
        </w:rPr>
      </w:pPr>
    </w:p>
    <w:p w14:paraId="715B5CE8" w14:textId="77777777" w:rsidR="002B3400" w:rsidRPr="002B3400" w:rsidRDefault="002B3400" w:rsidP="002B3400">
      <w:pPr>
        <w:jc w:val="both"/>
        <w:rPr>
          <w:rFonts w:cstheme="minorHAnsi"/>
          <w:sz w:val="24"/>
          <w:szCs w:val="24"/>
        </w:rPr>
      </w:pPr>
      <w:r w:rsidRPr="002B3400">
        <w:rPr>
          <w:rFonts w:cstheme="minorHAnsi"/>
          <w:sz w:val="24"/>
          <w:szCs w:val="24"/>
        </w:rPr>
        <w:t xml:space="preserve">Legal Ombudsman </w:t>
      </w:r>
    </w:p>
    <w:p w14:paraId="59081D3A" w14:textId="77777777" w:rsidR="002B3400" w:rsidRPr="002B3400" w:rsidRDefault="002B3400" w:rsidP="002B3400">
      <w:pPr>
        <w:jc w:val="both"/>
        <w:rPr>
          <w:rFonts w:cstheme="minorHAnsi"/>
          <w:sz w:val="24"/>
          <w:szCs w:val="24"/>
        </w:rPr>
      </w:pPr>
      <w:r w:rsidRPr="002B3400">
        <w:rPr>
          <w:rFonts w:cstheme="minorHAnsi"/>
          <w:sz w:val="24"/>
          <w:szCs w:val="24"/>
        </w:rPr>
        <w:t>P O Box 6167</w:t>
      </w:r>
    </w:p>
    <w:p w14:paraId="2756181B" w14:textId="77777777" w:rsidR="002B3400" w:rsidRPr="002B3400" w:rsidRDefault="002B3400" w:rsidP="002B3400">
      <w:pPr>
        <w:jc w:val="both"/>
        <w:rPr>
          <w:rFonts w:cstheme="minorHAnsi"/>
          <w:sz w:val="24"/>
          <w:szCs w:val="24"/>
        </w:rPr>
      </w:pPr>
      <w:r w:rsidRPr="002B3400">
        <w:rPr>
          <w:rFonts w:cstheme="minorHAnsi"/>
          <w:sz w:val="24"/>
          <w:szCs w:val="24"/>
        </w:rPr>
        <w:t>Slough SL1 0EH</w:t>
      </w:r>
    </w:p>
    <w:p w14:paraId="2CE79C13" w14:textId="77777777" w:rsidR="002B3400" w:rsidRPr="002B3400" w:rsidRDefault="002B3400" w:rsidP="002B3400">
      <w:pPr>
        <w:jc w:val="both"/>
        <w:rPr>
          <w:rFonts w:cstheme="minorHAnsi"/>
          <w:sz w:val="24"/>
          <w:szCs w:val="24"/>
        </w:rPr>
      </w:pPr>
      <w:proofErr w:type="gramStart"/>
      <w:r w:rsidRPr="002B3400">
        <w:rPr>
          <w:rFonts w:cstheme="minorHAnsi"/>
          <w:sz w:val="24"/>
          <w:szCs w:val="24"/>
        </w:rPr>
        <w:t>Tel :</w:t>
      </w:r>
      <w:proofErr w:type="gramEnd"/>
      <w:r w:rsidRPr="002B3400">
        <w:rPr>
          <w:rFonts w:cstheme="minorHAnsi"/>
          <w:sz w:val="24"/>
          <w:szCs w:val="24"/>
        </w:rPr>
        <w:t xml:space="preserve"> 0300 555 0333</w:t>
      </w:r>
    </w:p>
    <w:p w14:paraId="4C5B5DB1" w14:textId="77777777" w:rsidR="002B3400" w:rsidRPr="002B3400" w:rsidRDefault="002B3400" w:rsidP="002B3400">
      <w:pPr>
        <w:jc w:val="both"/>
        <w:rPr>
          <w:rFonts w:cstheme="minorHAnsi"/>
          <w:sz w:val="24"/>
          <w:szCs w:val="24"/>
        </w:rPr>
      </w:pPr>
      <w:proofErr w:type="gramStart"/>
      <w:r w:rsidRPr="002B3400">
        <w:rPr>
          <w:rFonts w:cstheme="minorHAnsi"/>
          <w:sz w:val="24"/>
          <w:szCs w:val="24"/>
        </w:rPr>
        <w:t>Email :</w:t>
      </w:r>
      <w:proofErr w:type="gramEnd"/>
      <w:r w:rsidRPr="002B3400">
        <w:rPr>
          <w:rFonts w:cstheme="minorHAnsi"/>
          <w:sz w:val="24"/>
          <w:szCs w:val="24"/>
        </w:rPr>
        <w:t xml:space="preserve">  </w:t>
      </w:r>
      <w:hyperlink r:id="rId7" w:history="1">
        <w:r w:rsidRPr="002B3400">
          <w:rPr>
            <w:rStyle w:val="Hyperlink"/>
            <w:rFonts w:cstheme="minorHAnsi"/>
            <w:sz w:val="24"/>
            <w:szCs w:val="24"/>
          </w:rPr>
          <w:t>enquiries@legalombudsman.org.uk</w:t>
        </w:r>
      </w:hyperlink>
    </w:p>
    <w:p w14:paraId="68263281" w14:textId="77777777" w:rsidR="002B3400" w:rsidRPr="002B3400" w:rsidRDefault="002B3400" w:rsidP="002B3400">
      <w:pPr>
        <w:jc w:val="both"/>
        <w:rPr>
          <w:rFonts w:cstheme="minorHAnsi"/>
          <w:sz w:val="24"/>
          <w:szCs w:val="24"/>
        </w:rPr>
      </w:pPr>
      <w:proofErr w:type="gramStart"/>
      <w:r w:rsidRPr="002B3400">
        <w:rPr>
          <w:rFonts w:cstheme="minorHAnsi"/>
          <w:sz w:val="24"/>
          <w:szCs w:val="24"/>
        </w:rPr>
        <w:t>Website :</w:t>
      </w:r>
      <w:proofErr w:type="gramEnd"/>
      <w:r w:rsidRPr="002B3400">
        <w:rPr>
          <w:rFonts w:cstheme="minorHAnsi"/>
          <w:sz w:val="24"/>
          <w:szCs w:val="24"/>
        </w:rPr>
        <w:t xml:space="preserve">  </w:t>
      </w:r>
      <w:hyperlink r:id="rId8" w:history="1">
        <w:r w:rsidRPr="002B3400">
          <w:rPr>
            <w:rStyle w:val="Hyperlink"/>
            <w:rFonts w:cstheme="minorHAnsi"/>
            <w:sz w:val="24"/>
            <w:szCs w:val="24"/>
          </w:rPr>
          <w:t>www.legalombudsman.org.uk</w:t>
        </w:r>
      </w:hyperlink>
    </w:p>
    <w:p w14:paraId="1C6C6B96" w14:textId="77777777" w:rsidR="002B3400" w:rsidRPr="002B3400" w:rsidRDefault="002B3400" w:rsidP="002B3400">
      <w:pPr>
        <w:jc w:val="both"/>
        <w:rPr>
          <w:rFonts w:cstheme="minorHAnsi"/>
          <w:sz w:val="24"/>
          <w:szCs w:val="24"/>
        </w:rPr>
      </w:pPr>
    </w:p>
    <w:p w14:paraId="0668227A" w14:textId="77777777" w:rsidR="002B3400" w:rsidRPr="002B3400" w:rsidRDefault="002B3400" w:rsidP="002B3400">
      <w:pPr>
        <w:jc w:val="both"/>
        <w:rPr>
          <w:rFonts w:cstheme="minorHAnsi"/>
          <w:sz w:val="24"/>
          <w:szCs w:val="24"/>
        </w:rPr>
      </w:pPr>
    </w:p>
    <w:p w14:paraId="63FF52A6" w14:textId="77777777" w:rsidR="002B3400" w:rsidRPr="002B3400" w:rsidRDefault="002B3400" w:rsidP="002B3400">
      <w:pPr>
        <w:jc w:val="both"/>
        <w:rPr>
          <w:rFonts w:cstheme="minorHAnsi"/>
          <w:sz w:val="24"/>
          <w:szCs w:val="24"/>
        </w:rPr>
      </w:pPr>
      <w:r w:rsidRPr="002B3400">
        <w:rPr>
          <w:rFonts w:cstheme="minorHAnsi"/>
          <w:sz w:val="24"/>
          <w:szCs w:val="24"/>
        </w:rPr>
        <w:t xml:space="preserve">6. If you decide to make a complaint to the Legal Ombudsman, you must refer your matter </w:t>
      </w:r>
    </w:p>
    <w:p w14:paraId="55128A36" w14:textId="77777777" w:rsidR="002B3400" w:rsidRPr="002B3400" w:rsidRDefault="002B3400" w:rsidP="002B3400">
      <w:pPr>
        <w:jc w:val="both"/>
        <w:rPr>
          <w:rFonts w:cstheme="minorHAnsi"/>
          <w:sz w:val="24"/>
          <w:szCs w:val="24"/>
        </w:rPr>
      </w:pPr>
      <w:r w:rsidRPr="002B3400">
        <w:rPr>
          <w:rFonts w:cstheme="minorHAnsi"/>
          <w:sz w:val="24"/>
          <w:szCs w:val="24"/>
        </w:rPr>
        <w:t xml:space="preserve">to the Legal Ombudsman within one year from the act/omission or within one year from </w:t>
      </w:r>
    </w:p>
    <w:p w14:paraId="434D26A3" w14:textId="77777777" w:rsidR="002B3400" w:rsidRPr="002B3400" w:rsidRDefault="002B3400" w:rsidP="002B3400">
      <w:pPr>
        <w:jc w:val="both"/>
        <w:rPr>
          <w:rFonts w:cstheme="minorHAnsi"/>
          <w:sz w:val="24"/>
          <w:szCs w:val="24"/>
        </w:rPr>
      </w:pPr>
      <w:r w:rsidRPr="002B3400">
        <w:rPr>
          <w:rFonts w:cstheme="minorHAnsi"/>
          <w:sz w:val="24"/>
          <w:szCs w:val="24"/>
        </w:rPr>
        <w:t>when you should reasonably have known there was cause for complaint.</w:t>
      </w:r>
    </w:p>
    <w:p w14:paraId="01D02013" w14:textId="77777777" w:rsidR="002B3400" w:rsidRPr="002B3400" w:rsidRDefault="002B3400" w:rsidP="002B3400">
      <w:pPr>
        <w:jc w:val="both"/>
        <w:rPr>
          <w:rFonts w:cstheme="minorHAnsi"/>
          <w:sz w:val="24"/>
          <w:szCs w:val="24"/>
        </w:rPr>
      </w:pPr>
    </w:p>
    <w:p w14:paraId="286B18C0" w14:textId="77777777" w:rsidR="002B3400" w:rsidRPr="002B3400" w:rsidRDefault="002B3400" w:rsidP="002B3400">
      <w:pPr>
        <w:jc w:val="both"/>
        <w:rPr>
          <w:rFonts w:cstheme="minorHAnsi"/>
          <w:sz w:val="24"/>
          <w:szCs w:val="24"/>
        </w:rPr>
      </w:pPr>
      <w:r w:rsidRPr="002B3400">
        <w:rPr>
          <w:rFonts w:cstheme="minorHAnsi"/>
          <w:sz w:val="24"/>
          <w:szCs w:val="24"/>
        </w:rPr>
        <w:t>*</w:t>
      </w:r>
      <w:proofErr w:type="gramStart"/>
      <w:r w:rsidRPr="002B3400">
        <w:rPr>
          <w:rFonts w:cstheme="minorHAnsi"/>
          <w:sz w:val="24"/>
          <w:szCs w:val="24"/>
        </w:rPr>
        <w:t>certain</w:t>
      </w:r>
      <w:proofErr w:type="gramEnd"/>
      <w:r w:rsidRPr="002B3400">
        <w:rPr>
          <w:rFonts w:cstheme="minorHAnsi"/>
          <w:sz w:val="24"/>
          <w:szCs w:val="24"/>
        </w:rPr>
        <w:t xml:space="preserve"> kinds of commercial entities are not eligible to make a complaint to the Legal Ombudsman – please refer to the Legal Ombudsman Scheme Rules or consult the Faculty Office. </w:t>
      </w:r>
    </w:p>
    <w:p w14:paraId="2FA138CC" w14:textId="77777777" w:rsidR="002B3400" w:rsidRPr="002B3400" w:rsidRDefault="002B3400" w:rsidP="002B3400">
      <w:pPr>
        <w:jc w:val="both"/>
        <w:rPr>
          <w:rFonts w:cstheme="minorHAnsi"/>
          <w:sz w:val="24"/>
          <w:szCs w:val="24"/>
        </w:rPr>
      </w:pPr>
    </w:p>
    <w:p w14:paraId="570CB9AF" w14:textId="77777777" w:rsidR="002B3400" w:rsidRPr="002B3400" w:rsidRDefault="002B3400" w:rsidP="002B3400">
      <w:pPr>
        <w:jc w:val="both"/>
        <w:rPr>
          <w:rFonts w:cstheme="minorHAnsi"/>
          <w:b/>
          <w:bCs/>
          <w:sz w:val="24"/>
          <w:szCs w:val="24"/>
        </w:rPr>
      </w:pPr>
      <w:r w:rsidRPr="002B3400">
        <w:rPr>
          <w:rFonts w:cstheme="minorHAnsi"/>
          <w:b/>
          <w:bCs/>
          <w:sz w:val="24"/>
          <w:szCs w:val="24"/>
        </w:rPr>
        <w:t>Use of Technology, Devices and Artificial Intelligence</w:t>
      </w:r>
    </w:p>
    <w:p w14:paraId="1E3C44AB" w14:textId="77777777" w:rsidR="002B3400" w:rsidRPr="002B3400" w:rsidRDefault="002B3400" w:rsidP="002B3400">
      <w:pPr>
        <w:jc w:val="both"/>
        <w:rPr>
          <w:rFonts w:cstheme="minorHAnsi"/>
          <w:sz w:val="24"/>
          <w:szCs w:val="24"/>
        </w:rPr>
      </w:pPr>
      <w:r w:rsidRPr="002B3400">
        <w:rPr>
          <w:rFonts w:cstheme="minorHAnsi"/>
          <w:sz w:val="24"/>
          <w:szCs w:val="24"/>
        </w:rPr>
        <w:t>1. To the extent that I use any automated decision-making technology, including artificial intelligence, in the course of my services, I do not rely upon the same without human intervention.</w:t>
      </w:r>
    </w:p>
    <w:p w14:paraId="092322A6" w14:textId="77777777" w:rsidR="002B3400" w:rsidRPr="002B3400" w:rsidRDefault="002B3400" w:rsidP="002B3400">
      <w:pPr>
        <w:jc w:val="both"/>
        <w:rPr>
          <w:rFonts w:cstheme="minorHAnsi"/>
          <w:sz w:val="24"/>
          <w:szCs w:val="24"/>
        </w:rPr>
      </w:pPr>
    </w:p>
    <w:p w14:paraId="23F4FB92" w14:textId="77777777" w:rsidR="002B3400" w:rsidRPr="002B3400" w:rsidRDefault="002B3400" w:rsidP="002B3400">
      <w:pPr>
        <w:jc w:val="both"/>
        <w:rPr>
          <w:rFonts w:cstheme="minorHAnsi"/>
          <w:sz w:val="24"/>
          <w:szCs w:val="24"/>
        </w:rPr>
      </w:pPr>
      <w:r w:rsidRPr="002B3400">
        <w:rPr>
          <w:rFonts w:cstheme="minorHAnsi"/>
          <w:sz w:val="24"/>
          <w:szCs w:val="24"/>
        </w:rPr>
        <w:t>2. Before using any new technology including artificial intelligence, I carry out an appropriate risk assessment to ensure that your rights are not adversely affected by the same.</w:t>
      </w:r>
    </w:p>
    <w:p w14:paraId="0863CB89" w14:textId="77777777" w:rsidR="002B3400" w:rsidRPr="002B3400" w:rsidRDefault="002B3400" w:rsidP="002B3400">
      <w:pPr>
        <w:jc w:val="both"/>
        <w:rPr>
          <w:rFonts w:cstheme="minorHAnsi"/>
          <w:sz w:val="24"/>
          <w:szCs w:val="24"/>
        </w:rPr>
      </w:pPr>
    </w:p>
    <w:p w14:paraId="778402C9" w14:textId="77777777" w:rsidR="002B3400" w:rsidRPr="002B3400" w:rsidRDefault="002B3400" w:rsidP="002B3400">
      <w:pPr>
        <w:jc w:val="both"/>
        <w:rPr>
          <w:rFonts w:cstheme="minorHAnsi"/>
          <w:b/>
          <w:bCs/>
          <w:sz w:val="24"/>
          <w:szCs w:val="24"/>
        </w:rPr>
      </w:pPr>
      <w:r w:rsidRPr="002B3400">
        <w:rPr>
          <w:rFonts w:cstheme="minorHAnsi"/>
          <w:b/>
          <w:bCs/>
          <w:sz w:val="24"/>
          <w:szCs w:val="24"/>
        </w:rPr>
        <w:t>The Function of the Notary</w:t>
      </w:r>
    </w:p>
    <w:p w14:paraId="1E6BC5D1" w14:textId="77777777" w:rsidR="002B3400" w:rsidRPr="002B3400" w:rsidRDefault="002B3400" w:rsidP="002B3400">
      <w:pPr>
        <w:jc w:val="both"/>
        <w:rPr>
          <w:rFonts w:cstheme="minorHAnsi"/>
          <w:sz w:val="24"/>
          <w:szCs w:val="24"/>
        </w:rPr>
      </w:pPr>
      <w:r w:rsidRPr="002B3400">
        <w:rPr>
          <w:rFonts w:cstheme="minorHAnsi"/>
          <w:sz w:val="24"/>
          <w:szCs w:val="24"/>
        </w:rPr>
        <w:t xml:space="preserve">It can be useful at this stage of a job to set out what a Notary Public is and what their duties and responsibilities are when carrying out notarial work: </w:t>
      </w:r>
    </w:p>
    <w:p w14:paraId="2790B2E0" w14:textId="77777777" w:rsidR="002B3400" w:rsidRPr="002B3400" w:rsidRDefault="002B3400" w:rsidP="002B3400">
      <w:pPr>
        <w:jc w:val="both"/>
        <w:rPr>
          <w:rFonts w:cstheme="minorHAnsi"/>
          <w:sz w:val="24"/>
          <w:szCs w:val="24"/>
        </w:rPr>
      </w:pPr>
    </w:p>
    <w:p w14:paraId="752B0DF1" w14:textId="77777777" w:rsidR="002B3400" w:rsidRPr="002B3400" w:rsidRDefault="002B3400" w:rsidP="002B3400">
      <w:pPr>
        <w:jc w:val="both"/>
        <w:rPr>
          <w:rFonts w:cstheme="minorHAnsi"/>
          <w:sz w:val="24"/>
          <w:szCs w:val="24"/>
        </w:rPr>
      </w:pPr>
      <w:r w:rsidRPr="002B3400">
        <w:rPr>
          <w:rFonts w:cstheme="minorHAnsi"/>
          <w:sz w:val="24"/>
          <w:szCs w:val="24"/>
        </w:rPr>
        <w:t xml:space="preserve">The function of a Notary Public in England and Wales is to provide the primary link in the chain of the authentication of documents facts and events that are required to be effective in other jurisdictions. </w:t>
      </w:r>
    </w:p>
    <w:p w14:paraId="0FC2DD33" w14:textId="77777777" w:rsidR="002B3400" w:rsidRPr="002B3400" w:rsidRDefault="002B3400" w:rsidP="002B3400">
      <w:pPr>
        <w:jc w:val="both"/>
        <w:rPr>
          <w:rFonts w:cstheme="minorHAnsi"/>
          <w:sz w:val="24"/>
          <w:szCs w:val="24"/>
        </w:rPr>
      </w:pPr>
    </w:p>
    <w:p w14:paraId="41ACB0BD" w14:textId="77777777" w:rsidR="002B3400" w:rsidRPr="002B3400" w:rsidRDefault="002B3400" w:rsidP="002B3400">
      <w:pPr>
        <w:jc w:val="both"/>
        <w:rPr>
          <w:rFonts w:cstheme="minorHAnsi"/>
          <w:sz w:val="24"/>
          <w:szCs w:val="24"/>
        </w:rPr>
      </w:pPr>
      <w:r w:rsidRPr="002B3400">
        <w:rPr>
          <w:rFonts w:cstheme="minorHAnsi"/>
          <w:sz w:val="24"/>
          <w:szCs w:val="24"/>
        </w:rPr>
        <w:t xml:space="preserve">The notary’s authority to do so rests on the recognition of his or her authority derived from the state as a public officer, his or her membership of an independent legal profession duly educated, qualified and regulated, and on his or her production of notarial acts in the form required by the jurisdiction in which they are to be presented. </w:t>
      </w:r>
    </w:p>
    <w:p w14:paraId="190519E1" w14:textId="77777777" w:rsidR="002B3400" w:rsidRPr="002B3400" w:rsidRDefault="002B3400" w:rsidP="002B3400">
      <w:pPr>
        <w:jc w:val="both"/>
        <w:rPr>
          <w:rFonts w:cstheme="minorHAnsi"/>
          <w:sz w:val="24"/>
          <w:szCs w:val="24"/>
        </w:rPr>
      </w:pPr>
    </w:p>
    <w:p w14:paraId="73BE90B2" w14:textId="77777777" w:rsidR="002B3400" w:rsidRPr="002B3400" w:rsidRDefault="002B3400" w:rsidP="002B3400">
      <w:pPr>
        <w:jc w:val="both"/>
        <w:rPr>
          <w:rFonts w:cstheme="minorHAnsi"/>
          <w:sz w:val="24"/>
          <w:szCs w:val="24"/>
        </w:rPr>
      </w:pPr>
      <w:r w:rsidRPr="002B3400">
        <w:rPr>
          <w:rFonts w:cstheme="minorHAnsi"/>
          <w:sz w:val="24"/>
          <w:szCs w:val="24"/>
        </w:rPr>
        <w:t>He may exercise his or her responsibilities in a country whose legal system is the common law, but his or her functions as a notary are concerned with the needs of those who appear before him wherever in the world their transactions are to take effect.</w:t>
      </w:r>
    </w:p>
    <w:p w14:paraId="70C1F333" w14:textId="77777777" w:rsidR="002B3400" w:rsidRPr="002B3400" w:rsidRDefault="002B3400" w:rsidP="002B3400">
      <w:pPr>
        <w:jc w:val="both"/>
        <w:rPr>
          <w:rFonts w:cstheme="minorHAnsi"/>
          <w:sz w:val="24"/>
          <w:szCs w:val="24"/>
        </w:rPr>
      </w:pPr>
    </w:p>
    <w:p w14:paraId="5B9BD327" w14:textId="77777777" w:rsidR="002B3400" w:rsidRPr="002B3400" w:rsidRDefault="002B3400" w:rsidP="002B3400">
      <w:pPr>
        <w:jc w:val="both"/>
        <w:rPr>
          <w:rFonts w:cstheme="minorHAnsi"/>
          <w:sz w:val="24"/>
          <w:szCs w:val="24"/>
        </w:rPr>
      </w:pPr>
    </w:p>
    <w:p w14:paraId="0400611A" w14:textId="77777777" w:rsidR="002B3400" w:rsidRPr="002B3400" w:rsidRDefault="002B3400" w:rsidP="002B3400">
      <w:pPr>
        <w:jc w:val="both"/>
        <w:rPr>
          <w:rFonts w:cstheme="minorHAnsi"/>
          <w:sz w:val="24"/>
          <w:szCs w:val="24"/>
        </w:rPr>
      </w:pPr>
      <w:r w:rsidRPr="002B3400">
        <w:rPr>
          <w:rFonts w:cstheme="minorHAnsi"/>
          <w:sz w:val="24"/>
          <w:szCs w:val="24"/>
        </w:rPr>
        <w:t>Kind regards,</w:t>
      </w:r>
    </w:p>
    <w:p w14:paraId="1D99E56F" w14:textId="77777777" w:rsidR="002B3400" w:rsidRPr="002B3400" w:rsidRDefault="002B3400" w:rsidP="002B3400">
      <w:pPr>
        <w:jc w:val="both"/>
        <w:rPr>
          <w:rFonts w:cstheme="minorHAnsi"/>
          <w:sz w:val="24"/>
          <w:szCs w:val="24"/>
        </w:rPr>
      </w:pPr>
    </w:p>
    <w:p w14:paraId="340395A3" w14:textId="77777777" w:rsidR="002B3400" w:rsidRPr="002B3400" w:rsidRDefault="002B3400" w:rsidP="002B3400">
      <w:pPr>
        <w:jc w:val="both"/>
        <w:rPr>
          <w:rFonts w:cstheme="minorHAnsi"/>
          <w:sz w:val="24"/>
          <w:szCs w:val="24"/>
        </w:rPr>
      </w:pPr>
    </w:p>
    <w:p w14:paraId="08905E8B" w14:textId="77777777" w:rsidR="002B3400" w:rsidRPr="002B3400" w:rsidRDefault="002B3400" w:rsidP="002B3400">
      <w:pPr>
        <w:jc w:val="both"/>
        <w:rPr>
          <w:rFonts w:cstheme="minorHAnsi"/>
          <w:sz w:val="24"/>
          <w:szCs w:val="24"/>
        </w:rPr>
      </w:pPr>
      <w:r w:rsidRPr="002B3400">
        <w:rPr>
          <w:rFonts w:cstheme="minorHAnsi"/>
          <w:sz w:val="24"/>
          <w:szCs w:val="24"/>
        </w:rPr>
        <w:t>Tom Rodgers</w:t>
      </w:r>
    </w:p>
    <w:p w14:paraId="2587A32F" w14:textId="77777777" w:rsidR="002B3400" w:rsidRPr="002B3400" w:rsidRDefault="002B3400" w:rsidP="002B3400">
      <w:pPr>
        <w:jc w:val="both"/>
        <w:rPr>
          <w:rFonts w:cstheme="minorHAnsi"/>
          <w:b/>
          <w:bCs/>
          <w:sz w:val="24"/>
          <w:szCs w:val="24"/>
        </w:rPr>
      </w:pPr>
      <w:r w:rsidRPr="002B3400">
        <w:rPr>
          <w:rFonts w:cstheme="minorHAnsi"/>
          <w:b/>
          <w:bCs/>
          <w:sz w:val="24"/>
          <w:szCs w:val="24"/>
        </w:rPr>
        <w:lastRenderedPageBreak/>
        <w:t>Notary Public</w:t>
      </w:r>
    </w:p>
    <w:p w14:paraId="5F8C0DC0" w14:textId="77777777" w:rsidR="002B3400" w:rsidRPr="002B3400" w:rsidRDefault="002B3400" w:rsidP="002B3400">
      <w:pPr>
        <w:jc w:val="both"/>
        <w:rPr>
          <w:rFonts w:cstheme="minorHAnsi"/>
          <w:sz w:val="24"/>
          <w:szCs w:val="24"/>
        </w:rPr>
      </w:pPr>
      <w:r w:rsidRPr="002B3400">
        <w:rPr>
          <w:rFonts w:cstheme="minorHAnsi"/>
          <w:b/>
          <w:bCs/>
          <w:sz w:val="24"/>
          <w:szCs w:val="24"/>
        </w:rPr>
        <w:t>TWR Notarial Services Ltd</w:t>
      </w:r>
    </w:p>
    <w:p w14:paraId="53C7752C" w14:textId="6C8C5B14" w:rsidR="007E6D74" w:rsidRPr="003B0834" w:rsidRDefault="007E6D74" w:rsidP="00DD24E6">
      <w:pPr>
        <w:jc w:val="both"/>
        <w:rPr>
          <w:rFonts w:cstheme="minorHAnsi"/>
          <w:sz w:val="24"/>
          <w:szCs w:val="24"/>
        </w:rPr>
      </w:pPr>
    </w:p>
    <w:sectPr w:rsidR="007E6D74" w:rsidRPr="003B0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0352E" w14:textId="77777777" w:rsidR="00074102" w:rsidRDefault="00074102" w:rsidP="003B0834">
      <w:r>
        <w:separator/>
      </w:r>
    </w:p>
  </w:endnote>
  <w:endnote w:type="continuationSeparator" w:id="0">
    <w:p w14:paraId="672602C1" w14:textId="77777777" w:rsidR="00074102" w:rsidRDefault="00074102" w:rsidP="003B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929C" w14:textId="77777777" w:rsidR="00074102" w:rsidRDefault="00074102" w:rsidP="003B0834">
      <w:r>
        <w:separator/>
      </w:r>
    </w:p>
  </w:footnote>
  <w:footnote w:type="continuationSeparator" w:id="0">
    <w:p w14:paraId="4973C8E3" w14:textId="77777777" w:rsidR="00074102" w:rsidRDefault="00074102" w:rsidP="003B0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834"/>
    <w:rsid w:val="00073D01"/>
    <w:rsid w:val="00074102"/>
    <w:rsid w:val="000D2BD5"/>
    <w:rsid w:val="00162825"/>
    <w:rsid w:val="002B3400"/>
    <w:rsid w:val="003B0834"/>
    <w:rsid w:val="00466B69"/>
    <w:rsid w:val="004806C2"/>
    <w:rsid w:val="00577678"/>
    <w:rsid w:val="005E2EB2"/>
    <w:rsid w:val="006A410B"/>
    <w:rsid w:val="007E6D74"/>
    <w:rsid w:val="007F575A"/>
    <w:rsid w:val="00B44993"/>
    <w:rsid w:val="00C36805"/>
    <w:rsid w:val="00C422EC"/>
    <w:rsid w:val="00D10C89"/>
    <w:rsid w:val="00DD24E6"/>
    <w:rsid w:val="00E400EE"/>
    <w:rsid w:val="00F6393C"/>
    <w:rsid w:val="00F75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BFE3"/>
  <w15:chartTrackingRefBased/>
  <w15:docId w15:val="{0086C9D4-7E6B-4995-BB28-F08B0D2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575A"/>
    <w:rPr>
      <w:color w:val="0000FF" w:themeColor="hyperlink"/>
      <w:u w:val="single"/>
    </w:rPr>
  </w:style>
  <w:style w:type="character" w:styleId="UnresolvedMention">
    <w:name w:val="Unresolved Mention"/>
    <w:basedOn w:val="DefaultParagraphFont"/>
    <w:uiPriority w:val="99"/>
    <w:semiHidden/>
    <w:unhideWhenUsed/>
    <w:rsid w:val="007F5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5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alombudsman.org.uk" TargetMode="External"/><Relationship Id="rId3" Type="http://schemas.openxmlformats.org/officeDocument/2006/relationships/webSettings" Target="webSettings.xml"/><Relationship Id="rId7" Type="http://schemas.openxmlformats.org/officeDocument/2006/relationships/hyperlink" Target="mailto:enquiries@legalombudsman.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Rodgers</dc:creator>
  <cp:keywords/>
  <dc:description/>
  <cp:lastModifiedBy>Tom Rodgers</cp:lastModifiedBy>
  <cp:revision>10</cp:revision>
  <dcterms:created xsi:type="dcterms:W3CDTF">2019-08-13T20:01:00Z</dcterms:created>
  <dcterms:modified xsi:type="dcterms:W3CDTF">2025-10-15T16:30:00Z</dcterms:modified>
</cp:coreProperties>
</file>