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787B" w14:textId="6DF0E7B2" w:rsidR="00D90F1E" w:rsidRDefault="00A82B71">
      <w:r>
        <w:fldChar w:fldCharType="begin"/>
      </w:r>
      <w:r>
        <w:instrText xml:space="preserve"> INCLUDEPICTURE "https://img1.wsimg.com/isteam/ip/52a82d17-6afa-487e-a964-5b074bba1906/Monday%20Inspirational%20Posts%20(2)-4cd4237.png/:/rs=h:81,cg:true,m/qt=q:95"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2959D01" wp14:editId="1BCC2CDE">
            <wp:extent cx="2726055" cy="1033145"/>
            <wp:effectExtent l="0" t="0" r="4445" b="0"/>
            <wp:docPr id="1414253132" name="Picture 1" descr="Noor Family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or Family Servic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A80044">
        <w:t>2026</w:t>
      </w:r>
    </w:p>
    <w:p w14:paraId="06E564DA" w14:textId="77777777" w:rsidR="00C038D8" w:rsidRDefault="00C038D8"/>
    <w:p w14:paraId="3AC3DF5E" w14:textId="77777777" w:rsidR="004F570B" w:rsidRDefault="004F570B" w:rsidP="004F570B">
      <w:pPr>
        <w:jc w:val="center"/>
        <w:rPr>
          <w:rFonts w:ascii="Times New Roman" w:hAnsi="Times New Roman"/>
          <w:sz w:val="36"/>
          <w:szCs w:val="36"/>
          <w:highlight w:val="lightGray"/>
        </w:rPr>
      </w:pPr>
    </w:p>
    <w:p w14:paraId="5149FC29" w14:textId="0E1AF208" w:rsidR="00C038D8" w:rsidRDefault="00C038D8" w:rsidP="004F570B">
      <w:pPr>
        <w:jc w:val="center"/>
        <w:rPr>
          <w:rFonts w:ascii="Times New Roman" w:hAnsi="Times New Roman"/>
          <w:sz w:val="36"/>
          <w:szCs w:val="36"/>
        </w:rPr>
      </w:pPr>
      <w:r w:rsidRPr="00D63788">
        <w:rPr>
          <w:rFonts w:ascii="Times New Roman" w:hAnsi="Times New Roman"/>
          <w:sz w:val="36"/>
          <w:szCs w:val="36"/>
          <w:highlight w:val="lightGray"/>
        </w:rPr>
        <w:t>Customer Feedback Policy &amp; Procedure</w:t>
      </w:r>
    </w:p>
    <w:p w14:paraId="3E154913" w14:textId="77777777" w:rsidR="004F570B" w:rsidRDefault="004F570B">
      <w:pPr>
        <w:rPr>
          <w:rFonts w:ascii="Times New Roman" w:hAnsi="Times New Roman"/>
          <w:sz w:val="36"/>
          <w:szCs w:val="36"/>
        </w:rPr>
      </w:pPr>
    </w:p>
    <w:p w14:paraId="3268543D" w14:textId="77777777" w:rsidR="004F570B" w:rsidRDefault="004F570B">
      <w:pPr>
        <w:rPr>
          <w:rFonts w:ascii="Times New Roman" w:hAnsi="Times New Roman"/>
          <w:sz w:val="36"/>
          <w:szCs w:val="36"/>
        </w:rPr>
      </w:pPr>
    </w:p>
    <w:p w14:paraId="78B80DAE" w14:textId="77777777" w:rsidR="004F570B" w:rsidRPr="00D63788" w:rsidRDefault="004F570B">
      <w:pPr>
        <w:rPr>
          <w:rFonts w:ascii="Times New Roman" w:hAnsi="Times New Roman"/>
          <w:sz w:val="36"/>
          <w:szCs w:val="36"/>
        </w:rPr>
      </w:pPr>
    </w:p>
    <w:p w14:paraId="0508021B" w14:textId="1F45814E" w:rsidR="00CD762A" w:rsidRPr="00D63788" w:rsidRDefault="00CD762A" w:rsidP="00CD76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D63788">
        <w:rPr>
          <w:rFonts w:ascii="Times New Roman" w:hAnsi="Times New Roman"/>
          <w:b/>
          <w:bCs/>
          <w:sz w:val="28"/>
          <w:szCs w:val="28"/>
        </w:rPr>
        <w:t xml:space="preserve">Purpose </w:t>
      </w:r>
    </w:p>
    <w:p w14:paraId="00474F91" w14:textId="012C3CF0" w:rsidR="00D63788" w:rsidRDefault="00CD762A" w:rsidP="00D6378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D63788">
        <w:rPr>
          <w:rFonts w:ascii="Times New Roman" w:hAnsi="Times New Roman"/>
          <w:sz w:val="24"/>
          <w:szCs w:val="24"/>
        </w:rPr>
        <w:t xml:space="preserve">This policy document provides information to customers and staff regarding submission and management of client feedback and improvement requests. It applies to all customer feedback associated with </w:t>
      </w:r>
      <w:r w:rsidR="00EA4B92" w:rsidRPr="00D63788">
        <w:rPr>
          <w:rFonts w:ascii="Times New Roman" w:hAnsi="Times New Roman"/>
          <w:sz w:val="24"/>
          <w:szCs w:val="24"/>
        </w:rPr>
        <w:t xml:space="preserve">programs and services of </w:t>
      </w:r>
      <w:r w:rsidR="00BB4BAF">
        <w:rPr>
          <w:rFonts w:ascii="Times New Roman" w:hAnsi="Times New Roman"/>
          <w:sz w:val="24"/>
          <w:szCs w:val="24"/>
        </w:rPr>
        <w:t xml:space="preserve">Noor Family </w:t>
      </w:r>
      <w:r w:rsidR="00306015">
        <w:rPr>
          <w:rFonts w:ascii="Times New Roman" w:hAnsi="Times New Roman"/>
          <w:sz w:val="24"/>
          <w:szCs w:val="24"/>
        </w:rPr>
        <w:t>Services.</w:t>
      </w:r>
    </w:p>
    <w:p w14:paraId="7938E653" w14:textId="77777777" w:rsidR="00F0262B" w:rsidRPr="00D63788" w:rsidRDefault="00F0262B" w:rsidP="00D6378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7CD321EC" w14:textId="4AC95EC2" w:rsidR="00264EBC" w:rsidRPr="00264EBC" w:rsidRDefault="00264EBC" w:rsidP="00264EBC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264EBC">
        <w:rPr>
          <w:rFonts w:ascii="Times New Roman" w:hAnsi="Times New Roman"/>
          <w:b/>
          <w:bCs/>
          <w:sz w:val="28"/>
          <w:szCs w:val="28"/>
        </w:rPr>
        <w:t>Scope</w:t>
      </w:r>
    </w:p>
    <w:p w14:paraId="505E9926" w14:textId="368A906B" w:rsidR="00C038D8" w:rsidRDefault="00264EBC" w:rsidP="00264EBC">
      <w:pPr>
        <w:pStyle w:val="ListParagraph"/>
        <w:spacing w:line="360" w:lineRule="auto"/>
        <w:rPr>
          <w:sz w:val="24"/>
          <w:szCs w:val="24"/>
        </w:rPr>
      </w:pPr>
      <w:r>
        <w:t xml:space="preserve"> </w:t>
      </w:r>
      <w:r w:rsidRPr="003051F8">
        <w:rPr>
          <w:sz w:val="24"/>
          <w:szCs w:val="24"/>
        </w:rPr>
        <w:t>This policy will apply wherever a code of conduct, policy and procedures document or set of instructions outlining appropriate steps to take in the case of customer feedback or improvement requests does not exist.</w:t>
      </w:r>
    </w:p>
    <w:p w14:paraId="551E947D" w14:textId="77777777" w:rsidR="00F0262B" w:rsidRPr="003051F8" w:rsidRDefault="00F0262B" w:rsidP="00264EBC">
      <w:pPr>
        <w:pStyle w:val="ListParagraph"/>
        <w:spacing w:line="360" w:lineRule="auto"/>
        <w:rPr>
          <w:sz w:val="24"/>
          <w:szCs w:val="24"/>
        </w:rPr>
      </w:pPr>
    </w:p>
    <w:p w14:paraId="0473E1EB" w14:textId="6CAEAA9E" w:rsidR="003F0BC1" w:rsidRPr="003F0BC1" w:rsidRDefault="003F0BC1" w:rsidP="003F0BC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F0BC1">
        <w:rPr>
          <w:rFonts w:ascii="Times New Roman" w:hAnsi="Times New Roman"/>
          <w:b/>
          <w:bCs/>
          <w:sz w:val="28"/>
          <w:szCs w:val="28"/>
        </w:rPr>
        <w:t xml:space="preserve">Definitions </w:t>
      </w:r>
    </w:p>
    <w:p w14:paraId="3108B003" w14:textId="5F7BF4D0" w:rsidR="00D965A4" w:rsidRPr="003051F8" w:rsidRDefault="003F0BC1" w:rsidP="004C2DA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3051F8">
        <w:rPr>
          <w:rFonts w:ascii="Times New Roman" w:hAnsi="Times New Roman"/>
          <w:sz w:val="24"/>
          <w:szCs w:val="24"/>
        </w:rPr>
        <w:t>C</w:t>
      </w:r>
      <w:r w:rsidR="00993874" w:rsidRPr="003051F8">
        <w:rPr>
          <w:rFonts w:ascii="Times New Roman" w:hAnsi="Times New Roman"/>
          <w:sz w:val="24"/>
          <w:szCs w:val="24"/>
        </w:rPr>
        <w:t>lient</w:t>
      </w:r>
      <w:r w:rsidRPr="003051F8">
        <w:rPr>
          <w:rFonts w:ascii="Times New Roman" w:hAnsi="Times New Roman"/>
          <w:sz w:val="24"/>
          <w:szCs w:val="24"/>
        </w:rPr>
        <w:t xml:space="preserve"> – is defined as being any </w:t>
      </w:r>
      <w:r w:rsidR="00D97212" w:rsidRPr="003051F8">
        <w:rPr>
          <w:rFonts w:ascii="Times New Roman" w:hAnsi="Times New Roman"/>
          <w:sz w:val="24"/>
          <w:szCs w:val="24"/>
        </w:rPr>
        <w:t xml:space="preserve">applicant, </w:t>
      </w:r>
      <w:r w:rsidR="004C2DAB" w:rsidRPr="003051F8">
        <w:rPr>
          <w:rFonts w:ascii="Times New Roman" w:hAnsi="Times New Roman"/>
          <w:sz w:val="24"/>
          <w:szCs w:val="24"/>
        </w:rPr>
        <w:t>patron, or</w:t>
      </w:r>
      <w:r w:rsidRPr="003051F8">
        <w:rPr>
          <w:rFonts w:ascii="Times New Roman" w:hAnsi="Times New Roman"/>
          <w:sz w:val="24"/>
          <w:szCs w:val="24"/>
        </w:rPr>
        <w:t xml:space="preserve"> </w:t>
      </w:r>
      <w:r w:rsidR="00D97212" w:rsidRPr="003051F8">
        <w:rPr>
          <w:rFonts w:ascii="Times New Roman" w:hAnsi="Times New Roman"/>
          <w:sz w:val="24"/>
          <w:szCs w:val="24"/>
        </w:rPr>
        <w:t xml:space="preserve">participant in any </w:t>
      </w:r>
      <w:r w:rsidR="00BB4BAF">
        <w:rPr>
          <w:rFonts w:ascii="Times New Roman" w:hAnsi="Times New Roman"/>
          <w:sz w:val="24"/>
          <w:szCs w:val="24"/>
        </w:rPr>
        <w:t xml:space="preserve">Noor Family </w:t>
      </w:r>
      <w:r w:rsidR="00306015">
        <w:rPr>
          <w:rFonts w:ascii="Times New Roman" w:hAnsi="Times New Roman"/>
          <w:sz w:val="24"/>
          <w:szCs w:val="24"/>
        </w:rPr>
        <w:t>Services or</w:t>
      </w:r>
      <w:r w:rsidR="00D97212" w:rsidRPr="003051F8">
        <w:rPr>
          <w:rFonts w:ascii="Times New Roman" w:hAnsi="Times New Roman"/>
          <w:sz w:val="24"/>
          <w:szCs w:val="24"/>
        </w:rPr>
        <w:t xml:space="preserve"> service. </w:t>
      </w:r>
    </w:p>
    <w:p w14:paraId="06E0B657" w14:textId="09FE29B7" w:rsidR="004C2DAB" w:rsidRDefault="004C2DAB" w:rsidP="004C2DA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3051F8">
        <w:rPr>
          <w:rFonts w:ascii="Times New Roman" w:hAnsi="Times New Roman"/>
          <w:sz w:val="24"/>
          <w:szCs w:val="24"/>
        </w:rPr>
        <w:t xml:space="preserve">Staff- </w:t>
      </w:r>
      <w:r w:rsidR="00DB23DD" w:rsidRPr="003051F8">
        <w:rPr>
          <w:rFonts w:ascii="Times New Roman" w:hAnsi="Times New Roman"/>
          <w:sz w:val="24"/>
          <w:szCs w:val="24"/>
        </w:rPr>
        <w:t>anyone</w:t>
      </w:r>
      <w:r w:rsidRPr="003051F8">
        <w:rPr>
          <w:rFonts w:ascii="Times New Roman" w:hAnsi="Times New Roman"/>
          <w:sz w:val="24"/>
          <w:szCs w:val="24"/>
        </w:rPr>
        <w:t xml:space="preserve"> employed or contracted </w:t>
      </w:r>
      <w:r w:rsidR="00DB23DD" w:rsidRPr="003051F8">
        <w:rPr>
          <w:rFonts w:ascii="Times New Roman" w:hAnsi="Times New Roman"/>
          <w:sz w:val="24"/>
          <w:szCs w:val="24"/>
        </w:rPr>
        <w:t xml:space="preserve">by </w:t>
      </w:r>
      <w:r w:rsidR="00BB4BAF">
        <w:rPr>
          <w:rFonts w:ascii="Times New Roman" w:hAnsi="Times New Roman"/>
          <w:sz w:val="24"/>
          <w:szCs w:val="24"/>
        </w:rPr>
        <w:t xml:space="preserve">Noor Family </w:t>
      </w:r>
      <w:r w:rsidR="00306015">
        <w:rPr>
          <w:rFonts w:ascii="Times New Roman" w:hAnsi="Times New Roman"/>
          <w:sz w:val="24"/>
          <w:szCs w:val="24"/>
        </w:rPr>
        <w:t>Services.</w:t>
      </w:r>
    </w:p>
    <w:p w14:paraId="1A95CFDF" w14:textId="77777777" w:rsidR="008F0BA4" w:rsidRDefault="008F0BA4" w:rsidP="004C2DA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03479CAD" w14:textId="77777777" w:rsidR="00F0262B" w:rsidRDefault="00F0262B" w:rsidP="004C2DA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4CF410C6" w14:textId="77777777" w:rsidR="00F0262B" w:rsidRPr="003051F8" w:rsidRDefault="00F0262B" w:rsidP="004C2DA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5825BE9F" w14:textId="3B0EC92E" w:rsidR="00AC0563" w:rsidRPr="00AC0563" w:rsidRDefault="00AC0563" w:rsidP="00AC05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AC0563">
        <w:rPr>
          <w:rFonts w:ascii="Times New Roman" w:hAnsi="Times New Roman"/>
          <w:b/>
          <w:bCs/>
          <w:sz w:val="28"/>
          <w:szCs w:val="28"/>
        </w:rPr>
        <w:lastRenderedPageBreak/>
        <w:t>Policy Statement</w:t>
      </w:r>
    </w:p>
    <w:p w14:paraId="214B4BBF" w14:textId="3C4C7CF2" w:rsidR="00F0262B" w:rsidRDefault="00BB4BAF" w:rsidP="00F0262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Noor Family </w:t>
      </w:r>
      <w:r w:rsidR="00306015">
        <w:rPr>
          <w:rFonts w:ascii="Times New Roman" w:hAnsi="Times New Roman"/>
          <w:sz w:val="24"/>
          <w:szCs w:val="24"/>
        </w:rPr>
        <w:t>Services encourages</w:t>
      </w:r>
      <w:r w:rsidR="00AC0563" w:rsidRPr="003051F8">
        <w:rPr>
          <w:rFonts w:ascii="Times New Roman" w:hAnsi="Times New Roman"/>
          <w:sz w:val="24"/>
          <w:szCs w:val="24"/>
        </w:rPr>
        <w:t xml:space="preserve"> feedback from both internal and external customers. </w:t>
      </w:r>
      <w:r>
        <w:rPr>
          <w:rFonts w:ascii="Times New Roman" w:hAnsi="Times New Roman"/>
          <w:sz w:val="24"/>
          <w:szCs w:val="24"/>
        </w:rPr>
        <w:t xml:space="preserve">Noor Family </w:t>
      </w:r>
      <w:r w:rsidR="00306015">
        <w:rPr>
          <w:rFonts w:ascii="Times New Roman" w:hAnsi="Times New Roman"/>
          <w:sz w:val="24"/>
          <w:szCs w:val="24"/>
        </w:rPr>
        <w:t>Services will</w:t>
      </w:r>
      <w:r w:rsidR="00AC0563" w:rsidRPr="003051F8">
        <w:rPr>
          <w:rFonts w:ascii="Times New Roman" w:hAnsi="Times New Roman"/>
          <w:sz w:val="24"/>
          <w:szCs w:val="24"/>
        </w:rPr>
        <w:t xml:space="preserve"> ensure that c</w:t>
      </w:r>
      <w:r w:rsidR="005737D8" w:rsidRPr="003051F8">
        <w:rPr>
          <w:rFonts w:ascii="Times New Roman" w:hAnsi="Times New Roman"/>
          <w:sz w:val="24"/>
          <w:szCs w:val="24"/>
        </w:rPr>
        <w:t>lients and staff</w:t>
      </w:r>
      <w:r w:rsidR="00AC0563" w:rsidRPr="003051F8">
        <w:rPr>
          <w:rFonts w:ascii="Times New Roman" w:hAnsi="Times New Roman"/>
          <w:sz w:val="24"/>
          <w:szCs w:val="24"/>
        </w:rPr>
        <w:t xml:space="preserve"> are provided with the opportunity to submit feedback, and improvement requests about the services provided by </w:t>
      </w:r>
      <w:r>
        <w:rPr>
          <w:rFonts w:ascii="Times New Roman" w:hAnsi="Times New Roman"/>
          <w:sz w:val="24"/>
          <w:szCs w:val="24"/>
        </w:rPr>
        <w:t xml:space="preserve">Noor Family </w:t>
      </w:r>
      <w:proofErr w:type="gramStart"/>
      <w:r>
        <w:rPr>
          <w:rFonts w:ascii="Times New Roman" w:hAnsi="Times New Roman"/>
          <w:sz w:val="24"/>
          <w:szCs w:val="24"/>
        </w:rPr>
        <w:t xml:space="preserve">Services </w:t>
      </w:r>
      <w:r w:rsidR="00402A36">
        <w:rPr>
          <w:rFonts w:ascii="Times New Roman" w:hAnsi="Times New Roman"/>
          <w:sz w:val="24"/>
          <w:szCs w:val="24"/>
        </w:rPr>
        <w:t>.</w:t>
      </w:r>
      <w:proofErr w:type="gramEnd"/>
      <w:r w:rsidR="00AC0563" w:rsidRPr="003051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Noor Family </w:t>
      </w:r>
      <w:r w:rsidR="00306015">
        <w:rPr>
          <w:rFonts w:ascii="Times New Roman" w:hAnsi="Times New Roman"/>
          <w:sz w:val="24"/>
          <w:szCs w:val="24"/>
        </w:rPr>
        <w:t>Services will</w:t>
      </w:r>
      <w:r w:rsidR="00AC0563" w:rsidRPr="003051F8">
        <w:rPr>
          <w:rFonts w:ascii="Times New Roman" w:hAnsi="Times New Roman"/>
          <w:sz w:val="24"/>
          <w:szCs w:val="24"/>
        </w:rPr>
        <w:t xml:space="preserve"> conduct regular feedback sessions with </w:t>
      </w:r>
      <w:r w:rsidR="005C03B9" w:rsidRPr="003051F8">
        <w:rPr>
          <w:rFonts w:ascii="Times New Roman" w:hAnsi="Times New Roman"/>
          <w:sz w:val="24"/>
          <w:szCs w:val="24"/>
        </w:rPr>
        <w:t>participants of programs and services</w:t>
      </w:r>
      <w:r w:rsidR="00AC0563" w:rsidRPr="003051F8">
        <w:rPr>
          <w:rFonts w:ascii="Times New Roman" w:hAnsi="Times New Roman"/>
          <w:sz w:val="24"/>
          <w:szCs w:val="24"/>
        </w:rPr>
        <w:t xml:space="preserve">, which may take the form of surveys, group sessions, focus groups </w:t>
      </w:r>
      <w:r w:rsidR="005C03B9" w:rsidRPr="003051F8">
        <w:rPr>
          <w:rFonts w:ascii="Times New Roman" w:hAnsi="Times New Roman"/>
          <w:sz w:val="24"/>
          <w:szCs w:val="24"/>
        </w:rPr>
        <w:t>or evaluations</w:t>
      </w:r>
      <w:r w:rsidR="00AC0563" w:rsidRPr="003051F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Noor Family </w:t>
      </w:r>
      <w:r w:rsidR="00306015">
        <w:rPr>
          <w:rFonts w:ascii="Times New Roman" w:hAnsi="Times New Roman"/>
          <w:sz w:val="24"/>
          <w:szCs w:val="24"/>
        </w:rPr>
        <w:t>Services will</w:t>
      </w:r>
      <w:r w:rsidR="00AC0563" w:rsidRPr="003051F8">
        <w:rPr>
          <w:rFonts w:ascii="Times New Roman" w:hAnsi="Times New Roman"/>
          <w:sz w:val="24"/>
          <w:szCs w:val="24"/>
        </w:rPr>
        <w:t xml:space="preserve"> review all feedback received and </w:t>
      </w:r>
      <w:r w:rsidR="00306015" w:rsidRPr="003051F8">
        <w:rPr>
          <w:rFonts w:ascii="Times New Roman" w:hAnsi="Times New Roman"/>
          <w:sz w:val="24"/>
          <w:szCs w:val="24"/>
        </w:rPr>
        <w:t>act</w:t>
      </w:r>
      <w:r w:rsidR="00AC0563" w:rsidRPr="003051F8">
        <w:rPr>
          <w:rFonts w:ascii="Times New Roman" w:hAnsi="Times New Roman"/>
          <w:sz w:val="24"/>
          <w:szCs w:val="24"/>
        </w:rPr>
        <w:t xml:space="preserve"> accordingly.</w:t>
      </w:r>
    </w:p>
    <w:p w14:paraId="12670CB2" w14:textId="77777777" w:rsidR="00F0262B" w:rsidRDefault="00F0262B" w:rsidP="00F0262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41A79A99" w14:textId="23A18B93" w:rsidR="000F546D" w:rsidRPr="00F0262B" w:rsidRDefault="000F546D" w:rsidP="00F026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0262B">
        <w:rPr>
          <w:rFonts w:ascii="Times New Roman" w:hAnsi="Times New Roman"/>
          <w:b/>
          <w:bCs/>
          <w:sz w:val="28"/>
          <w:szCs w:val="28"/>
        </w:rPr>
        <w:t xml:space="preserve">Responsibility </w:t>
      </w:r>
    </w:p>
    <w:p w14:paraId="250CC137" w14:textId="529C4641" w:rsidR="00FD5061" w:rsidRDefault="00FD5061" w:rsidP="0005247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52477">
        <w:rPr>
          <w:rFonts w:ascii="Times New Roman" w:hAnsi="Times New Roman"/>
          <w:sz w:val="24"/>
          <w:szCs w:val="24"/>
        </w:rPr>
        <w:t xml:space="preserve">It is the responsibility of the user of the document to ensure that the most current version is being applied. It is the responsibility of </w:t>
      </w:r>
      <w:r w:rsidR="00F0262B" w:rsidRPr="00052477">
        <w:rPr>
          <w:rFonts w:ascii="Times New Roman" w:hAnsi="Times New Roman"/>
          <w:sz w:val="24"/>
          <w:szCs w:val="24"/>
        </w:rPr>
        <w:t>corporate</w:t>
      </w:r>
      <w:r w:rsidR="00E137BA" w:rsidRPr="00052477">
        <w:rPr>
          <w:rFonts w:ascii="Times New Roman" w:hAnsi="Times New Roman"/>
          <w:sz w:val="24"/>
          <w:szCs w:val="24"/>
        </w:rPr>
        <w:t xml:space="preserve"> headquarters </w:t>
      </w:r>
      <w:r w:rsidRPr="00052477">
        <w:rPr>
          <w:rFonts w:ascii="Times New Roman" w:hAnsi="Times New Roman"/>
          <w:sz w:val="24"/>
          <w:szCs w:val="24"/>
        </w:rPr>
        <w:t xml:space="preserve">to ensure that this policy document is regularly reviewed and to ensure the most current approved version is available online and publicly available. The </w:t>
      </w:r>
      <w:r w:rsidR="008F0BA4">
        <w:rPr>
          <w:rFonts w:ascii="Times New Roman" w:hAnsi="Times New Roman"/>
          <w:sz w:val="24"/>
          <w:szCs w:val="24"/>
        </w:rPr>
        <w:t>management</w:t>
      </w:r>
      <w:r w:rsidR="00CF6633" w:rsidRPr="00052477">
        <w:rPr>
          <w:rFonts w:ascii="Times New Roman" w:hAnsi="Times New Roman"/>
          <w:sz w:val="24"/>
          <w:szCs w:val="24"/>
        </w:rPr>
        <w:t xml:space="preserve"> </w:t>
      </w:r>
      <w:r w:rsidRPr="00052477">
        <w:rPr>
          <w:rFonts w:ascii="Times New Roman" w:hAnsi="Times New Roman"/>
          <w:sz w:val="24"/>
          <w:szCs w:val="24"/>
        </w:rPr>
        <w:t xml:space="preserve">is responsible for processing and recording all Customer Feedback and Improvement requests received. Allocation of Customer Feedback and Improvement requests to ensure appropriate action is the responsibility of </w:t>
      </w:r>
      <w:r w:rsidR="00DD6F93">
        <w:rPr>
          <w:rFonts w:ascii="Times New Roman" w:hAnsi="Times New Roman"/>
          <w:sz w:val="24"/>
          <w:szCs w:val="24"/>
        </w:rPr>
        <w:t>management.</w:t>
      </w:r>
    </w:p>
    <w:p w14:paraId="764078CD" w14:textId="77777777" w:rsidR="00E7311F" w:rsidRDefault="00E7311F" w:rsidP="0005247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33AF244C" w14:textId="4AB8FF1F" w:rsidR="00056333" w:rsidRPr="00056333" w:rsidRDefault="00056333" w:rsidP="0005633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056333">
        <w:rPr>
          <w:rFonts w:ascii="Times New Roman" w:hAnsi="Times New Roman"/>
          <w:b/>
          <w:bCs/>
          <w:sz w:val="28"/>
          <w:szCs w:val="28"/>
        </w:rPr>
        <w:t xml:space="preserve">Monitoring and evaluation </w:t>
      </w:r>
    </w:p>
    <w:p w14:paraId="6FFC351D" w14:textId="7C571435" w:rsidR="00E7311F" w:rsidRDefault="00056333" w:rsidP="0005247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56333">
        <w:rPr>
          <w:rFonts w:ascii="Times New Roman" w:hAnsi="Times New Roman"/>
          <w:sz w:val="24"/>
          <w:szCs w:val="24"/>
        </w:rPr>
        <w:t>These procedures will be reviewed three years from the date of implementation, or earlier should a review be warranted.</w:t>
      </w:r>
    </w:p>
    <w:p w14:paraId="0144A8D4" w14:textId="1943E7C1" w:rsidR="00056333" w:rsidRDefault="00056333" w:rsidP="0005247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5A1C22D5" w14:textId="1C34DEB7" w:rsidR="00571F6B" w:rsidRPr="00571F6B" w:rsidRDefault="00571F6B" w:rsidP="00571F6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571F6B">
        <w:rPr>
          <w:rFonts w:ascii="Times New Roman" w:hAnsi="Times New Roman"/>
          <w:b/>
          <w:bCs/>
          <w:sz w:val="28"/>
          <w:szCs w:val="28"/>
        </w:rPr>
        <w:t>Lo</w:t>
      </w:r>
      <w:r w:rsidR="009C6E23">
        <w:rPr>
          <w:rFonts w:ascii="Times New Roman" w:hAnsi="Times New Roman"/>
          <w:b/>
          <w:bCs/>
          <w:sz w:val="28"/>
          <w:szCs w:val="28"/>
        </w:rPr>
        <w:t>d</w:t>
      </w:r>
      <w:r w:rsidRPr="00571F6B">
        <w:rPr>
          <w:rFonts w:ascii="Times New Roman" w:hAnsi="Times New Roman"/>
          <w:b/>
          <w:bCs/>
          <w:sz w:val="28"/>
          <w:szCs w:val="28"/>
        </w:rPr>
        <w:t xml:space="preserve">ging Feedback </w:t>
      </w:r>
    </w:p>
    <w:p w14:paraId="27891A56" w14:textId="41AC614A" w:rsidR="00C5505C" w:rsidRDefault="00571F6B" w:rsidP="00571F6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571F6B">
        <w:rPr>
          <w:rFonts w:ascii="Times New Roman" w:hAnsi="Times New Roman"/>
          <w:sz w:val="24"/>
          <w:szCs w:val="24"/>
        </w:rPr>
        <w:t>All Customer feedback and improvement requests should be in writing and can be lo</w:t>
      </w:r>
      <w:r w:rsidR="009C6E23">
        <w:rPr>
          <w:rFonts w:ascii="Times New Roman" w:hAnsi="Times New Roman"/>
          <w:sz w:val="24"/>
          <w:szCs w:val="24"/>
        </w:rPr>
        <w:t>d</w:t>
      </w:r>
      <w:r w:rsidRPr="00571F6B">
        <w:rPr>
          <w:rFonts w:ascii="Times New Roman" w:hAnsi="Times New Roman"/>
          <w:sz w:val="24"/>
          <w:szCs w:val="24"/>
        </w:rPr>
        <w:t>ged via:</w:t>
      </w:r>
    </w:p>
    <w:p w14:paraId="08EE5AF1" w14:textId="6465AA34" w:rsidR="00806A3F" w:rsidRDefault="00571F6B" w:rsidP="00571F6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571F6B">
        <w:rPr>
          <w:rFonts w:ascii="Times New Roman" w:hAnsi="Times New Roman"/>
          <w:sz w:val="24"/>
          <w:szCs w:val="24"/>
        </w:rPr>
        <w:t xml:space="preserve"> • the </w:t>
      </w:r>
      <w:r w:rsidR="00AD1288">
        <w:rPr>
          <w:rFonts w:ascii="Times New Roman" w:hAnsi="Times New Roman"/>
          <w:sz w:val="24"/>
          <w:szCs w:val="24"/>
        </w:rPr>
        <w:t xml:space="preserve">Client </w:t>
      </w:r>
      <w:r w:rsidR="00AD1288" w:rsidRPr="00571F6B">
        <w:rPr>
          <w:rFonts w:ascii="Times New Roman" w:hAnsi="Times New Roman"/>
          <w:sz w:val="24"/>
          <w:szCs w:val="24"/>
        </w:rPr>
        <w:t>Feedback</w:t>
      </w:r>
      <w:r w:rsidRPr="00571F6B">
        <w:rPr>
          <w:rFonts w:ascii="Times New Roman" w:hAnsi="Times New Roman"/>
          <w:sz w:val="24"/>
          <w:szCs w:val="24"/>
        </w:rPr>
        <w:t xml:space="preserve"> Form which is available </w:t>
      </w:r>
      <w:r w:rsidR="00B2148C">
        <w:rPr>
          <w:rFonts w:ascii="Times New Roman" w:hAnsi="Times New Roman"/>
          <w:sz w:val="24"/>
          <w:szCs w:val="24"/>
        </w:rPr>
        <w:t>online.</w:t>
      </w:r>
    </w:p>
    <w:p w14:paraId="306219F9" w14:textId="1FA38C31" w:rsidR="00806A3F" w:rsidRDefault="00571F6B" w:rsidP="00571F6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571F6B">
        <w:rPr>
          <w:rFonts w:ascii="Times New Roman" w:hAnsi="Times New Roman"/>
          <w:sz w:val="24"/>
          <w:szCs w:val="24"/>
        </w:rPr>
        <w:t xml:space="preserve"> • </w:t>
      </w:r>
      <w:r w:rsidR="00806A3F">
        <w:rPr>
          <w:rFonts w:ascii="Times New Roman" w:hAnsi="Times New Roman"/>
          <w:sz w:val="24"/>
          <w:szCs w:val="24"/>
        </w:rPr>
        <w:t xml:space="preserve">Client </w:t>
      </w:r>
      <w:r w:rsidRPr="00571F6B">
        <w:rPr>
          <w:rFonts w:ascii="Times New Roman" w:hAnsi="Times New Roman"/>
          <w:sz w:val="24"/>
          <w:szCs w:val="24"/>
        </w:rPr>
        <w:t xml:space="preserve">enquiry or request link located within Contact Us section of </w:t>
      </w:r>
      <w:r w:rsidR="00BB4BAF">
        <w:rPr>
          <w:rFonts w:ascii="Times New Roman" w:hAnsi="Times New Roman"/>
          <w:sz w:val="24"/>
          <w:szCs w:val="24"/>
        </w:rPr>
        <w:t xml:space="preserve">Noor Family </w:t>
      </w:r>
      <w:r w:rsidR="00CD72A2">
        <w:rPr>
          <w:rFonts w:ascii="Times New Roman" w:hAnsi="Times New Roman"/>
          <w:sz w:val="24"/>
          <w:szCs w:val="24"/>
        </w:rPr>
        <w:t>Services website</w:t>
      </w:r>
      <w:r w:rsidRPr="00571F6B">
        <w:rPr>
          <w:rFonts w:ascii="Times New Roman" w:hAnsi="Times New Roman"/>
          <w:sz w:val="24"/>
          <w:szCs w:val="24"/>
        </w:rPr>
        <w:t xml:space="preserve"> (</w:t>
      </w:r>
      <w:r w:rsidR="00063EB5">
        <w:rPr>
          <w:rFonts w:ascii="Times New Roman" w:hAnsi="Times New Roman"/>
          <w:sz w:val="24"/>
          <w:szCs w:val="24"/>
        </w:rPr>
        <w:t>www</w:t>
      </w:r>
      <w:r w:rsidR="00E70003">
        <w:rPr>
          <w:rFonts w:ascii="Times New Roman" w:hAnsi="Times New Roman"/>
          <w:sz w:val="24"/>
          <w:szCs w:val="24"/>
        </w:rPr>
        <w:t>.NoorFamilyServices.org)</w:t>
      </w:r>
      <w:r w:rsidRPr="00571F6B">
        <w:rPr>
          <w:rFonts w:ascii="Times New Roman" w:hAnsi="Times New Roman"/>
          <w:sz w:val="24"/>
          <w:szCs w:val="24"/>
        </w:rPr>
        <w:t xml:space="preserve"> or </w:t>
      </w:r>
    </w:p>
    <w:p w14:paraId="61AC9128" w14:textId="713013E9" w:rsidR="00E70003" w:rsidRPr="00E70003" w:rsidRDefault="00571F6B" w:rsidP="00E7000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571F6B">
        <w:rPr>
          <w:rFonts w:ascii="Times New Roman" w:hAnsi="Times New Roman"/>
          <w:sz w:val="24"/>
          <w:szCs w:val="24"/>
        </w:rPr>
        <w:t xml:space="preserve">• using the </w:t>
      </w:r>
      <w:r w:rsidR="00B2148C">
        <w:rPr>
          <w:rFonts w:ascii="Times New Roman" w:hAnsi="Times New Roman"/>
          <w:sz w:val="24"/>
          <w:szCs w:val="24"/>
        </w:rPr>
        <w:t>corporate</w:t>
      </w:r>
      <w:r w:rsidRPr="00571F6B">
        <w:rPr>
          <w:rFonts w:ascii="Times New Roman" w:hAnsi="Times New Roman"/>
          <w:sz w:val="24"/>
          <w:szCs w:val="24"/>
        </w:rPr>
        <w:t xml:space="preserve"> e-mail address</w:t>
      </w:r>
      <w:r w:rsidR="00F309EF">
        <w:rPr>
          <w:rFonts w:ascii="Times New Roman" w:hAnsi="Times New Roman"/>
          <w:sz w:val="24"/>
          <w:szCs w:val="24"/>
        </w:rPr>
        <w:t xml:space="preserve"> (</w:t>
      </w:r>
      <w:r w:rsidR="00E70003">
        <w:rPr>
          <w:rFonts w:ascii="Times New Roman" w:hAnsi="Times New Roman"/>
          <w:sz w:val="24"/>
          <w:szCs w:val="24"/>
        </w:rPr>
        <w:t>Info@Noorfamilyservices.org</w:t>
      </w:r>
      <w:r w:rsidRPr="00571F6B">
        <w:rPr>
          <w:rFonts w:ascii="Times New Roman" w:hAnsi="Times New Roman"/>
          <w:sz w:val="24"/>
          <w:szCs w:val="24"/>
        </w:rPr>
        <w:t xml:space="preserve">) </w:t>
      </w:r>
    </w:p>
    <w:p w14:paraId="2080F02D" w14:textId="77894310" w:rsidR="00702292" w:rsidRDefault="00571F6B" w:rsidP="00571F6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571F6B">
        <w:rPr>
          <w:rFonts w:ascii="Times New Roman" w:hAnsi="Times New Roman"/>
          <w:sz w:val="24"/>
          <w:szCs w:val="24"/>
        </w:rPr>
        <w:lastRenderedPageBreak/>
        <w:t>Once completed the form should be deposited in the ‘Feedback/Suggestion Box’ located in</w:t>
      </w:r>
      <w:r w:rsidR="00702292">
        <w:rPr>
          <w:rFonts w:ascii="Times New Roman" w:hAnsi="Times New Roman"/>
          <w:sz w:val="24"/>
          <w:szCs w:val="24"/>
        </w:rPr>
        <w:t xml:space="preserve"> </w:t>
      </w:r>
      <w:r w:rsidR="00B2148C">
        <w:rPr>
          <w:rFonts w:ascii="Times New Roman" w:hAnsi="Times New Roman"/>
          <w:sz w:val="24"/>
          <w:szCs w:val="24"/>
        </w:rPr>
        <w:t>office or online</w:t>
      </w:r>
      <w:r w:rsidR="00702292">
        <w:rPr>
          <w:rFonts w:ascii="Times New Roman" w:hAnsi="Times New Roman"/>
          <w:sz w:val="24"/>
          <w:szCs w:val="24"/>
        </w:rPr>
        <w:t>.</w:t>
      </w:r>
    </w:p>
    <w:p w14:paraId="501AD217" w14:textId="3F9C526A" w:rsidR="00ED5B83" w:rsidRDefault="00702292" w:rsidP="00571F6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E70003">
        <w:rPr>
          <w:rFonts w:ascii="Times New Roman" w:hAnsi="Times New Roman"/>
          <w:sz w:val="24"/>
          <w:szCs w:val="24"/>
        </w:rPr>
        <w:t>Executive Director</w:t>
      </w:r>
      <w:r w:rsidR="00012D3D">
        <w:rPr>
          <w:rFonts w:ascii="Times New Roman" w:hAnsi="Times New Roman"/>
          <w:sz w:val="24"/>
          <w:szCs w:val="24"/>
        </w:rPr>
        <w:t xml:space="preserve"> </w:t>
      </w:r>
      <w:r w:rsidR="00571F6B" w:rsidRPr="00571F6B">
        <w:rPr>
          <w:rFonts w:ascii="Times New Roman" w:hAnsi="Times New Roman"/>
          <w:sz w:val="24"/>
          <w:szCs w:val="24"/>
        </w:rPr>
        <w:t>has responsibility for review</w:t>
      </w:r>
      <w:r w:rsidR="00ED5B83">
        <w:rPr>
          <w:rFonts w:ascii="Times New Roman" w:hAnsi="Times New Roman"/>
          <w:sz w:val="24"/>
          <w:szCs w:val="24"/>
        </w:rPr>
        <w:t xml:space="preserve">ing </w:t>
      </w:r>
      <w:r w:rsidR="00571F6B" w:rsidRPr="00571F6B">
        <w:rPr>
          <w:rFonts w:ascii="Times New Roman" w:hAnsi="Times New Roman"/>
          <w:sz w:val="24"/>
          <w:szCs w:val="24"/>
        </w:rPr>
        <w:t>these forms</w:t>
      </w:r>
      <w:r w:rsidR="00ED5B83">
        <w:rPr>
          <w:rFonts w:ascii="Times New Roman" w:hAnsi="Times New Roman"/>
          <w:sz w:val="24"/>
          <w:szCs w:val="24"/>
        </w:rPr>
        <w:t>.</w:t>
      </w:r>
    </w:p>
    <w:p w14:paraId="7897CA70" w14:textId="3B6DB370" w:rsidR="00056333" w:rsidRDefault="00571F6B" w:rsidP="00222C1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222C1F">
        <w:rPr>
          <w:rFonts w:ascii="Times New Roman" w:hAnsi="Times New Roman"/>
          <w:sz w:val="24"/>
          <w:szCs w:val="24"/>
        </w:rPr>
        <w:t xml:space="preserve"> The </w:t>
      </w:r>
      <w:r w:rsidR="000F49A0">
        <w:rPr>
          <w:rFonts w:ascii="Times New Roman" w:hAnsi="Times New Roman"/>
          <w:sz w:val="24"/>
          <w:szCs w:val="24"/>
        </w:rPr>
        <w:t xml:space="preserve">Outreach Coordinator </w:t>
      </w:r>
      <w:r w:rsidRPr="00222C1F">
        <w:rPr>
          <w:rFonts w:ascii="Times New Roman" w:hAnsi="Times New Roman"/>
          <w:sz w:val="24"/>
          <w:szCs w:val="24"/>
        </w:rPr>
        <w:t>will register the feedback and refer it to the</w:t>
      </w:r>
      <w:r w:rsidR="000F49A0">
        <w:rPr>
          <w:rFonts w:ascii="Times New Roman" w:hAnsi="Times New Roman"/>
          <w:sz w:val="24"/>
          <w:szCs w:val="24"/>
        </w:rPr>
        <w:t xml:space="preserve"> </w:t>
      </w:r>
      <w:r w:rsidR="00E70003">
        <w:rPr>
          <w:rFonts w:ascii="Times New Roman" w:hAnsi="Times New Roman"/>
          <w:sz w:val="24"/>
          <w:szCs w:val="24"/>
        </w:rPr>
        <w:t>ED</w:t>
      </w:r>
      <w:r w:rsidR="000F49A0">
        <w:rPr>
          <w:rFonts w:ascii="Times New Roman" w:hAnsi="Times New Roman"/>
          <w:sz w:val="24"/>
          <w:szCs w:val="24"/>
        </w:rPr>
        <w:t>.</w:t>
      </w:r>
    </w:p>
    <w:p w14:paraId="38BF084A" w14:textId="77777777" w:rsidR="00E435B2" w:rsidRDefault="00E435B2" w:rsidP="00222C1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02DC0C0C" w14:textId="77777777" w:rsidR="005836FE" w:rsidRPr="00222C1F" w:rsidRDefault="005836FE" w:rsidP="00222C1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2C7FD936" w14:textId="77777777" w:rsidR="00222C1F" w:rsidRPr="00222C1F" w:rsidRDefault="00933F81" w:rsidP="00222C1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222C1F">
        <w:rPr>
          <w:rFonts w:ascii="Times New Roman" w:hAnsi="Times New Roman"/>
          <w:b/>
          <w:bCs/>
          <w:sz w:val="28"/>
          <w:szCs w:val="28"/>
        </w:rPr>
        <w:t xml:space="preserve">Response to Customer </w:t>
      </w:r>
    </w:p>
    <w:p w14:paraId="6D2CEAFF" w14:textId="4F2526E6" w:rsidR="00933F81" w:rsidRDefault="00933F81" w:rsidP="005836F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5836FE">
        <w:rPr>
          <w:rFonts w:ascii="Times New Roman" w:hAnsi="Times New Roman"/>
          <w:sz w:val="24"/>
          <w:szCs w:val="24"/>
        </w:rPr>
        <w:t xml:space="preserve">Where contact details have been provided by the customer, the </w:t>
      </w:r>
      <w:r w:rsidR="00E435B2">
        <w:rPr>
          <w:rFonts w:ascii="Times New Roman" w:hAnsi="Times New Roman"/>
          <w:sz w:val="24"/>
          <w:szCs w:val="24"/>
        </w:rPr>
        <w:t>EXECUTIVE DIRECTOR</w:t>
      </w:r>
      <w:r w:rsidR="00A93B22" w:rsidRPr="005836FE">
        <w:rPr>
          <w:rFonts w:ascii="Times New Roman" w:hAnsi="Times New Roman"/>
          <w:sz w:val="24"/>
          <w:szCs w:val="24"/>
        </w:rPr>
        <w:t xml:space="preserve"> </w:t>
      </w:r>
      <w:r w:rsidRPr="005836FE">
        <w:rPr>
          <w:rFonts w:ascii="Times New Roman" w:hAnsi="Times New Roman"/>
          <w:sz w:val="24"/>
          <w:szCs w:val="24"/>
        </w:rPr>
        <w:t>will ensure that the person lo</w:t>
      </w:r>
      <w:r w:rsidR="00F21291" w:rsidRPr="005836FE">
        <w:rPr>
          <w:rFonts w:ascii="Times New Roman" w:hAnsi="Times New Roman"/>
          <w:sz w:val="24"/>
          <w:szCs w:val="24"/>
        </w:rPr>
        <w:t>d</w:t>
      </w:r>
      <w:r w:rsidRPr="005836FE">
        <w:rPr>
          <w:rFonts w:ascii="Times New Roman" w:hAnsi="Times New Roman"/>
          <w:sz w:val="24"/>
          <w:szCs w:val="24"/>
        </w:rPr>
        <w:t xml:space="preserve">ging the feedback receives a written response within one month of the feedback being registered. The </w:t>
      </w:r>
      <w:r w:rsidR="00F21291" w:rsidRPr="005836FE">
        <w:rPr>
          <w:rFonts w:ascii="Times New Roman" w:hAnsi="Times New Roman"/>
          <w:sz w:val="24"/>
          <w:szCs w:val="24"/>
        </w:rPr>
        <w:t>Area manager</w:t>
      </w:r>
      <w:r w:rsidRPr="005836FE">
        <w:rPr>
          <w:rFonts w:ascii="Times New Roman" w:hAnsi="Times New Roman"/>
          <w:sz w:val="24"/>
          <w:szCs w:val="24"/>
        </w:rPr>
        <w:t xml:space="preserve"> will place a copy of the response with the original feedback and save into the relevant </w:t>
      </w:r>
      <w:r w:rsidR="005E0AEB" w:rsidRPr="005836FE">
        <w:rPr>
          <w:rFonts w:ascii="Times New Roman" w:hAnsi="Times New Roman"/>
          <w:sz w:val="24"/>
          <w:szCs w:val="24"/>
        </w:rPr>
        <w:t xml:space="preserve">drop box </w:t>
      </w:r>
      <w:r w:rsidRPr="005836FE">
        <w:rPr>
          <w:rFonts w:ascii="Times New Roman" w:hAnsi="Times New Roman"/>
          <w:sz w:val="24"/>
          <w:szCs w:val="24"/>
        </w:rPr>
        <w:t xml:space="preserve">container. Where the feedback is made in relation to the area of responsibility </w:t>
      </w:r>
      <w:r w:rsidR="00973AB1" w:rsidRPr="005836FE">
        <w:rPr>
          <w:rFonts w:ascii="Times New Roman" w:hAnsi="Times New Roman"/>
          <w:sz w:val="24"/>
          <w:szCs w:val="24"/>
        </w:rPr>
        <w:t>the Manager</w:t>
      </w:r>
      <w:r w:rsidR="004D3C40" w:rsidRPr="005836FE">
        <w:rPr>
          <w:rFonts w:ascii="Times New Roman" w:hAnsi="Times New Roman"/>
          <w:sz w:val="24"/>
          <w:szCs w:val="24"/>
        </w:rPr>
        <w:t xml:space="preserve"> </w:t>
      </w:r>
      <w:r w:rsidR="003860A3" w:rsidRPr="005836FE">
        <w:rPr>
          <w:rFonts w:ascii="Times New Roman" w:hAnsi="Times New Roman"/>
          <w:sz w:val="24"/>
          <w:szCs w:val="24"/>
        </w:rPr>
        <w:t>will obtain</w:t>
      </w:r>
      <w:r w:rsidRPr="005836FE">
        <w:rPr>
          <w:rFonts w:ascii="Times New Roman" w:hAnsi="Times New Roman"/>
          <w:sz w:val="24"/>
          <w:szCs w:val="24"/>
        </w:rPr>
        <w:t xml:space="preserve"> a report and ensure that a written response is forwarded t</w:t>
      </w:r>
      <w:r w:rsidR="004D3C40" w:rsidRPr="005836FE">
        <w:rPr>
          <w:rFonts w:ascii="Times New Roman" w:hAnsi="Times New Roman"/>
          <w:sz w:val="24"/>
          <w:szCs w:val="24"/>
        </w:rPr>
        <w:t xml:space="preserve">o the </w:t>
      </w:r>
      <w:r w:rsidR="00E435B2">
        <w:rPr>
          <w:rFonts w:ascii="Times New Roman" w:hAnsi="Times New Roman"/>
          <w:sz w:val="24"/>
          <w:szCs w:val="24"/>
        </w:rPr>
        <w:t>EXECUTIVE DIRECTOR</w:t>
      </w:r>
      <w:r w:rsidRPr="005836FE">
        <w:rPr>
          <w:rFonts w:ascii="Times New Roman" w:hAnsi="Times New Roman"/>
          <w:sz w:val="24"/>
          <w:szCs w:val="24"/>
        </w:rPr>
        <w:t xml:space="preserve">. A copy of the feedback received and response will be forwarded to the </w:t>
      </w:r>
      <w:r w:rsidR="00091A71" w:rsidRPr="005836FE">
        <w:rPr>
          <w:rFonts w:ascii="Times New Roman" w:hAnsi="Times New Roman"/>
          <w:sz w:val="24"/>
          <w:szCs w:val="24"/>
        </w:rPr>
        <w:t>National office.</w:t>
      </w:r>
    </w:p>
    <w:p w14:paraId="5F8D3CD9" w14:textId="77777777" w:rsidR="002E6F9D" w:rsidRDefault="002E6F9D" w:rsidP="005836F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3B4CEE31" w14:textId="77777777" w:rsidR="002E6F9D" w:rsidRPr="002E6F9D" w:rsidRDefault="002E6F9D" w:rsidP="00806B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2E6F9D">
        <w:rPr>
          <w:rFonts w:ascii="Times New Roman" w:hAnsi="Times New Roman"/>
          <w:b/>
          <w:bCs/>
          <w:sz w:val="28"/>
          <w:szCs w:val="28"/>
        </w:rPr>
        <w:t xml:space="preserve">Unsatisfactory Outcomes </w:t>
      </w:r>
    </w:p>
    <w:p w14:paraId="4D09D1EC" w14:textId="080D1EE9" w:rsidR="00806BFD" w:rsidRDefault="002E6F9D" w:rsidP="002E6F9D">
      <w:pPr>
        <w:pStyle w:val="ListParagraph"/>
        <w:spacing w:line="360" w:lineRule="auto"/>
      </w:pPr>
      <w:r>
        <w:t>If a customer does not receive a response from the</w:t>
      </w:r>
      <w:r w:rsidR="00973AB1">
        <w:t xml:space="preserve"> manager/POC</w:t>
      </w:r>
      <w:r w:rsidR="00D7772D">
        <w:t xml:space="preserve"> </w:t>
      </w:r>
      <w:r>
        <w:t xml:space="preserve">or is not satisfied with the outcome they can submit a counter response to the </w:t>
      </w:r>
      <w:r w:rsidR="00A65359">
        <w:t xml:space="preserve">National headquarters </w:t>
      </w:r>
      <w:r w:rsidR="003860A3">
        <w:t>office,</w:t>
      </w:r>
      <w:r>
        <w:t xml:space="preserve"> who will investigate the matter and provide a written response within one (1) month. A copy of all further documentation is to be provided to th</w:t>
      </w:r>
      <w:r w:rsidR="00CF570C">
        <w:t>e Area Manager</w:t>
      </w:r>
      <w:r>
        <w:t xml:space="preserve"> for placement within the relevant </w:t>
      </w:r>
      <w:r w:rsidR="00CF570C">
        <w:t xml:space="preserve">drop box </w:t>
      </w:r>
      <w:r>
        <w:t>container.</w:t>
      </w:r>
    </w:p>
    <w:p w14:paraId="7491F8BE" w14:textId="77777777" w:rsidR="003C46F6" w:rsidRDefault="003C46F6" w:rsidP="002E6F9D">
      <w:pPr>
        <w:pStyle w:val="ListParagraph"/>
        <w:spacing w:line="360" w:lineRule="auto"/>
      </w:pPr>
    </w:p>
    <w:p w14:paraId="74AF5653" w14:textId="77777777" w:rsidR="00183DAC" w:rsidRPr="00183DAC" w:rsidRDefault="00183DAC" w:rsidP="00183D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183DAC">
        <w:rPr>
          <w:rFonts w:ascii="Times New Roman" w:hAnsi="Times New Roman"/>
          <w:b/>
          <w:bCs/>
          <w:sz w:val="24"/>
          <w:szCs w:val="24"/>
        </w:rPr>
        <w:t xml:space="preserve">Record Keeping </w:t>
      </w:r>
    </w:p>
    <w:p w14:paraId="4CBA9EC3" w14:textId="59EDD717" w:rsidR="00183DAC" w:rsidRPr="003C46F6" w:rsidRDefault="00183DAC" w:rsidP="003C46F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3C46F6">
        <w:rPr>
          <w:rFonts w:ascii="Times New Roman" w:hAnsi="Times New Roman"/>
          <w:sz w:val="24"/>
          <w:szCs w:val="24"/>
        </w:rPr>
        <w:t xml:space="preserve">All original Client Feedback Forms are scanned into the relevant </w:t>
      </w:r>
      <w:r w:rsidR="002F21AA" w:rsidRPr="003C46F6">
        <w:rPr>
          <w:rFonts w:ascii="Times New Roman" w:hAnsi="Times New Roman"/>
          <w:sz w:val="24"/>
          <w:szCs w:val="24"/>
        </w:rPr>
        <w:t xml:space="preserve">reporting </w:t>
      </w:r>
      <w:r w:rsidR="003860A3" w:rsidRPr="003C46F6">
        <w:rPr>
          <w:rFonts w:ascii="Times New Roman" w:hAnsi="Times New Roman"/>
          <w:sz w:val="24"/>
          <w:szCs w:val="24"/>
        </w:rPr>
        <w:t>platform by</w:t>
      </w:r>
      <w:r w:rsidRPr="003C46F6">
        <w:rPr>
          <w:rFonts w:ascii="Times New Roman" w:hAnsi="Times New Roman"/>
          <w:sz w:val="24"/>
          <w:szCs w:val="24"/>
        </w:rPr>
        <w:t xml:space="preserve"> the </w:t>
      </w:r>
      <w:r w:rsidR="00E435B2">
        <w:rPr>
          <w:rFonts w:ascii="Times New Roman" w:hAnsi="Times New Roman"/>
          <w:sz w:val="24"/>
          <w:szCs w:val="24"/>
        </w:rPr>
        <w:t>EXECUTIVE DIRECTOR</w:t>
      </w:r>
      <w:r w:rsidRPr="003C46F6">
        <w:rPr>
          <w:rFonts w:ascii="Times New Roman" w:hAnsi="Times New Roman"/>
          <w:sz w:val="24"/>
          <w:szCs w:val="24"/>
        </w:rPr>
        <w:t>, along with a copy of the written response to the c</w:t>
      </w:r>
      <w:r w:rsidR="003C46F6" w:rsidRPr="003C46F6">
        <w:rPr>
          <w:rFonts w:ascii="Times New Roman" w:hAnsi="Times New Roman"/>
          <w:sz w:val="24"/>
          <w:szCs w:val="24"/>
        </w:rPr>
        <w:t>lient</w:t>
      </w:r>
      <w:r w:rsidRPr="003C46F6">
        <w:rPr>
          <w:rFonts w:ascii="Times New Roman" w:hAnsi="Times New Roman"/>
          <w:sz w:val="24"/>
          <w:szCs w:val="24"/>
        </w:rPr>
        <w:t xml:space="preserve"> and any other relevant reports or documents. Details of reports submitted at the </w:t>
      </w:r>
      <w:r w:rsidR="00BB4BAF">
        <w:rPr>
          <w:rFonts w:ascii="Times New Roman" w:hAnsi="Times New Roman"/>
          <w:sz w:val="24"/>
          <w:szCs w:val="24"/>
        </w:rPr>
        <w:t xml:space="preserve">Noor Family </w:t>
      </w:r>
      <w:r w:rsidR="00CD72A2">
        <w:rPr>
          <w:rFonts w:ascii="Times New Roman" w:hAnsi="Times New Roman"/>
          <w:sz w:val="24"/>
          <w:szCs w:val="24"/>
        </w:rPr>
        <w:t>Services Executive</w:t>
      </w:r>
      <w:r w:rsidRPr="003C46F6">
        <w:rPr>
          <w:rFonts w:ascii="Times New Roman" w:hAnsi="Times New Roman"/>
          <w:sz w:val="24"/>
          <w:szCs w:val="24"/>
        </w:rPr>
        <w:t xml:space="preserve"> Meeting are to be </w:t>
      </w:r>
      <w:r w:rsidR="003C46F6">
        <w:rPr>
          <w:rFonts w:ascii="Times New Roman" w:hAnsi="Times New Roman"/>
          <w:sz w:val="24"/>
          <w:szCs w:val="24"/>
        </w:rPr>
        <w:t xml:space="preserve">added to </w:t>
      </w:r>
      <w:r w:rsidRPr="003C46F6">
        <w:rPr>
          <w:rFonts w:ascii="Times New Roman" w:hAnsi="Times New Roman"/>
          <w:sz w:val="24"/>
          <w:szCs w:val="24"/>
        </w:rPr>
        <w:t>minute</w:t>
      </w:r>
      <w:r w:rsidR="003C46F6">
        <w:rPr>
          <w:rFonts w:ascii="Times New Roman" w:hAnsi="Times New Roman"/>
          <w:sz w:val="24"/>
          <w:szCs w:val="24"/>
        </w:rPr>
        <w:t>s</w:t>
      </w:r>
      <w:r w:rsidRPr="003C46F6">
        <w:rPr>
          <w:rFonts w:ascii="Times New Roman" w:hAnsi="Times New Roman"/>
          <w:sz w:val="24"/>
          <w:szCs w:val="24"/>
        </w:rPr>
        <w:t>.</w:t>
      </w:r>
    </w:p>
    <w:sectPr w:rsidR="00183DAC" w:rsidRPr="003C4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D2FD0"/>
    <w:multiLevelType w:val="hybridMultilevel"/>
    <w:tmpl w:val="D952D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1E"/>
    <w:rsid w:val="00012D3D"/>
    <w:rsid w:val="00052477"/>
    <w:rsid w:val="00056333"/>
    <w:rsid w:val="00063EB5"/>
    <w:rsid w:val="00091A71"/>
    <w:rsid w:val="000C3CF5"/>
    <w:rsid w:val="000F49A0"/>
    <w:rsid w:val="000F546D"/>
    <w:rsid w:val="001826C7"/>
    <w:rsid w:val="00183DAC"/>
    <w:rsid w:val="00222C1F"/>
    <w:rsid w:val="00264EBC"/>
    <w:rsid w:val="002E6F9D"/>
    <w:rsid w:val="002F21AA"/>
    <w:rsid w:val="003051F8"/>
    <w:rsid w:val="00306015"/>
    <w:rsid w:val="0032032D"/>
    <w:rsid w:val="003860A3"/>
    <w:rsid w:val="003C46F6"/>
    <w:rsid w:val="003F0BC1"/>
    <w:rsid w:val="00402A36"/>
    <w:rsid w:val="004310C7"/>
    <w:rsid w:val="004C2DAB"/>
    <w:rsid w:val="004D3C40"/>
    <w:rsid w:val="004F570B"/>
    <w:rsid w:val="0054072E"/>
    <w:rsid w:val="00571F6B"/>
    <w:rsid w:val="005737D8"/>
    <w:rsid w:val="005836FE"/>
    <w:rsid w:val="005C03B9"/>
    <w:rsid w:val="005E0AEB"/>
    <w:rsid w:val="005F3779"/>
    <w:rsid w:val="00620156"/>
    <w:rsid w:val="00702292"/>
    <w:rsid w:val="00806A3F"/>
    <w:rsid w:val="00806BFD"/>
    <w:rsid w:val="00830937"/>
    <w:rsid w:val="008E7616"/>
    <w:rsid w:val="008F0BA4"/>
    <w:rsid w:val="009023AD"/>
    <w:rsid w:val="00933F81"/>
    <w:rsid w:val="00973AB1"/>
    <w:rsid w:val="00993874"/>
    <w:rsid w:val="009C6E23"/>
    <w:rsid w:val="00A65359"/>
    <w:rsid w:val="00A73269"/>
    <w:rsid w:val="00A80044"/>
    <w:rsid w:val="00A82B71"/>
    <w:rsid w:val="00A93B22"/>
    <w:rsid w:val="00A9692C"/>
    <w:rsid w:val="00AA37FC"/>
    <w:rsid w:val="00AC0563"/>
    <w:rsid w:val="00AD1288"/>
    <w:rsid w:val="00AF03DB"/>
    <w:rsid w:val="00B2148C"/>
    <w:rsid w:val="00B228DE"/>
    <w:rsid w:val="00BA3E84"/>
    <w:rsid w:val="00BB4BAF"/>
    <w:rsid w:val="00BC377A"/>
    <w:rsid w:val="00C038D8"/>
    <w:rsid w:val="00C5505C"/>
    <w:rsid w:val="00C87B45"/>
    <w:rsid w:val="00CC15E0"/>
    <w:rsid w:val="00CD72A2"/>
    <w:rsid w:val="00CD762A"/>
    <w:rsid w:val="00CE730F"/>
    <w:rsid w:val="00CF570C"/>
    <w:rsid w:val="00CF6633"/>
    <w:rsid w:val="00D1124A"/>
    <w:rsid w:val="00D63788"/>
    <w:rsid w:val="00D7772D"/>
    <w:rsid w:val="00D90F1E"/>
    <w:rsid w:val="00D965A4"/>
    <w:rsid w:val="00D97212"/>
    <w:rsid w:val="00DB23DD"/>
    <w:rsid w:val="00DD6F93"/>
    <w:rsid w:val="00E137BA"/>
    <w:rsid w:val="00E435B2"/>
    <w:rsid w:val="00E70003"/>
    <w:rsid w:val="00E7311F"/>
    <w:rsid w:val="00EA4B92"/>
    <w:rsid w:val="00ED5B83"/>
    <w:rsid w:val="00F0262B"/>
    <w:rsid w:val="00F21291"/>
    <w:rsid w:val="00F309EF"/>
    <w:rsid w:val="00F40E35"/>
    <w:rsid w:val="00F436D7"/>
    <w:rsid w:val="00FD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80AB"/>
  <w15:chartTrackingRefBased/>
  <w15:docId w15:val="{EB78CC7A-36E6-4E6C-9F48-BAAB5B1C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F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0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F1E"/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D76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629</Words>
  <Characters>3519</Characters>
  <Application>Microsoft Office Word</Application>
  <DocSecurity>0</DocSecurity>
  <Lines>81</Lines>
  <Paragraphs>33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Agha</dc:creator>
  <cp:keywords/>
  <dc:description/>
  <cp:lastModifiedBy>Shamikh Sahadat</cp:lastModifiedBy>
  <cp:revision>12</cp:revision>
  <dcterms:created xsi:type="dcterms:W3CDTF">2026-05-11T19:08:00Z</dcterms:created>
  <dcterms:modified xsi:type="dcterms:W3CDTF">2026-05-11T19:22:00Z</dcterms:modified>
</cp:coreProperties>
</file>