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963AD" w14:textId="23CA4177" w:rsidR="00E84ECB" w:rsidRPr="00651CF1" w:rsidRDefault="00E84ECB" w:rsidP="009F5338">
      <w:pPr>
        <w:spacing w:line="360" w:lineRule="auto"/>
        <w:rPr>
          <w:b/>
          <w:bCs/>
          <w:sz w:val="32"/>
          <w:szCs w:val="32"/>
        </w:rPr>
      </w:pPr>
    </w:p>
    <w:p w14:paraId="36C789CD" w14:textId="77777777" w:rsidR="00E84ECB" w:rsidRDefault="00E84ECB" w:rsidP="009F5338">
      <w:pPr>
        <w:spacing w:line="360" w:lineRule="auto"/>
        <w:rPr>
          <w:b/>
          <w:bCs/>
        </w:rPr>
      </w:pPr>
    </w:p>
    <w:p w14:paraId="2EA520E4" w14:textId="7D434EF3" w:rsidR="002F1DF1" w:rsidRDefault="00651CF1" w:rsidP="009F5338">
      <w:pPr>
        <w:spacing w:line="360" w:lineRule="auto"/>
      </w:pPr>
      <w:r>
        <w:tab/>
      </w:r>
      <w:r>
        <w:tab/>
      </w:r>
    </w:p>
    <w:p w14:paraId="5BDA1FA8" w14:textId="77777777" w:rsidR="002F1DF1" w:rsidRDefault="002F1DF1" w:rsidP="009F5338">
      <w:pPr>
        <w:spacing w:line="360" w:lineRule="auto"/>
      </w:pPr>
    </w:p>
    <w:p w14:paraId="67BF6262" w14:textId="77777777" w:rsidR="002F1DF1" w:rsidRDefault="002F1DF1" w:rsidP="009F5338">
      <w:pPr>
        <w:spacing w:line="360" w:lineRule="auto"/>
      </w:pPr>
    </w:p>
    <w:p w14:paraId="2B0A5BA3" w14:textId="46020E1C" w:rsidR="00651CF1" w:rsidRPr="00651CF1" w:rsidRDefault="0086698D" w:rsidP="00BB0317">
      <w:pPr>
        <w:spacing w:line="360" w:lineRule="auto"/>
        <w:jc w:val="center"/>
        <w:rPr>
          <w:b/>
          <w:bCs/>
          <w:sz w:val="52"/>
          <w:szCs w:val="52"/>
        </w:rPr>
      </w:pPr>
      <w:r>
        <w:rPr>
          <w:b/>
          <w:bCs/>
          <w:sz w:val="52"/>
          <w:szCs w:val="52"/>
        </w:rPr>
        <w:t xml:space="preserve">NOOR FAMILY </w:t>
      </w:r>
      <w:proofErr w:type="gramStart"/>
      <w:r>
        <w:rPr>
          <w:b/>
          <w:bCs/>
          <w:sz w:val="52"/>
          <w:szCs w:val="52"/>
        </w:rPr>
        <w:t xml:space="preserve">SERVICES </w:t>
      </w:r>
      <w:r w:rsidR="00CE77FC">
        <w:rPr>
          <w:b/>
          <w:bCs/>
          <w:sz w:val="52"/>
          <w:szCs w:val="52"/>
        </w:rPr>
        <w:t xml:space="preserve"> PROGRAM</w:t>
      </w:r>
      <w:proofErr w:type="gramEnd"/>
      <w:r w:rsidR="00CE77FC">
        <w:rPr>
          <w:b/>
          <w:bCs/>
          <w:sz w:val="52"/>
          <w:szCs w:val="52"/>
        </w:rPr>
        <w:t xml:space="preserve"> </w:t>
      </w:r>
      <w:r w:rsidR="00651CF1" w:rsidRPr="00651CF1">
        <w:rPr>
          <w:b/>
          <w:bCs/>
          <w:sz w:val="52"/>
          <w:szCs w:val="52"/>
        </w:rPr>
        <w:t>CLIENT SAFEGUARDING POLICY</w:t>
      </w:r>
    </w:p>
    <w:p w14:paraId="7CDB390C" w14:textId="476A560E" w:rsidR="00E84ECB" w:rsidRDefault="00E84ECB" w:rsidP="009F5338">
      <w:pPr>
        <w:spacing w:line="360" w:lineRule="auto"/>
        <w:rPr>
          <w:sz w:val="20"/>
          <w:szCs w:val="20"/>
        </w:rPr>
      </w:pPr>
    </w:p>
    <w:p w14:paraId="701DC1EB" w14:textId="77777777" w:rsidR="00196B1E" w:rsidRDefault="00196B1E" w:rsidP="009F5338">
      <w:pPr>
        <w:spacing w:line="360" w:lineRule="auto"/>
        <w:rPr>
          <w:sz w:val="20"/>
          <w:szCs w:val="20"/>
        </w:rPr>
      </w:pPr>
    </w:p>
    <w:p w14:paraId="20A7A8CA" w14:textId="77777777" w:rsidR="00196B1E" w:rsidRDefault="00196B1E" w:rsidP="009F5338">
      <w:pPr>
        <w:spacing w:line="360" w:lineRule="auto"/>
        <w:rPr>
          <w:sz w:val="20"/>
          <w:szCs w:val="20"/>
        </w:rPr>
      </w:pPr>
    </w:p>
    <w:p w14:paraId="2215F21D" w14:textId="77777777" w:rsidR="00196B1E" w:rsidRDefault="00196B1E" w:rsidP="009F5338">
      <w:pPr>
        <w:spacing w:line="360" w:lineRule="auto"/>
        <w:rPr>
          <w:sz w:val="20"/>
          <w:szCs w:val="20"/>
        </w:rPr>
      </w:pPr>
    </w:p>
    <w:p w14:paraId="021E86E3" w14:textId="77777777" w:rsidR="00196B1E" w:rsidRDefault="00196B1E" w:rsidP="009F5338">
      <w:pPr>
        <w:spacing w:line="360" w:lineRule="auto"/>
        <w:rPr>
          <w:sz w:val="20"/>
          <w:szCs w:val="20"/>
        </w:rPr>
      </w:pPr>
    </w:p>
    <w:p w14:paraId="18AB6F8B" w14:textId="77777777" w:rsidR="00196B1E" w:rsidRPr="003F3F88" w:rsidRDefault="00196B1E" w:rsidP="009F5338">
      <w:pPr>
        <w:spacing w:line="360" w:lineRule="auto"/>
        <w:rPr>
          <w:sz w:val="24"/>
          <w:szCs w:val="24"/>
        </w:rPr>
      </w:pPr>
    </w:p>
    <w:p w14:paraId="16F77310" w14:textId="77777777" w:rsidR="00BB0317" w:rsidRDefault="00BB0317" w:rsidP="009F5338">
      <w:pPr>
        <w:spacing w:line="360" w:lineRule="auto"/>
        <w:rPr>
          <w:sz w:val="24"/>
          <w:szCs w:val="24"/>
        </w:rPr>
      </w:pPr>
    </w:p>
    <w:p w14:paraId="3634B49F" w14:textId="77777777" w:rsidR="00BB0317" w:rsidRDefault="00BB0317" w:rsidP="009F5338">
      <w:pPr>
        <w:spacing w:line="360" w:lineRule="auto"/>
        <w:rPr>
          <w:sz w:val="24"/>
          <w:szCs w:val="24"/>
        </w:rPr>
      </w:pPr>
    </w:p>
    <w:p w14:paraId="2DEB6CCD" w14:textId="77777777" w:rsidR="00BB0317" w:rsidRDefault="00BB0317" w:rsidP="009F5338">
      <w:pPr>
        <w:spacing w:line="360" w:lineRule="auto"/>
        <w:rPr>
          <w:sz w:val="24"/>
          <w:szCs w:val="24"/>
        </w:rPr>
      </w:pPr>
    </w:p>
    <w:p w14:paraId="5D4FFCBB" w14:textId="77777777" w:rsidR="00BB0317" w:rsidRDefault="00BB0317" w:rsidP="009F5338">
      <w:pPr>
        <w:spacing w:line="360" w:lineRule="auto"/>
        <w:rPr>
          <w:sz w:val="24"/>
          <w:szCs w:val="24"/>
        </w:rPr>
      </w:pPr>
    </w:p>
    <w:p w14:paraId="352A63C3" w14:textId="223BBD15" w:rsidR="00196B1E" w:rsidRPr="00BB0317" w:rsidRDefault="00196B1E" w:rsidP="00BB0317">
      <w:pPr>
        <w:spacing w:line="240" w:lineRule="auto"/>
        <w:rPr>
          <w:sz w:val="20"/>
          <w:szCs w:val="20"/>
        </w:rPr>
      </w:pPr>
      <w:r w:rsidRPr="00BB0317">
        <w:rPr>
          <w:sz w:val="20"/>
          <w:szCs w:val="20"/>
        </w:rPr>
        <w:t xml:space="preserve">Published </w:t>
      </w:r>
      <w:r w:rsidR="00CE77FC">
        <w:rPr>
          <w:sz w:val="20"/>
          <w:szCs w:val="20"/>
        </w:rPr>
        <w:t xml:space="preserve">November </w:t>
      </w:r>
      <w:r w:rsidR="00B73980" w:rsidRPr="00BB0317">
        <w:rPr>
          <w:sz w:val="20"/>
          <w:szCs w:val="20"/>
        </w:rPr>
        <w:t>202</w:t>
      </w:r>
      <w:r w:rsidR="00CE77FC">
        <w:rPr>
          <w:sz w:val="20"/>
          <w:szCs w:val="20"/>
        </w:rPr>
        <w:t>5</w:t>
      </w:r>
    </w:p>
    <w:p w14:paraId="7C6CB05B" w14:textId="23854547" w:rsidR="00B73980" w:rsidRPr="00BB0317" w:rsidRDefault="00B73980" w:rsidP="00BB0317">
      <w:pPr>
        <w:spacing w:line="240" w:lineRule="auto"/>
        <w:rPr>
          <w:sz w:val="20"/>
          <w:szCs w:val="20"/>
        </w:rPr>
      </w:pPr>
      <w:r w:rsidRPr="00BB0317">
        <w:rPr>
          <w:sz w:val="20"/>
          <w:szCs w:val="20"/>
        </w:rPr>
        <w:t>Nest review date</w:t>
      </w:r>
      <w:r w:rsidR="003F3F88" w:rsidRPr="00BB0317">
        <w:rPr>
          <w:sz w:val="20"/>
          <w:szCs w:val="20"/>
        </w:rPr>
        <w:t xml:space="preserve">: </w:t>
      </w:r>
      <w:r w:rsidR="00CE77FC">
        <w:rPr>
          <w:sz w:val="20"/>
          <w:szCs w:val="20"/>
        </w:rPr>
        <w:t xml:space="preserve">November </w:t>
      </w:r>
      <w:r w:rsidR="003F3F88" w:rsidRPr="00BB0317">
        <w:rPr>
          <w:sz w:val="20"/>
          <w:szCs w:val="20"/>
        </w:rPr>
        <w:t>202</w:t>
      </w:r>
      <w:r w:rsidR="00CE77FC">
        <w:rPr>
          <w:sz w:val="20"/>
          <w:szCs w:val="20"/>
        </w:rPr>
        <w:t>6</w:t>
      </w:r>
    </w:p>
    <w:p w14:paraId="03F0ADB7" w14:textId="77777777" w:rsidR="004A01DE" w:rsidRDefault="004A01DE" w:rsidP="006105F5">
      <w:pPr>
        <w:spacing w:line="360" w:lineRule="auto"/>
        <w:jc w:val="center"/>
        <w:rPr>
          <w:sz w:val="24"/>
          <w:szCs w:val="24"/>
        </w:rPr>
      </w:pPr>
    </w:p>
    <w:p w14:paraId="4AEA8D25" w14:textId="77777777" w:rsidR="00CE77FC" w:rsidRDefault="00CE77FC" w:rsidP="0090788D">
      <w:pPr>
        <w:spacing w:line="360" w:lineRule="auto"/>
        <w:rPr>
          <w:b/>
          <w:bCs/>
          <w:sz w:val="32"/>
          <w:szCs w:val="32"/>
        </w:rPr>
      </w:pPr>
    </w:p>
    <w:p w14:paraId="5ACC846A" w14:textId="77777777" w:rsidR="00CE77FC" w:rsidRDefault="00CE77FC" w:rsidP="0090788D">
      <w:pPr>
        <w:spacing w:line="360" w:lineRule="auto"/>
        <w:rPr>
          <w:b/>
          <w:bCs/>
          <w:sz w:val="32"/>
          <w:szCs w:val="32"/>
        </w:rPr>
      </w:pPr>
    </w:p>
    <w:p w14:paraId="546F24B6" w14:textId="23359CC9" w:rsidR="00512F75" w:rsidRPr="00576835" w:rsidRDefault="00576835" w:rsidP="0090788D">
      <w:pPr>
        <w:spacing w:line="360" w:lineRule="auto"/>
        <w:rPr>
          <w:b/>
          <w:bCs/>
          <w:sz w:val="32"/>
          <w:szCs w:val="32"/>
        </w:rPr>
      </w:pPr>
      <w:r w:rsidRPr="00576835">
        <w:rPr>
          <w:b/>
          <w:bCs/>
          <w:sz w:val="32"/>
          <w:szCs w:val="32"/>
        </w:rPr>
        <w:t>Table of Contents</w:t>
      </w:r>
    </w:p>
    <w:p w14:paraId="453A6043" w14:textId="77777777" w:rsidR="00860AF1" w:rsidRDefault="00860AF1" w:rsidP="009F5338">
      <w:pPr>
        <w:spacing w:line="360" w:lineRule="auto"/>
        <w:rPr>
          <w:sz w:val="24"/>
          <w:szCs w:val="24"/>
        </w:rPr>
      </w:pPr>
    </w:p>
    <w:p w14:paraId="26522058" w14:textId="4DBBBDC8" w:rsidR="00512F75" w:rsidRDefault="00926DDF" w:rsidP="009F5338">
      <w:pPr>
        <w:spacing w:line="360" w:lineRule="auto"/>
        <w:rPr>
          <w:sz w:val="24"/>
          <w:szCs w:val="24"/>
        </w:rPr>
      </w:pPr>
      <w:r>
        <w:rPr>
          <w:sz w:val="24"/>
          <w:szCs w:val="24"/>
        </w:rPr>
        <w:t xml:space="preserve">Purpose and Scope </w:t>
      </w:r>
      <w:r w:rsidR="00860AF1">
        <w:rPr>
          <w:sz w:val="24"/>
          <w:szCs w:val="24"/>
        </w:rPr>
        <w:t>……………………………………………………………………………………</w:t>
      </w:r>
      <w:r w:rsidR="00991A65">
        <w:rPr>
          <w:sz w:val="24"/>
          <w:szCs w:val="24"/>
        </w:rPr>
        <w:t>pg. 3</w:t>
      </w:r>
    </w:p>
    <w:p w14:paraId="359B2522" w14:textId="21D633BE" w:rsidR="00860AF1" w:rsidRDefault="00C42FA8" w:rsidP="009F5338">
      <w:pPr>
        <w:spacing w:line="360" w:lineRule="auto"/>
        <w:rPr>
          <w:sz w:val="24"/>
          <w:szCs w:val="24"/>
        </w:rPr>
      </w:pPr>
      <w:r>
        <w:rPr>
          <w:sz w:val="24"/>
          <w:szCs w:val="24"/>
        </w:rPr>
        <w:t>Scope</w:t>
      </w:r>
      <w:r w:rsidR="006D18EB">
        <w:rPr>
          <w:sz w:val="24"/>
          <w:szCs w:val="24"/>
        </w:rPr>
        <w:t>…………………………………………………………………………………………………………</w:t>
      </w:r>
      <w:r w:rsidR="00991A65">
        <w:rPr>
          <w:sz w:val="24"/>
          <w:szCs w:val="24"/>
        </w:rPr>
        <w:t>pg. 3</w:t>
      </w:r>
    </w:p>
    <w:p w14:paraId="556CCE91" w14:textId="5409733C" w:rsidR="00860AF1" w:rsidRDefault="006D18EB" w:rsidP="009F5338">
      <w:pPr>
        <w:spacing w:line="360" w:lineRule="auto"/>
        <w:rPr>
          <w:sz w:val="24"/>
          <w:szCs w:val="24"/>
        </w:rPr>
      </w:pPr>
      <w:r>
        <w:rPr>
          <w:sz w:val="24"/>
          <w:szCs w:val="24"/>
        </w:rPr>
        <w:t>Policy Statement ……………………………………………………………………………………</w:t>
      </w:r>
      <w:r w:rsidR="00265883">
        <w:rPr>
          <w:sz w:val="24"/>
          <w:szCs w:val="24"/>
        </w:rPr>
        <w:t>…. pg.</w:t>
      </w:r>
      <w:r w:rsidR="000B09F8">
        <w:rPr>
          <w:sz w:val="24"/>
          <w:szCs w:val="24"/>
        </w:rPr>
        <w:t xml:space="preserve"> 3</w:t>
      </w:r>
    </w:p>
    <w:p w14:paraId="352E4D75" w14:textId="130C88C5" w:rsidR="00860AF1" w:rsidRDefault="006D18EB" w:rsidP="009F5338">
      <w:pPr>
        <w:spacing w:line="360" w:lineRule="auto"/>
        <w:rPr>
          <w:sz w:val="24"/>
          <w:szCs w:val="24"/>
        </w:rPr>
      </w:pPr>
      <w:r>
        <w:rPr>
          <w:sz w:val="24"/>
          <w:szCs w:val="24"/>
        </w:rPr>
        <w:t>Compliance</w:t>
      </w:r>
      <w:r w:rsidR="005E7FB8">
        <w:rPr>
          <w:sz w:val="24"/>
          <w:szCs w:val="24"/>
        </w:rPr>
        <w:t>……………………………………………………………………………………………</w:t>
      </w:r>
      <w:r w:rsidR="00265883">
        <w:rPr>
          <w:sz w:val="24"/>
          <w:szCs w:val="24"/>
        </w:rPr>
        <w:t>…. pg.</w:t>
      </w:r>
      <w:r w:rsidR="000B09F8">
        <w:rPr>
          <w:sz w:val="24"/>
          <w:szCs w:val="24"/>
        </w:rPr>
        <w:t xml:space="preserve"> 4</w:t>
      </w:r>
    </w:p>
    <w:p w14:paraId="58CF4891" w14:textId="59AD42E5" w:rsidR="00860AF1" w:rsidRDefault="005E7FB8" w:rsidP="009F5338">
      <w:pPr>
        <w:spacing w:line="360" w:lineRule="auto"/>
        <w:rPr>
          <w:sz w:val="24"/>
          <w:szCs w:val="24"/>
        </w:rPr>
      </w:pPr>
      <w:r>
        <w:rPr>
          <w:sz w:val="24"/>
          <w:szCs w:val="24"/>
        </w:rPr>
        <w:t>Key Contacts……………………………………………………………………………………………</w:t>
      </w:r>
      <w:r w:rsidR="0036600F">
        <w:rPr>
          <w:sz w:val="24"/>
          <w:szCs w:val="24"/>
        </w:rPr>
        <w:t>…</w:t>
      </w:r>
      <w:r w:rsidR="000B09F8">
        <w:rPr>
          <w:sz w:val="24"/>
          <w:szCs w:val="24"/>
        </w:rPr>
        <w:t>pg. 4</w:t>
      </w:r>
    </w:p>
    <w:p w14:paraId="12C3CECF" w14:textId="7B77D17C" w:rsidR="00860AF1" w:rsidRDefault="0036600F" w:rsidP="009F5338">
      <w:pPr>
        <w:spacing w:line="360" w:lineRule="auto"/>
        <w:rPr>
          <w:sz w:val="24"/>
          <w:szCs w:val="24"/>
        </w:rPr>
      </w:pPr>
      <w:r>
        <w:rPr>
          <w:sz w:val="24"/>
          <w:szCs w:val="24"/>
        </w:rPr>
        <w:t>Harm Prevention and Policy implementation…………………………………………</w:t>
      </w:r>
      <w:r w:rsidR="00265883">
        <w:rPr>
          <w:sz w:val="24"/>
          <w:szCs w:val="24"/>
        </w:rPr>
        <w:t>…. pg.</w:t>
      </w:r>
      <w:r w:rsidR="000B09F8">
        <w:rPr>
          <w:sz w:val="24"/>
          <w:szCs w:val="24"/>
        </w:rPr>
        <w:t xml:space="preserve"> 5</w:t>
      </w:r>
    </w:p>
    <w:p w14:paraId="77B4CBC7" w14:textId="1131FAD5" w:rsidR="00860AF1" w:rsidRDefault="003A2696" w:rsidP="009F5338">
      <w:pPr>
        <w:spacing w:line="360" w:lineRule="auto"/>
        <w:rPr>
          <w:sz w:val="24"/>
          <w:szCs w:val="24"/>
        </w:rPr>
      </w:pPr>
      <w:r>
        <w:rPr>
          <w:sz w:val="24"/>
          <w:szCs w:val="24"/>
        </w:rPr>
        <w:t>Responsibilities………………………………………………………………………………………</w:t>
      </w:r>
      <w:r w:rsidR="00265883">
        <w:rPr>
          <w:sz w:val="24"/>
          <w:szCs w:val="24"/>
        </w:rPr>
        <w:t>…. pg.</w:t>
      </w:r>
      <w:r w:rsidR="000B09F8">
        <w:rPr>
          <w:sz w:val="24"/>
          <w:szCs w:val="24"/>
        </w:rPr>
        <w:t xml:space="preserve"> 5</w:t>
      </w:r>
    </w:p>
    <w:p w14:paraId="760AA0DE" w14:textId="037F2918" w:rsidR="003A2696" w:rsidRPr="003A2696" w:rsidRDefault="003A2696" w:rsidP="003A2696">
      <w:pPr>
        <w:spacing w:line="360" w:lineRule="auto"/>
        <w:rPr>
          <w:sz w:val="24"/>
          <w:szCs w:val="24"/>
        </w:rPr>
      </w:pPr>
      <w:r w:rsidRPr="003A2696">
        <w:rPr>
          <w:sz w:val="24"/>
          <w:szCs w:val="24"/>
        </w:rPr>
        <w:t>Code of Conduct applicable to all Staff and Associated Personnel</w:t>
      </w:r>
      <w:r w:rsidR="00972AE3">
        <w:rPr>
          <w:sz w:val="24"/>
          <w:szCs w:val="24"/>
        </w:rPr>
        <w:t>…………</w:t>
      </w:r>
      <w:r w:rsidR="00265883">
        <w:rPr>
          <w:sz w:val="24"/>
          <w:szCs w:val="24"/>
        </w:rPr>
        <w:t>…. pg.</w:t>
      </w:r>
      <w:r w:rsidR="000B09F8">
        <w:rPr>
          <w:sz w:val="24"/>
          <w:szCs w:val="24"/>
        </w:rPr>
        <w:t xml:space="preserve"> 6</w:t>
      </w:r>
    </w:p>
    <w:p w14:paraId="418CBCCC" w14:textId="6F7E6EB6" w:rsidR="00860AF1" w:rsidRDefault="00972AE3" w:rsidP="009F5338">
      <w:pPr>
        <w:spacing w:line="360" w:lineRule="auto"/>
        <w:rPr>
          <w:sz w:val="24"/>
          <w:szCs w:val="24"/>
        </w:rPr>
      </w:pPr>
      <w:r>
        <w:rPr>
          <w:sz w:val="24"/>
          <w:szCs w:val="24"/>
        </w:rPr>
        <w:t>Reporting………………………………………………………………………………………………</w:t>
      </w:r>
      <w:r w:rsidR="00265883">
        <w:rPr>
          <w:sz w:val="24"/>
          <w:szCs w:val="24"/>
        </w:rPr>
        <w:t>…. pg.</w:t>
      </w:r>
      <w:r w:rsidR="000B09F8">
        <w:rPr>
          <w:sz w:val="24"/>
          <w:szCs w:val="24"/>
        </w:rPr>
        <w:t xml:space="preserve"> 7</w:t>
      </w:r>
    </w:p>
    <w:p w14:paraId="040E98E8" w14:textId="7FF0E238" w:rsidR="00991A65" w:rsidRDefault="00991A65" w:rsidP="009F5338">
      <w:pPr>
        <w:spacing w:line="360" w:lineRule="auto"/>
        <w:rPr>
          <w:sz w:val="24"/>
          <w:szCs w:val="24"/>
        </w:rPr>
      </w:pPr>
      <w:r>
        <w:rPr>
          <w:sz w:val="24"/>
          <w:szCs w:val="24"/>
        </w:rPr>
        <w:t>How to report……………………………………………………………………………………………</w:t>
      </w:r>
      <w:r w:rsidR="000B09F8">
        <w:rPr>
          <w:sz w:val="24"/>
          <w:szCs w:val="24"/>
        </w:rPr>
        <w:t>pg. 8</w:t>
      </w:r>
    </w:p>
    <w:p w14:paraId="0CF404A9" w14:textId="77777777" w:rsidR="00860AF1" w:rsidRDefault="00860AF1" w:rsidP="009F5338">
      <w:pPr>
        <w:spacing w:line="360" w:lineRule="auto"/>
        <w:rPr>
          <w:sz w:val="24"/>
          <w:szCs w:val="24"/>
        </w:rPr>
      </w:pPr>
    </w:p>
    <w:p w14:paraId="6D9575DA" w14:textId="77777777" w:rsidR="00860AF1" w:rsidRDefault="00860AF1" w:rsidP="009F5338">
      <w:pPr>
        <w:spacing w:line="360" w:lineRule="auto"/>
        <w:rPr>
          <w:sz w:val="24"/>
          <w:szCs w:val="24"/>
        </w:rPr>
      </w:pPr>
    </w:p>
    <w:p w14:paraId="220BCD9E" w14:textId="77777777" w:rsidR="004A01DE" w:rsidRDefault="004A01DE" w:rsidP="009F5338">
      <w:pPr>
        <w:spacing w:line="360" w:lineRule="auto"/>
        <w:rPr>
          <w:sz w:val="24"/>
          <w:szCs w:val="24"/>
        </w:rPr>
      </w:pPr>
    </w:p>
    <w:p w14:paraId="468F2684" w14:textId="77777777" w:rsidR="004A01DE" w:rsidRDefault="004A01DE" w:rsidP="009F5338">
      <w:pPr>
        <w:spacing w:line="360" w:lineRule="auto"/>
        <w:rPr>
          <w:sz w:val="24"/>
          <w:szCs w:val="24"/>
        </w:rPr>
      </w:pPr>
    </w:p>
    <w:p w14:paraId="3C7B7AA3" w14:textId="77777777" w:rsidR="004A01DE" w:rsidRDefault="004A01DE" w:rsidP="009F5338">
      <w:pPr>
        <w:spacing w:line="360" w:lineRule="auto"/>
        <w:rPr>
          <w:sz w:val="24"/>
          <w:szCs w:val="24"/>
        </w:rPr>
      </w:pPr>
    </w:p>
    <w:p w14:paraId="2926226B" w14:textId="77777777" w:rsidR="004A01DE" w:rsidRDefault="004A01DE" w:rsidP="009F5338">
      <w:pPr>
        <w:spacing w:line="360" w:lineRule="auto"/>
        <w:rPr>
          <w:sz w:val="24"/>
          <w:szCs w:val="24"/>
        </w:rPr>
      </w:pPr>
    </w:p>
    <w:p w14:paraId="10F53289" w14:textId="77777777" w:rsidR="004A01DE" w:rsidRDefault="004A01DE" w:rsidP="009F5338">
      <w:pPr>
        <w:spacing w:line="360" w:lineRule="auto"/>
        <w:rPr>
          <w:sz w:val="24"/>
          <w:szCs w:val="24"/>
        </w:rPr>
      </w:pPr>
    </w:p>
    <w:p w14:paraId="0AB1E40B" w14:textId="77777777" w:rsidR="004A01DE" w:rsidRDefault="004A01DE" w:rsidP="009F5338">
      <w:pPr>
        <w:spacing w:line="360" w:lineRule="auto"/>
        <w:rPr>
          <w:sz w:val="24"/>
          <w:szCs w:val="24"/>
        </w:rPr>
      </w:pPr>
    </w:p>
    <w:p w14:paraId="681B0629" w14:textId="77777777" w:rsidR="004A01DE" w:rsidRDefault="004A01DE" w:rsidP="009F5338">
      <w:pPr>
        <w:spacing w:line="360" w:lineRule="auto"/>
        <w:rPr>
          <w:sz w:val="24"/>
          <w:szCs w:val="24"/>
        </w:rPr>
      </w:pPr>
    </w:p>
    <w:p w14:paraId="1B2AD9FC" w14:textId="65863137" w:rsidR="00860AF1" w:rsidRDefault="00564E91" w:rsidP="009F5338">
      <w:pPr>
        <w:spacing w:line="360" w:lineRule="auto"/>
        <w:rPr>
          <w:b/>
          <w:bCs/>
          <w:sz w:val="28"/>
          <w:szCs w:val="28"/>
        </w:rPr>
      </w:pPr>
      <w:r w:rsidRPr="00564E91">
        <w:rPr>
          <w:b/>
          <w:bCs/>
          <w:sz w:val="28"/>
          <w:szCs w:val="28"/>
        </w:rPr>
        <w:t xml:space="preserve">Purpose </w:t>
      </w:r>
      <w:r>
        <w:rPr>
          <w:b/>
          <w:bCs/>
          <w:sz w:val="28"/>
          <w:szCs w:val="28"/>
        </w:rPr>
        <w:t xml:space="preserve">and </w:t>
      </w:r>
      <w:r w:rsidR="00616815">
        <w:rPr>
          <w:b/>
          <w:bCs/>
          <w:sz w:val="28"/>
          <w:szCs w:val="28"/>
        </w:rPr>
        <w:t>s</w:t>
      </w:r>
      <w:r>
        <w:rPr>
          <w:b/>
          <w:bCs/>
          <w:sz w:val="28"/>
          <w:szCs w:val="28"/>
        </w:rPr>
        <w:t xml:space="preserve">cope </w:t>
      </w:r>
    </w:p>
    <w:p w14:paraId="37754E75" w14:textId="1DACA893" w:rsidR="00564E91" w:rsidRDefault="00790FA5" w:rsidP="009F5338">
      <w:pPr>
        <w:spacing w:line="360" w:lineRule="auto"/>
        <w:rPr>
          <w:sz w:val="24"/>
          <w:szCs w:val="24"/>
        </w:rPr>
      </w:pPr>
      <w:r w:rsidRPr="00790FA5">
        <w:rPr>
          <w:sz w:val="24"/>
          <w:szCs w:val="24"/>
        </w:rPr>
        <w:t xml:space="preserve">This policy is </w:t>
      </w:r>
      <w:r w:rsidR="00396668">
        <w:rPr>
          <w:sz w:val="24"/>
          <w:szCs w:val="24"/>
        </w:rPr>
        <w:t xml:space="preserve">an expressed commitment </w:t>
      </w:r>
      <w:r w:rsidR="00212F79">
        <w:rPr>
          <w:sz w:val="24"/>
          <w:szCs w:val="24"/>
        </w:rPr>
        <w:t xml:space="preserve">of protection </w:t>
      </w:r>
      <w:r w:rsidR="00CE77FC">
        <w:rPr>
          <w:sz w:val="24"/>
          <w:szCs w:val="24"/>
        </w:rPr>
        <w:t>of</w:t>
      </w:r>
      <w:r w:rsidR="00396668">
        <w:rPr>
          <w:sz w:val="24"/>
          <w:szCs w:val="24"/>
        </w:rPr>
        <w:t xml:space="preserve"> </w:t>
      </w:r>
      <w:r w:rsidR="0086698D">
        <w:rPr>
          <w:sz w:val="24"/>
          <w:szCs w:val="24"/>
        </w:rPr>
        <w:t xml:space="preserve">NOOR FAMILY </w:t>
      </w:r>
      <w:proofErr w:type="gramStart"/>
      <w:r w:rsidR="0086698D">
        <w:rPr>
          <w:sz w:val="24"/>
          <w:szCs w:val="24"/>
        </w:rPr>
        <w:t xml:space="preserve">SERVICES </w:t>
      </w:r>
      <w:r w:rsidR="00CE77FC">
        <w:rPr>
          <w:sz w:val="24"/>
          <w:szCs w:val="24"/>
        </w:rPr>
        <w:t xml:space="preserve"> Program</w:t>
      </w:r>
      <w:proofErr w:type="gramEnd"/>
      <w:r w:rsidR="00396668">
        <w:rPr>
          <w:sz w:val="24"/>
          <w:szCs w:val="24"/>
        </w:rPr>
        <w:t xml:space="preserve"> to </w:t>
      </w:r>
      <w:r w:rsidR="00E06EE6">
        <w:rPr>
          <w:sz w:val="24"/>
          <w:szCs w:val="24"/>
        </w:rPr>
        <w:t xml:space="preserve">the clients we serve including children, </w:t>
      </w:r>
      <w:r w:rsidR="00A70918">
        <w:rPr>
          <w:sz w:val="24"/>
          <w:szCs w:val="24"/>
        </w:rPr>
        <w:t xml:space="preserve">vulnerable members of the communities we serve and </w:t>
      </w:r>
      <w:r w:rsidR="00212F79">
        <w:rPr>
          <w:sz w:val="24"/>
          <w:szCs w:val="24"/>
        </w:rPr>
        <w:t>all clients receiving services</w:t>
      </w:r>
      <w:r w:rsidR="00F570B3">
        <w:rPr>
          <w:sz w:val="24"/>
          <w:szCs w:val="24"/>
        </w:rPr>
        <w:t xml:space="preserve"> from </w:t>
      </w:r>
      <w:r w:rsidR="0086698D">
        <w:rPr>
          <w:sz w:val="24"/>
          <w:szCs w:val="24"/>
        </w:rPr>
        <w:t xml:space="preserve">NOOR FAMILY </w:t>
      </w:r>
      <w:proofErr w:type="gramStart"/>
      <w:r w:rsidR="0086698D">
        <w:rPr>
          <w:sz w:val="24"/>
          <w:szCs w:val="24"/>
        </w:rPr>
        <w:t xml:space="preserve">SERVICES </w:t>
      </w:r>
      <w:r w:rsidR="00CE77FC">
        <w:rPr>
          <w:sz w:val="24"/>
          <w:szCs w:val="24"/>
        </w:rPr>
        <w:t xml:space="preserve"> Program</w:t>
      </w:r>
      <w:proofErr w:type="gramEnd"/>
      <w:r w:rsidR="00CE77FC">
        <w:rPr>
          <w:sz w:val="24"/>
          <w:szCs w:val="24"/>
        </w:rPr>
        <w:t>.</w:t>
      </w:r>
    </w:p>
    <w:p w14:paraId="19FD8288" w14:textId="4A27DAF3" w:rsidR="00A45E38" w:rsidRDefault="00A45E38" w:rsidP="009F5338">
      <w:pPr>
        <w:spacing w:line="360" w:lineRule="auto"/>
        <w:rPr>
          <w:b/>
          <w:bCs/>
          <w:sz w:val="28"/>
          <w:szCs w:val="28"/>
        </w:rPr>
      </w:pPr>
      <w:r>
        <w:rPr>
          <w:b/>
          <w:bCs/>
          <w:sz w:val="28"/>
          <w:szCs w:val="28"/>
        </w:rPr>
        <w:t>Scope</w:t>
      </w:r>
    </w:p>
    <w:p w14:paraId="3B59B9EE" w14:textId="18736A37" w:rsidR="00A45E38" w:rsidRDefault="00104EC6" w:rsidP="009F5338">
      <w:pPr>
        <w:spacing w:line="360" w:lineRule="auto"/>
        <w:rPr>
          <w:sz w:val="24"/>
          <w:szCs w:val="24"/>
        </w:rPr>
      </w:pPr>
      <w:r>
        <w:rPr>
          <w:sz w:val="24"/>
          <w:szCs w:val="24"/>
        </w:rPr>
        <w:t>This policy applies to:</w:t>
      </w:r>
    </w:p>
    <w:p w14:paraId="0B63010D" w14:textId="3C087783" w:rsidR="00104EC6" w:rsidRDefault="00B85920" w:rsidP="009F5338">
      <w:pPr>
        <w:pStyle w:val="ListParagraph"/>
        <w:numPr>
          <w:ilvl w:val="0"/>
          <w:numId w:val="1"/>
        </w:numPr>
        <w:spacing w:line="360" w:lineRule="auto"/>
        <w:rPr>
          <w:sz w:val="24"/>
          <w:szCs w:val="24"/>
        </w:rPr>
      </w:pPr>
      <w:r>
        <w:rPr>
          <w:sz w:val="24"/>
          <w:szCs w:val="24"/>
        </w:rPr>
        <w:t>All staff employe</w:t>
      </w:r>
      <w:r w:rsidR="001B4319">
        <w:rPr>
          <w:sz w:val="24"/>
          <w:szCs w:val="24"/>
        </w:rPr>
        <w:t>e</w:t>
      </w:r>
      <w:r>
        <w:rPr>
          <w:sz w:val="24"/>
          <w:szCs w:val="24"/>
        </w:rPr>
        <w:t xml:space="preserve">s and contracted by </w:t>
      </w:r>
      <w:r w:rsidR="0086698D">
        <w:rPr>
          <w:sz w:val="24"/>
          <w:szCs w:val="24"/>
        </w:rPr>
        <w:t xml:space="preserve">NOOR FAMILY </w:t>
      </w:r>
      <w:proofErr w:type="gramStart"/>
      <w:r w:rsidR="0086698D">
        <w:rPr>
          <w:sz w:val="24"/>
          <w:szCs w:val="24"/>
        </w:rPr>
        <w:t xml:space="preserve">SERVICES </w:t>
      </w:r>
      <w:r w:rsidR="00CE77FC">
        <w:rPr>
          <w:sz w:val="24"/>
          <w:szCs w:val="24"/>
        </w:rPr>
        <w:t xml:space="preserve"> </w:t>
      </w:r>
      <w:r w:rsidR="00A816DA">
        <w:rPr>
          <w:sz w:val="24"/>
          <w:szCs w:val="24"/>
        </w:rPr>
        <w:t>Program</w:t>
      </w:r>
      <w:proofErr w:type="gramEnd"/>
      <w:r w:rsidR="00A816DA">
        <w:rPr>
          <w:sz w:val="24"/>
          <w:szCs w:val="24"/>
        </w:rPr>
        <w:t>.</w:t>
      </w:r>
    </w:p>
    <w:p w14:paraId="5941C926" w14:textId="7447A4A5" w:rsidR="00F94FB0" w:rsidRDefault="00F94FB0" w:rsidP="009F5338">
      <w:pPr>
        <w:pStyle w:val="ListParagraph"/>
        <w:numPr>
          <w:ilvl w:val="0"/>
          <w:numId w:val="1"/>
        </w:numPr>
        <w:spacing w:line="360" w:lineRule="auto"/>
        <w:rPr>
          <w:sz w:val="24"/>
          <w:szCs w:val="24"/>
        </w:rPr>
      </w:pPr>
      <w:r>
        <w:rPr>
          <w:sz w:val="24"/>
          <w:szCs w:val="24"/>
        </w:rPr>
        <w:t>Associated personnel</w:t>
      </w:r>
      <w:r w:rsidR="00D871BC">
        <w:rPr>
          <w:sz w:val="24"/>
          <w:szCs w:val="24"/>
        </w:rPr>
        <w:t xml:space="preserve"> who work with </w:t>
      </w:r>
      <w:r w:rsidR="0086698D">
        <w:rPr>
          <w:sz w:val="24"/>
          <w:szCs w:val="24"/>
        </w:rPr>
        <w:t xml:space="preserve">NOOR FAMILY </w:t>
      </w:r>
      <w:proofErr w:type="gramStart"/>
      <w:r w:rsidR="0086698D">
        <w:rPr>
          <w:sz w:val="24"/>
          <w:szCs w:val="24"/>
        </w:rPr>
        <w:t xml:space="preserve">SERVICES </w:t>
      </w:r>
      <w:r w:rsidR="00CE77FC">
        <w:rPr>
          <w:sz w:val="24"/>
          <w:szCs w:val="24"/>
        </w:rPr>
        <w:t xml:space="preserve"> Program</w:t>
      </w:r>
      <w:proofErr w:type="gramEnd"/>
      <w:r w:rsidR="00D871BC">
        <w:rPr>
          <w:sz w:val="24"/>
          <w:szCs w:val="24"/>
        </w:rPr>
        <w:t xml:space="preserve"> including, but not limited </w:t>
      </w:r>
      <w:proofErr w:type="gramStart"/>
      <w:r w:rsidR="00D871BC">
        <w:rPr>
          <w:sz w:val="24"/>
          <w:szCs w:val="24"/>
        </w:rPr>
        <w:t>to:</w:t>
      </w:r>
      <w:proofErr w:type="gramEnd"/>
      <w:r w:rsidR="00D871BC">
        <w:rPr>
          <w:sz w:val="24"/>
          <w:szCs w:val="24"/>
        </w:rPr>
        <w:t xml:space="preserve"> consultants, contractors,</w:t>
      </w:r>
      <w:r w:rsidR="009D4391">
        <w:rPr>
          <w:sz w:val="24"/>
          <w:szCs w:val="24"/>
        </w:rPr>
        <w:t xml:space="preserve"> and volunteers.</w:t>
      </w:r>
    </w:p>
    <w:p w14:paraId="78325E88" w14:textId="77777777" w:rsidR="009D4391" w:rsidRDefault="009D4391" w:rsidP="009F5338">
      <w:pPr>
        <w:pStyle w:val="ListParagraph"/>
        <w:spacing w:line="360" w:lineRule="auto"/>
        <w:rPr>
          <w:sz w:val="24"/>
          <w:szCs w:val="24"/>
        </w:rPr>
      </w:pPr>
    </w:p>
    <w:p w14:paraId="102FFCBB" w14:textId="61461630" w:rsidR="002D3AB0" w:rsidRDefault="004E1238" w:rsidP="009F5338">
      <w:pPr>
        <w:pStyle w:val="ListParagraph"/>
        <w:spacing w:line="360" w:lineRule="auto"/>
        <w:rPr>
          <w:sz w:val="24"/>
          <w:szCs w:val="24"/>
        </w:rPr>
      </w:pPr>
      <w:r>
        <w:rPr>
          <w:sz w:val="24"/>
          <w:szCs w:val="24"/>
        </w:rPr>
        <w:t xml:space="preserve">For the purposes of this Safeguarding Policy </w:t>
      </w:r>
      <w:r w:rsidR="00CF5182">
        <w:rPr>
          <w:sz w:val="24"/>
          <w:szCs w:val="24"/>
        </w:rPr>
        <w:t>‘</w:t>
      </w:r>
      <w:r w:rsidR="00BC32F9">
        <w:rPr>
          <w:b/>
          <w:bCs/>
          <w:sz w:val="24"/>
          <w:szCs w:val="24"/>
        </w:rPr>
        <w:t xml:space="preserve">you’ </w:t>
      </w:r>
      <w:r w:rsidR="001B4319">
        <w:rPr>
          <w:sz w:val="24"/>
          <w:szCs w:val="24"/>
        </w:rPr>
        <w:t>is in reference to all staff, contractors and associated personnel.</w:t>
      </w:r>
    </w:p>
    <w:p w14:paraId="734C7A34" w14:textId="77777777" w:rsidR="001B4319" w:rsidRDefault="001B4319" w:rsidP="009F5338">
      <w:pPr>
        <w:pStyle w:val="ListParagraph"/>
        <w:spacing w:line="360" w:lineRule="auto"/>
        <w:rPr>
          <w:sz w:val="24"/>
          <w:szCs w:val="24"/>
        </w:rPr>
      </w:pPr>
    </w:p>
    <w:p w14:paraId="09908279" w14:textId="77777777" w:rsidR="001B4319" w:rsidRPr="001B4319" w:rsidRDefault="001B4319" w:rsidP="009F5338">
      <w:pPr>
        <w:pStyle w:val="ListParagraph"/>
        <w:spacing w:line="360" w:lineRule="auto"/>
        <w:rPr>
          <w:sz w:val="24"/>
          <w:szCs w:val="24"/>
        </w:rPr>
      </w:pPr>
    </w:p>
    <w:p w14:paraId="7F5E28C3" w14:textId="0D40E59A" w:rsidR="00104EC6" w:rsidRDefault="00F36B40" w:rsidP="009F5338">
      <w:pPr>
        <w:spacing w:line="360" w:lineRule="auto"/>
        <w:rPr>
          <w:b/>
          <w:bCs/>
          <w:sz w:val="28"/>
          <w:szCs w:val="28"/>
        </w:rPr>
      </w:pPr>
      <w:r>
        <w:rPr>
          <w:b/>
          <w:bCs/>
          <w:sz w:val="28"/>
          <w:szCs w:val="28"/>
        </w:rPr>
        <w:t xml:space="preserve">Policy </w:t>
      </w:r>
      <w:r w:rsidR="00616815">
        <w:rPr>
          <w:b/>
          <w:bCs/>
          <w:sz w:val="28"/>
          <w:szCs w:val="28"/>
        </w:rPr>
        <w:t>s</w:t>
      </w:r>
      <w:r>
        <w:rPr>
          <w:b/>
          <w:bCs/>
          <w:sz w:val="28"/>
          <w:szCs w:val="28"/>
        </w:rPr>
        <w:t xml:space="preserve">tatement </w:t>
      </w:r>
    </w:p>
    <w:p w14:paraId="724120C0" w14:textId="1ECAA6C6" w:rsidR="00616815" w:rsidRDefault="0086698D" w:rsidP="009F5338">
      <w:pPr>
        <w:spacing w:line="360" w:lineRule="auto"/>
        <w:rPr>
          <w:sz w:val="24"/>
          <w:szCs w:val="24"/>
        </w:rPr>
      </w:pPr>
      <w:r>
        <w:rPr>
          <w:sz w:val="24"/>
          <w:szCs w:val="24"/>
        </w:rPr>
        <w:t xml:space="preserve">NOOR FAMILY </w:t>
      </w:r>
      <w:proofErr w:type="gramStart"/>
      <w:r>
        <w:rPr>
          <w:sz w:val="24"/>
          <w:szCs w:val="24"/>
        </w:rPr>
        <w:t xml:space="preserve">SERVICES </w:t>
      </w:r>
      <w:r w:rsidR="00CE77FC">
        <w:rPr>
          <w:sz w:val="24"/>
          <w:szCs w:val="24"/>
        </w:rPr>
        <w:t xml:space="preserve"> </w:t>
      </w:r>
      <w:r w:rsidR="00A816DA">
        <w:rPr>
          <w:sz w:val="24"/>
          <w:szCs w:val="24"/>
        </w:rPr>
        <w:t>Program</w:t>
      </w:r>
      <w:proofErr w:type="gramEnd"/>
      <w:r w:rsidR="00A816DA" w:rsidRPr="00922E21">
        <w:rPr>
          <w:sz w:val="24"/>
          <w:szCs w:val="24"/>
        </w:rPr>
        <w:t xml:space="preserve"> will</w:t>
      </w:r>
      <w:r w:rsidR="00922E21" w:rsidRPr="00922E21">
        <w:rPr>
          <w:sz w:val="24"/>
          <w:szCs w:val="24"/>
        </w:rPr>
        <w:t xml:space="preserve"> not tolerate harm, abuse or exploitation. All people, regardless of age, disability, gender, race, religion or belief, sex, or sexual orientation have a right to be free and protected from all types of harm, abuse and exploitation</w:t>
      </w:r>
      <w:r w:rsidR="0011488A">
        <w:rPr>
          <w:sz w:val="24"/>
          <w:szCs w:val="24"/>
        </w:rPr>
        <w:t>.</w:t>
      </w:r>
    </w:p>
    <w:p w14:paraId="3B792CBF" w14:textId="6C36078C" w:rsidR="0011488A" w:rsidRDefault="0086698D" w:rsidP="009F5338">
      <w:pPr>
        <w:spacing w:line="360" w:lineRule="auto"/>
        <w:rPr>
          <w:sz w:val="24"/>
          <w:szCs w:val="24"/>
        </w:rPr>
      </w:pPr>
      <w:r>
        <w:rPr>
          <w:sz w:val="24"/>
          <w:szCs w:val="24"/>
        </w:rPr>
        <w:t xml:space="preserve">NOOR FAMILY </w:t>
      </w:r>
      <w:proofErr w:type="gramStart"/>
      <w:r>
        <w:rPr>
          <w:sz w:val="24"/>
          <w:szCs w:val="24"/>
        </w:rPr>
        <w:t xml:space="preserve">SERVICES </w:t>
      </w:r>
      <w:r w:rsidR="00CE77FC">
        <w:rPr>
          <w:sz w:val="24"/>
          <w:szCs w:val="24"/>
        </w:rPr>
        <w:t xml:space="preserve"> Program</w:t>
      </w:r>
      <w:proofErr w:type="gramEnd"/>
      <w:r w:rsidR="00265883" w:rsidRPr="00A72E98">
        <w:rPr>
          <w:sz w:val="24"/>
          <w:szCs w:val="24"/>
        </w:rPr>
        <w:t xml:space="preserve"> is</w:t>
      </w:r>
      <w:r w:rsidR="00696285" w:rsidRPr="00A72E98">
        <w:rPr>
          <w:sz w:val="24"/>
          <w:szCs w:val="24"/>
        </w:rPr>
        <w:t xml:space="preserve"> committed to taking all reasonable measures to protect vulnerable groups (including children) that we interact with from harm, abuse or exploitation. We recognize vulnerable groups may require additional protection. We also recognize that the welfare of a child is paramount (i.e. </w:t>
      </w:r>
      <w:r w:rsidR="004C684C">
        <w:rPr>
          <w:sz w:val="24"/>
          <w:szCs w:val="24"/>
        </w:rPr>
        <w:t xml:space="preserve">Child safety and </w:t>
      </w:r>
      <w:r w:rsidR="00174357">
        <w:rPr>
          <w:sz w:val="24"/>
          <w:szCs w:val="24"/>
        </w:rPr>
        <w:t xml:space="preserve">welfare </w:t>
      </w:r>
      <w:r w:rsidR="00A816DA" w:rsidRPr="00A72E98">
        <w:rPr>
          <w:sz w:val="24"/>
          <w:szCs w:val="24"/>
        </w:rPr>
        <w:t>take</w:t>
      </w:r>
      <w:r w:rsidR="00696285" w:rsidRPr="00A72E98">
        <w:rPr>
          <w:sz w:val="24"/>
          <w:szCs w:val="24"/>
        </w:rPr>
        <w:t xml:space="preserve"> precedence over other considerations).</w:t>
      </w:r>
    </w:p>
    <w:p w14:paraId="7C5DD525" w14:textId="5E38395C" w:rsidR="00A72E98" w:rsidRDefault="00071E50" w:rsidP="009F5338">
      <w:pPr>
        <w:spacing w:line="360" w:lineRule="auto"/>
        <w:rPr>
          <w:sz w:val="24"/>
          <w:szCs w:val="24"/>
        </w:rPr>
      </w:pPr>
      <w:r>
        <w:rPr>
          <w:sz w:val="24"/>
          <w:szCs w:val="24"/>
        </w:rPr>
        <w:t>This policy will outline:</w:t>
      </w:r>
    </w:p>
    <w:p w14:paraId="6FF57D0C" w14:textId="14BEEBF7" w:rsidR="00071E50" w:rsidRDefault="00845EB4" w:rsidP="009F5338">
      <w:pPr>
        <w:pStyle w:val="ListParagraph"/>
        <w:numPr>
          <w:ilvl w:val="0"/>
          <w:numId w:val="2"/>
        </w:numPr>
        <w:spacing w:line="360" w:lineRule="auto"/>
        <w:rPr>
          <w:sz w:val="24"/>
          <w:szCs w:val="24"/>
        </w:rPr>
      </w:pPr>
      <w:r>
        <w:rPr>
          <w:sz w:val="24"/>
          <w:szCs w:val="24"/>
        </w:rPr>
        <w:lastRenderedPageBreak/>
        <w:t>Expectations of all staff and associated personnel defined above</w:t>
      </w:r>
    </w:p>
    <w:p w14:paraId="6EA86CF3" w14:textId="23C3B808" w:rsidR="00845EB4" w:rsidRDefault="00652635" w:rsidP="009F5338">
      <w:pPr>
        <w:pStyle w:val="ListParagraph"/>
        <w:numPr>
          <w:ilvl w:val="0"/>
          <w:numId w:val="2"/>
        </w:numPr>
        <w:spacing w:line="360" w:lineRule="auto"/>
        <w:rPr>
          <w:sz w:val="24"/>
          <w:szCs w:val="24"/>
        </w:rPr>
      </w:pPr>
      <w:r>
        <w:rPr>
          <w:sz w:val="24"/>
          <w:szCs w:val="24"/>
        </w:rPr>
        <w:t>The principles integral in decision-making and any actions we take</w:t>
      </w:r>
    </w:p>
    <w:p w14:paraId="5B39E27D" w14:textId="3E454C59" w:rsidR="00652635" w:rsidRDefault="00BC5832" w:rsidP="009F5338">
      <w:pPr>
        <w:pStyle w:val="ListParagraph"/>
        <w:numPr>
          <w:ilvl w:val="0"/>
          <w:numId w:val="2"/>
        </w:numPr>
        <w:spacing w:line="360" w:lineRule="auto"/>
        <w:rPr>
          <w:sz w:val="24"/>
          <w:szCs w:val="24"/>
        </w:rPr>
      </w:pPr>
      <w:r>
        <w:rPr>
          <w:sz w:val="24"/>
          <w:szCs w:val="24"/>
        </w:rPr>
        <w:t xml:space="preserve">Steps we take as an organization </w:t>
      </w:r>
      <w:r w:rsidR="00CD14CE">
        <w:rPr>
          <w:sz w:val="24"/>
          <w:szCs w:val="24"/>
        </w:rPr>
        <w:t>addressing complaints</w:t>
      </w:r>
      <w:r w:rsidR="003D4E4D">
        <w:rPr>
          <w:sz w:val="24"/>
          <w:szCs w:val="24"/>
        </w:rPr>
        <w:t xml:space="preserve"> with </w:t>
      </w:r>
      <w:r w:rsidR="00A3575C">
        <w:rPr>
          <w:sz w:val="24"/>
          <w:szCs w:val="24"/>
        </w:rPr>
        <w:t>investigation</w:t>
      </w:r>
      <w:r w:rsidR="003D4E4D">
        <w:rPr>
          <w:sz w:val="24"/>
          <w:szCs w:val="24"/>
        </w:rPr>
        <w:t xml:space="preserve"> and remedi</w:t>
      </w:r>
      <w:r w:rsidR="00A3575C">
        <w:rPr>
          <w:sz w:val="24"/>
          <w:szCs w:val="24"/>
        </w:rPr>
        <w:t>al actions.</w:t>
      </w:r>
    </w:p>
    <w:p w14:paraId="02C55031" w14:textId="12A7B7ED" w:rsidR="00CD14CE" w:rsidRPr="00845EB4" w:rsidRDefault="0086698D" w:rsidP="009F5338">
      <w:pPr>
        <w:pStyle w:val="ListParagraph"/>
        <w:numPr>
          <w:ilvl w:val="0"/>
          <w:numId w:val="2"/>
        </w:numPr>
        <w:spacing w:line="360" w:lineRule="auto"/>
        <w:rPr>
          <w:sz w:val="24"/>
          <w:szCs w:val="24"/>
        </w:rPr>
      </w:pPr>
      <w:r>
        <w:rPr>
          <w:sz w:val="24"/>
          <w:szCs w:val="24"/>
        </w:rPr>
        <w:t xml:space="preserve">NOOR FAMILY </w:t>
      </w:r>
      <w:proofErr w:type="gramStart"/>
      <w:r>
        <w:rPr>
          <w:sz w:val="24"/>
          <w:szCs w:val="24"/>
        </w:rPr>
        <w:t xml:space="preserve">SERVICES </w:t>
      </w:r>
      <w:r w:rsidR="00CE77FC">
        <w:rPr>
          <w:sz w:val="24"/>
          <w:szCs w:val="24"/>
        </w:rPr>
        <w:t xml:space="preserve"> Program</w:t>
      </w:r>
      <w:proofErr w:type="gramEnd"/>
      <w:r w:rsidR="00CD14CE">
        <w:rPr>
          <w:sz w:val="24"/>
          <w:szCs w:val="24"/>
        </w:rPr>
        <w:t xml:space="preserve"> is </w:t>
      </w:r>
      <w:r w:rsidR="00CD14CE" w:rsidRPr="00CD14CE">
        <w:rPr>
          <w:sz w:val="24"/>
          <w:szCs w:val="24"/>
        </w:rPr>
        <w:t>committed to addressing safeguarding through prevention, reporting and response.</w:t>
      </w:r>
    </w:p>
    <w:p w14:paraId="174B2E93" w14:textId="77777777" w:rsidR="00A45E38" w:rsidRDefault="00A45E38" w:rsidP="009F5338">
      <w:pPr>
        <w:spacing w:line="360" w:lineRule="auto"/>
        <w:rPr>
          <w:b/>
          <w:bCs/>
          <w:sz w:val="28"/>
          <w:szCs w:val="28"/>
        </w:rPr>
      </w:pPr>
    </w:p>
    <w:p w14:paraId="27EEF896" w14:textId="35C6DFFA" w:rsidR="00062C84" w:rsidRDefault="00062C84" w:rsidP="009F5338">
      <w:pPr>
        <w:spacing w:line="360" w:lineRule="auto"/>
        <w:rPr>
          <w:b/>
          <w:bCs/>
          <w:sz w:val="28"/>
          <w:szCs w:val="28"/>
        </w:rPr>
      </w:pPr>
      <w:r w:rsidRPr="00062C84">
        <w:rPr>
          <w:b/>
          <w:bCs/>
          <w:sz w:val="28"/>
          <w:szCs w:val="28"/>
        </w:rPr>
        <w:t>Compliance</w:t>
      </w:r>
    </w:p>
    <w:p w14:paraId="2BB1E2CA" w14:textId="2F3FA7F3" w:rsidR="00897B40" w:rsidRPr="00E8598D" w:rsidRDefault="00CD389A" w:rsidP="009F5338">
      <w:pPr>
        <w:spacing w:line="360" w:lineRule="auto"/>
        <w:rPr>
          <w:b/>
          <w:bCs/>
          <w:sz w:val="24"/>
          <w:szCs w:val="24"/>
        </w:rPr>
      </w:pPr>
      <w:r>
        <w:rPr>
          <w:sz w:val="24"/>
          <w:szCs w:val="24"/>
        </w:rPr>
        <w:t>Executive administrators</w:t>
      </w:r>
      <w:r w:rsidR="00897B40" w:rsidRPr="00E8598D">
        <w:rPr>
          <w:sz w:val="24"/>
          <w:szCs w:val="24"/>
        </w:rPr>
        <w:t xml:space="preserve"> are responsible for ensuring this policy </w:t>
      </w:r>
      <w:r w:rsidR="00E8598D" w:rsidRPr="00E8598D">
        <w:rPr>
          <w:sz w:val="24"/>
          <w:szCs w:val="24"/>
        </w:rPr>
        <w:t xml:space="preserve">is </w:t>
      </w:r>
      <w:r w:rsidR="00897B40" w:rsidRPr="00E8598D">
        <w:rPr>
          <w:sz w:val="24"/>
          <w:szCs w:val="24"/>
        </w:rPr>
        <w:t>complied with throughout the</w:t>
      </w:r>
      <w:r w:rsidR="00E8598D" w:rsidRPr="00E8598D">
        <w:rPr>
          <w:sz w:val="24"/>
          <w:szCs w:val="24"/>
        </w:rPr>
        <w:t xml:space="preserve"> organization. </w:t>
      </w:r>
      <w:r w:rsidR="009C3D7D" w:rsidRPr="009C3D7D">
        <w:rPr>
          <w:sz w:val="24"/>
          <w:szCs w:val="24"/>
        </w:rPr>
        <w:t xml:space="preserve">If you have any questions relating to this policy, please contact the </w:t>
      </w:r>
      <w:r w:rsidR="00A816DA">
        <w:rPr>
          <w:sz w:val="24"/>
          <w:szCs w:val="24"/>
        </w:rPr>
        <w:t xml:space="preserve">Team Lead </w:t>
      </w:r>
      <w:r w:rsidR="00BC0709">
        <w:rPr>
          <w:sz w:val="24"/>
          <w:szCs w:val="24"/>
        </w:rPr>
        <w:t>Nazia Khanzada</w:t>
      </w:r>
      <w:r w:rsidR="005812D8">
        <w:rPr>
          <w:sz w:val="24"/>
          <w:szCs w:val="24"/>
        </w:rPr>
        <w:t>.</w:t>
      </w:r>
    </w:p>
    <w:p w14:paraId="1FF8D2B2" w14:textId="77777777" w:rsidR="00C42FA8" w:rsidRDefault="00C42FA8" w:rsidP="009F5338">
      <w:pPr>
        <w:spacing w:line="360" w:lineRule="auto"/>
        <w:rPr>
          <w:b/>
          <w:bCs/>
          <w:sz w:val="28"/>
          <w:szCs w:val="28"/>
        </w:rPr>
      </w:pPr>
    </w:p>
    <w:p w14:paraId="4C6E7418" w14:textId="77777777" w:rsidR="00C42FA8" w:rsidRDefault="00C42FA8" w:rsidP="009F5338">
      <w:pPr>
        <w:spacing w:line="360" w:lineRule="auto"/>
        <w:rPr>
          <w:b/>
          <w:bCs/>
          <w:sz w:val="28"/>
          <w:szCs w:val="28"/>
        </w:rPr>
      </w:pPr>
    </w:p>
    <w:p w14:paraId="7C16F599" w14:textId="77777777" w:rsidR="00C42FA8" w:rsidRDefault="00C42FA8" w:rsidP="009F5338">
      <w:pPr>
        <w:spacing w:line="360" w:lineRule="auto"/>
        <w:rPr>
          <w:b/>
          <w:bCs/>
          <w:sz w:val="28"/>
          <w:szCs w:val="28"/>
        </w:rPr>
      </w:pPr>
    </w:p>
    <w:p w14:paraId="156CE5FE" w14:textId="44689B34" w:rsidR="00A3575C" w:rsidRDefault="00A04D99" w:rsidP="009F5338">
      <w:pPr>
        <w:spacing w:line="360" w:lineRule="auto"/>
        <w:rPr>
          <w:b/>
          <w:bCs/>
          <w:sz w:val="28"/>
          <w:szCs w:val="28"/>
        </w:rPr>
      </w:pPr>
      <w:r w:rsidRPr="00A04D99">
        <w:rPr>
          <w:b/>
          <w:bCs/>
          <w:sz w:val="28"/>
          <w:szCs w:val="28"/>
        </w:rPr>
        <w:t>Key Contacts</w:t>
      </w:r>
    </w:p>
    <w:p w14:paraId="605B9FD0" w14:textId="5AD2C58C" w:rsidR="00A04D99" w:rsidRDefault="004F49D8" w:rsidP="009F5338">
      <w:pPr>
        <w:spacing w:line="360" w:lineRule="auto"/>
        <w:rPr>
          <w:sz w:val="24"/>
          <w:szCs w:val="24"/>
        </w:rPr>
      </w:pPr>
      <w:r w:rsidRPr="004F49D8">
        <w:rPr>
          <w:sz w:val="24"/>
          <w:szCs w:val="24"/>
        </w:rPr>
        <w:t>The key contacts for this policy are:</w:t>
      </w:r>
    </w:p>
    <w:p w14:paraId="607990FE" w14:textId="77777777" w:rsidR="007549AD" w:rsidRDefault="007549AD" w:rsidP="007549AD">
      <w:pPr>
        <w:shd w:val="clear" w:color="auto" w:fill="FFFFFF"/>
        <w:rPr>
          <w:rFonts w:ascii="Aptos" w:hAnsi="Aptos"/>
          <w:color w:val="000000"/>
        </w:rPr>
      </w:pPr>
      <w:r>
        <w:rPr>
          <w:rFonts w:ascii="Aptos" w:hAnsi="Aptos"/>
          <w:color w:val="000000"/>
        </w:rPr>
        <w:t>Nazia Khanzada</w:t>
      </w:r>
    </w:p>
    <w:p w14:paraId="32BC5098" w14:textId="77777777" w:rsidR="007549AD" w:rsidRDefault="007549AD" w:rsidP="007549AD">
      <w:pPr>
        <w:shd w:val="clear" w:color="auto" w:fill="FFFFFF"/>
        <w:rPr>
          <w:rFonts w:ascii="Calibri" w:hAnsi="Calibri" w:cs="Calibri"/>
          <w:color w:val="000000"/>
          <w:sz w:val="24"/>
          <w:szCs w:val="24"/>
        </w:rPr>
      </w:pPr>
      <w:r>
        <w:rPr>
          <w:rFonts w:ascii="Calibri" w:hAnsi="Calibri" w:cs="Calibri"/>
          <w:color w:val="000000"/>
        </w:rPr>
        <w:t>Interim Executive Director</w:t>
      </w:r>
    </w:p>
    <w:p w14:paraId="7D6C9568" w14:textId="77777777" w:rsidR="007549AD" w:rsidRDefault="007549AD" w:rsidP="007549AD">
      <w:pPr>
        <w:shd w:val="clear" w:color="auto" w:fill="FFFFFF"/>
        <w:rPr>
          <w:rFonts w:ascii="Calibri" w:hAnsi="Calibri" w:cs="Calibri"/>
          <w:color w:val="000000"/>
        </w:rPr>
      </w:pPr>
      <w:r>
        <w:rPr>
          <w:rFonts w:ascii="Calibri" w:hAnsi="Calibri" w:cs="Calibri"/>
          <w:color w:val="000000"/>
        </w:rPr>
        <w:t>Noor Family Services</w:t>
      </w:r>
    </w:p>
    <w:p w14:paraId="49ACADD8" w14:textId="77777777" w:rsidR="007549AD" w:rsidRDefault="007549AD" w:rsidP="007549AD">
      <w:pPr>
        <w:shd w:val="clear" w:color="auto" w:fill="FFFFFF"/>
        <w:rPr>
          <w:rFonts w:ascii="Calibri" w:hAnsi="Calibri" w:cs="Calibri"/>
          <w:color w:val="000000"/>
        </w:rPr>
      </w:pPr>
      <w:r>
        <w:rPr>
          <w:rFonts w:ascii="Calibri" w:hAnsi="Calibri" w:cs="Calibri"/>
          <w:color w:val="000000"/>
        </w:rPr>
        <w:t>Phone: (470) 589- 7751/ (470) 331 7182</w:t>
      </w:r>
    </w:p>
    <w:p w14:paraId="00960313" w14:textId="77777777" w:rsidR="007549AD" w:rsidRDefault="007549AD" w:rsidP="007549AD">
      <w:pPr>
        <w:shd w:val="clear" w:color="auto" w:fill="FFFFFF"/>
        <w:rPr>
          <w:rFonts w:ascii="Calibri" w:hAnsi="Calibri" w:cs="Calibri"/>
          <w:color w:val="000000"/>
        </w:rPr>
      </w:pPr>
      <w:hyperlink r:id="rId8" w:tgtFrame="_blank" w:tooltip="mailto:info@noorfamilyservices.org" w:history="1">
        <w:r>
          <w:rPr>
            <w:rStyle w:val="Hyperlink"/>
            <w:rFonts w:ascii="Calibri" w:hAnsi="Calibri" w:cs="Calibri"/>
            <w:color w:val="1155CC"/>
          </w:rPr>
          <w:t>info@noorfamilyservices.org</w:t>
        </w:r>
      </w:hyperlink>
    </w:p>
    <w:p w14:paraId="700E89D9" w14:textId="77777777" w:rsidR="00956425" w:rsidRDefault="00956425" w:rsidP="009F5338">
      <w:pPr>
        <w:spacing w:line="360" w:lineRule="auto"/>
        <w:rPr>
          <w:sz w:val="24"/>
          <w:szCs w:val="24"/>
        </w:rPr>
      </w:pPr>
    </w:p>
    <w:p w14:paraId="37CD23FD" w14:textId="77777777" w:rsidR="00356B07" w:rsidRDefault="00356B07" w:rsidP="009F5338">
      <w:pPr>
        <w:spacing w:line="360" w:lineRule="auto"/>
        <w:rPr>
          <w:sz w:val="24"/>
          <w:szCs w:val="24"/>
        </w:rPr>
      </w:pPr>
    </w:p>
    <w:p w14:paraId="634362A3" w14:textId="77777777" w:rsidR="00356B07" w:rsidRDefault="00356B07" w:rsidP="009F5338">
      <w:pPr>
        <w:spacing w:line="360" w:lineRule="auto"/>
        <w:rPr>
          <w:sz w:val="24"/>
          <w:szCs w:val="24"/>
        </w:rPr>
      </w:pPr>
    </w:p>
    <w:p w14:paraId="52C689CF" w14:textId="77777777" w:rsidR="00356B07" w:rsidRDefault="00356B07" w:rsidP="009F5338">
      <w:pPr>
        <w:spacing w:line="360" w:lineRule="auto"/>
        <w:rPr>
          <w:sz w:val="24"/>
          <w:szCs w:val="24"/>
        </w:rPr>
      </w:pPr>
    </w:p>
    <w:p w14:paraId="482FA200" w14:textId="77777777" w:rsidR="00356B07" w:rsidRDefault="00356B07" w:rsidP="009F5338">
      <w:pPr>
        <w:spacing w:line="360" w:lineRule="auto"/>
        <w:rPr>
          <w:sz w:val="24"/>
          <w:szCs w:val="24"/>
        </w:rPr>
      </w:pPr>
    </w:p>
    <w:p w14:paraId="0B1CC727" w14:textId="77777777" w:rsidR="00356B07" w:rsidRDefault="00356B07" w:rsidP="009F5338">
      <w:pPr>
        <w:spacing w:line="360" w:lineRule="auto"/>
        <w:rPr>
          <w:sz w:val="24"/>
          <w:szCs w:val="24"/>
        </w:rPr>
      </w:pPr>
    </w:p>
    <w:p w14:paraId="265183B9" w14:textId="77777777" w:rsidR="00356B07" w:rsidRDefault="00356B07" w:rsidP="009F5338">
      <w:pPr>
        <w:spacing w:line="360" w:lineRule="auto"/>
        <w:rPr>
          <w:sz w:val="24"/>
          <w:szCs w:val="24"/>
        </w:rPr>
      </w:pPr>
    </w:p>
    <w:p w14:paraId="7C89203B" w14:textId="77777777" w:rsidR="00356B07" w:rsidRDefault="00356B07" w:rsidP="009F5338">
      <w:pPr>
        <w:spacing w:line="360" w:lineRule="auto"/>
        <w:rPr>
          <w:sz w:val="24"/>
          <w:szCs w:val="24"/>
        </w:rPr>
      </w:pPr>
    </w:p>
    <w:p w14:paraId="12C46B59" w14:textId="77777777" w:rsidR="00356B07" w:rsidRDefault="00356B07" w:rsidP="009F5338">
      <w:pPr>
        <w:spacing w:line="360" w:lineRule="auto"/>
        <w:rPr>
          <w:sz w:val="24"/>
          <w:szCs w:val="24"/>
        </w:rPr>
      </w:pPr>
    </w:p>
    <w:p w14:paraId="74312289" w14:textId="1C9EE85D" w:rsidR="00356B07" w:rsidRPr="00CC40B7" w:rsidRDefault="00CC40B7" w:rsidP="009F5338">
      <w:pPr>
        <w:spacing w:line="360" w:lineRule="auto"/>
        <w:rPr>
          <w:b/>
          <w:bCs/>
          <w:sz w:val="28"/>
          <w:szCs w:val="28"/>
        </w:rPr>
      </w:pPr>
      <w:r w:rsidRPr="00CC40B7">
        <w:rPr>
          <w:b/>
          <w:bCs/>
          <w:sz w:val="28"/>
          <w:szCs w:val="28"/>
        </w:rPr>
        <w:t xml:space="preserve">Harm Prevention and Policy Implementation </w:t>
      </w:r>
    </w:p>
    <w:p w14:paraId="0D4B0AEC" w14:textId="77777777" w:rsidR="004A6FEC" w:rsidRDefault="009D615A" w:rsidP="009F5338">
      <w:pPr>
        <w:spacing w:line="360" w:lineRule="auto"/>
        <w:rPr>
          <w:sz w:val="24"/>
          <w:szCs w:val="24"/>
        </w:rPr>
      </w:pPr>
      <w:r w:rsidRPr="009D615A">
        <w:rPr>
          <w:sz w:val="24"/>
          <w:szCs w:val="24"/>
        </w:rPr>
        <w:t xml:space="preserve">Harm, including harm to vulnerable persons, can occur in all types of organizations. Harm can be deliberate or unintentional. </w:t>
      </w:r>
    </w:p>
    <w:p w14:paraId="6C7D37D8" w14:textId="77777777" w:rsidR="004A6FEC" w:rsidRDefault="009D615A" w:rsidP="009F5338">
      <w:pPr>
        <w:spacing w:line="360" w:lineRule="auto"/>
        <w:rPr>
          <w:sz w:val="24"/>
          <w:szCs w:val="24"/>
        </w:rPr>
      </w:pPr>
      <w:r w:rsidRPr="009D615A">
        <w:rPr>
          <w:sz w:val="24"/>
          <w:szCs w:val="24"/>
        </w:rPr>
        <w:t xml:space="preserve">Unintentional harm can result from insufficient care, thought and planning or through individual or organizational negligence—for example, having inadequate policies, procedures and guidance in place, or staff non-compliance with legal requirements or organizational policies. </w:t>
      </w:r>
    </w:p>
    <w:p w14:paraId="3FEB50EC" w14:textId="12EEC160" w:rsidR="00062C84" w:rsidRDefault="009D615A" w:rsidP="009F5338">
      <w:pPr>
        <w:spacing w:line="360" w:lineRule="auto"/>
        <w:rPr>
          <w:sz w:val="24"/>
          <w:szCs w:val="24"/>
        </w:rPr>
      </w:pPr>
      <w:r w:rsidRPr="009D615A">
        <w:rPr>
          <w:sz w:val="24"/>
          <w:szCs w:val="24"/>
        </w:rPr>
        <w:t>People may also take deliberate actions to abuse vulnerable people.</w:t>
      </w:r>
    </w:p>
    <w:p w14:paraId="16DD0A20" w14:textId="270D26E2" w:rsidR="003A2696" w:rsidRDefault="0086698D" w:rsidP="009F5338">
      <w:pPr>
        <w:spacing w:line="360" w:lineRule="auto"/>
        <w:rPr>
          <w:sz w:val="24"/>
          <w:szCs w:val="24"/>
        </w:rPr>
      </w:pPr>
      <w:r>
        <w:rPr>
          <w:sz w:val="24"/>
          <w:szCs w:val="24"/>
        </w:rPr>
        <w:t xml:space="preserve">NOOR FAMILY </w:t>
      </w:r>
      <w:proofErr w:type="gramStart"/>
      <w:r>
        <w:rPr>
          <w:sz w:val="24"/>
          <w:szCs w:val="24"/>
        </w:rPr>
        <w:t xml:space="preserve">SERVICES </w:t>
      </w:r>
      <w:r w:rsidR="00CE77FC">
        <w:rPr>
          <w:sz w:val="24"/>
          <w:szCs w:val="24"/>
        </w:rPr>
        <w:t xml:space="preserve"> Program</w:t>
      </w:r>
      <w:proofErr w:type="gramEnd"/>
      <w:r w:rsidR="00436002">
        <w:rPr>
          <w:sz w:val="24"/>
          <w:szCs w:val="24"/>
        </w:rPr>
        <w:t xml:space="preserve"> is dedicated to </w:t>
      </w:r>
      <w:r w:rsidR="00EE1DE9">
        <w:rPr>
          <w:sz w:val="24"/>
          <w:szCs w:val="24"/>
        </w:rPr>
        <w:t xml:space="preserve">implementing this </w:t>
      </w:r>
      <w:r w:rsidR="0009028F">
        <w:rPr>
          <w:sz w:val="24"/>
          <w:szCs w:val="24"/>
        </w:rPr>
        <w:t>Safeguarding</w:t>
      </w:r>
      <w:r w:rsidR="00EE1DE9">
        <w:rPr>
          <w:sz w:val="24"/>
          <w:szCs w:val="24"/>
        </w:rPr>
        <w:t xml:space="preserve"> Policy</w:t>
      </w:r>
    </w:p>
    <w:p w14:paraId="05B05E39" w14:textId="77777777" w:rsidR="00447082" w:rsidRDefault="00447082" w:rsidP="009F5338">
      <w:pPr>
        <w:spacing w:line="360" w:lineRule="auto"/>
        <w:rPr>
          <w:sz w:val="24"/>
          <w:szCs w:val="24"/>
        </w:rPr>
      </w:pPr>
    </w:p>
    <w:p w14:paraId="47D2A37A" w14:textId="08B15A2C" w:rsidR="00D827CA" w:rsidRPr="002C0B4C" w:rsidRDefault="006475A7" w:rsidP="009F5338">
      <w:pPr>
        <w:spacing w:line="360" w:lineRule="auto"/>
        <w:rPr>
          <w:sz w:val="24"/>
          <w:szCs w:val="24"/>
        </w:rPr>
      </w:pPr>
      <w:r>
        <w:rPr>
          <w:b/>
          <w:bCs/>
          <w:sz w:val="28"/>
          <w:szCs w:val="28"/>
        </w:rPr>
        <w:t>R</w:t>
      </w:r>
      <w:r w:rsidRPr="006475A7">
        <w:rPr>
          <w:b/>
          <w:bCs/>
          <w:sz w:val="28"/>
          <w:szCs w:val="28"/>
        </w:rPr>
        <w:t>esponsibilities</w:t>
      </w:r>
    </w:p>
    <w:p w14:paraId="741EFEC6" w14:textId="77777777" w:rsidR="009F5338" w:rsidRDefault="002F5DB0" w:rsidP="009F5338">
      <w:pPr>
        <w:spacing w:line="360" w:lineRule="auto"/>
        <w:rPr>
          <w:sz w:val="24"/>
          <w:szCs w:val="24"/>
        </w:rPr>
      </w:pPr>
      <w:r w:rsidRPr="002F5DB0">
        <w:rPr>
          <w:sz w:val="24"/>
          <w:szCs w:val="24"/>
        </w:rPr>
        <w:t xml:space="preserve">• Provide appropriate training to staff and associated personnel </w:t>
      </w:r>
    </w:p>
    <w:p w14:paraId="22DB6839" w14:textId="4046B874" w:rsidR="002F5DB0" w:rsidRDefault="002F5DB0" w:rsidP="009F5338">
      <w:pPr>
        <w:spacing w:line="360" w:lineRule="auto"/>
        <w:rPr>
          <w:sz w:val="24"/>
          <w:szCs w:val="24"/>
        </w:rPr>
      </w:pPr>
      <w:r w:rsidRPr="002F5DB0">
        <w:rPr>
          <w:sz w:val="24"/>
          <w:szCs w:val="24"/>
        </w:rPr>
        <w:t xml:space="preserve">• Carry out appropriate safeguarding checks when recruiting and deploying staff and associated personnel </w:t>
      </w:r>
    </w:p>
    <w:p w14:paraId="0E64A436" w14:textId="77777777" w:rsidR="002F5DB0" w:rsidRDefault="002F5DB0" w:rsidP="009F5338">
      <w:pPr>
        <w:spacing w:line="360" w:lineRule="auto"/>
        <w:rPr>
          <w:sz w:val="24"/>
          <w:szCs w:val="24"/>
        </w:rPr>
      </w:pPr>
      <w:r w:rsidRPr="002F5DB0">
        <w:rPr>
          <w:sz w:val="24"/>
          <w:szCs w:val="24"/>
        </w:rPr>
        <w:t xml:space="preserve">• Take seriously and promptly investigate all safeguarding concerns or allegations and take appropriate action if this policy is not complied with </w:t>
      </w:r>
    </w:p>
    <w:p w14:paraId="7DB66EF0" w14:textId="203BDCAD" w:rsidR="002F5DB0" w:rsidRDefault="002F5DB0" w:rsidP="009F5338">
      <w:pPr>
        <w:spacing w:line="360" w:lineRule="auto"/>
        <w:rPr>
          <w:sz w:val="24"/>
          <w:szCs w:val="24"/>
        </w:rPr>
      </w:pPr>
      <w:r w:rsidRPr="002F5DB0">
        <w:rPr>
          <w:sz w:val="24"/>
          <w:szCs w:val="24"/>
        </w:rPr>
        <w:t xml:space="preserve">• Report safeguarding incidents, allegations or concerns to external authorities and regulators, as appropriate, and in accordance with applicable laws and best practice. Prior to making a </w:t>
      </w:r>
      <w:r w:rsidRPr="002F5DB0">
        <w:rPr>
          <w:sz w:val="24"/>
          <w:szCs w:val="24"/>
        </w:rPr>
        <w:lastRenderedPageBreak/>
        <w:t xml:space="preserve">report, </w:t>
      </w:r>
      <w:r w:rsidR="0086698D">
        <w:rPr>
          <w:sz w:val="24"/>
          <w:szCs w:val="24"/>
        </w:rPr>
        <w:t xml:space="preserve">NOOR FAMILY </w:t>
      </w:r>
      <w:proofErr w:type="gramStart"/>
      <w:r w:rsidR="0086698D">
        <w:rPr>
          <w:sz w:val="24"/>
          <w:szCs w:val="24"/>
        </w:rPr>
        <w:t xml:space="preserve">SERVICES </w:t>
      </w:r>
      <w:r w:rsidR="00CE77FC">
        <w:rPr>
          <w:sz w:val="24"/>
          <w:szCs w:val="24"/>
        </w:rPr>
        <w:t xml:space="preserve"> Program</w:t>
      </w:r>
      <w:proofErr w:type="gramEnd"/>
      <w:r w:rsidR="006B795B">
        <w:rPr>
          <w:sz w:val="24"/>
          <w:szCs w:val="24"/>
        </w:rPr>
        <w:t xml:space="preserve"> </w:t>
      </w:r>
      <w:r w:rsidRPr="002F5DB0">
        <w:rPr>
          <w:sz w:val="24"/>
          <w:szCs w:val="24"/>
        </w:rPr>
        <w:t>will assess the risk associated with making the report, including risks of further harm to individual(s) involved and other unintended consequences</w:t>
      </w:r>
    </w:p>
    <w:p w14:paraId="4CAD977C" w14:textId="70F4FEDC" w:rsidR="00CE77FC" w:rsidRDefault="002F5DB0" w:rsidP="00CE77FC">
      <w:pPr>
        <w:rPr>
          <w:rFonts w:ascii="Arial" w:hAnsi="Arial" w:cs="Arial"/>
        </w:rPr>
      </w:pPr>
      <w:r w:rsidRPr="002F5DB0">
        <w:rPr>
          <w:sz w:val="24"/>
          <w:szCs w:val="24"/>
        </w:rPr>
        <w:t xml:space="preserve"> • Make this policy available on the </w:t>
      </w:r>
      <w:r w:rsidR="00265883" w:rsidRPr="002F5DB0">
        <w:rPr>
          <w:sz w:val="24"/>
          <w:szCs w:val="24"/>
        </w:rPr>
        <w:t>website</w:t>
      </w:r>
      <w:r w:rsidR="00CE77FC">
        <w:rPr>
          <w:sz w:val="24"/>
          <w:szCs w:val="24"/>
        </w:rPr>
        <w:t xml:space="preserve"> </w:t>
      </w:r>
      <w:hyperlink r:id="rId9" w:history="1">
        <w:r w:rsidR="008D1973" w:rsidRPr="00C62C6B">
          <w:rPr>
            <w:rStyle w:val="Hyperlink"/>
            <w:rFonts w:ascii="Arial" w:hAnsi="Arial" w:cs="Arial"/>
          </w:rPr>
          <w:t>www.NoorFamilyServices.org</w:t>
        </w:r>
      </w:hyperlink>
    </w:p>
    <w:p w14:paraId="5B7DB2FA" w14:textId="77777777" w:rsidR="008D1973" w:rsidRDefault="008D1973" w:rsidP="00CE77FC">
      <w:pPr>
        <w:rPr>
          <w:rFonts w:ascii="Arial" w:hAnsi="Arial" w:cs="Arial"/>
          <w:color w:val="888888"/>
        </w:rPr>
      </w:pPr>
    </w:p>
    <w:p w14:paraId="76C644CF" w14:textId="3A994CE2" w:rsidR="002F5DB0" w:rsidRPr="001445C9" w:rsidRDefault="002F5DB0" w:rsidP="009F5338">
      <w:pPr>
        <w:spacing w:line="360" w:lineRule="auto"/>
        <w:rPr>
          <w:sz w:val="24"/>
          <w:szCs w:val="24"/>
        </w:rPr>
      </w:pPr>
    </w:p>
    <w:p w14:paraId="765C16B8" w14:textId="77777777" w:rsidR="006475A7" w:rsidRDefault="006475A7" w:rsidP="009F5338">
      <w:pPr>
        <w:spacing w:line="360" w:lineRule="auto"/>
        <w:rPr>
          <w:b/>
          <w:bCs/>
          <w:sz w:val="28"/>
          <w:szCs w:val="28"/>
        </w:rPr>
      </w:pPr>
    </w:p>
    <w:p w14:paraId="0119F288" w14:textId="415DFE1C" w:rsidR="00840686" w:rsidRDefault="00840686" w:rsidP="009F5338">
      <w:pPr>
        <w:spacing w:line="360" w:lineRule="auto"/>
        <w:rPr>
          <w:b/>
          <w:bCs/>
          <w:sz w:val="28"/>
          <w:szCs w:val="28"/>
        </w:rPr>
      </w:pPr>
      <w:bookmarkStart w:id="0" w:name="_Hlk160113537"/>
      <w:r w:rsidRPr="00840686">
        <w:rPr>
          <w:b/>
          <w:bCs/>
          <w:sz w:val="28"/>
          <w:szCs w:val="28"/>
        </w:rPr>
        <w:t xml:space="preserve">Code </w:t>
      </w:r>
      <w:r w:rsidR="000F537C">
        <w:rPr>
          <w:b/>
          <w:bCs/>
          <w:sz w:val="28"/>
          <w:szCs w:val="28"/>
        </w:rPr>
        <w:t>of C</w:t>
      </w:r>
      <w:r w:rsidRPr="00840686">
        <w:rPr>
          <w:b/>
          <w:bCs/>
          <w:sz w:val="28"/>
          <w:szCs w:val="28"/>
        </w:rPr>
        <w:t xml:space="preserve">onduct </w:t>
      </w:r>
      <w:r w:rsidR="000F537C">
        <w:rPr>
          <w:b/>
          <w:bCs/>
          <w:sz w:val="28"/>
          <w:szCs w:val="28"/>
        </w:rPr>
        <w:t>applicable to all Staff and Associated Personnel</w:t>
      </w:r>
    </w:p>
    <w:bookmarkEnd w:id="0"/>
    <w:p w14:paraId="32A976A2" w14:textId="62B1B453" w:rsidR="000F537C" w:rsidRDefault="002C3D04" w:rsidP="009F5338">
      <w:pPr>
        <w:spacing w:line="360" w:lineRule="auto"/>
        <w:rPr>
          <w:sz w:val="24"/>
          <w:szCs w:val="24"/>
        </w:rPr>
      </w:pPr>
      <w:r>
        <w:rPr>
          <w:sz w:val="24"/>
          <w:szCs w:val="24"/>
        </w:rPr>
        <w:t>Expectations of all staff and associated personnel are applicable at all times, on or off the clock</w:t>
      </w:r>
      <w:r w:rsidR="00337B9E">
        <w:rPr>
          <w:sz w:val="24"/>
          <w:szCs w:val="24"/>
        </w:rPr>
        <w:t xml:space="preserve">. </w:t>
      </w:r>
    </w:p>
    <w:p w14:paraId="2F6EFD46" w14:textId="11BD82A3" w:rsidR="00337B9E" w:rsidRDefault="00337B9E" w:rsidP="009F5338">
      <w:pPr>
        <w:spacing w:line="360" w:lineRule="auto"/>
        <w:rPr>
          <w:sz w:val="24"/>
          <w:szCs w:val="24"/>
        </w:rPr>
      </w:pPr>
      <w:r>
        <w:rPr>
          <w:sz w:val="24"/>
          <w:szCs w:val="24"/>
        </w:rPr>
        <w:t xml:space="preserve">The following </w:t>
      </w:r>
      <w:r w:rsidR="00563C21">
        <w:rPr>
          <w:sz w:val="24"/>
          <w:szCs w:val="24"/>
        </w:rPr>
        <w:t>conduct is</w:t>
      </w:r>
      <w:r w:rsidR="006A13F8">
        <w:rPr>
          <w:sz w:val="24"/>
          <w:szCs w:val="24"/>
        </w:rPr>
        <w:t xml:space="preserve"> expected</w:t>
      </w:r>
      <w:r w:rsidR="00897CB2">
        <w:rPr>
          <w:sz w:val="24"/>
          <w:szCs w:val="24"/>
        </w:rPr>
        <w:t xml:space="preserve">, reportable and </w:t>
      </w:r>
      <w:r w:rsidR="006A13F8">
        <w:rPr>
          <w:sz w:val="24"/>
          <w:szCs w:val="24"/>
        </w:rPr>
        <w:t>applicable</w:t>
      </w:r>
      <w:r w:rsidR="0088173A">
        <w:rPr>
          <w:sz w:val="24"/>
          <w:szCs w:val="24"/>
        </w:rPr>
        <w:t>:</w:t>
      </w:r>
      <w:r w:rsidR="006A13F8">
        <w:rPr>
          <w:sz w:val="24"/>
          <w:szCs w:val="24"/>
        </w:rPr>
        <w:t xml:space="preserve"> </w:t>
      </w:r>
    </w:p>
    <w:p w14:paraId="275FBDEB" w14:textId="5371AA8F" w:rsidR="00305BE5" w:rsidRPr="008A5889" w:rsidRDefault="008A5889" w:rsidP="009F5338">
      <w:pPr>
        <w:spacing w:line="360" w:lineRule="auto"/>
        <w:rPr>
          <w:b/>
          <w:bCs/>
          <w:sz w:val="24"/>
          <w:szCs w:val="24"/>
          <w:u w:val="single"/>
        </w:rPr>
      </w:pPr>
      <w:r w:rsidRPr="008A5889">
        <w:rPr>
          <w:b/>
          <w:bCs/>
          <w:sz w:val="24"/>
          <w:szCs w:val="24"/>
          <w:u w:val="single"/>
        </w:rPr>
        <w:t>Never:</w:t>
      </w:r>
    </w:p>
    <w:p w14:paraId="187CC456" w14:textId="40EB6163" w:rsidR="006A13F8" w:rsidRDefault="0034793B" w:rsidP="009F5338">
      <w:pPr>
        <w:spacing w:line="360" w:lineRule="auto"/>
      </w:pPr>
      <w:r>
        <w:t xml:space="preserve">• </w:t>
      </w:r>
      <w:r w:rsidR="00BC3A5C">
        <w:t>E</w:t>
      </w:r>
      <w:r>
        <w:t>ngage in Sexually or commercially abuse or exploit any person, or subject a person to physical, emotional or psychological abuse or neglect or act in ways that could place that person at risk of abuse from others</w:t>
      </w:r>
      <w:r w:rsidR="00897CB2">
        <w:t>.</w:t>
      </w:r>
    </w:p>
    <w:p w14:paraId="07D2AECF" w14:textId="144B64EB" w:rsidR="00897CB2" w:rsidRDefault="00F6270C" w:rsidP="009F5338">
      <w:pPr>
        <w:spacing w:line="360" w:lineRule="auto"/>
      </w:pPr>
      <w:r>
        <w:t xml:space="preserve">• </w:t>
      </w:r>
      <w:r w:rsidR="00BC3A5C">
        <w:t>D</w:t>
      </w:r>
      <w:r>
        <w:t>evelop a relationship with any person that is—or could reasonably be viewed as—emotionally exploitative or abusive, or engaging in behavior that is shaming, threatening, humiliating, belittling, coercive or otherwise emotionally harming or manipulative</w:t>
      </w:r>
      <w:r w:rsidR="00A54669">
        <w:t>.</w:t>
      </w:r>
    </w:p>
    <w:p w14:paraId="6C6E1CA4" w14:textId="5C952F79" w:rsidR="00BC3A5C" w:rsidRDefault="00BC3A5C" w:rsidP="009F5338">
      <w:pPr>
        <w:spacing w:line="360" w:lineRule="auto"/>
      </w:pPr>
      <w:r>
        <w:t xml:space="preserve">• Condone or participate in illegal, unsafe or abusive behavior, especially towards children or vulnerable people </w:t>
      </w:r>
    </w:p>
    <w:p w14:paraId="6B5A0A06" w14:textId="77777777" w:rsidR="00BC3A5C" w:rsidRDefault="00BC3A5C" w:rsidP="009F5338">
      <w:pPr>
        <w:spacing w:line="360" w:lineRule="auto"/>
      </w:pPr>
      <w:r>
        <w:t>• Engage in sexual activity with anyone under the age of 18 (even if it is legal to do so in the jurisdiction) • Buy sex or provide anything else of value, including employment, goods or services in exchange for sex1</w:t>
      </w:r>
    </w:p>
    <w:p w14:paraId="37999259" w14:textId="77777777" w:rsidR="00BC3A5C" w:rsidRDefault="00BC3A5C" w:rsidP="009F5338">
      <w:pPr>
        <w:spacing w:line="360" w:lineRule="auto"/>
      </w:pPr>
      <w:r>
        <w:t xml:space="preserve"> • Develop a physical or sexual relationship with a child or other vulnerable person or engage in inappropriate or sexually provocative behavior</w:t>
      </w:r>
    </w:p>
    <w:p w14:paraId="4BBB8B2D" w14:textId="77777777" w:rsidR="00BC3A5C" w:rsidRDefault="00BC3A5C" w:rsidP="009F5338">
      <w:pPr>
        <w:spacing w:line="360" w:lineRule="auto"/>
      </w:pPr>
      <w:r>
        <w:t xml:space="preserve"> • Do things for a person of a personal nature that they can do for themselves </w:t>
      </w:r>
    </w:p>
    <w:p w14:paraId="79EF2620" w14:textId="77777777" w:rsidR="00BC3A5C" w:rsidRDefault="00BC3A5C" w:rsidP="009F5338">
      <w:pPr>
        <w:spacing w:line="360" w:lineRule="auto"/>
      </w:pPr>
      <w:r>
        <w:lastRenderedPageBreak/>
        <w:t>• Invite a child or other vulnerable person to your home, share personal contact details with them or communicate with them via personal social media or similar personal online messaging sites</w:t>
      </w:r>
    </w:p>
    <w:p w14:paraId="3892C30B" w14:textId="77777777" w:rsidR="00BC3A5C" w:rsidRDefault="00BC3A5C" w:rsidP="009F5338">
      <w:pPr>
        <w:spacing w:line="360" w:lineRule="auto"/>
      </w:pPr>
      <w:r>
        <w:t xml:space="preserve"> • Use language, make suggestions or offer advice that is inappropriate or offensive, particularly towards children or other vulnerable people</w:t>
      </w:r>
    </w:p>
    <w:p w14:paraId="60C51231" w14:textId="55A5E222" w:rsidR="00BC3A5C" w:rsidRDefault="00BC3A5C" w:rsidP="009F5338">
      <w:pPr>
        <w:spacing w:line="360" w:lineRule="auto"/>
        <w:rPr>
          <w:sz w:val="24"/>
          <w:szCs w:val="24"/>
        </w:rPr>
      </w:pPr>
      <w:r>
        <w:t xml:space="preserve"> • Discriminate against, show differential treatment or favor an individual (including a child or other vulnerable person) to the exclusion of others</w:t>
      </w:r>
    </w:p>
    <w:p w14:paraId="3A75E4C6" w14:textId="10649159" w:rsidR="0088173A" w:rsidRDefault="003838F6" w:rsidP="009F5338">
      <w:pPr>
        <w:spacing w:line="360" w:lineRule="auto"/>
        <w:rPr>
          <w:sz w:val="24"/>
          <w:szCs w:val="24"/>
        </w:rPr>
      </w:pPr>
      <w:r>
        <w:t>You should always avoid one-to-one contact with a child or other vulnerable person out of public view and, where possible, take steps to avoid a situation where this could arise.</w:t>
      </w:r>
    </w:p>
    <w:p w14:paraId="13A9A5F8" w14:textId="149BA059" w:rsidR="00337B9E" w:rsidRDefault="008E6652" w:rsidP="009F5338">
      <w:pPr>
        <w:spacing w:line="360" w:lineRule="auto"/>
        <w:rPr>
          <w:sz w:val="24"/>
          <w:szCs w:val="24"/>
        </w:rPr>
      </w:pPr>
      <w:r w:rsidRPr="008E6652">
        <w:rPr>
          <w:b/>
          <w:bCs/>
          <w:sz w:val="24"/>
          <w:szCs w:val="24"/>
        </w:rPr>
        <w:t>You must report all safeguarding concerns or suspicions in accordance with this policy</w:t>
      </w:r>
      <w:r w:rsidRPr="008E6652">
        <w:rPr>
          <w:sz w:val="24"/>
          <w:szCs w:val="24"/>
        </w:rPr>
        <w:t>.</w:t>
      </w:r>
    </w:p>
    <w:p w14:paraId="32B7B1E6" w14:textId="47EDBAA5" w:rsidR="00B97D5D" w:rsidRPr="00B97D5D" w:rsidRDefault="00B97D5D" w:rsidP="009F5338">
      <w:pPr>
        <w:spacing w:line="360" w:lineRule="auto"/>
        <w:rPr>
          <w:b/>
          <w:bCs/>
          <w:sz w:val="28"/>
          <w:szCs w:val="28"/>
        </w:rPr>
      </w:pPr>
      <w:r>
        <w:rPr>
          <w:b/>
          <w:bCs/>
          <w:sz w:val="28"/>
          <w:szCs w:val="28"/>
        </w:rPr>
        <w:t>Reporting</w:t>
      </w:r>
    </w:p>
    <w:p w14:paraId="0B2EAA4D" w14:textId="5BDF34B2" w:rsidR="00DB6A3A" w:rsidRDefault="0086698D" w:rsidP="009F5338">
      <w:pPr>
        <w:spacing w:line="360" w:lineRule="auto"/>
      </w:pPr>
      <w:r>
        <w:t xml:space="preserve">NOOR FAMILY </w:t>
      </w:r>
      <w:proofErr w:type="gramStart"/>
      <w:r>
        <w:t xml:space="preserve">SERVICES </w:t>
      </w:r>
      <w:r w:rsidR="00CE77FC">
        <w:t xml:space="preserve"> Program</w:t>
      </w:r>
      <w:proofErr w:type="gramEnd"/>
      <w:r w:rsidR="00B97D5D">
        <w:t xml:space="preserve"> is committed to providing safe, appropriate, accessible means for reporting of concerns by staff and associated personnel. </w:t>
      </w:r>
    </w:p>
    <w:p w14:paraId="6B00E952" w14:textId="12C671B4" w:rsidR="007D0948" w:rsidRDefault="0086698D" w:rsidP="009F5338">
      <w:pPr>
        <w:spacing w:line="360" w:lineRule="auto"/>
      </w:pPr>
      <w:r>
        <w:t xml:space="preserve">NOOR FAMILY </w:t>
      </w:r>
      <w:proofErr w:type="gramStart"/>
      <w:r>
        <w:t xml:space="preserve">SERVICES </w:t>
      </w:r>
      <w:r w:rsidR="00CE77FC">
        <w:t xml:space="preserve"> Program</w:t>
      </w:r>
      <w:proofErr w:type="gramEnd"/>
      <w:r w:rsidR="00B97D5D">
        <w:t xml:space="preserve"> also encourages reports from external sources such as members of the public, partners and official bodies. </w:t>
      </w:r>
    </w:p>
    <w:p w14:paraId="39258CEB" w14:textId="77777777" w:rsidR="007D0948" w:rsidRDefault="00B97D5D" w:rsidP="009F5338">
      <w:pPr>
        <w:spacing w:line="360" w:lineRule="auto"/>
      </w:pPr>
      <w:r>
        <w:t>If you become aware of a safeguarding concern.</w:t>
      </w:r>
    </w:p>
    <w:p w14:paraId="597E925B" w14:textId="1D03E2EE" w:rsidR="00B97D5D" w:rsidRDefault="00B97D5D" w:rsidP="009F5338">
      <w:pPr>
        <w:spacing w:line="360" w:lineRule="auto"/>
      </w:pPr>
      <w:r>
        <w:t xml:space="preserve"> For example: </w:t>
      </w:r>
    </w:p>
    <w:p w14:paraId="0732CDCA" w14:textId="77777777" w:rsidR="00B97D5D" w:rsidRDefault="00B97D5D" w:rsidP="009F5338">
      <w:pPr>
        <w:spacing w:line="360" w:lineRule="auto"/>
      </w:pPr>
      <w:r>
        <w:t xml:space="preserve">• you witness abuse taking place </w:t>
      </w:r>
    </w:p>
    <w:p w14:paraId="76AD6CE4" w14:textId="77777777" w:rsidR="00B97D5D" w:rsidRDefault="00B97D5D" w:rsidP="009F5338">
      <w:pPr>
        <w:spacing w:line="360" w:lineRule="auto"/>
      </w:pPr>
      <w:r>
        <w:t xml:space="preserve">• an individual tells you that they have suffered harm </w:t>
      </w:r>
    </w:p>
    <w:p w14:paraId="34F9B418" w14:textId="77777777" w:rsidR="00B97D5D" w:rsidRDefault="00B97D5D" w:rsidP="009F5338">
      <w:pPr>
        <w:spacing w:line="360" w:lineRule="auto"/>
      </w:pPr>
      <w:r>
        <w:t xml:space="preserve">• you notice behavior or hear rumors that lead you to suspect that someone has been harmed or is at risk of harm If someone tells you they have been harmed or are at risk of harm you should: </w:t>
      </w:r>
    </w:p>
    <w:p w14:paraId="2B1178E5" w14:textId="5857A249" w:rsidR="00B97D5D" w:rsidRDefault="00B97D5D" w:rsidP="009F5338">
      <w:pPr>
        <w:spacing w:line="360" w:lineRule="auto"/>
      </w:pPr>
      <w:r>
        <w:t>• Listen carefully</w:t>
      </w:r>
    </w:p>
    <w:p w14:paraId="1E956226" w14:textId="77777777" w:rsidR="00B97D5D" w:rsidRDefault="00B97D5D" w:rsidP="009F5338">
      <w:pPr>
        <w:spacing w:line="360" w:lineRule="auto"/>
      </w:pPr>
      <w:r>
        <w:t xml:space="preserve"> • Avoid asking detailed or leading questions, but try to confirm basic information about who, when, where, what, but not why</w:t>
      </w:r>
    </w:p>
    <w:p w14:paraId="074D62C2" w14:textId="77777777" w:rsidR="005C735A" w:rsidRDefault="00B97D5D" w:rsidP="009F5338">
      <w:pPr>
        <w:spacing w:line="360" w:lineRule="auto"/>
      </w:pPr>
      <w:r>
        <w:t xml:space="preserve"> • Indicate that: </w:t>
      </w:r>
    </w:p>
    <w:p w14:paraId="54C220B1" w14:textId="6CE4EE17" w:rsidR="005C735A" w:rsidRDefault="00B97D5D" w:rsidP="009F5338">
      <w:pPr>
        <w:spacing w:line="360" w:lineRule="auto"/>
      </w:pPr>
      <w:r>
        <w:t xml:space="preserve">o You and </w:t>
      </w:r>
      <w:r w:rsidR="0086698D">
        <w:t xml:space="preserve">NOOR FAMILY </w:t>
      </w:r>
      <w:proofErr w:type="gramStart"/>
      <w:r w:rsidR="0086698D">
        <w:t xml:space="preserve">SERVICES </w:t>
      </w:r>
      <w:r w:rsidR="00CE77FC">
        <w:t xml:space="preserve"> Program</w:t>
      </w:r>
      <w:proofErr w:type="gramEnd"/>
      <w:r w:rsidR="00265883">
        <w:t xml:space="preserve"> take</w:t>
      </w:r>
      <w:r>
        <w:t xml:space="preserve"> what they are saying seriously</w:t>
      </w:r>
    </w:p>
    <w:p w14:paraId="2AABE34D" w14:textId="62D21EE8" w:rsidR="005C735A" w:rsidRDefault="00B97D5D" w:rsidP="009F5338">
      <w:pPr>
        <w:spacing w:line="360" w:lineRule="auto"/>
      </w:pPr>
      <w:r>
        <w:lastRenderedPageBreak/>
        <w:t xml:space="preserve"> o Consistent with this policy, you will provide their report to the </w:t>
      </w:r>
      <w:r w:rsidR="00FE2DF4">
        <w:t>team lead</w:t>
      </w:r>
      <w:r>
        <w:t xml:space="preserve"> will be in touch to provide an update</w:t>
      </w:r>
    </w:p>
    <w:p w14:paraId="1AB52D4D" w14:textId="3ED273A9" w:rsidR="00B97D5D" w:rsidRDefault="00B97D5D" w:rsidP="009F5338">
      <w:pPr>
        <w:spacing w:line="360" w:lineRule="auto"/>
      </w:pPr>
      <w:r>
        <w:t xml:space="preserve"> o Their report will only be kept confidential and only shared on a need-to-know basis</w:t>
      </w:r>
    </w:p>
    <w:p w14:paraId="7171AFAE" w14:textId="77777777" w:rsidR="00CF6BD0" w:rsidRDefault="00B97D5D" w:rsidP="009F5338">
      <w:pPr>
        <w:spacing w:line="360" w:lineRule="auto"/>
      </w:pPr>
      <w:r>
        <w:t xml:space="preserve"> • Prepare a written record of:</w:t>
      </w:r>
    </w:p>
    <w:p w14:paraId="535D074C" w14:textId="74D31AD5" w:rsidR="00CF6BD0" w:rsidRDefault="00B97D5D" w:rsidP="009F5338">
      <w:pPr>
        <w:spacing w:line="360" w:lineRule="auto"/>
      </w:pPr>
      <w:r>
        <w:t xml:space="preserve"> o Name of person making the report o Name of alleged victim (if different from above) and how they are related to </w:t>
      </w:r>
      <w:r w:rsidR="0086698D">
        <w:t xml:space="preserve">NOOR FAMILY </w:t>
      </w:r>
      <w:proofErr w:type="gramStart"/>
      <w:r w:rsidR="0086698D">
        <w:t xml:space="preserve">SERVICES </w:t>
      </w:r>
      <w:r w:rsidR="00CE77FC">
        <w:t xml:space="preserve"> Program</w:t>
      </w:r>
      <w:proofErr w:type="gramEnd"/>
      <w:r w:rsidR="00CF6BD0">
        <w:t xml:space="preserve"> </w:t>
      </w:r>
    </w:p>
    <w:p w14:paraId="70262AFB" w14:textId="1FAC8A47" w:rsidR="00CF6BD0" w:rsidRDefault="00B97D5D" w:rsidP="009F5338">
      <w:pPr>
        <w:spacing w:line="360" w:lineRule="auto"/>
      </w:pPr>
      <w:r>
        <w:t xml:space="preserve"> o Name of alleged perpetrator and whether they are </w:t>
      </w:r>
      <w:r w:rsidR="0086698D">
        <w:t xml:space="preserve">NOOR FAMILY </w:t>
      </w:r>
      <w:proofErr w:type="gramStart"/>
      <w:r w:rsidR="0086698D">
        <w:t xml:space="preserve">SERVICES </w:t>
      </w:r>
      <w:r w:rsidR="00CE77FC">
        <w:t xml:space="preserve"> Program</w:t>
      </w:r>
      <w:proofErr w:type="gramEnd"/>
      <w:r>
        <w:t xml:space="preserve"> staff or associated personnel</w:t>
      </w:r>
    </w:p>
    <w:p w14:paraId="1E74C95E" w14:textId="64641FD5" w:rsidR="008E6652" w:rsidRDefault="00B97D5D" w:rsidP="009F5338">
      <w:pPr>
        <w:spacing w:line="360" w:lineRule="auto"/>
      </w:pPr>
      <w:r>
        <w:t xml:space="preserve"> o Description of incident, including, if possible, date, time and location</w:t>
      </w:r>
    </w:p>
    <w:p w14:paraId="5D9A237E" w14:textId="77777777" w:rsidR="00F928CB" w:rsidRDefault="00F928CB" w:rsidP="009F5338">
      <w:pPr>
        <w:spacing w:line="360" w:lineRule="auto"/>
        <w:rPr>
          <w:b/>
          <w:bCs/>
          <w:sz w:val="24"/>
          <w:szCs w:val="24"/>
        </w:rPr>
      </w:pPr>
    </w:p>
    <w:p w14:paraId="1426ED3E" w14:textId="77777777" w:rsidR="00F928CB" w:rsidRDefault="00F928CB" w:rsidP="009F5338">
      <w:pPr>
        <w:spacing w:line="360" w:lineRule="auto"/>
        <w:rPr>
          <w:b/>
          <w:bCs/>
          <w:sz w:val="24"/>
          <w:szCs w:val="24"/>
        </w:rPr>
      </w:pPr>
    </w:p>
    <w:p w14:paraId="6F524261" w14:textId="0D3FCE39" w:rsidR="00C2300E" w:rsidRDefault="00DB3B70" w:rsidP="009F5338">
      <w:pPr>
        <w:spacing w:line="360" w:lineRule="auto"/>
        <w:rPr>
          <w:b/>
          <w:bCs/>
          <w:sz w:val="24"/>
          <w:szCs w:val="24"/>
        </w:rPr>
      </w:pPr>
      <w:r>
        <w:rPr>
          <w:b/>
          <w:bCs/>
          <w:sz w:val="24"/>
          <w:szCs w:val="24"/>
        </w:rPr>
        <w:t>I</w:t>
      </w:r>
      <w:r w:rsidR="00A3291C" w:rsidRPr="00A3291C">
        <w:rPr>
          <w:b/>
          <w:bCs/>
          <w:sz w:val="24"/>
          <w:szCs w:val="24"/>
        </w:rPr>
        <w:t xml:space="preserve">f you are concerned someone is at immediate risk, assess the risk and use common sense to take steps to ensure the person is not in immediate danger. For example, it may be appropriate to contact local emergency medical services </w:t>
      </w:r>
      <w:r>
        <w:rPr>
          <w:b/>
          <w:bCs/>
          <w:sz w:val="24"/>
          <w:szCs w:val="24"/>
        </w:rPr>
        <w:t>(911</w:t>
      </w:r>
      <w:r w:rsidR="00B07603">
        <w:rPr>
          <w:b/>
          <w:bCs/>
          <w:sz w:val="24"/>
          <w:szCs w:val="24"/>
        </w:rPr>
        <w:t xml:space="preserve">) </w:t>
      </w:r>
      <w:r w:rsidR="00A3291C" w:rsidRPr="00A3291C">
        <w:rPr>
          <w:b/>
          <w:bCs/>
          <w:sz w:val="24"/>
          <w:szCs w:val="24"/>
        </w:rPr>
        <w:t>if the person needs immediate medical attention. Where possible, take all steps in consultation with the</w:t>
      </w:r>
      <w:r w:rsidR="0025142D">
        <w:rPr>
          <w:b/>
          <w:bCs/>
          <w:sz w:val="24"/>
          <w:szCs w:val="24"/>
        </w:rPr>
        <w:t xml:space="preserve"> </w:t>
      </w:r>
      <w:r w:rsidR="00FE2DF4">
        <w:rPr>
          <w:b/>
          <w:bCs/>
          <w:sz w:val="24"/>
          <w:szCs w:val="24"/>
        </w:rPr>
        <w:t xml:space="preserve">team lead. </w:t>
      </w:r>
      <w:r w:rsidR="00A3291C" w:rsidRPr="00A3291C">
        <w:rPr>
          <w:b/>
          <w:bCs/>
          <w:sz w:val="24"/>
          <w:szCs w:val="24"/>
        </w:rPr>
        <w:t xml:space="preserve">Generally speaking, you should not intervene directly to attempt to rescue someone in vulnerable circumstances (e.g. a victim of trafficking or someone who has expressed suicidal thoughts) or provide them with personal contact details, etc.—you are not trained to do so, and you may put yourself or the other person in danger. You should communicate that while you cannot personally intervene, you will contact </w:t>
      </w:r>
      <w:r w:rsidR="00062EEF">
        <w:rPr>
          <w:b/>
          <w:bCs/>
          <w:sz w:val="24"/>
          <w:szCs w:val="24"/>
        </w:rPr>
        <w:t>emergency</w:t>
      </w:r>
      <w:r w:rsidR="000D6DAE">
        <w:rPr>
          <w:b/>
          <w:bCs/>
          <w:sz w:val="24"/>
          <w:szCs w:val="24"/>
        </w:rPr>
        <w:t xml:space="preserve"> </w:t>
      </w:r>
      <w:r w:rsidR="00265883">
        <w:rPr>
          <w:b/>
          <w:bCs/>
          <w:sz w:val="24"/>
          <w:szCs w:val="24"/>
        </w:rPr>
        <w:t xml:space="preserve">services </w:t>
      </w:r>
      <w:r w:rsidR="00265883" w:rsidRPr="00A3291C">
        <w:rPr>
          <w:b/>
          <w:bCs/>
          <w:sz w:val="24"/>
          <w:szCs w:val="24"/>
        </w:rPr>
        <w:t>who</w:t>
      </w:r>
      <w:r w:rsidR="00A3291C" w:rsidRPr="00A3291C">
        <w:rPr>
          <w:b/>
          <w:bCs/>
          <w:sz w:val="24"/>
          <w:szCs w:val="24"/>
        </w:rPr>
        <w:t xml:space="preserve"> may be able to help. The </w:t>
      </w:r>
      <w:r w:rsidR="00A816DA">
        <w:rPr>
          <w:b/>
          <w:bCs/>
          <w:sz w:val="24"/>
          <w:szCs w:val="24"/>
        </w:rPr>
        <w:t xml:space="preserve">executive </w:t>
      </w:r>
      <w:r w:rsidR="00FE2DF4">
        <w:rPr>
          <w:b/>
          <w:bCs/>
          <w:sz w:val="24"/>
          <w:szCs w:val="24"/>
        </w:rPr>
        <w:t>management</w:t>
      </w:r>
      <w:r w:rsidR="00265883">
        <w:rPr>
          <w:b/>
          <w:bCs/>
          <w:sz w:val="24"/>
          <w:szCs w:val="24"/>
        </w:rPr>
        <w:t xml:space="preserve"> </w:t>
      </w:r>
      <w:r w:rsidR="00265883" w:rsidRPr="00A3291C">
        <w:rPr>
          <w:b/>
          <w:bCs/>
          <w:sz w:val="24"/>
          <w:szCs w:val="24"/>
        </w:rPr>
        <w:t>may</w:t>
      </w:r>
      <w:r w:rsidR="00A3291C" w:rsidRPr="00A3291C">
        <w:rPr>
          <w:b/>
          <w:bCs/>
          <w:sz w:val="24"/>
          <w:szCs w:val="24"/>
        </w:rPr>
        <w:t xml:space="preserve"> be able to signpost to appropriate bodies and/or specialist </w:t>
      </w:r>
      <w:r w:rsidR="003D3400" w:rsidRPr="00A3291C">
        <w:rPr>
          <w:b/>
          <w:bCs/>
          <w:sz w:val="24"/>
          <w:szCs w:val="24"/>
        </w:rPr>
        <w:t>organizations</w:t>
      </w:r>
      <w:r w:rsidR="00A3291C" w:rsidRPr="00A3291C">
        <w:rPr>
          <w:b/>
          <w:bCs/>
          <w:sz w:val="24"/>
          <w:szCs w:val="24"/>
        </w:rPr>
        <w:t xml:space="preserve"> who are better positioned to offer direct assistance.</w:t>
      </w:r>
    </w:p>
    <w:p w14:paraId="7A05BBC8" w14:textId="77777777" w:rsidR="002E317C" w:rsidRDefault="002E317C" w:rsidP="009F5338">
      <w:pPr>
        <w:spacing w:line="360" w:lineRule="auto"/>
        <w:rPr>
          <w:b/>
          <w:bCs/>
          <w:sz w:val="24"/>
          <w:szCs w:val="24"/>
        </w:rPr>
      </w:pPr>
    </w:p>
    <w:p w14:paraId="328EEE16" w14:textId="77777777" w:rsidR="00D55A31" w:rsidRDefault="002E317C" w:rsidP="009F5338">
      <w:pPr>
        <w:spacing w:line="360" w:lineRule="auto"/>
        <w:rPr>
          <w:b/>
          <w:bCs/>
          <w:sz w:val="24"/>
          <w:szCs w:val="24"/>
        </w:rPr>
      </w:pPr>
      <w:r w:rsidRPr="002E317C">
        <w:rPr>
          <w:b/>
          <w:bCs/>
          <w:sz w:val="24"/>
          <w:szCs w:val="24"/>
        </w:rPr>
        <w:t>How to report</w:t>
      </w:r>
    </w:p>
    <w:p w14:paraId="68B2DA0B" w14:textId="272ABCD7" w:rsidR="002E317C" w:rsidRDefault="002E317C" w:rsidP="009F5338">
      <w:pPr>
        <w:spacing w:line="360" w:lineRule="auto"/>
        <w:rPr>
          <w:sz w:val="24"/>
          <w:szCs w:val="24"/>
        </w:rPr>
      </w:pPr>
      <w:r w:rsidRPr="00D55A31">
        <w:rPr>
          <w:sz w:val="24"/>
          <w:szCs w:val="24"/>
        </w:rPr>
        <w:t xml:space="preserve"> Report all safeguarding concerns or suspicions immediately to the</w:t>
      </w:r>
      <w:r w:rsidR="00467F21" w:rsidRPr="00D55A31">
        <w:rPr>
          <w:sz w:val="24"/>
          <w:szCs w:val="24"/>
        </w:rPr>
        <w:t xml:space="preserve"> </w:t>
      </w:r>
      <w:r w:rsidR="00CD389A">
        <w:rPr>
          <w:sz w:val="24"/>
          <w:szCs w:val="24"/>
        </w:rPr>
        <w:t xml:space="preserve">Team </w:t>
      </w:r>
      <w:proofErr w:type="gramStart"/>
      <w:r w:rsidR="00CD389A">
        <w:rPr>
          <w:sz w:val="24"/>
          <w:szCs w:val="24"/>
        </w:rPr>
        <w:t>Lead</w:t>
      </w:r>
      <w:r w:rsidRPr="00D55A31">
        <w:rPr>
          <w:sz w:val="24"/>
          <w:szCs w:val="24"/>
        </w:rPr>
        <w:t>(</w:t>
      </w:r>
      <w:proofErr w:type="gramEnd"/>
      <w:r w:rsidR="00467F21" w:rsidRPr="00D55A31">
        <w:rPr>
          <w:sz w:val="24"/>
          <w:szCs w:val="24"/>
        </w:rPr>
        <w:t xml:space="preserve">refer to </w:t>
      </w:r>
      <w:r w:rsidR="00FE2DF4">
        <w:rPr>
          <w:sz w:val="24"/>
          <w:szCs w:val="24"/>
        </w:rPr>
        <w:t>team lead</w:t>
      </w:r>
      <w:r w:rsidR="00467F21" w:rsidRPr="00D55A31">
        <w:rPr>
          <w:sz w:val="24"/>
          <w:szCs w:val="24"/>
        </w:rPr>
        <w:t xml:space="preserve"> specific key staff</w:t>
      </w:r>
      <w:r w:rsidRPr="00D55A31">
        <w:rPr>
          <w:sz w:val="24"/>
          <w:szCs w:val="24"/>
        </w:rPr>
        <w:t xml:space="preserve">). Do not seek to investigate safeguarding complaints or suspicions. The </w:t>
      </w:r>
      <w:r w:rsidRPr="00D55A31">
        <w:rPr>
          <w:sz w:val="24"/>
          <w:szCs w:val="24"/>
        </w:rPr>
        <w:lastRenderedPageBreak/>
        <w:t>report should be made as soon as possible and no later than 24 hours after being informed or becoming aware of the concern.</w:t>
      </w:r>
    </w:p>
    <w:p w14:paraId="3CB71175" w14:textId="77777777" w:rsidR="00CE5E81" w:rsidRDefault="00CE5E81" w:rsidP="00CE5E81">
      <w:pPr>
        <w:shd w:val="clear" w:color="auto" w:fill="FFFFFF"/>
        <w:rPr>
          <w:rFonts w:ascii="Aptos" w:hAnsi="Aptos"/>
          <w:color w:val="000000"/>
        </w:rPr>
      </w:pPr>
      <w:r>
        <w:rPr>
          <w:rFonts w:ascii="Aptos" w:hAnsi="Aptos"/>
          <w:color w:val="000000"/>
        </w:rPr>
        <w:t>Nazia Khanzada</w:t>
      </w:r>
    </w:p>
    <w:p w14:paraId="56259184" w14:textId="77777777" w:rsidR="00CE5E81" w:rsidRDefault="00CE5E81" w:rsidP="00CE5E81">
      <w:pPr>
        <w:shd w:val="clear" w:color="auto" w:fill="FFFFFF"/>
        <w:rPr>
          <w:rFonts w:ascii="Calibri" w:hAnsi="Calibri" w:cs="Calibri"/>
          <w:color w:val="000000"/>
          <w:sz w:val="24"/>
          <w:szCs w:val="24"/>
        </w:rPr>
      </w:pPr>
      <w:r>
        <w:rPr>
          <w:rFonts w:ascii="Calibri" w:hAnsi="Calibri" w:cs="Calibri"/>
          <w:color w:val="000000"/>
        </w:rPr>
        <w:t>Interim Executive Director</w:t>
      </w:r>
    </w:p>
    <w:p w14:paraId="7A4C50E3" w14:textId="77777777" w:rsidR="00CE5E81" w:rsidRDefault="00CE5E81" w:rsidP="00CE5E81">
      <w:pPr>
        <w:shd w:val="clear" w:color="auto" w:fill="FFFFFF"/>
        <w:rPr>
          <w:rFonts w:ascii="Calibri" w:hAnsi="Calibri" w:cs="Calibri"/>
          <w:color w:val="000000"/>
        </w:rPr>
      </w:pPr>
      <w:r>
        <w:rPr>
          <w:rFonts w:ascii="Calibri" w:hAnsi="Calibri" w:cs="Calibri"/>
          <w:color w:val="000000"/>
        </w:rPr>
        <w:t>Noor Family Services</w:t>
      </w:r>
    </w:p>
    <w:p w14:paraId="5CC80FCC" w14:textId="77777777" w:rsidR="00CE5E81" w:rsidRDefault="00CE5E81" w:rsidP="00CE5E81">
      <w:pPr>
        <w:shd w:val="clear" w:color="auto" w:fill="FFFFFF"/>
        <w:rPr>
          <w:rFonts w:ascii="Calibri" w:hAnsi="Calibri" w:cs="Calibri"/>
          <w:color w:val="000000"/>
        </w:rPr>
      </w:pPr>
      <w:r>
        <w:rPr>
          <w:rFonts w:ascii="Calibri" w:hAnsi="Calibri" w:cs="Calibri"/>
          <w:color w:val="000000"/>
        </w:rPr>
        <w:t>Phone: (470) 589- 7751/ (470) 331 7182</w:t>
      </w:r>
    </w:p>
    <w:p w14:paraId="0212DE34" w14:textId="77777777" w:rsidR="00CE5E81" w:rsidRDefault="00CE5E81" w:rsidP="00CE5E81">
      <w:pPr>
        <w:shd w:val="clear" w:color="auto" w:fill="FFFFFF"/>
        <w:rPr>
          <w:rFonts w:ascii="Calibri" w:hAnsi="Calibri" w:cs="Calibri"/>
          <w:color w:val="000000"/>
        </w:rPr>
      </w:pPr>
      <w:hyperlink r:id="rId10" w:tgtFrame="_blank" w:tooltip="mailto:info@noorfamilyservices.org" w:history="1">
        <w:r>
          <w:rPr>
            <w:rStyle w:val="Hyperlink"/>
            <w:rFonts w:ascii="Calibri" w:hAnsi="Calibri" w:cs="Calibri"/>
            <w:color w:val="1155CC"/>
          </w:rPr>
          <w:t>info@noorfamilyservices.org</w:t>
        </w:r>
      </w:hyperlink>
    </w:p>
    <w:p w14:paraId="2564AAA1" w14:textId="77777777" w:rsidR="00C42FA8" w:rsidRPr="00D55A31" w:rsidRDefault="00C42FA8" w:rsidP="009F5338">
      <w:pPr>
        <w:spacing w:line="360" w:lineRule="auto"/>
        <w:rPr>
          <w:sz w:val="24"/>
          <w:szCs w:val="24"/>
        </w:rPr>
      </w:pPr>
    </w:p>
    <w:sectPr w:rsidR="00C42FA8" w:rsidRPr="00D55A3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C3D1D" w14:textId="77777777" w:rsidR="009544D1" w:rsidRDefault="009544D1" w:rsidP="00860AF1">
      <w:pPr>
        <w:spacing w:after="0" w:line="240" w:lineRule="auto"/>
      </w:pPr>
      <w:r>
        <w:separator/>
      </w:r>
    </w:p>
  </w:endnote>
  <w:endnote w:type="continuationSeparator" w:id="0">
    <w:p w14:paraId="2F999880" w14:textId="77777777" w:rsidR="009544D1" w:rsidRDefault="009544D1" w:rsidP="00860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DD26F" w14:textId="77777777" w:rsidR="009544D1" w:rsidRDefault="009544D1" w:rsidP="00860AF1">
      <w:pPr>
        <w:spacing w:after="0" w:line="240" w:lineRule="auto"/>
      </w:pPr>
      <w:r>
        <w:separator/>
      </w:r>
    </w:p>
  </w:footnote>
  <w:footnote w:type="continuationSeparator" w:id="0">
    <w:p w14:paraId="2F43AA99" w14:textId="77777777" w:rsidR="009544D1" w:rsidRDefault="009544D1" w:rsidP="00860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774282"/>
      <w:docPartObj>
        <w:docPartGallery w:val="Page Numbers (Top of Page)"/>
        <w:docPartUnique/>
      </w:docPartObj>
    </w:sdtPr>
    <w:sdtEndPr>
      <w:rPr>
        <w:noProof/>
      </w:rPr>
    </w:sdtEndPr>
    <w:sdtContent>
      <w:p w14:paraId="708946EA" w14:textId="05D3F12D" w:rsidR="00180DD1" w:rsidRDefault="00180DD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D1B0720" w14:textId="77777777" w:rsidR="00180DD1" w:rsidRDefault="00180D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83300"/>
    <w:multiLevelType w:val="hybridMultilevel"/>
    <w:tmpl w:val="64E053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1300AF"/>
    <w:multiLevelType w:val="hybridMultilevel"/>
    <w:tmpl w:val="B5C844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4146070">
    <w:abstractNumId w:val="0"/>
  </w:num>
  <w:num w:numId="2" w16cid:durableId="296108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CB"/>
    <w:rsid w:val="00062C84"/>
    <w:rsid w:val="00062EEF"/>
    <w:rsid w:val="00071E50"/>
    <w:rsid w:val="0009028F"/>
    <w:rsid w:val="000B09F8"/>
    <w:rsid w:val="000D6DAE"/>
    <w:rsid w:val="000F537C"/>
    <w:rsid w:val="0010336C"/>
    <w:rsid w:val="00104EC6"/>
    <w:rsid w:val="0011488A"/>
    <w:rsid w:val="001445C9"/>
    <w:rsid w:val="00174357"/>
    <w:rsid w:val="00180DD1"/>
    <w:rsid w:val="00196B1E"/>
    <w:rsid w:val="001A153C"/>
    <w:rsid w:val="001B4319"/>
    <w:rsid w:val="00212F79"/>
    <w:rsid w:val="0025142D"/>
    <w:rsid w:val="00265883"/>
    <w:rsid w:val="00286697"/>
    <w:rsid w:val="002B71AA"/>
    <w:rsid w:val="002C0B4C"/>
    <w:rsid w:val="002C3D04"/>
    <w:rsid w:val="002D3AB0"/>
    <w:rsid w:val="002E317C"/>
    <w:rsid w:val="002F1DF1"/>
    <w:rsid w:val="002F5DB0"/>
    <w:rsid w:val="00305BE5"/>
    <w:rsid w:val="00337B9E"/>
    <w:rsid w:val="00341402"/>
    <w:rsid w:val="0034793B"/>
    <w:rsid w:val="00356B07"/>
    <w:rsid w:val="0036600F"/>
    <w:rsid w:val="003838F6"/>
    <w:rsid w:val="00396668"/>
    <w:rsid w:val="003A2696"/>
    <w:rsid w:val="003D3400"/>
    <w:rsid w:val="003D4E4D"/>
    <w:rsid w:val="003D7112"/>
    <w:rsid w:val="003F3F88"/>
    <w:rsid w:val="004310C7"/>
    <w:rsid w:val="00436002"/>
    <w:rsid w:val="00447082"/>
    <w:rsid w:val="00467F21"/>
    <w:rsid w:val="00483DA6"/>
    <w:rsid w:val="004A01DE"/>
    <w:rsid w:val="004A3E18"/>
    <w:rsid w:val="004A6FEC"/>
    <w:rsid w:val="004C684C"/>
    <w:rsid w:val="004E1238"/>
    <w:rsid w:val="004E41BC"/>
    <w:rsid w:val="004F49D8"/>
    <w:rsid w:val="005003AA"/>
    <w:rsid w:val="00512F75"/>
    <w:rsid w:val="00563C21"/>
    <w:rsid w:val="00564E91"/>
    <w:rsid w:val="00576835"/>
    <w:rsid w:val="005812D8"/>
    <w:rsid w:val="005B24BA"/>
    <w:rsid w:val="005C735A"/>
    <w:rsid w:val="005E7FB8"/>
    <w:rsid w:val="005F752B"/>
    <w:rsid w:val="006105F5"/>
    <w:rsid w:val="00616815"/>
    <w:rsid w:val="006475A7"/>
    <w:rsid w:val="00651CF1"/>
    <w:rsid w:val="00652635"/>
    <w:rsid w:val="0067441F"/>
    <w:rsid w:val="00696285"/>
    <w:rsid w:val="006A13F8"/>
    <w:rsid w:val="006B795B"/>
    <w:rsid w:val="006D18EB"/>
    <w:rsid w:val="007549AD"/>
    <w:rsid w:val="00790FA5"/>
    <w:rsid w:val="007D0948"/>
    <w:rsid w:val="008123AC"/>
    <w:rsid w:val="00840686"/>
    <w:rsid w:val="00845EB4"/>
    <w:rsid w:val="00860AF1"/>
    <w:rsid w:val="0086698D"/>
    <w:rsid w:val="0088173A"/>
    <w:rsid w:val="00897B40"/>
    <w:rsid w:val="00897CB2"/>
    <w:rsid w:val="008A5889"/>
    <w:rsid w:val="008D1973"/>
    <w:rsid w:val="008E6652"/>
    <w:rsid w:val="0090788D"/>
    <w:rsid w:val="00922E21"/>
    <w:rsid w:val="00926DDF"/>
    <w:rsid w:val="009272EF"/>
    <w:rsid w:val="009544D1"/>
    <w:rsid w:val="00956425"/>
    <w:rsid w:val="009605A7"/>
    <w:rsid w:val="00972AE3"/>
    <w:rsid w:val="00991A65"/>
    <w:rsid w:val="009C3D7D"/>
    <w:rsid w:val="009D2451"/>
    <w:rsid w:val="009D4391"/>
    <w:rsid w:val="009D615A"/>
    <w:rsid w:val="009F5338"/>
    <w:rsid w:val="00A04D99"/>
    <w:rsid w:val="00A3291C"/>
    <w:rsid w:val="00A3575C"/>
    <w:rsid w:val="00A45E38"/>
    <w:rsid w:val="00A54669"/>
    <w:rsid w:val="00A70918"/>
    <w:rsid w:val="00A72E98"/>
    <w:rsid w:val="00A816DA"/>
    <w:rsid w:val="00B07603"/>
    <w:rsid w:val="00B350B1"/>
    <w:rsid w:val="00B73980"/>
    <w:rsid w:val="00B85920"/>
    <w:rsid w:val="00B97D5D"/>
    <w:rsid w:val="00BB0317"/>
    <w:rsid w:val="00BC0709"/>
    <w:rsid w:val="00BC32F9"/>
    <w:rsid w:val="00BC3A5C"/>
    <w:rsid w:val="00BC5832"/>
    <w:rsid w:val="00C2300E"/>
    <w:rsid w:val="00C42FA8"/>
    <w:rsid w:val="00C9263C"/>
    <w:rsid w:val="00CB48C7"/>
    <w:rsid w:val="00CC40B7"/>
    <w:rsid w:val="00CD14CE"/>
    <w:rsid w:val="00CD389A"/>
    <w:rsid w:val="00CE5E81"/>
    <w:rsid w:val="00CE77FC"/>
    <w:rsid w:val="00CF5182"/>
    <w:rsid w:val="00CF6BD0"/>
    <w:rsid w:val="00D55A31"/>
    <w:rsid w:val="00D827CA"/>
    <w:rsid w:val="00D871BC"/>
    <w:rsid w:val="00DB3B70"/>
    <w:rsid w:val="00DB6A3A"/>
    <w:rsid w:val="00E06EE6"/>
    <w:rsid w:val="00E84ECB"/>
    <w:rsid w:val="00E8598D"/>
    <w:rsid w:val="00ED76B0"/>
    <w:rsid w:val="00EE06F0"/>
    <w:rsid w:val="00EE1DE9"/>
    <w:rsid w:val="00EE69C5"/>
    <w:rsid w:val="00F25870"/>
    <w:rsid w:val="00F36B40"/>
    <w:rsid w:val="00F570B3"/>
    <w:rsid w:val="00F6270C"/>
    <w:rsid w:val="00F64588"/>
    <w:rsid w:val="00F71819"/>
    <w:rsid w:val="00F928CB"/>
    <w:rsid w:val="00F937A1"/>
    <w:rsid w:val="00F94FB0"/>
    <w:rsid w:val="00FE2D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4DD07"/>
  <w15:chartTrackingRefBased/>
  <w15:docId w15:val="{5B12B298-5066-4730-ACCF-999D58C14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AF1"/>
  </w:style>
  <w:style w:type="paragraph" w:styleId="Footer">
    <w:name w:val="footer"/>
    <w:basedOn w:val="Normal"/>
    <w:link w:val="FooterChar"/>
    <w:uiPriority w:val="99"/>
    <w:unhideWhenUsed/>
    <w:rsid w:val="00860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AF1"/>
  </w:style>
  <w:style w:type="paragraph" w:styleId="ListParagraph">
    <w:name w:val="List Paragraph"/>
    <w:basedOn w:val="Normal"/>
    <w:uiPriority w:val="34"/>
    <w:qFormat/>
    <w:rsid w:val="00B85920"/>
    <w:pPr>
      <w:ind w:left="720"/>
      <w:contextualSpacing/>
    </w:pPr>
  </w:style>
  <w:style w:type="character" w:styleId="Hyperlink">
    <w:name w:val="Hyperlink"/>
    <w:basedOn w:val="DefaultParagraphFont"/>
    <w:uiPriority w:val="99"/>
    <w:unhideWhenUsed/>
    <w:rsid w:val="00C42FA8"/>
    <w:rPr>
      <w:color w:val="0563C1" w:themeColor="hyperlink"/>
      <w:u w:val="single"/>
    </w:rPr>
  </w:style>
  <w:style w:type="character" w:styleId="UnresolvedMention">
    <w:name w:val="Unresolved Mention"/>
    <w:basedOn w:val="DefaultParagraphFont"/>
    <w:uiPriority w:val="99"/>
    <w:semiHidden/>
    <w:unhideWhenUsed/>
    <w:rsid w:val="00C42FA8"/>
    <w:rPr>
      <w:color w:val="605E5C"/>
      <w:shd w:val="clear" w:color="auto" w:fill="E1DFDD"/>
    </w:rPr>
  </w:style>
  <w:style w:type="paragraph" w:styleId="Revision">
    <w:name w:val="Revision"/>
    <w:hidden/>
    <w:uiPriority w:val="99"/>
    <w:semiHidden/>
    <w:rsid w:val="006B795B"/>
    <w:pPr>
      <w:spacing w:after="0" w:line="240" w:lineRule="auto"/>
    </w:pPr>
  </w:style>
  <w:style w:type="character" w:customStyle="1" w:styleId="il">
    <w:name w:val="il"/>
    <w:basedOn w:val="DefaultParagraphFont"/>
    <w:rsid w:val="00CE77FC"/>
  </w:style>
  <w:style w:type="character" w:customStyle="1" w:styleId="apple-converted-space">
    <w:name w:val="apple-converted-space"/>
    <w:basedOn w:val="DefaultParagraphFont"/>
    <w:rsid w:val="00CE7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7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oorfamilyservice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noorfamilyservices.org" TargetMode="External"/><Relationship Id="rId4" Type="http://schemas.openxmlformats.org/officeDocument/2006/relationships/settings" Target="settings.xml"/><Relationship Id="rId9" Type="http://schemas.openxmlformats.org/officeDocument/2006/relationships/hyperlink" Target="http://www.NoorFamilyServic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4B5C1-E8BA-4C62-A7F5-30C9DE2ED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1392</Words>
  <Characters>7967</Characters>
  <Application>Microsoft Office Word</Application>
  <DocSecurity>0</DocSecurity>
  <Lines>204</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Hazrat</dc:creator>
  <cp:keywords/>
  <dc:description/>
  <cp:lastModifiedBy>Shamikh Sahadat</cp:lastModifiedBy>
  <cp:revision>10</cp:revision>
  <dcterms:created xsi:type="dcterms:W3CDTF">2026-05-11T18:43:00Z</dcterms:created>
  <dcterms:modified xsi:type="dcterms:W3CDTF">2026-05-11T18:53:00Z</dcterms:modified>
</cp:coreProperties>
</file>