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1CBED" w14:textId="698EA727" w:rsidR="00755AA8" w:rsidRDefault="008F2EE2">
      <w:pPr>
        <w:pStyle w:val="Title"/>
        <w:jc w:val="center"/>
      </w:pPr>
      <w:r>
        <w:rPr>
          <w:b/>
          <w:bCs/>
          <w:noProof/>
        </w:rPr>
        <mc:AlternateContent>
          <mc:Choice Requires="wps">
            <w:drawing>
              <wp:anchor distT="0" distB="0" distL="114300" distR="114300" simplePos="0" relativeHeight="251660288" behindDoc="0" locked="0" layoutInCell="1" allowOverlap="1" wp14:anchorId="20AF7BA8" wp14:editId="3A38ADEA">
                <wp:simplePos x="0" y="0"/>
                <wp:positionH relativeFrom="column">
                  <wp:posOffset>5105400</wp:posOffset>
                </wp:positionH>
                <wp:positionV relativeFrom="paragraph">
                  <wp:posOffset>-400050</wp:posOffset>
                </wp:positionV>
                <wp:extent cx="1181100" cy="1085850"/>
                <wp:effectExtent l="0" t="0" r="0" b="0"/>
                <wp:wrapNone/>
                <wp:docPr id="1477010118" name="Text Box 2"/>
                <wp:cNvGraphicFramePr/>
                <a:graphic xmlns:a="http://schemas.openxmlformats.org/drawingml/2006/main">
                  <a:graphicData uri="http://schemas.microsoft.com/office/word/2010/wordprocessingShape">
                    <wps:wsp>
                      <wps:cNvSpPr txBox="1"/>
                      <wps:spPr>
                        <a:xfrm>
                          <a:off x="0" y="0"/>
                          <a:ext cx="1181100" cy="1085850"/>
                        </a:xfrm>
                        <a:prstGeom prst="rect">
                          <a:avLst/>
                        </a:prstGeom>
                        <a:solidFill>
                          <a:schemeClr val="lt1"/>
                        </a:solidFill>
                        <a:ln w="6350">
                          <a:noFill/>
                        </a:ln>
                      </wps:spPr>
                      <wps:txbx>
                        <w:txbxContent>
                          <w:p w14:paraId="7FD5BF91" w14:textId="52FAFC37" w:rsidR="008F2EE2" w:rsidRDefault="008F2EE2">
                            <w:r>
                              <w:rPr>
                                <w:noProof/>
                                <w14:ligatures w14:val="standardContextual"/>
                                <w14:cntxtAlts w14:val="0"/>
                              </w:rPr>
                              <w:drawing>
                                <wp:inline distT="0" distB="0" distL="0" distR="0" wp14:anchorId="01AAB7E8" wp14:editId="606AE71E">
                                  <wp:extent cx="828675" cy="828675"/>
                                  <wp:effectExtent l="0" t="0" r="0" b="0"/>
                                  <wp:docPr id="2122206122" name="Graphic 4" descr="Horsesho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06122" name="Graphic 2122206122" descr="Horseshoe outline"/>
                                          <pic:cNvPicPr/>
                                        </pic:nvPicPr>
                                        <pic:blipFill>
                                          <a:blip r:embed="rId4">
                                            <a:extLst>
                                              <a:ext uri="{96DAC541-7B7A-43D3-8B79-37D633B846F1}">
                                                <asvg:svgBlip xmlns:asvg="http://schemas.microsoft.com/office/drawing/2016/SVG/main" r:embed="rId5"/>
                                              </a:ext>
                                            </a:extLst>
                                          </a:blip>
                                          <a:stretch>
                                            <a:fillRect/>
                                          </a:stretch>
                                        </pic:blipFill>
                                        <pic:spPr>
                                          <a:xfrm>
                                            <a:off x="0" y="0"/>
                                            <a:ext cx="828675" cy="8286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AF7BA8" id="_x0000_t202" coordsize="21600,21600" o:spt="202" path="m,l,21600r21600,l21600,xe">
                <v:stroke joinstyle="miter"/>
                <v:path gradientshapeok="t" o:connecttype="rect"/>
              </v:shapetype>
              <v:shape id="Text Box 2" o:spid="_x0000_s1026" type="#_x0000_t202" style="position:absolute;left:0;text-align:left;margin-left:402pt;margin-top:-31.5pt;width:93pt;height:8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" fillcolor="white [3201]" stroked="f" strokeweight=".5pt">
                <v:textbox>
                  <w:txbxContent>
                    <w:p w14:paraId="7FD5BF91" w14:textId="52FAFC37" w:rsidR="008F2EE2" w:rsidRDefault="008F2EE2">
                      <w:r>
                        <w:rPr>
                          <w:noProof/>
                          <w14:ligatures w14:val="standardContextual"/>
                          <w14:cntxtAlts w14:val="0"/>
                        </w:rPr>
                        <w:drawing>
                          <wp:inline distT="0" distB="0" distL="0" distR="0" wp14:anchorId="01AAB7E8" wp14:editId="606AE71E">
                            <wp:extent cx="828675" cy="828675"/>
                            <wp:effectExtent l="0" t="0" r="0" b="0"/>
                            <wp:docPr id="2122206122" name="Graphic 4" descr="Horsesho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06122" name="Graphic 2122206122" descr="Horseshoe outline"/>
                                    <pic:cNvPicPr/>
                                  </pic:nvPicPr>
                                  <pic:blipFill>
                                    <a:blip r:embed="rId4">
                                      <a:extLst>
                                        <a:ext uri="{96DAC541-7B7A-43D3-8B79-37D633B846F1}">
                                          <asvg:svgBlip xmlns:asvg="http://schemas.microsoft.com/office/drawing/2016/SVG/main" r:embed="rId5"/>
                                        </a:ext>
                                      </a:extLst>
                                    </a:blip>
                                    <a:stretch>
                                      <a:fillRect/>
                                    </a:stretch>
                                  </pic:blipFill>
                                  <pic:spPr>
                                    <a:xfrm>
                                      <a:off x="0" y="0"/>
                                      <a:ext cx="828675" cy="828675"/>
                                    </a:xfrm>
                                    <a:prstGeom prst="rect">
                                      <a:avLst/>
                                    </a:prstGeom>
                                  </pic:spPr>
                                </pic:pic>
                              </a:graphicData>
                            </a:graphic>
                          </wp:inline>
                        </w:drawing>
                      </w:r>
                    </w:p>
                  </w:txbxContent>
                </v:textbox>
              </v:shape>
            </w:pict>
          </mc:Fallback>
        </mc:AlternateContent>
      </w:r>
      <w:r w:rsidR="00755AA8">
        <w:rPr>
          <w:b/>
          <w:bCs/>
        </w:rPr>
        <w:t>Circle E Guest Ranch, L.L.C.</w:t>
      </w:r>
    </w:p>
    <w:p w14:paraId="6448F313" w14:textId="77777777" w:rsidR="00755AA8" w:rsidRDefault="00755AA8">
      <w:pPr>
        <w:pStyle w:val="Subtitle"/>
        <w:jc w:val="center"/>
      </w:pPr>
      <w:r>
        <w:t>50 Circle E Lane, Belvidere, TN 37306</w:t>
      </w:r>
      <w:r>
        <w:br/>
        <w:t>931-962-1790</w:t>
      </w:r>
    </w:p>
    <w:p w14:paraId="674A1FBF" w14:textId="77777777" w:rsidR="00755AA8" w:rsidRPr="00661F9A" w:rsidRDefault="00755AA8">
      <w:pPr>
        <w:pStyle w:val="Heading1"/>
        <w:jc w:val="center"/>
        <w:rPr>
          <w:rFonts w:asciiTheme="minorHAnsi" w:hAnsiTheme="minorHAnsi" w:cstheme="minorBidi"/>
          <w:sz w:val="36"/>
          <w:szCs w:val="36"/>
        </w:rPr>
      </w:pPr>
      <w:r w:rsidRPr="00661F9A">
        <w:rPr>
          <w:rFonts w:asciiTheme="minorHAnsi" w:hAnsiTheme="minorHAnsi" w:cstheme="minorBidi"/>
          <w:sz w:val="36"/>
          <w:szCs w:val="36"/>
        </w:rPr>
        <w:t>Release and Waiver of Liability Agreement</w:t>
      </w:r>
    </w:p>
    <w:p w14:paraId="1C3154B2" w14:textId="77777777" w:rsidR="0056331C" w:rsidRDefault="00755AA8">
      <w:r w:rsidRPr="0056331C">
        <w:t>In consideration of the opportunity afforded to me to participate in horseback riding at my request on the property located in the Sixteenth (16th) Civil District of Franklin County, Tennessee, including but not limited to Circle E Guest Ranch, L.L.C. and the facilities operated thereon, and in recognition of the possible dangers to which I may voluntarily subject myself by participating in horseback riding activities, I knowingly, freely, and voluntarily, for myself, my heirs, personal representatives, and assigns, waive any right or cause of action of any kind whatsoever arising as a result of my participation in horseback riding or any related activities located on or adjacent to the described property from which any liability may or could accrue to Circle E Guest Ranch, L.L.C. I assume all risks of injury to myself, including death by horseback riding, drowning, or other accident, and to my property while participating in horseback riding or any related activities incidental thereto. I further assume all risks of injury to myself and to my property while present at Circle E Guest Ranch, L.L.C. For myself and my heirs, personal representatives, or assigns, from the date of this release and waiver agreement and forever thereafter, I release claims, including claims involving death, occasioned by my participation in or presence at horseback riding and related activities, whether resulting by or through the negligence of the owners, Circle E Guest Ranch, L.L.C., their agents, officers, or employees. Should I, my heirs, personal representatives, or assigns institute any action against the owner of Circle E Guest Ranch, L.L.C. or surrounding property owners arising out of injury to myself or property as a result of horseback riding, then I agree, for myself and my heirs, legal representatives, and assigns, to pay all costs of such action, including attorney’s fees incurred by them.</w:t>
      </w:r>
    </w:p>
    <w:p w14:paraId="1DBD733B" w14:textId="1E902D94" w:rsidR="00755AA8" w:rsidRPr="0056331C" w:rsidRDefault="00661F9A">
      <w:pPr>
        <w:rPr>
          <w:b/>
          <w:bCs/>
        </w:rPr>
      </w:pPr>
      <w:r w:rsidRPr="0056331C">
        <w:t xml:space="preserve"> </w:t>
      </w:r>
      <w:r w:rsidRPr="0056331C">
        <w:rPr>
          <w:b/>
          <w:bCs/>
        </w:rPr>
        <w:t>I understand a</w:t>
      </w:r>
      <w:r w:rsidR="00755AA8" w:rsidRPr="0056331C">
        <w:rPr>
          <w:b/>
          <w:bCs/>
        </w:rPr>
        <w:t>nyone under the age of 18 must wear a helmet.</w:t>
      </w:r>
    </w:p>
    <w:p w14:paraId="75AA4FC7" w14:textId="77777777" w:rsidR="00755AA8" w:rsidRPr="00B65952" w:rsidRDefault="00755AA8">
      <w:pPr>
        <w:pStyle w:val="Heading2"/>
        <w:rPr>
          <w:rFonts w:asciiTheme="minorHAnsi" w:hAnsiTheme="minorHAnsi" w:cstheme="minorBidi"/>
          <w:sz w:val="28"/>
          <w:szCs w:val="28"/>
        </w:rPr>
      </w:pPr>
      <w:r w:rsidRPr="00B65952">
        <w:rPr>
          <w:rFonts w:asciiTheme="minorHAnsi" w:hAnsiTheme="minorHAnsi" w:cstheme="minorBidi"/>
          <w:sz w:val="28"/>
          <w:szCs w:val="28"/>
        </w:rPr>
        <w:t>Participant Information</w:t>
      </w:r>
    </w:p>
    <w:p w14:paraId="6DEC3E5B" w14:textId="77777777" w:rsidR="00755AA8" w:rsidRPr="006F461D" w:rsidRDefault="00755AA8">
      <w:pPr>
        <w:rPr>
          <w:sz w:val="22"/>
          <w:szCs w:val="22"/>
        </w:rPr>
      </w:pPr>
      <w:r w:rsidRPr="006F461D">
        <w:rPr>
          <w:b/>
          <w:bCs/>
          <w:sz w:val="22"/>
          <w:szCs w:val="22"/>
        </w:rPr>
        <w:t>Date:</w:t>
      </w:r>
      <w:r w:rsidRPr="006F461D">
        <w:rPr>
          <w:sz w:val="22"/>
          <w:szCs w:val="22"/>
        </w:rPr>
        <w:t xml:space="preserve"> ____________________________________</w:t>
      </w:r>
    </w:p>
    <w:p w14:paraId="2D2005FF" w14:textId="6737A510" w:rsidR="00755AA8" w:rsidRPr="006F461D" w:rsidRDefault="00755AA8">
      <w:pPr>
        <w:rPr>
          <w:sz w:val="22"/>
          <w:szCs w:val="22"/>
        </w:rPr>
      </w:pPr>
      <w:r w:rsidRPr="006F461D">
        <w:rPr>
          <w:b/>
          <w:bCs/>
          <w:sz w:val="22"/>
          <w:szCs w:val="22"/>
        </w:rPr>
        <w:t>Participant Name (Print</w:t>
      </w:r>
      <w:r w:rsidR="0056331C" w:rsidRPr="006F461D">
        <w:rPr>
          <w:b/>
          <w:bCs/>
          <w:sz w:val="22"/>
          <w:szCs w:val="22"/>
        </w:rPr>
        <w:t>):</w:t>
      </w:r>
      <w:r w:rsidR="0056331C" w:rsidRPr="006F461D">
        <w:rPr>
          <w:sz w:val="22"/>
          <w:szCs w:val="22"/>
        </w:rPr>
        <w:t xml:space="preserve"> </w:t>
      </w:r>
      <w:r w:rsidRPr="006F461D">
        <w:rPr>
          <w:sz w:val="22"/>
          <w:szCs w:val="22"/>
        </w:rPr>
        <w:t>_________________________</w:t>
      </w:r>
      <w:r w:rsidRPr="006F461D">
        <w:rPr>
          <w:b/>
          <w:bCs/>
          <w:sz w:val="22"/>
          <w:szCs w:val="22"/>
        </w:rPr>
        <w:t xml:space="preserve"> Signature:</w:t>
      </w:r>
      <w:r w:rsidRPr="006F461D">
        <w:rPr>
          <w:sz w:val="22"/>
          <w:szCs w:val="22"/>
        </w:rPr>
        <w:t xml:space="preserve"> ____________________________</w:t>
      </w:r>
    </w:p>
    <w:p w14:paraId="1E163E9F" w14:textId="1FC9B565" w:rsidR="00EB513C" w:rsidRPr="006F461D" w:rsidRDefault="00755AA8">
      <w:pPr>
        <w:rPr>
          <w:sz w:val="22"/>
          <w:szCs w:val="22"/>
        </w:rPr>
      </w:pPr>
      <w:r w:rsidRPr="006F461D">
        <w:rPr>
          <w:b/>
          <w:bCs/>
          <w:sz w:val="22"/>
          <w:szCs w:val="22"/>
        </w:rPr>
        <w:t>Add</w:t>
      </w:r>
      <w:r w:rsidR="000C3AB1">
        <w:rPr>
          <w:b/>
          <w:bCs/>
          <w:sz w:val="22"/>
          <w:szCs w:val="22"/>
        </w:rPr>
        <w:t>itional Participant</w:t>
      </w:r>
      <w:r w:rsidRPr="006F461D">
        <w:rPr>
          <w:b/>
          <w:bCs/>
          <w:sz w:val="22"/>
          <w:szCs w:val="22"/>
        </w:rPr>
        <w:t xml:space="preserve"> (Print</w:t>
      </w:r>
      <w:r w:rsidR="007D20A5" w:rsidRPr="006F461D">
        <w:rPr>
          <w:b/>
          <w:bCs/>
          <w:sz w:val="22"/>
          <w:szCs w:val="22"/>
        </w:rPr>
        <w:t>):</w:t>
      </w:r>
      <w:r w:rsidR="007D20A5" w:rsidRPr="006F461D">
        <w:rPr>
          <w:sz w:val="22"/>
          <w:szCs w:val="22"/>
        </w:rPr>
        <w:t xml:space="preserve"> </w:t>
      </w:r>
      <w:r w:rsidR="0056331C" w:rsidRPr="006F461D">
        <w:rPr>
          <w:sz w:val="22"/>
          <w:szCs w:val="22"/>
        </w:rPr>
        <w:t>__________________</w:t>
      </w:r>
      <w:r w:rsidR="0056331C">
        <w:rPr>
          <w:sz w:val="22"/>
          <w:szCs w:val="22"/>
        </w:rPr>
        <w:t>__</w:t>
      </w:r>
      <w:r w:rsidR="0056331C" w:rsidRPr="006F461D">
        <w:rPr>
          <w:sz w:val="22"/>
          <w:szCs w:val="22"/>
        </w:rPr>
        <w:t xml:space="preserve">____ </w:t>
      </w:r>
      <w:r w:rsidR="0056331C" w:rsidRPr="000C3AB1">
        <w:rPr>
          <w:b/>
          <w:bCs/>
          <w:sz w:val="22"/>
          <w:szCs w:val="22"/>
        </w:rPr>
        <w:t>Signature</w:t>
      </w:r>
      <w:r w:rsidR="0056331C" w:rsidRPr="006F461D">
        <w:rPr>
          <w:sz w:val="22"/>
          <w:szCs w:val="22"/>
        </w:rPr>
        <w:t>: _</w:t>
      </w:r>
      <w:r w:rsidRPr="006F461D">
        <w:rPr>
          <w:sz w:val="22"/>
          <w:szCs w:val="22"/>
        </w:rPr>
        <w:t>_______________________</w:t>
      </w:r>
      <w:proofErr w:type="gramStart"/>
      <w:r w:rsidRPr="006F461D">
        <w:rPr>
          <w:sz w:val="22"/>
          <w:szCs w:val="22"/>
        </w:rPr>
        <w:t>_</w:t>
      </w:r>
      <w:r w:rsidR="006F461D">
        <w:rPr>
          <w:sz w:val="22"/>
          <w:szCs w:val="22"/>
        </w:rPr>
        <w:t xml:space="preserve"> </w:t>
      </w:r>
      <w:r w:rsidR="008546FB" w:rsidRPr="006F461D">
        <w:rPr>
          <w:sz w:val="22"/>
          <w:szCs w:val="22"/>
        </w:rPr>
        <w:t xml:space="preserve"> A</w:t>
      </w:r>
      <w:r w:rsidRPr="006F461D">
        <w:rPr>
          <w:b/>
          <w:bCs/>
          <w:sz w:val="22"/>
          <w:szCs w:val="22"/>
        </w:rPr>
        <w:t>ddress</w:t>
      </w:r>
      <w:proofErr w:type="gramEnd"/>
      <w:r w:rsidRPr="006F461D">
        <w:rPr>
          <w:b/>
          <w:bCs/>
          <w:sz w:val="22"/>
          <w:szCs w:val="22"/>
        </w:rPr>
        <w:t>:</w:t>
      </w:r>
      <w:r w:rsidRPr="006F461D">
        <w:rPr>
          <w:sz w:val="22"/>
          <w:szCs w:val="22"/>
        </w:rPr>
        <w:t xml:space="preserve"> ________________________</w:t>
      </w:r>
      <w:r w:rsidR="00EB513C" w:rsidRPr="006F461D">
        <w:rPr>
          <w:sz w:val="22"/>
          <w:szCs w:val="22"/>
        </w:rPr>
        <w:t>________________________________</w:t>
      </w:r>
      <w:r w:rsidRPr="006F461D">
        <w:rPr>
          <w:sz w:val="22"/>
          <w:szCs w:val="22"/>
        </w:rPr>
        <w:t xml:space="preserve">____________ </w:t>
      </w:r>
    </w:p>
    <w:p w14:paraId="5720B265" w14:textId="50A739F2" w:rsidR="00755AA8" w:rsidRPr="006F461D" w:rsidRDefault="00755AA8">
      <w:pPr>
        <w:rPr>
          <w:sz w:val="22"/>
          <w:szCs w:val="22"/>
        </w:rPr>
      </w:pPr>
      <w:r w:rsidRPr="006F461D">
        <w:rPr>
          <w:b/>
          <w:bCs/>
          <w:sz w:val="22"/>
          <w:szCs w:val="22"/>
        </w:rPr>
        <w:t>City:</w:t>
      </w:r>
      <w:r w:rsidRPr="006F461D">
        <w:rPr>
          <w:sz w:val="22"/>
          <w:szCs w:val="22"/>
        </w:rPr>
        <w:t xml:space="preserve"> ___________________</w:t>
      </w:r>
      <w:r w:rsidR="00EB513C" w:rsidRPr="006F461D">
        <w:rPr>
          <w:sz w:val="22"/>
          <w:szCs w:val="22"/>
        </w:rPr>
        <w:t>________________</w:t>
      </w:r>
      <w:r w:rsidRPr="006F461D">
        <w:rPr>
          <w:sz w:val="22"/>
          <w:szCs w:val="22"/>
        </w:rPr>
        <w:t xml:space="preserve">_ </w:t>
      </w:r>
      <w:r w:rsidRPr="006F461D">
        <w:rPr>
          <w:b/>
          <w:bCs/>
          <w:sz w:val="22"/>
          <w:szCs w:val="22"/>
        </w:rPr>
        <w:t>ZIP:</w:t>
      </w:r>
      <w:r w:rsidRPr="006F461D">
        <w:rPr>
          <w:sz w:val="22"/>
          <w:szCs w:val="22"/>
        </w:rPr>
        <w:t xml:space="preserve"> __________</w:t>
      </w:r>
      <w:r w:rsidR="008546FB" w:rsidRPr="006F461D">
        <w:rPr>
          <w:sz w:val="22"/>
          <w:szCs w:val="22"/>
        </w:rPr>
        <w:t>_______</w:t>
      </w:r>
    </w:p>
    <w:p w14:paraId="1E2BD3F1" w14:textId="77777777" w:rsidR="00755AA8" w:rsidRPr="006F461D" w:rsidRDefault="00755AA8">
      <w:pPr>
        <w:rPr>
          <w:sz w:val="22"/>
          <w:szCs w:val="22"/>
        </w:rPr>
      </w:pPr>
      <w:r w:rsidRPr="006F461D">
        <w:rPr>
          <w:b/>
          <w:bCs/>
          <w:sz w:val="22"/>
          <w:szCs w:val="22"/>
        </w:rPr>
        <w:t>Phone:</w:t>
      </w:r>
      <w:r w:rsidRPr="006F461D">
        <w:rPr>
          <w:sz w:val="22"/>
          <w:szCs w:val="22"/>
        </w:rPr>
        <w:t xml:space="preserve"> ____________________________________</w:t>
      </w:r>
    </w:p>
    <w:p w14:paraId="13562193" w14:textId="77777777" w:rsidR="00755AA8" w:rsidRPr="00B65952" w:rsidRDefault="00755AA8">
      <w:pPr>
        <w:pStyle w:val="Heading2"/>
        <w:rPr>
          <w:rFonts w:asciiTheme="minorHAnsi" w:hAnsiTheme="minorHAnsi" w:cstheme="minorBidi"/>
          <w:sz w:val="28"/>
          <w:szCs w:val="28"/>
        </w:rPr>
      </w:pPr>
      <w:r w:rsidRPr="00B65952">
        <w:rPr>
          <w:rFonts w:asciiTheme="minorHAnsi" w:hAnsiTheme="minorHAnsi" w:cstheme="minorBidi"/>
          <w:sz w:val="28"/>
          <w:szCs w:val="28"/>
        </w:rPr>
        <w:t>For Participants Under 18</w:t>
      </w:r>
    </w:p>
    <w:p w14:paraId="58B7D35F" w14:textId="4EAEBF68" w:rsidR="00755AA8" w:rsidRPr="006F461D" w:rsidRDefault="00755AA8">
      <w:pPr>
        <w:rPr>
          <w:sz w:val="22"/>
          <w:szCs w:val="22"/>
        </w:rPr>
      </w:pPr>
      <w:r w:rsidRPr="006F461D">
        <w:rPr>
          <w:b/>
          <w:bCs/>
          <w:sz w:val="22"/>
          <w:szCs w:val="22"/>
        </w:rPr>
        <w:t>Minor</w:t>
      </w:r>
      <w:r w:rsidR="004E141C" w:rsidRPr="006F461D">
        <w:rPr>
          <w:b/>
          <w:bCs/>
          <w:sz w:val="22"/>
          <w:szCs w:val="22"/>
        </w:rPr>
        <w:t xml:space="preserve">s </w:t>
      </w:r>
      <w:r w:rsidRPr="006F461D">
        <w:rPr>
          <w:b/>
          <w:bCs/>
          <w:sz w:val="22"/>
          <w:szCs w:val="22"/>
        </w:rPr>
        <w:t>Name (Print):</w:t>
      </w:r>
      <w:r w:rsidRPr="006F461D">
        <w:rPr>
          <w:sz w:val="22"/>
          <w:szCs w:val="22"/>
        </w:rPr>
        <w:t xml:space="preserve"> </w:t>
      </w:r>
      <w:r w:rsidR="006F461D" w:rsidRPr="006F461D">
        <w:rPr>
          <w:sz w:val="22"/>
          <w:szCs w:val="22"/>
        </w:rPr>
        <w:t>1. _</w:t>
      </w:r>
      <w:r w:rsidR="00EB513C" w:rsidRPr="006F461D">
        <w:rPr>
          <w:sz w:val="22"/>
          <w:szCs w:val="22"/>
        </w:rPr>
        <w:t>__________</w:t>
      </w:r>
      <w:r w:rsidRPr="006F461D">
        <w:rPr>
          <w:sz w:val="22"/>
          <w:szCs w:val="22"/>
        </w:rPr>
        <w:t>___________________</w:t>
      </w:r>
      <w:r w:rsidR="004E141C" w:rsidRPr="006F461D">
        <w:rPr>
          <w:sz w:val="22"/>
          <w:szCs w:val="22"/>
        </w:rPr>
        <w:t xml:space="preserve">         </w:t>
      </w:r>
      <w:r w:rsidR="006F461D" w:rsidRPr="006F461D">
        <w:rPr>
          <w:sz w:val="22"/>
          <w:szCs w:val="22"/>
        </w:rPr>
        <w:t>2. _</w:t>
      </w:r>
      <w:r w:rsidR="00EB513C" w:rsidRPr="006F461D">
        <w:rPr>
          <w:sz w:val="22"/>
          <w:szCs w:val="22"/>
        </w:rPr>
        <w:t>_______</w:t>
      </w:r>
      <w:r w:rsidRPr="006F461D">
        <w:rPr>
          <w:sz w:val="22"/>
          <w:szCs w:val="22"/>
        </w:rPr>
        <w:t>_________________</w:t>
      </w:r>
      <w:r w:rsidR="004E141C" w:rsidRPr="006F461D">
        <w:rPr>
          <w:sz w:val="22"/>
          <w:szCs w:val="22"/>
        </w:rPr>
        <w:t xml:space="preserve">____  </w:t>
      </w:r>
    </w:p>
    <w:p w14:paraId="0B39410F" w14:textId="487BC340" w:rsidR="004E141C" w:rsidRPr="006F461D" w:rsidRDefault="00EB513C">
      <w:pPr>
        <w:rPr>
          <w:sz w:val="22"/>
          <w:szCs w:val="22"/>
        </w:rPr>
      </w:pPr>
      <w:r w:rsidRPr="006F461D">
        <w:rPr>
          <w:sz w:val="22"/>
          <w:szCs w:val="22"/>
        </w:rPr>
        <w:t>3.</w:t>
      </w:r>
      <w:r w:rsidR="004E141C" w:rsidRPr="006F461D">
        <w:rPr>
          <w:sz w:val="22"/>
          <w:szCs w:val="22"/>
        </w:rPr>
        <w:t xml:space="preserve">______________________     </w:t>
      </w:r>
      <w:r w:rsidR="006F461D" w:rsidRPr="006F461D">
        <w:rPr>
          <w:sz w:val="22"/>
          <w:szCs w:val="22"/>
        </w:rPr>
        <w:t>4. _</w:t>
      </w:r>
      <w:r w:rsidR="004E141C" w:rsidRPr="006F461D">
        <w:rPr>
          <w:sz w:val="22"/>
          <w:szCs w:val="22"/>
        </w:rPr>
        <w:t xml:space="preserve">________________________     </w:t>
      </w:r>
      <w:r w:rsidRPr="006F461D">
        <w:rPr>
          <w:sz w:val="22"/>
          <w:szCs w:val="22"/>
        </w:rPr>
        <w:t>5.</w:t>
      </w:r>
      <w:r w:rsidR="004E141C" w:rsidRPr="006F461D">
        <w:rPr>
          <w:sz w:val="22"/>
          <w:szCs w:val="22"/>
        </w:rPr>
        <w:t xml:space="preserve"> ____________________________</w:t>
      </w:r>
    </w:p>
    <w:p w14:paraId="6DC1BCC8" w14:textId="3880B7AC" w:rsidR="00755AA8" w:rsidRPr="006F461D" w:rsidRDefault="00755AA8">
      <w:pPr>
        <w:rPr>
          <w:sz w:val="22"/>
          <w:szCs w:val="22"/>
        </w:rPr>
      </w:pPr>
      <w:r w:rsidRPr="006F461D">
        <w:rPr>
          <w:b/>
          <w:bCs/>
          <w:sz w:val="22"/>
          <w:szCs w:val="22"/>
        </w:rPr>
        <w:t>Parent or Guardian Signature:</w:t>
      </w:r>
      <w:r w:rsidRPr="006F461D">
        <w:rPr>
          <w:sz w:val="22"/>
          <w:szCs w:val="22"/>
        </w:rPr>
        <w:t xml:space="preserve"> _________________________________</w:t>
      </w:r>
      <w:r w:rsidR="007D20A5">
        <w:rPr>
          <w:sz w:val="22"/>
          <w:szCs w:val="22"/>
        </w:rPr>
        <w:t>___________</w:t>
      </w:r>
      <w:r w:rsidRPr="006F461D">
        <w:rPr>
          <w:sz w:val="22"/>
          <w:szCs w:val="22"/>
        </w:rPr>
        <w:t>___</w:t>
      </w:r>
    </w:p>
    <w:sectPr w:rsidR="00755AA8" w:rsidRPr="006F46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AA8"/>
    <w:rsid w:val="000C3AB1"/>
    <w:rsid w:val="002907EA"/>
    <w:rsid w:val="00436A2C"/>
    <w:rsid w:val="00466F02"/>
    <w:rsid w:val="004D6469"/>
    <w:rsid w:val="004E141C"/>
    <w:rsid w:val="0056331C"/>
    <w:rsid w:val="00573F5D"/>
    <w:rsid w:val="00661F9A"/>
    <w:rsid w:val="006D490C"/>
    <w:rsid w:val="006F461D"/>
    <w:rsid w:val="00755AA8"/>
    <w:rsid w:val="007D20A5"/>
    <w:rsid w:val="00821267"/>
    <w:rsid w:val="008546FB"/>
    <w:rsid w:val="008F2EE2"/>
    <w:rsid w:val="00B65952"/>
    <w:rsid w:val="00DA5DED"/>
    <w:rsid w:val="00DB4A7E"/>
    <w:rsid w:val="00E15E38"/>
    <w:rsid w:val="00EB513C"/>
    <w:rsid w:val="00F1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D1BB7"/>
  <w15:chartTrackingRefBased/>
  <w15:docId w15:val="{792F104F-884C-49CC-9301-E80C7D21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AA8"/>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755A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5A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A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A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A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A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A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A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A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A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A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A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A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A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A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A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A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AA8"/>
    <w:rPr>
      <w:rFonts w:eastAsiaTheme="majorEastAsia" w:cstheme="majorBidi"/>
      <w:color w:val="272727" w:themeColor="text1" w:themeTint="D8"/>
    </w:rPr>
  </w:style>
  <w:style w:type="paragraph" w:styleId="Title">
    <w:name w:val="Title"/>
    <w:basedOn w:val="Normal"/>
    <w:next w:val="Normal"/>
    <w:link w:val="TitleChar"/>
    <w:uiPriority w:val="10"/>
    <w:qFormat/>
    <w:rsid w:val="00755AA8"/>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55A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A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A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AA8"/>
    <w:pPr>
      <w:spacing w:before="160"/>
      <w:jc w:val="center"/>
    </w:pPr>
    <w:rPr>
      <w:i/>
      <w:iCs/>
      <w:color w:val="404040" w:themeColor="text1" w:themeTint="BF"/>
    </w:rPr>
  </w:style>
  <w:style w:type="character" w:customStyle="1" w:styleId="QuoteChar">
    <w:name w:val="Quote Char"/>
    <w:basedOn w:val="DefaultParagraphFont"/>
    <w:link w:val="Quote"/>
    <w:uiPriority w:val="29"/>
    <w:rsid w:val="00755AA8"/>
    <w:rPr>
      <w:i/>
      <w:iCs/>
      <w:color w:val="404040" w:themeColor="text1" w:themeTint="BF"/>
    </w:rPr>
  </w:style>
  <w:style w:type="paragraph" w:styleId="ListParagraph">
    <w:name w:val="List Paragraph"/>
    <w:basedOn w:val="Normal"/>
    <w:uiPriority w:val="34"/>
    <w:qFormat/>
    <w:rsid w:val="00755AA8"/>
    <w:pPr>
      <w:ind w:left="720"/>
      <w:contextualSpacing/>
    </w:pPr>
  </w:style>
  <w:style w:type="character" w:styleId="IntenseEmphasis">
    <w:name w:val="Intense Emphasis"/>
    <w:basedOn w:val="DefaultParagraphFont"/>
    <w:uiPriority w:val="21"/>
    <w:qFormat/>
    <w:rsid w:val="00755AA8"/>
    <w:rPr>
      <w:i/>
      <w:iCs/>
      <w:color w:val="0F4761" w:themeColor="accent1" w:themeShade="BF"/>
    </w:rPr>
  </w:style>
  <w:style w:type="paragraph" w:styleId="IntenseQuote">
    <w:name w:val="Intense Quote"/>
    <w:basedOn w:val="Normal"/>
    <w:next w:val="Normal"/>
    <w:link w:val="IntenseQuoteChar"/>
    <w:uiPriority w:val="30"/>
    <w:qFormat/>
    <w:rsid w:val="00755A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AA8"/>
    <w:rPr>
      <w:i/>
      <w:iCs/>
      <w:color w:val="0F4761" w:themeColor="accent1" w:themeShade="BF"/>
    </w:rPr>
  </w:style>
  <w:style w:type="character" w:styleId="IntenseReference">
    <w:name w:val="Intense Reference"/>
    <w:basedOn w:val="DefaultParagraphFont"/>
    <w:uiPriority w:val="32"/>
    <w:qFormat/>
    <w:rsid w:val="00755A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1272</TotalTime>
  <Pages>1</Pages>
  <Words>454</Words>
  <Characters>2382</Characters>
  <Application>Microsoft Office Word</Application>
  <DocSecurity>0</DocSecurity>
  <Lines>794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Evans</dc:creator>
  <cp:keywords/>
  <dc:description/>
  <cp:lastModifiedBy>Ray Evans</cp:lastModifiedBy>
  <cp:revision>12</cp:revision>
  <cp:lastPrinted>2026-05-16T22:15:00Z</cp:lastPrinted>
  <dcterms:created xsi:type="dcterms:W3CDTF">2026-05-16T22:06:00Z</dcterms:created>
  <dcterms:modified xsi:type="dcterms:W3CDTF">2026-06-09T18:33:00Z</dcterms:modified>
</cp:coreProperties>
</file>