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013D" w:rsidRPr="0091087C" w:rsidRDefault="006E01A9" w:rsidP="007C352E">
      <w:pPr>
        <w:pStyle w:val="NormalWeb"/>
        <w:shd w:val="clear" w:color="auto" w:fill="FFFFFF"/>
        <w:spacing w:before="0" w:beforeAutospacing="0" w:after="360" w:afterAutospacing="0"/>
        <w:jc w:val="both"/>
        <w:rPr>
          <w:rFonts w:asciiTheme="minorHAnsi" w:hAnsiTheme="minorHAnsi" w:cstheme="minorHAnsi"/>
          <w:color w:val="363636"/>
        </w:rPr>
      </w:pPr>
      <w:r>
        <w:rPr>
          <w:rFonts w:asciiTheme="minorHAnsi" w:hAnsiTheme="minorHAnsi" w:cstheme="minorHAnsi"/>
          <w:color w:val="363636"/>
        </w:rPr>
        <w:t>Date: 04/12/2024</w:t>
      </w:r>
    </w:p>
    <w:p w:rsidR="006E01A9" w:rsidRDefault="006E01A9" w:rsidP="000163C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Number on roll: 179 </w:t>
      </w:r>
    </w:p>
    <w:p w:rsidR="000163C8" w:rsidRPr="0091087C" w:rsidRDefault="000163C8" w:rsidP="000163C8">
      <w:pPr>
        <w:numPr>
          <w:ilvl w:val="0"/>
          <w:numId w:val="5"/>
        </w:numPr>
        <w:spacing w:line="360" w:lineRule="auto"/>
        <w:rPr>
          <w:rFonts w:asciiTheme="minorHAnsi" w:hAnsiTheme="minorHAnsi" w:cstheme="minorHAnsi"/>
        </w:rPr>
      </w:pPr>
      <w:r w:rsidRPr="0091087C">
        <w:rPr>
          <w:rFonts w:asciiTheme="minorHAnsi" w:hAnsiTheme="minorHAnsi" w:cstheme="minorHAnsi"/>
        </w:rPr>
        <w:t>Ga</w:t>
      </w:r>
      <w:r w:rsidR="006E01A9">
        <w:rPr>
          <w:rFonts w:asciiTheme="minorHAnsi" w:hAnsiTheme="minorHAnsi" w:cstheme="minorHAnsi"/>
        </w:rPr>
        <w:t>elic Football</w:t>
      </w:r>
      <w:r w:rsidRPr="0091087C">
        <w:rPr>
          <w:rFonts w:asciiTheme="minorHAnsi" w:hAnsiTheme="minorHAnsi" w:cstheme="minorHAnsi"/>
        </w:rPr>
        <w:t xml:space="preserve"> continuing this term. </w:t>
      </w:r>
    </w:p>
    <w:p w:rsidR="007C352E" w:rsidRPr="0091087C" w:rsidRDefault="00BB013D" w:rsidP="007C35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 w:rsidRPr="0091087C">
        <w:rPr>
          <w:rFonts w:asciiTheme="minorHAnsi" w:hAnsiTheme="minorHAnsi" w:cstheme="minorHAnsi"/>
          <w:color w:val="363636"/>
        </w:rPr>
        <w:t>The Board of Management would like to sincerely thank t</w:t>
      </w:r>
      <w:r w:rsidR="00D854C3" w:rsidRPr="0091087C">
        <w:rPr>
          <w:rFonts w:asciiTheme="minorHAnsi" w:hAnsiTheme="minorHAnsi" w:cstheme="minorHAnsi"/>
          <w:color w:val="363636"/>
        </w:rPr>
        <w:t>he Parents’ Association for forming a committee and are very much looking forward to working together in the future.</w:t>
      </w:r>
    </w:p>
    <w:p w:rsidR="000163C8" w:rsidRPr="0091087C" w:rsidRDefault="00204CB7" w:rsidP="000163C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Thank you to Joe Finnegan for organizing the fabulous decorations at the front of the school.</w:t>
      </w:r>
    </w:p>
    <w:p w:rsidR="000163C8" w:rsidRPr="0091087C" w:rsidRDefault="005A4784" w:rsidP="000163C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Pupils from 3</w:t>
      </w:r>
      <w:r w:rsidRPr="005A4784">
        <w:rPr>
          <w:rFonts w:asciiTheme="minorHAnsi" w:hAnsiTheme="minorHAnsi" w:cstheme="minorHAnsi"/>
          <w:bCs/>
          <w:vertAlign w:val="superscript"/>
        </w:rPr>
        <w:t>rd</w:t>
      </w:r>
      <w:r>
        <w:rPr>
          <w:rFonts w:asciiTheme="minorHAnsi" w:hAnsiTheme="minorHAnsi" w:cstheme="minorHAnsi"/>
          <w:bCs/>
        </w:rPr>
        <w:t>-6</w:t>
      </w:r>
      <w:r w:rsidRPr="005A4784">
        <w:rPr>
          <w:rFonts w:asciiTheme="minorHAnsi" w:hAnsiTheme="minorHAnsi" w:cstheme="minorHAnsi"/>
          <w:bCs/>
          <w:vertAlign w:val="superscript"/>
        </w:rPr>
        <w:t>th</w:t>
      </w:r>
      <w:r>
        <w:rPr>
          <w:rFonts w:asciiTheme="minorHAnsi" w:hAnsiTheme="minorHAnsi" w:cstheme="minorHAnsi"/>
          <w:bCs/>
        </w:rPr>
        <w:t xml:space="preserve"> received Spanish lessons this term. </w:t>
      </w:r>
    </w:p>
    <w:p w:rsidR="000163C8" w:rsidRPr="0091087C" w:rsidRDefault="005A4784" w:rsidP="000163C8">
      <w:pPr>
        <w:pStyle w:val="ListParagraph"/>
        <w:numPr>
          <w:ilvl w:val="0"/>
          <w:numId w:val="5"/>
        </w:numPr>
        <w:spacing w:line="360" w:lineRule="auto"/>
        <w:rPr>
          <w:rFonts w:asciiTheme="minorHAnsi" w:hAnsiTheme="minorHAnsi" w:cstheme="minorHAnsi"/>
          <w:bCs/>
          <w:u w:val="single"/>
        </w:rPr>
      </w:pPr>
      <w:proofErr w:type="spellStart"/>
      <w:r>
        <w:rPr>
          <w:rFonts w:asciiTheme="minorHAnsi" w:hAnsiTheme="minorHAnsi" w:cstheme="minorHAnsi"/>
          <w:bCs/>
        </w:rPr>
        <w:t>Mr</w:t>
      </w:r>
      <w:proofErr w:type="spellEnd"/>
      <w:r>
        <w:rPr>
          <w:rFonts w:asciiTheme="minorHAnsi" w:hAnsiTheme="minorHAnsi" w:cstheme="minorHAnsi"/>
          <w:bCs/>
        </w:rPr>
        <w:t xml:space="preserve"> </w:t>
      </w:r>
      <w:proofErr w:type="spellStart"/>
      <w:r>
        <w:rPr>
          <w:rFonts w:asciiTheme="minorHAnsi" w:hAnsiTheme="minorHAnsi" w:cstheme="minorHAnsi"/>
          <w:bCs/>
        </w:rPr>
        <w:t>Fahy</w:t>
      </w:r>
      <w:proofErr w:type="spellEnd"/>
      <w:r>
        <w:rPr>
          <w:rFonts w:asciiTheme="minorHAnsi" w:hAnsiTheme="minorHAnsi" w:cstheme="minorHAnsi"/>
          <w:bCs/>
        </w:rPr>
        <w:t xml:space="preserve"> provided a Drumming workshop for the whole school.</w:t>
      </w:r>
    </w:p>
    <w:p w:rsidR="007C352E" w:rsidRPr="0091087C" w:rsidRDefault="005A4784" w:rsidP="007C352E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3636"/>
        </w:rPr>
        <w:t xml:space="preserve">New interactive whiteboards were purchased for the infants’ rooms. </w:t>
      </w:r>
      <w:proofErr w:type="spellStart"/>
      <w:r>
        <w:rPr>
          <w:rFonts w:asciiTheme="minorHAnsi" w:hAnsiTheme="minorHAnsi" w:cstheme="minorHAnsi"/>
          <w:color w:val="363636"/>
        </w:rPr>
        <w:t>Bluebots</w:t>
      </w:r>
      <w:proofErr w:type="spellEnd"/>
      <w:r>
        <w:rPr>
          <w:rFonts w:asciiTheme="minorHAnsi" w:hAnsiTheme="minorHAnsi" w:cstheme="minorHAnsi"/>
          <w:color w:val="363636"/>
        </w:rPr>
        <w:t xml:space="preserve"> were purchased.</w:t>
      </w:r>
    </w:p>
    <w:p w:rsidR="007C352E" w:rsidRPr="0091087C" w:rsidRDefault="005A4784" w:rsidP="007C352E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363636"/>
        </w:rPr>
        <w:t>All teachers attended PMC training day on Nov 25</w:t>
      </w:r>
      <w:r w:rsidRPr="005A4784">
        <w:rPr>
          <w:rFonts w:asciiTheme="minorHAnsi" w:hAnsiTheme="minorHAnsi" w:cstheme="minorHAnsi"/>
          <w:color w:val="363636"/>
          <w:vertAlign w:val="superscript"/>
        </w:rPr>
        <w:t>th</w:t>
      </w:r>
      <w:r>
        <w:rPr>
          <w:rFonts w:asciiTheme="minorHAnsi" w:hAnsiTheme="minorHAnsi" w:cstheme="minorHAnsi"/>
          <w:color w:val="363636"/>
        </w:rPr>
        <w:t>. SNAs completed Challenging behavior course on that day also.</w:t>
      </w:r>
    </w:p>
    <w:p w:rsidR="000163C8" w:rsidRPr="0091087C" w:rsidRDefault="000163C8" w:rsidP="000163C8">
      <w:pPr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91087C">
        <w:rPr>
          <w:rFonts w:asciiTheme="minorHAnsi" w:hAnsiTheme="minorHAnsi" w:cstheme="minorHAnsi"/>
        </w:rPr>
        <w:t xml:space="preserve">Sacramental Preparations </w:t>
      </w:r>
    </w:p>
    <w:p w:rsidR="000163C8" w:rsidRPr="0091087C" w:rsidRDefault="005A4784" w:rsidP="000163C8">
      <w:pPr>
        <w:spacing w:line="360" w:lineRule="auto"/>
        <w:ind w:left="72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Ceremony of Light scheduled for on Jan 2</w:t>
      </w:r>
      <w:r w:rsidR="000163C8" w:rsidRPr="0091087C">
        <w:rPr>
          <w:rFonts w:asciiTheme="minorHAnsi" w:hAnsiTheme="minorHAnsi" w:cstheme="minorHAnsi"/>
        </w:rPr>
        <w:t>9</w:t>
      </w:r>
      <w:r w:rsidR="000163C8" w:rsidRPr="0091087C">
        <w:rPr>
          <w:rFonts w:asciiTheme="minorHAnsi" w:hAnsiTheme="minorHAnsi" w:cstheme="minorHAnsi"/>
          <w:vertAlign w:val="superscript"/>
        </w:rPr>
        <w:t>th</w:t>
      </w:r>
    </w:p>
    <w:p w:rsidR="000163C8" w:rsidRPr="0091087C" w:rsidRDefault="000163C8" w:rsidP="000163C8">
      <w:pPr>
        <w:spacing w:line="360" w:lineRule="auto"/>
        <w:ind w:left="720"/>
        <w:rPr>
          <w:rFonts w:asciiTheme="minorHAnsi" w:hAnsiTheme="minorHAnsi" w:cstheme="minorHAnsi"/>
        </w:rPr>
      </w:pPr>
      <w:r w:rsidRPr="0091087C">
        <w:rPr>
          <w:rFonts w:asciiTheme="minorHAnsi" w:hAnsiTheme="minorHAnsi" w:cstheme="minorHAnsi"/>
        </w:rPr>
        <w:t>Enrolment for Communion and Preparation for Fi</w:t>
      </w:r>
      <w:r w:rsidR="005A4784">
        <w:rPr>
          <w:rFonts w:asciiTheme="minorHAnsi" w:hAnsiTheme="minorHAnsi" w:cstheme="minorHAnsi"/>
        </w:rPr>
        <w:t>rst Penance scheduled for Feb 11</w:t>
      </w:r>
      <w:r w:rsidRPr="0091087C">
        <w:rPr>
          <w:rFonts w:asciiTheme="minorHAnsi" w:hAnsiTheme="minorHAnsi" w:cstheme="minorHAnsi"/>
          <w:vertAlign w:val="superscript"/>
        </w:rPr>
        <w:t>th</w:t>
      </w:r>
    </w:p>
    <w:p w:rsidR="000163C8" w:rsidRPr="0091087C" w:rsidRDefault="005A4784" w:rsidP="000163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6</w:t>
      </w:r>
      <w:r w:rsidRPr="005A4784">
        <w:rPr>
          <w:rFonts w:asciiTheme="minorHAnsi" w:hAnsiTheme="minorHAnsi" w:cstheme="minorHAnsi"/>
          <w:vertAlign w:val="superscript"/>
        </w:rPr>
        <w:t>th</w:t>
      </w:r>
      <w:r>
        <w:rPr>
          <w:rFonts w:asciiTheme="minorHAnsi" w:hAnsiTheme="minorHAnsi" w:cstheme="minorHAnsi"/>
        </w:rPr>
        <w:t xml:space="preserve"> class held a Bake Sale for </w:t>
      </w:r>
      <w:proofErr w:type="spellStart"/>
      <w:r>
        <w:rPr>
          <w:rFonts w:asciiTheme="minorHAnsi" w:hAnsiTheme="minorHAnsi" w:cstheme="minorHAnsi"/>
        </w:rPr>
        <w:t>Dundalk</w:t>
      </w:r>
      <w:proofErr w:type="spellEnd"/>
      <w:r>
        <w:rPr>
          <w:rFonts w:asciiTheme="minorHAnsi" w:hAnsiTheme="minorHAnsi" w:cstheme="minorHAnsi"/>
        </w:rPr>
        <w:t xml:space="preserve"> Dog Rescue raising over 800 euro.</w:t>
      </w:r>
    </w:p>
    <w:p w:rsidR="000163C8" w:rsidRPr="0091087C" w:rsidRDefault="005A4784" w:rsidP="000163C8">
      <w:pPr>
        <w:pStyle w:val="ListParagraph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School has invited tenders for Solar Panels as part of the nationwide scheme.</w:t>
      </w:r>
      <w:bookmarkStart w:id="0" w:name="_GoBack"/>
      <w:bookmarkEnd w:id="0"/>
    </w:p>
    <w:p w:rsidR="00350CB9" w:rsidRPr="0091087C" w:rsidRDefault="00350CB9" w:rsidP="007C352E">
      <w:pPr>
        <w:shd w:val="clear" w:color="auto" w:fill="FFFFFF"/>
        <w:spacing w:before="100" w:beforeAutospacing="1" w:after="120"/>
        <w:jc w:val="both"/>
        <w:rPr>
          <w:rFonts w:asciiTheme="minorHAnsi" w:hAnsiTheme="minorHAnsi" w:cstheme="minorHAnsi"/>
          <w:color w:val="363636"/>
        </w:rPr>
      </w:pPr>
      <w:r w:rsidRPr="0091087C">
        <w:rPr>
          <w:rFonts w:asciiTheme="minorHAnsi" w:hAnsiTheme="minorHAnsi" w:cstheme="minorHAnsi"/>
          <w:color w:val="363636"/>
        </w:rPr>
        <w:t>Signed:</w:t>
      </w:r>
    </w:p>
    <w:p w:rsidR="00350CB9" w:rsidRPr="0091087C" w:rsidRDefault="00221893" w:rsidP="007C352E">
      <w:pPr>
        <w:shd w:val="clear" w:color="auto" w:fill="FFFFFF"/>
        <w:spacing w:before="100" w:beforeAutospacing="1" w:after="120"/>
        <w:jc w:val="both"/>
        <w:rPr>
          <w:rFonts w:ascii="Blackadder ITC" w:hAnsi="Blackadder ITC" w:cstheme="minorHAnsi"/>
          <w:color w:val="363636"/>
          <w:sz w:val="28"/>
          <w:szCs w:val="28"/>
        </w:rPr>
      </w:pPr>
      <w:r w:rsidRPr="0091087C">
        <w:rPr>
          <w:rFonts w:ascii="Blackadder ITC" w:hAnsi="Blackadder ITC" w:cstheme="minorHAnsi"/>
          <w:color w:val="363636"/>
          <w:sz w:val="28"/>
          <w:szCs w:val="28"/>
        </w:rPr>
        <w:t>Julie Carolan</w:t>
      </w:r>
    </w:p>
    <w:p w:rsidR="00350CB9" w:rsidRPr="0091087C" w:rsidRDefault="00350CB9" w:rsidP="007C352E">
      <w:pPr>
        <w:shd w:val="clear" w:color="auto" w:fill="FFFFFF"/>
        <w:spacing w:before="100" w:beforeAutospacing="1" w:after="120"/>
        <w:jc w:val="both"/>
        <w:rPr>
          <w:rFonts w:asciiTheme="minorHAnsi" w:hAnsiTheme="minorHAnsi" w:cstheme="minorHAnsi"/>
          <w:color w:val="363636"/>
        </w:rPr>
      </w:pPr>
      <w:r w:rsidRPr="0091087C">
        <w:rPr>
          <w:rFonts w:asciiTheme="minorHAnsi" w:hAnsiTheme="minorHAnsi" w:cstheme="minorHAnsi"/>
          <w:color w:val="363636"/>
        </w:rPr>
        <w:t>Secretary to the Board of Management</w:t>
      </w:r>
    </w:p>
    <w:sectPr w:rsidR="00350CB9" w:rsidRPr="0091087C" w:rsidSect="00B61B02">
      <w:headerReference w:type="default" r:id="rId7"/>
      <w:footerReference w:type="default" r:id="rId8"/>
      <w:pgSz w:w="12240" w:h="15840"/>
      <w:pgMar w:top="719" w:right="1800" w:bottom="719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207DD" w:rsidRDefault="003207DD" w:rsidP="00FF479E">
      <w:r>
        <w:separator/>
      </w:r>
    </w:p>
  </w:endnote>
  <w:endnote w:type="continuationSeparator" w:id="0">
    <w:p w:rsidR="003207DD" w:rsidRDefault="003207DD" w:rsidP="00FF47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Blackadder ITC"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DBC" w:rsidRDefault="001B3590" w:rsidP="001B3590">
    <w:pPr>
      <w:pStyle w:val="Footer"/>
      <w:jc w:val="center"/>
    </w:pPr>
    <w:r>
      <w:t xml:space="preserve">© CPSMA </w:t>
    </w:r>
    <w:r w:rsidR="00F940B6">
      <w:t>December 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207DD" w:rsidRDefault="003207DD" w:rsidP="00FF479E">
      <w:r>
        <w:separator/>
      </w:r>
    </w:p>
  </w:footnote>
  <w:footnote w:type="continuationSeparator" w:id="0">
    <w:p w:rsidR="003207DD" w:rsidRDefault="003207DD" w:rsidP="00FF47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479E" w:rsidRDefault="00FF479E">
    <w:pPr>
      <w:pStyle w:val="Header"/>
    </w:pPr>
    <w:r>
      <w:rPr>
        <w:noProof/>
        <w:lang w:val="en-IE" w:eastAsia="en-IE"/>
      </w:rPr>
      <mc:AlternateContent>
        <mc:Choice Requires="wps">
          <w:drawing>
            <wp:anchor distT="0" distB="0" distL="118745" distR="118745" simplePos="0" relativeHeight="251659264" behindDoc="1" locked="0" layoutInCell="1" allowOverlap="0">
              <wp:simplePos x="0" y="0"/>
              <wp:positionH relativeFrom="margin">
                <wp:posOffset>-790575</wp:posOffset>
              </wp:positionH>
              <wp:positionV relativeFrom="page">
                <wp:posOffset>457200</wp:posOffset>
              </wp:positionV>
              <wp:extent cx="7010400" cy="269875"/>
              <wp:effectExtent l="0" t="0" r="0" b="635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01040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FF479E" w:rsidRDefault="001B3590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agreed report - Board of Management meeting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id="Rectangle 197" o:spid="_x0000_s1026" style="position:absolute;margin-left:-62.25pt;margin-top:36pt;width:552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:rsidR="00FF479E" w:rsidRDefault="001B3590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agreed report - Board of Management meeting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261046"/>
    <w:multiLevelType w:val="hybridMultilevel"/>
    <w:tmpl w:val="09649872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E231EE"/>
    <w:multiLevelType w:val="multilevel"/>
    <w:tmpl w:val="97DAF8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35C3EB9"/>
    <w:multiLevelType w:val="hybridMultilevel"/>
    <w:tmpl w:val="0B2C1842"/>
    <w:lvl w:ilvl="0" w:tplc="1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F93905"/>
    <w:multiLevelType w:val="hybridMultilevel"/>
    <w:tmpl w:val="261E9734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405EDE"/>
    <w:multiLevelType w:val="hybridMultilevel"/>
    <w:tmpl w:val="B4B652DE"/>
    <w:lvl w:ilvl="0" w:tplc="1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79E"/>
    <w:rsid w:val="000163C8"/>
    <w:rsid w:val="00093954"/>
    <w:rsid w:val="00120995"/>
    <w:rsid w:val="001B3590"/>
    <w:rsid w:val="001B5A32"/>
    <w:rsid w:val="001E4D6E"/>
    <w:rsid w:val="001F0F10"/>
    <w:rsid w:val="00204CB7"/>
    <w:rsid w:val="00216555"/>
    <w:rsid w:val="00221893"/>
    <w:rsid w:val="003207DD"/>
    <w:rsid w:val="00350CB9"/>
    <w:rsid w:val="004163B3"/>
    <w:rsid w:val="0041783B"/>
    <w:rsid w:val="004506DB"/>
    <w:rsid w:val="004A7AEB"/>
    <w:rsid w:val="00527C3D"/>
    <w:rsid w:val="00530C0F"/>
    <w:rsid w:val="005A4784"/>
    <w:rsid w:val="00654CF8"/>
    <w:rsid w:val="006A3A01"/>
    <w:rsid w:val="006B1EBA"/>
    <w:rsid w:val="006E01A9"/>
    <w:rsid w:val="007C352E"/>
    <w:rsid w:val="008055CC"/>
    <w:rsid w:val="008811F3"/>
    <w:rsid w:val="0091087C"/>
    <w:rsid w:val="00A75563"/>
    <w:rsid w:val="00AA19E5"/>
    <w:rsid w:val="00BB013D"/>
    <w:rsid w:val="00CA4DBC"/>
    <w:rsid w:val="00D854C3"/>
    <w:rsid w:val="00DB01CD"/>
    <w:rsid w:val="00DE25CB"/>
    <w:rsid w:val="00E2594C"/>
    <w:rsid w:val="00E510A6"/>
    <w:rsid w:val="00F940B6"/>
    <w:rsid w:val="00FB296C"/>
    <w:rsid w:val="00FF4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8EEAF"/>
  <w15:chartTrackingRefBased/>
  <w15:docId w15:val="{5A9E5C7C-CB1C-49D6-B005-8F40945A9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FF479E"/>
    <w:pPr>
      <w:tabs>
        <w:tab w:val="center" w:pos="4153"/>
        <w:tab w:val="right" w:pos="8306"/>
      </w:tabs>
    </w:pPr>
    <w:rPr>
      <w:lang w:val="en-IE" w:eastAsia="en-IE"/>
    </w:rPr>
  </w:style>
  <w:style w:type="character" w:customStyle="1" w:styleId="FooterChar">
    <w:name w:val="Footer Char"/>
    <w:basedOn w:val="DefaultParagraphFont"/>
    <w:link w:val="Footer"/>
    <w:uiPriority w:val="99"/>
    <w:rsid w:val="00FF479E"/>
    <w:rPr>
      <w:rFonts w:ascii="Times New Roman" w:eastAsia="Times New Roman" w:hAnsi="Times New Roman" w:cs="Times New Roman"/>
      <w:sz w:val="24"/>
      <w:szCs w:val="24"/>
      <w:lang w:eastAsia="en-IE"/>
    </w:rPr>
  </w:style>
  <w:style w:type="paragraph" w:styleId="Header">
    <w:name w:val="header"/>
    <w:basedOn w:val="Normal"/>
    <w:link w:val="HeaderChar"/>
    <w:uiPriority w:val="99"/>
    <w:unhideWhenUsed/>
    <w:rsid w:val="00FF479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479E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BB013D"/>
    <w:pPr>
      <w:spacing w:before="100" w:beforeAutospacing="1" w:after="100" w:afterAutospacing="1"/>
    </w:pPr>
    <w:rPr>
      <w:lang w:val="en-IE" w:eastAsia="en-IE"/>
    </w:rPr>
  </w:style>
  <w:style w:type="character" w:styleId="Hyperlink">
    <w:name w:val="Hyperlink"/>
    <w:basedOn w:val="DefaultParagraphFont"/>
    <w:uiPriority w:val="99"/>
    <w:semiHidden/>
    <w:unhideWhenUsed/>
    <w:rsid w:val="00BB01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B013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64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agreed report - Board of Management meeting</vt:lpstr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agreed report - Board of Management meeting</dc:title>
  <dc:subject/>
  <dc:creator>Noreen</dc:creator>
  <cp:keywords/>
  <dc:description/>
  <cp:lastModifiedBy>User</cp:lastModifiedBy>
  <cp:revision>2</cp:revision>
  <dcterms:created xsi:type="dcterms:W3CDTF">2024-12-05T14:09:00Z</dcterms:created>
  <dcterms:modified xsi:type="dcterms:W3CDTF">2024-12-05T14:09:00Z</dcterms:modified>
</cp:coreProperties>
</file>