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D02D14" w14:textId="77777777" w:rsidR="00B11FF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Schools</w:t>
      </w:r>
      <w:r w:rsidR="00B11FF5">
        <w:rPr>
          <w:rFonts w:cs="Arial"/>
          <w:lang w:val="en-IE"/>
        </w:rPr>
        <w:t xml:space="preserve"> </w:t>
      </w:r>
    </w:p>
    <w:p w14:paraId="44CC9AD4" w14:textId="36C5186F" w:rsidR="00560EB9" w:rsidRDefault="00B11FF5" w:rsidP="00DD30AD">
      <w:pPr>
        <w:pStyle w:val="Title"/>
        <w:rPr>
          <w:rFonts w:cs="Arial"/>
          <w:lang w:val="en-IE"/>
        </w:rPr>
      </w:pPr>
      <w:proofErr w:type="spellStart"/>
      <w:r>
        <w:rPr>
          <w:rFonts w:cs="Arial"/>
          <w:lang w:val="en-IE"/>
        </w:rPr>
        <w:t>Rampark</w:t>
      </w:r>
      <w:proofErr w:type="spellEnd"/>
      <w:r>
        <w:rPr>
          <w:rFonts w:cs="Arial"/>
          <w:lang w:val="en-IE"/>
        </w:rPr>
        <w:t xml:space="preserve"> National School August 2021</w:t>
      </w:r>
      <w:bookmarkStart w:id="0" w:name="_GoBack"/>
      <w:bookmarkEnd w:id="0"/>
      <w:r w:rsidR="00BD50B9" w:rsidRPr="006049D5">
        <w:rPr>
          <w:rFonts w:cs="Arial"/>
          <w:lang w:val="en-IE"/>
        </w:rPr>
        <w:t xml:space="preserve"> </w:t>
      </w:r>
    </w:p>
    <w:p w14:paraId="181A3B71" w14:textId="33EC3774" w:rsidR="00B11FF5" w:rsidRDefault="00B11FF5" w:rsidP="00B11FF5"/>
    <w:p w14:paraId="081833C3" w14:textId="77777777" w:rsidR="00B11FF5" w:rsidRPr="00B11FF5" w:rsidRDefault="00B11FF5" w:rsidP="00B11FF5">
      <w:pPr>
        <w:jc w:val="right"/>
      </w:pP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46FEABE6"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w:t>
      </w:r>
      <w:r w:rsidR="002F1F27">
        <w:rPr>
          <w:rFonts w:ascii="Arial" w:hAnsi="Arial" w:cs="Arial"/>
        </w:rPr>
        <w:t>Service</w:t>
      </w:r>
      <w:r w:rsidR="000C70D6" w:rsidRPr="00B810DF">
        <w:rPr>
          <w:rFonts w:ascii="Arial" w:hAnsi="Arial" w:cs="Arial"/>
        </w:rPr>
        <w:t xml:space="preserv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F0B275D"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29F1ECD5"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15CCAC6E" w:rsidR="008314C4" w:rsidRPr="000A5DC5" w:rsidRDefault="008314C4" w:rsidP="000A5DC5">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safely and fully including guidance on learning, school progr</w:t>
      </w:r>
      <w:r w:rsidR="005D30B3">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5" w:history="1">
        <w:r w:rsidRPr="002B5C82">
          <w:rPr>
            <w:rStyle w:val="Hyperlink"/>
            <w:rFonts w:cs="Arial"/>
            <w:b/>
            <w:sz w:val="22"/>
          </w:rPr>
          <w:t>gov.ie/</w:t>
        </w:r>
        <w:proofErr w:type="spellStart"/>
        <w:r w:rsidRPr="002B5C82">
          <w:rPr>
            <w:rStyle w:val="Hyperlink"/>
            <w:rFonts w:cs="Arial"/>
            <w:b/>
            <w:sz w:val="22"/>
          </w:rPr>
          <w:t>backtoschool</w:t>
        </w:r>
        <w:proofErr w:type="spellEnd"/>
      </w:hyperlink>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5ED02273"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6D3FE914"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5ABA8577" w:rsidR="00094C05" w:rsidRPr="00B810DF" w:rsidRDefault="001656D5" w:rsidP="006C421D">
      <w:pPr>
        <w:pStyle w:val="ListParagraph"/>
        <w:numPr>
          <w:ilvl w:val="1"/>
          <w:numId w:val="15"/>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46B252A3" w:rsidR="005B4AE6" w:rsidRDefault="00094C05" w:rsidP="0024617A">
      <w:pPr>
        <w:spacing w:after="0" w:line="276" w:lineRule="auto"/>
        <w:rPr>
          <w:rFonts w:cs="Arial"/>
          <w:bCs/>
          <w:sz w:val="22"/>
        </w:rPr>
      </w:pPr>
      <w:r w:rsidRPr="00B810DF">
        <w:rPr>
          <w:rFonts w:cs="Arial"/>
          <w:bCs/>
          <w:sz w:val="22"/>
        </w:rPr>
        <w:lastRenderedPageBreak/>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5C784E">
      <w:pPr>
        <w:pStyle w:val="ListParagraph"/>
        <w:numPr>
          <w:ilvl w:val="1"/>
          <w:numId w:val="15"/>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lastRenderedPageBreak/>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DE3181">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DE3181">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072D7E11" w14:textId="77777777" w:rsidR="004B2DD7" w:rsidRDefault="00B11FF5" w:rsidP="006F34A2">
            <w:pPr>
              <w:spacing w:line="276" w:lineRule="auto"/>
              <w:rPr>
                <w:rFonts w:cs="Arial"/>
                <w:sz w:val="22"/>
              </w:rPr>
            </w:pPr>
            <w:r>
              <w:rPr>
                <w:rFonts w:cs="Arial"/>
                <w:sz w:val="22"/>
              </w:rPr>
              <w:t>Grace Clarke</w:t>
            </w:r>
          </w:p>
          <w:p w14:paraId="6532FE0A" w14:textId="39CAA007" w:rsidR="00B11FF5" w:rsidRPr="006F34A2" w:rsidRDefault="00B11FF5" w:rsidP="006F34A2">
            <w:pPr>
              <w:spacing w:line="276" w:lineRule="auto"/>
              <w:rPr>
                <w:rFonts w:cs="Arial"/>
                <w:sz w:val="22"/>
              </w:rPr>
            </w:pPr>
            <w:r>
              <w:rPr>
                <w:rFonts w:cs="Arial"/>
                <w:sz w:val="22"/>
              </w:rPr>
              <w:lastRenderedPageBreak/>
              <w:t>Bernadette O’Connor</w:t>
            </w:r>
          </w:p>
        </w:tc>
        <w:tc>
          <w:tcPr>
            <w:tcW w:w="3651" w:type="dxa"/>
            <w:tcBorders>
              <w:bottom w:val="single" w:sz="4" w:space="0" w:color="auto"/>
            </w:tcBorders>
          </w:tcPr>
          <w:p w14:paraId="789F3C4B" w14:textId="77777777" w:rsidR="004B2DD7" w:rsidRDefault="00B11FF5" w:rsidP="006F34A2">
            <w:pPr>
              <w:spacing w:line="276" w:lineRule="auto"/>
              <w:rPr>
                <w:rFonts w:cs="Arial"/>
                <w:sz w:val="22"/>
              </w:rPr>
            </w:pPr>
            <w:r>
              <w:rPr>
                <w:rFonts w:cs="Arial"/>
                <w:sz w:val="22"/>
              </w:rPr>
              <w:lastRenderedPageBreak/>
              <w:t>087 1274167</w:t>
            </w:r>
          </w:p>
          <w:p w14:paraId="7048B580" w14:textId="2253EBF7" w:rsidR="00B11FF5" w:rsidRPr="006F34A2" w:rsidRDefault="00B11FF5" w:rsidP="006F34A2">
            <w:pPr>
              <w:spacing w:line="276" w:lineRule="auto"/>
              <w:rPr>
                <w:rFonts w:cs="Arial"/>
                <w:sz w:val="22"/>
              </w:rPr>
            </w:pPr>
            <w:r>
              <w:rPr>
                <w:rFonts w:cs="Arial"/>
                <w:sz w:val="22"/>
              </w:rPr>
              <w:lastRenderedPageBreak/>
              <w:t>0860609726</w:t>
            </w: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42E9879" w14:textId="196171DE" w:rsidR="006F34A2" w:rsidRPr="008D3674" w:rsidRDefault="00F57746" w:rsidP="00FE7F81">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008D3674">
        <w:rPr>
          <w:rFonts w:cs="Arial"/>
          <w:sz w:val="22"/>
        </w:rPr>
        <w:t xml:space="preserve"> </w:t>
      </w: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0D9CC646" w14:textId="13A01500" w:rsidR="006A210F" w:rsidRPr="006F34A2" w:rsidRDefault="008D3B1E" w:rsidP="006F34A2">
      <w:pPr>
        <w:spacing w:line="276" w:lineRule="auto"/>
        <w:ind w:left="-5"/>
        <w:rPr>
          <w:rFonts w:cs="Arial"/>
          <w:sz w:val="22"/>
        </w:rPr>
      </w:pPr>
      <w:r w:rsidRPr="006F34A2">
        <w:rPr>
          <w:rFonts w:cs="Arial"/>
          <w:sz w:val="22"/>
        </w:rPr>
        <w:t>Please see link below to these posters</w:t>
      </w:r>
      <w:r w:rsidR="00580345">
        <w:rPr>
          <w:rFonts w:cs="Arial"/>
          <w:sz w:val="22"/>
        </w:rPr>
        <w:t>.</w:t>
      </w:r>
      <w:r w:rsidRPr="006F34A2">
        <w:rPr>
          <w:rFonts w:cs="Arial"/>
          <w:sz w:val="22"/>
        </w:rPr>
        <w:t xml:space="preserve"> </w:t>
      </w:r>
      <w:r w:rsidR="006A210F" w:rsidRPr="006F34A2">
        <w:rPr>
          <w:rFonts w:cs="Arial"/>
          <w:sz w:val="22"/>
        </w:rPr>
        <w:t xml:space="preserve">Any such supply can be sourced locally. </w:t>
      </w:r>
    </w:p>
    <w:p w14:paraId="6E57640C" w14:textId="332110DD" w:rsidR="00E63D4E" w:rsidRDefault="00B11FF5" w:rsidP="006F34A2">
      <w:pPr>
        <w:spacing w:line="276" w:lineRule="auto"/>
        <w:ind w:left="-5"/>
        <w:rPr>
          <w:rFonts w:cs="Arial"/>
          <w:sz w:val="22"/>
        </w:rPr>
      </w:pPr>
      <w:hyperlink r:id="rId16" w:anchor="1" w:history="1">
        <w:r w:rsidR="00E63D4E" w:rsidRPr="00312038">
          <w:rPr>
            <w:rStyle w:val="Hyperlink"/>
            <w:rFonts w:cs="Arial"/>
            <w:sz w:val="22"/>
          </w:rPr>
          <w:t>https://www.education.ie/en/The-Department/Announcements/information-for-schools-preschools-and-third-level-institutions-on-the-coronavirus.html#1</w:t>
        </w:r>
      </w:hyperlink>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548D4F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r w:rsidR="00580345" w:rsidRPr="005C784E">
        <w:rPr>
          <w:rFonts w:cs="Arial"/>
          <w:color w:val="auto"/>
          <w:sz w:val="22"/>
        </w:rPr>
        <w:t>I</w:t>
      </w:r>
      <w:r w:rsidRPr="005C784E">
        <w:rPr>
          <w:rFonts w:cs="Arial"/>
          <w:color w:val="auto"/>
          <w:sz w:val="22"/>
        </w:rPr>
        <w:t>nformation</w:t>
      </w:r>
      <w:r w:rsidRPr="006F34A2">
        <w:rPr>
          <w:rFonts w:cs="Arial"/>
          <w:sz w:val="22"/>
        </w:rPr>
        <w:t xml:space="preserve">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lastRenderedPageBreak/>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208304F" w14:textId="77777777" w:rsidR="005D30B3"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6E2EA7B9" w14:textId="667B206B" w:rsidR="005D30B3" w:rsidRPr="00A30B08" w:rsidRDefault="00B11FF5" w:rsidP="006F34A2">
      <w:pPr>
        <w:spacing w:line="276" w:lineRule="auto"/>
        <w:rPr>
          <w:rFonts w:cs="Arial"/>
          <w:color w:val="0070C0"/>
          <w:sz w:val="22"/>
        </w:rPr>
      </w:pPr>
      <w:hyperlink r:id="rId17" w:history="1">
        <w:r w:rsidR="005D30B3" w:rsidRPr="00A30B08">
          <w:rPr>
            <w:rStyle w:val="Hyperlink"/>
            <w:rFonts w:cs="Arial"/>
            <w:sz w:val="22"/>
          </w:rPr>
          <w:t>https://www.dataprotection.ie/sites/default/files/uploads/2020-07/Data%20Protection%20implications%20of%20the%20Return%20to%20Work%20Safely%20Protocol.pdf</w:t>
        </w:r>
      </w:hyperlink>
      <w:r w:rsidR="005D30B3" w:rsidRPr="00A30B08">
        <w:rPr>
          <w:rFonts w:cs="Arial"/>
          <w:color w:val="0070C0"/>
          <w:sz w:val="22"/>
        </w:rPr>
        <w:t xml:space="preserve">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ED2619">
      <w:pPr>
        <w:pStyle w:val="ListParagraph"/>
        <w:numPr>
          <w:ilvl w:val="0"/>
          <w:numId w:val="55"/>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lastRenderedPageBreak/>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DE3181">
      <w:pPr>
        <w:pStyle w:val="Normal2Column"/>
        <w:numPr>
          <w:ilvl w:val="0"/>
          <w:numId w:val="41"/>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515211">
      <w:pPr>
        <w:pStyle w:val="ListParagraph"/>
        <w:widowControl w:val="0"/>
        <w:numPr>
          <w:ilvl w:val="0"/>
          <w:numId w:val="20"/>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580345">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12F7D712" w14:textId="7FC00B9C" w:rsidR="00FA50E6" w:rsidRPr="00B11FF5" w:rsidRDefault="00F71B68" w:rsidP="00B11FF5">
      <w:pPr>
        <w:pStyle w:val="Normal2Column"/>
        <w:numPr>
          <w:ilvl w:val="0"/>
          <w:numId w:val="10"/>
        </w:numPr>
        <w:spacing w:line="276" w:lineRule="auto"/>
        <w:rPr>
          <w:rFonts w:cs="Arial"/>
          <w:i/>
          <w:sz w:val="22"/>
          <w:lang w:val="en-IE"/>
        </w:rPr>
      </w:pPr>
      <w:r w:rsidRPr="006F34A2">
        <w:rPr>
          <w:rFonts w:cs="Arial"/>
          <w:sz w:val="22"/>
          <w:lang w:val="en-IE"/>
        </w:rPr>
        <w:lastRenderedPageBreak/>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367C27">
      <w:pPr>
        <w:numPr>
          <w:ilvl w:val="0"/>
          <w:numId w:val="46"/>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14:paraId="742DAD95" w14:textId="39CEBE1C" w:rsidR="00367C27"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367C27">
      <w:pPr>
        <w:pStyle w:val="NormalWeb"/>
        <w:numPr>
          <w:ilvl w:val="0"/>
          <w:numId w:val="56"/>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8"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19"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20"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21"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3130DC3D" w14:textId="77777777" w:rsidR="00B11FF5" w:rsidRDefault="00971E1F" w:rsidP="008D3674">
      <w:pPr>
        <w:pStyle w:val="NormalWeb"/>
        <w:spacing w:before="0" w:beforeAutospacing="0" w:after="0" w:afterAutospacing="0" w:line="276" w:lineRule="auto"/>
        <w:rPr>
          <w:rFonts w:ascii="Arial" w:hAnsi="Arial" w:cs="Arial"/>
          <w:sz w:val="22"/>
          <w:szCs w:val="21"/>
        </w:rPr>
      </w:pPr>
      <w:r w:rsidRPr="005A49D2">
        <w:rPr>
          <w:rFonts w:ascii="Arial" w:hAnsi="Arial" w:cs="Arial"/>
          <w:sz w:val="22"/>
          <w:szCs w:val="22"/>
        </w:rPr>
        <w:t xml:space="preserve">For the complete list of symptoms, please refer to the HSE </w:t>
      </w:r>
      <w:hyperlink r:id="rId22"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23"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w:t>
      </w:r>
    </w:p>
    <w:p w14:paraId="362AA3E6" w14:textId="77777777" w:rsidR="00B11FF5" w:rsidRDefault="00B11FF5" w:rsidP="008D3674">
      <w:pPr>
        <w:pStyle w:val="NormalWeb"/>
        <w:spacing w:before="0" w:beforeAutospacing="0" w:after="0" w:afterAutospacing="0" w:line="276" w:lineRule="auto"/>
        <w:rPr>
          <w:rFonts w:ascii="Arial" w:hAnsi="Arial" w:cs="Arial"/>
          <w:sz w:val="22"/>
          <w:szCs w:val="21"/>
        </w:rPr>
      </w:pPr>
    </w:p>
    <w:p w14:paraId="07BD9ACB" w14:textId="77777777" w:rsidR="00B11FF5" w:rsidRDefault="00B11FF5" w:rsidP="008D3674">
      <w:pPr>
        <w:pStyle w:val="NormalWeb"/>
        <w:spacing w:before="0" w:beforeAutospacing="0" w:after="0" w:afterAutospacing="0" w:line="276" w:lineRule="auto"/>
        <w:rPr>
          <w:rFonts w:ascii="Arial" w:hAnsi="Arial" w:cs="Arial"/>
          <w:sz w:val="22"/>
          <w:szCs w:val="21"/>
        </w:rPr>
      </w:pPr>
    </w:p>
    <w:p w14:paraId="2895DDCB" w14:textId="3B1DF7F1" w:rsidR="00971E1F" w:rsidRPr="00363126" w:rsidRDefault="00C361F0" w:rsidP="008D3674">
      <w:pPr>
        <w:pStyle w:val="NormalWeb"/>
        <w:spacing w:before="0" w:beforeAutospacing="0" w:after="0" w:afterAutospacing="0" w:line="276" w:lineRule="auto"/>
        <w:rPr>
          <w:rFonts w:ascii="Arial" w:hAnsi="Arial" w:cs="Arial"/>
          <w:sz w:val="22"/>
          <w:szCs w:val="22"/>
        </w:rPr>
      </w:pPr>
      <w:r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lastRenderedPageBreak/>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DE3181">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4"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t xml:space="preserve">You can download the free app from </w:t>
      </w:r>
      <w:hyperlink r:id="rId25" w:history="1">
        <w:r w:rsidRPr="008410B2">
          <w:rPr>
            <w:rStyle w:val="Hyperlink"/>
            <w:rFonts w:cs="Arial"/>
            <w:color w:val="auto"/>
            <w:sz w:val="22"/>
            <w:lang w:val="en"/>
          </w:rPr>
          <w:t xml:space="preserve">Apple's </w:t>
        </w:r>
        <w:proofErr w:type="spellStart"/>
        <w:r w:rsidRPr="008410B2">
          <w:rPr>
            <w:rStyle w:val="Hyperlink"/>
            <w:rFonts w:cs="Arial"/>
            <w:color w:val="auto"/>
            <w:sz w:val="22"/>
            <w:lang w:val="en"/>
          </w:rPr>
          <w:t>AppStore</w:t>
        </w:r>
        <w:proofErr w:type="spellEnd"/>
      </w:hyperlink>
      <w:r w:rsidRPr="008410B2">
        <w:rPr>
          <w:rFonts w:cs="Arial"/>
          <w:color w:val="auto"/>
          <w:sz w:val="22"/>
          <w:lang w:val="en"/>
        </w:rPr>
        <w:t xml:space="preserve"> or the </w:t>
      </w:r>
      <w:hyperlink r:id="rId26"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7"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B11FF5" w:rsidP="006C421D">
      <w:pPr>
        <w:spacing w:after="200" w:line="276" w:lineRule="auto"/>
        <w:rPr>
          <w:rFonts w:cs="Arial"/>
          <w:sz w:val="22"/>
        </w:rPr>
      </w:pPr>
      <w:hyperlink r:id="rId28"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lastRenderedPageBreak/>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29"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30"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31"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lastRenderedPageBreak/>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DE31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6625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2110A874" w14:textId="171B1C0C" w:rsidR="00055CE4"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B11FF5" w:rsidP="00F833F7">
      <w:pPr>
        <w:pStyle w:val="Normal2Column"/>
        <w:rPr>
          <w:sz w:val="22"/>
        </w:rPr>
      </w:pPr>
      <w:hyperlink r:id="rId32"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B11FF5" w:rsidP="00F833F7">
      <w:pPr>
        <w:pStyle w:val="Normal2Column"/>
        <w:rPr>
          <w:sz w:val="22"/>
        </w:rPr>
      </w:pPr>
      <w:hyperlink r:id="rId33" w:history="1">
        <w:r w:rsidR="00611131" w:rsidRPr="00611131">
          <w:rPr>
            <w:rStyle w:val="Hyperlink"/>
            <w:sz w:val="22"/>
          </w:rPr>
          <w:t>A link to illustrative special classes is available here.</w:t>
        </w:r>
      </w:hyperlink>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lastRenderedPageBreak/>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lastRenderedPageBreak/>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6D2D8032" w14:textId="67E18DDB" w:rsidR="00E455F4"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ood 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w:t>
      </w:r>
      <w:r w:rsidR="00813ADE" w:rsidRPr="00515211">
        <w:rPr>
          <w:rFonts w:ascii="Arial" w:hAnsi="Arial" w:cs="Arial"/>
          <w:color w:val="auto"/>
          <w:sz w:val="22"/>
          <w:szCs w:val="22"/>
        </w:rPr>
        <w:lastRenderedPageBreak/>
        <w:t xml:space="preserve">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r w:rsidR="00813ADE" w:rsidRPr="00515211">
        <w:rPr>
          <w:rFonts w:ascii="Arial" w:hAnsi="Arial" w:cs="Arial"/>
          <w:color w:val="auto"/>
          <w:sz w:val="22"/>
          <w:szCs w:val="22"/>
        </w:rPr>
        <w:t xml:space="preserve"> Link</w:t>
      </w:r>
      <w:r w:rsidR="00C82BBC" w:rsidRPr="00515211">
        <w:rPr>
          <w:rFonts w:ascii="Arial" w:hAnsi="Arial" w:cs="Arial"/>
          <w:color w:val="auto"/>
          <w:sz w:val="22"/>
          <w:szCs w:val="22"/>
        </w:rPr>
        <w:t>s</w:t>
      </w:r>
      <w:r w:rsidR="00813ADE" w:rsidRPr="00515211">
        <w:rPr>
          <w:rFonts w:ascii="Arial" w:hAnsi="Arial" w:cs="Arial"/>
          <w:color w:val="auto"/>
          <w:sz w:val="22"/>
          <w:szCs w:val="22"/>
        </w:rPr>
        <w:t xml:space="preserve"> to all aforementioned guidance can be accessed </w:t>
      </w:r>
      <w:hyperlink r:id="rId34" w:history="1">
        <w:r w:rsidR="00813ADE" w:rsidRPr="00515211">
          <w:rPr>
            <w:rStyle w:val="Hyperlink"/>
            <w:rFonts w:ascii="Arial" w:hAnsi="Arial" w:cs="Arial"/>
            <w:color w:val="auto"/>
            <w:sz w:val="22"/>
            <w:szCs w:val="22"/>
          </w:rPr>
          <w:t>here</w:t>
        </w:r>
      </w:hyperlink>
      <w:r w:rsidR="00813ADE" w:rsidRPr="00515211">
        <w:rPr>
          <w:rFonts w:ascii="Arial" w:hAnsi="Arial" w:cs="Arial"/>
          <w:color w:val="auto"/>
          <w:sz w:val="22"/>
          <w:szCs w:val="22"/>
        </w:rPr>
        <w:t>.</w:t>
      </w:r>
    </w:p>
    <w:p w14:paraId="400E4310" w14:textId="77777777" w:rsidR="00367C27" w:rsidRDefault="00367C27" w:rsidP="0024617A">
      <w:pPr>
        <w:pStyle w:val="Default"/>
        <w:rPr>
          <w:rFonts w:ascii="Arial" w:hAnsi="Arial" w:cs="Arial"/>
          <w:color w:val="auto"/>
          <w:sz w:val="22"/>
          <w:szCs w:val="22"/>
        </w:rPr>
      </w:pP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D3674">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5"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6" w:history="1">
        <w:r w:rsidR="00E056A1" w:rsidRPr="00C748C9">
          <w:rPr>
            <w:rStyle w:val="Hyperlink"/>
            <w:rFonts w:cs="Arial"/>
            <w:bCs/>
            <w:sz w:val="22"/>
          </w:rPr>
          <w:t>www.gov.ie/backtoschool</w:t>
        </w:r>
      </w:hyperlink>
    </w:p>
    <w:p w14:paraId="3DB08843" w14:textId="6D037D00"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w:t>
      </w:r>
      <w:r w:rsidR="00E4564C" w:rsidRPr="00515211">
        <w:rPr>
          <w:rFonts w:cs="Arial"/>
          <w:bCs/>
          <w:color w:val="auto"/>
          <w:sz w:val="22"/>
        </w:rPr>
        <w:t xml:space="preserve">safe and sustainable operations </w:t>
      </w:r>
      <w:r w:rsidR="003B3B91" w:rsidRPr="002B5C82">
        <w:rPr>
          <w:rFonts w:cs="Arial"/>
          <w:bCs/>
          <w:sz w:val="22"/>
        </w:rPr>
        <w:t xml:space="preserve">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37"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67B5F7AD" w14:textId="4F983BFC" w:rsidR="000C592D"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4848EC8D" w14:textId="77777777" w:rsidR="00B11FF5" w:rsidRDefault="00B11FF5" w:rsidP="002D7D5B">
      <w:pPr>
        <w:spacing w:after="200" w:line="276" w:lineRule="auto"/>
        <w:rPr>
          <w:rFonts w:cs="Arial"/>
          <w:b/>
          <w:sz w:val="22"/>
          <w:u w:val="single"/>
        </w:rPr>
      </w:pPr>
    </w:p>
    <w:p w14:paraId="152072F2" w14:textId="77777777" w:rsidR="00B11FF5" w:rsidRDefault="00B11FF5" w:rsidP="002D7D5B">
      <w:pPr>
        <w:spacing w:after="200" w:line="276" w:lineRule="auto"/>
        <w:rPr>
          <w:rFonts w:cs="Arial"/>
          <w:b/>
          <w:sz w:val="22"/>
          <w:u w:val="single"/>
        </w:rPr>
      </w:pPr>
    </w:p>
    <w:p w14:paraId="19F9656D" w14:textId="104DD63C" w:rsidR="002D7D5B" w:rsidRDefault="00417BFC" w:rsidP="002D7D5B">
      <w:pPr>
        <w:spacing w:after="200" w:line="276" w:lineRule="auto"/>
        <w:rPr>
          <w:rFonts w:cs="Arial"/>
          <w:b/>
          <w:sz w:val="22"/>
          <w:u w:val="single"/>
        </w:rPr>
      </w:pPr>
      <w:r>
        <w:rPr>
          <w:rFonts w:cs="Arial"/>
          <w:b/>
          <w:sz w:val="22"/>
          <w:u w:val="single"/>
        </w:rPr>
        <w:lastRenderedPageBreak/>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DE3181">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77777777"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This advice is available </w:t>
      </w:r>
      <w:hyperlink r:id="rId38" w:history="1">
        <w:r w:rsidRPr="007A62DE">
          <w:rPr>
            <w:rStyle w:val="Hyperlink"/>
            <w:rFonts w:cs="Arial"/>
            <w:color w:val="auto"/>
            <w:sz w:val="22"/>
          </w:rPr>
          <w:t>here</w:t>
        </w:r>
      </w:hyperlink>
      <w:r w:rsidRPr="007A62DE">
        <w:rPr>
          <w:rStyle w:val="Hyperlink"/>
          <w:rFonts w:cs="Arial"/>
          <w:color w:val="auto"/>
          <w:sz w:val="22"/>
        </w:rPr>
        <w:t>.</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B11FF5"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9"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lastRenderedPageBreak/>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DE3181">
      <w:pPr>
        <w:pStyle w:val="ListParagraph"/>
        <w:numPr>
          <w:ilvl w:val="0"/>
          <w:numId w:val="5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B11FF5" w:rsidP="00FA7B62">
      <w:pPr>
        <w:spacing w:after="200" w:line="276" w:lineRule="auto"/>
        <w:ind w:left="66"/>
        <w:rPr>
          <w:rFonts w:cs="Arial"/>
          <w:sz w:val="22"/>
        </w:rPr>
      </w:pPr>
      <w:hyperlink r:id="rId40"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lastRenderedPageBreak/>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t>
      </w:r>
      <w:proofErr w:type="spellStart"/>
      <w:r w:rsidRPr="00586877">
        <w:rPr>
          <w:rFonts w:cs="Arial"/>
          <w:sz w:val="22"/>
        </w:rPr>
        <w:t>wipeable</w:t>
      </w:r>
      <w:proofErr w:type="spellEnd"/>
      <w:r w:rsidRPr="00586877">
        <w:rPr>
          <w:rFonts w:cs="Arial"/>
          <w:sz w:val="22"/>
        </w:rPr>
        <w:t xml:space="preserv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lastRenderedPageBreak/>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 xml:space="preserve">should have their own books. Textbooks that are shared should be covered in a </w:t>
      </w:r>
      <w:proofErr w:type="spellStart"/>
      <w:r w:rsidRPr="00586877">
        <w:rPr>
          <w:rFonts w:cs="Arial"/>
          <w:sz w:val="22"/>
        </w:rPr>
        <w:t>wipeable</w:t>
      </w:r>
      <w:proofErr w:type="spellEnd"/>
      <w:r w:rsidRPr="00586877">
        <w:rPr>
          <w:rFonts w:cs="Arial"/>
          <w:sz w:val="22"/>
        </w:rPr>
        <w:t xml:space="preserv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proofErr w:type="gramStart"/>
      <w:r w:rsidR="0044014A">
        <w:rPr>
          <w:sz w:val="22"/>
        </w:rPr>
        <w:t>is</w:t>
      </w:r>
      <w:r w:rsidRPr="000F64EC">
        <w:rPr>
          <w:sz w:val="22"/>
        </w:rPr>
        <w:t xml:space="preserve">  covered</w:t>
      </w:r>
      <w:proofErr w:type="gramEnd"/>
      <w:r w:rsidRPr="000F64EC">
        <w:rPr>
          <w:sz w:val="22"/>
        </w:rPr>
        <w:t xml:space="preserve">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lastRenderedPageBreak/>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lastRenderedPageBreak/>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053617CE" w14:textId="7AC3F37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DE3181">
      <w:pPr>
        <w:pStyle w:val="ListParagraph"/>
        <w:widowControl w:val="0"/>
        <w:numPr>
          <w:ilvl w:val="0"/>
          <w:numId w:val="5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FA50E6">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515211">
      <w:pPr>
        <w:pStyle w:val="ListParagraph"/>
        <w:widowControl w:val="0"/>
        <w:numPr>
          <w:ilvl w:val="0"/>
          <w:numId w:val="20"/>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lastRenderedPageBreak/>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79679DB3" w14:textId="025684F2" w:rsidR="003324DC" w:rsidRPr="00B11FF5" w:rsidRDefault="00FF6D37" w:rsidP="003324DC">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502A4663" w:rsidR="00E56DCB" w:rsidRPr="00DE3181" w:rsidRDefault="00E56DCB"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 xml:space="preserve">Employee Assistance </w:t>
      </w:r>
      <w:r w:rsidR="009313DF">
        <w:rPr>
          <w:rFonts w:ascii="Arial" w:eastAsia="SimSun" w:hAnsi="Arial" w:cs="Arial"/>
          <w:b/>
          <w:bCs/>
          <w:kern w:val="2"/>
          <w:sz w:val="28"/>
          <w:szCs w:val="28"/>
          <w:u w:val="single"/>
          <w:lang w:eastAsia="zh-CN"/>
        </w:rPr>
        <w:t>Service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1"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proofErr w:type="spellStart"/>
      <w:r w:rsidR="00DE34AF" w:rsidRPr="00515211">
        <w:rPr>
          <w:rFonts w:ascii="Arial" w:hAnsi="Arial" w:cs="Arial"/>
          <w:sz w:val="21"/>
          <w:szCs w:val="21"/>
          <w:lang w:val="en"/>
        </w:rPr>
        <w:t>Spectrum.Life</w:t>
      </w:r>
      <w:proofErr w:type="spellEnd"/>
      <w:r w:rsidR="00DE34AF" w:rsidRPr="00515211">
        <w:rPr>
          <w:rFonts w:ascii="Arial" w:hAnsi="Arial" w:cs="Arial"/>
          <w:sz w:val="21"/>
          <w:szCs w:val="21"/>
          <w:lang w:val="en"/>
        </w:rPr>
        <w:t xml:space="preserv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435120F7" w:rsidR="00AF5D55" w:rsidRPr="000A5DC5" w:rsidRDefault="00FA7B62" w:rsidP="00AF5D55">
      <w:pPr>
        <w:rPr>
          <w:rFonts w:cs="Arial"/>
          <w:lang w:eastAsia="zh-CN"/>
        </w:rPr>
      </w:pPr>
      <w:r w:rsidRPr="006049D5">
        <w:rPr>
          <w:rFonts w:cs="Arial"/>
          <w:lang w:eastAsia="zh-CN"/>
        </w:rPr>
        <w:br w:type="page"/>
      </w:r>
      <w:r w:rsidR="00AF5D55" w:rsidRPr="00875217">
        <w:rPr>
          <w:rFonts w:cs="Arial"/>
          <w:b/>
          <w:sz w:val="28"/>
          <w:szCs w:val="28"/>
          <w:u w:val="single"/>
        </w:rPr>
        <w:lastRenderedPageBreak/>
        <w:t xml:space="preserve">APPENDIX 1 </w:t>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18A4E268" w14:textId="32AE371A" w:rsidR="00AF5D55" w:rsidRPr="006316DB" w:rsidRDefault="00B11FF5" w:rsidP="006316DB">
      <w:pPr>
        <w:spacing w:line="276" w:lineRule="auto"/>
        <w:rPr>
          <w:rFonts w:cs="Arial"/>
          <w:sz w:val="22"/>
        </w:rPr>
      </w:pPr>
      <w:proofErr w:type="spellStart"/>
      <w:r>
        <w:rPr>
          <w:rFonts w:cs="Arial"/>
          <w:b/>
          <w:color w:val="auto"/>
          <w:sz w:val="22"/>
        </w:rPr>
        <w:t>Rampark</w:t>
      </w:r>
      <w:proofErr w:type="spellEnd"/>
      <w:r>
        <w:rPr>
          <w:rFonts w:cs="Arial"/>
          <w:b/>
          <w:color w:val="auto"/>
          <w:sz w:val="22"/>
        </w:rPr>
        <w:t xml:space="preserve"> NS</w:t>
      </w:r>
      <w:r w:rsidR="00AF5D55" w:rsidRPr="006316DB">
        <w:rPr>
          <w:rFonts w:cs="Arial"/>
          <w:color w:val="FF0000"/>
          <w:sz w:val="22"/>
        </w:rPr>
        <w:t xml:space="preserve"> </w:t>
      </w:r>
      <w:r w:rsidR="00AF5D55"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00AF5D55"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139A68D8" w14:textId="77777777" w:rsidR="00D8299F" w:rsidRDefault="00D8299F" w:rsidP="00D8299F">
      <w:pPr>
        <w:rPr>
          <w:rFonts w:cs="Arial"/>
          <w:sz w:val="24"/>
          <w:szCs w:val="24"/>
        </w:rPr>
      </w:pPr>
      <w:bookmarkStart w:id="2" w:name="_Toc42001085"/>
    </w:p>
    <w:p w14:paraId="25B4CFAE" w14:textId="77777777" w:rsidR="00C86605" w:rsidRDefault="00C86605" w:rsidP="00D8299F">
      <w:pPr>
        <w:rPr>
          <w:rFonts w:cs="Arial"/>
          <w:sz w:val="24"/>
          <w:szCs w:val="24"/>
        </w:rPr>
      </w:pPr>
    </w:p>
    <w:p w14:paraId="597AE841" w14:textId="77777777" w:rsidR="007B616F" w:rsidRDefault="007B616F" w:rsidP="007B616F">
      <w:pPr>
        <w:rPr>
          <w:rFonts w:cs="Arial"/>
          <w:sz w:val="24"/>
          <w:szCs w:val="24"/>
        </w:rPr>
      </w:pPr>
      <w:bookmarkStart w:id="3" w:name="_Toc79614687"/>
      <w:bookmarkEnd w:id="2"/>
    </w:p>
    <w:p w14:paraId="35A24CC9" w14:textId="77777777" w:rsidR="00FA50E6" w:rsidRDefault="00FA50E6" w:rsidP="007B616F">
      <w:pPr>
        <w:rPr>
          <w:rFonts w:cs="Arial"/>
          <w:sz w:val="24"/>
          <w:szCs w:val="24"/>
        </w:rPr>
      </w:pPr>
    </w:p>
    <w:p w14:paraId="2E6886C6" w14:textId="77777777" w:rsidR="00FA50E6" w:rsidRDefault="00FA50E6" w:rsidP="007B616F">
      <w:pPr>
        <w:rPr>
          <w:rFonts w:cs="Arial"/>
          <w:sz w:val="24"/>
          <w:szCs w:val="24"/>
        </w:rPr>
      </w:pPr>
    </w:p>
    <w:p w14:paraId="5C46162A" w14:textId="77777777" w:rsidR="00FA50E6" w:rsidRDefault="00FA50E6" w:rsidP="007B616F">
      <w:pPr>
        <w:rPr>
          <w:rFonts w:cs="Arial"/>
          <w:sz w:val="24"/>
          <w:szCs w:val="24"/>
        </w:rPr>
      </w:pPr>
    </w:p>
    <w:p w14:paraId="0FD7507F" w14:textId="77777777" w:rsidR="007B616F" w:rsidRPr="003C744F" w:rsidRDefault="007B616F" w:rsidP="007B616F">
      <w:pPr>
        <w:rPr>
          <w:b/>
          <w:sz w:val="28"/>
        </w:rPr>
      </w:pPr>
      <w:r w:rsidRPr="003C744F">
        <w:rPr>
          <w:b/>
          <w:sz w:val="28"/>
        </w:rPr>
        <w:lastRenderedPageBreak/>
        <w:t>Appendix 2 - Return to Work Form</w:t>
      </w:r>
      <w:bookmarkEnd w:id="3"/>
      <w:r w:rsidRPr="003C744F">
        <w:rPr>
          <w:b/>
          <w:sz w:val="28"/>
        </w:rPr>
        <w:t xml:space="preserve">  </w:t>
      </w:r>
    </w:p>
    <w:p w14:paraId="5237D294" w14:textId="77777777" w:rsidR="007B616F" w:rsidRPr="00B770E8" w:rsidRDefault="007B616F" w:rsidP="007B616F">
      <w:pPr>
        <w:jc w:val="both"/>
        <w:rPr>
          <w:rFonts w:eastAsiaTheme="majorEastAsia"/>
        </w:rPr>
      </w:pPr>
      <w:r w:rsidRPr="00B770E8">
        <w:t>This Return to Work Form must be completed by school staff in advance of returning to the workplace.  If the answer is Yes to any of the below questions, you are advised to seek medical advice before returning to the workplace.</w:t>
      </w:r>
    </w:p>
    <w:p w14:paraId="42966BAE"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Name: ________________________</w:t>
      </w:r>
      <w:r>
        <w:rPr>
          <w:rFonts w:eastAsia="Times New Roman" w:cs="Arial"/>
          <w:sz w:val="20"/>
          <w:szCs w:val="20"/>
        </w:rPr>
        <w:t xml:space="preserve"> </w:t>
      </w:r>
      <w:r w:rsidRPr="00B770E8">
        <w:rPr>
          <w:rFonts w:eastAsia="Times New Roman" w:cs="Arial"/>
          <w:sz w:val="20"/>
          <w:szCs w:val="20"/>
        </w:rPr>
        <w:t>Name of School: ________________________</w:t>
      </w:r>
    </w:p>
    <w:p w14:paraId="1FADCBFA" w14:textId="77777777" w:rsidR="007B616F" w:rsidRPr="00B770E8" w:rsidRDefault="007B616F" w:rsidP="007B616F">
      <w:pPr>
        <w:spacing w:after="0" w:line="240" w:lineRule="auto"/>
        <w:jc w:val="both"/>
        <w:rPr>
          <w:rFonts w:eastAsia="Times New Roman" w:cs="Arial"/>
          <w:sz w:val="20"/>
          <w:szCs w:val="20"/>
        </w:rPr>
      </w:pPr>
    </w:p>
    <w:p w14:paraId="69770086"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 xml:space="preserve">Name of Principal: </w:t>
      </w:r>
      <w:r w:rsidRPr="00B770E8">
        <w:rPr>
          <w:rFonts w:eastAsia="Times New Roman" w:cs="Arial"/>
          <w:sz w:val="20"/>
          <w:szCs w:val="20"/>
        </w:rPr>
        <w:tab/>
        <w:t>________________________</w:t>
      </w:r>
      <w:r w:rsidRPr="00B770E8">
        <w:rPr>
          <w:rFonts w:eastAsia="Times New Roman" w:cs="Arial"/>
          <w:sz w:val="20"/>
          <w:szCs w:val="20"/>
        </w:rPr>
        <w:tab/>
      </w:r>
    </w:p>
    <w:p w14:paraId="155BF231" w14:textId="77777777" w:rsidR="007B616F" w:rsidRPr="00B770E8" w:rsidRDefault="007B616F" w:rsidP="007B616F">
      <w:pPr>
        <w:spacing w:after="0" w:line="240" w:lineRule="auto"/>
        <w:jc w:val="both"/>
        <w:rPr>
          <w:rFonts w:eastAsia="Times New Roman"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211"/>
        <w:gridCol w:w="771"/>
        <w:gridCol w:w="830"/>
      </w:tblGrid>
      <w:tr w:rsidR="007B616F" w:rsidRPr="00B770E8" w14:paraId="659A408C" w14:textId="77777777" w:rsidTr="00ED2619">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3670FA8" w14:textId="77777777" w:rsidR="007B616F" w:rsidRPr="00B770E8" w:rsidRDefault="007B616F" w:rsidP="00ED2619">
            <w:pPr>
              <w:spacing w:after="0" w:line="240" w:lineRule="auto"/>
              <w:jc w:val="both"/>
              <w:rPr>
                <w:rFonts w:eastAsia="Times New Roman" w:cs="Arial"/>
                <w:color w:val="FFFFFF"/>
                <w:sz w:val="20"/>
                <w:szCs w:val="20"/>
                <w:lang w:val="en-US"/>
              </w:rPr>
            </w:pPr>
          </w:p>
        </w:tc>
        <w:tc>
          <w:tcPr>
            <w:tcW w:w="1022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3D048F2" w14:textId="77777777" w:rsidR="007B616F" w:rsidRPr="00B770E8" w:rsidRDefault="007B616F" w:rsidP="00ED2619">
            <w:pPr>
              <w:spacing w:after="0" w:line="276" w:lineRule="auto"/>
              <w:jc w:val="both"/>
              <w:rPr>
                <w:rFonts w:eastAsia="Times New Roman" w:cs="Arial"/>
                <w:b/>
                <w:color w:val="FFFFFF"/>
                <w:sz w:val="20"/>
                <w:szCs w:val="20"/>
                <w:lang w:val="en-US"/>
              </w:rPr>
            </w:pPr>
            <w:r w:rsidRPr="00B770E8">
              <w:rPr>
                <w:rFonts w:eastAsia="Times New Roman" w:cs="Arial"/>
                <w:b/>
                <w:color w:val="FFFFFF"/>
                <w:sz w:val="20"/>
                <w:szCs w:val="20"/>
                <w:lang w:val="en-US"/>
              </w:rPr>
              <w:t>Questions</w:t>
            </w:r>
          </w:p>
        </w:tc>
        <w:tc>
          <w:tcPr>
            <w:tcW w:w="850"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88B2623"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YES</w:t>
            </w:r>
          </w:p>
        </w:tc>
        <w:tc>
          <w:tcPr>
            <w:tcW w:w="99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D42C55C"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NO</w:t>
            </w:r>
          </w:p>
        </w:tc>
      </w:tr>
      <w:tr w:rsidR="007B616F" w:rsidRPr="00B770E8" w14:paraId="158C67B1" w14:textId="77777777" w:rsidTr="00ED2619">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69AB2ACD"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1.</w:t>
            </w:r>
          </w:p>
        </w:tc>
        <w:tc>
          <w:tcPr>
            <w:tcW w:w="10223" w:type="dxa"/>
            <w:tcBorders>
              <w:top w:val="single" w:sz="4" w:space="0" w:color="auto"/>
              <w:left w:val="single" w:sz="4" w:space="0" w:color="auto"/>
              <w:bottom w:val="single" w:sz="4" w:space="0" w:color="auto"/>
              <w:right w:val="single" w:sz="4" w:space="0" w:color="auto"/>
            </w:tcBorders>
            <w:vAlign w:val="center"/>
          </w:tcPr>
          <w:p w14:paraId="6695E28C"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Do you have symptoms of cough, fever, high temperature (38 degrees C or above), difficulty breathing, loss or change in your sense of smell or taste now or in the past 14 days?</w:t>
            </w:r>
          </w:p>
        </w:tc>
        <w:tc>
          <w:tcPr>
            <w:tcW w:w="850" w:type="dxa"/>
            <w:tcBorders>
              <w:top w:val="single" w:sz="4" w:space="0" w:color="auto"/>
              <w:left w:val="single" w:sz="4" w:space="0" w:color="auto"/>
              <w:bottom w:val="single" w:sz="4" w:space="0" w:color="auto"/>
              <w:right w:val="single" w:sz="4" w:space="0" w:color="auto"/>
            </w:tcBorders>
            <w:vAlign w:val="center"/>
          </w:tcPr>
          <w:p w14:paraId="1F20FA2A"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F29E6E9"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722B5852" w14:textId="77777777" w:rsidTr="00ED2619">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4672AC1F"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841EB4B"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Have you been diagnosed with confirmed or suspected COVID-19 infection in the last 14 days?</w:t>
            </w:r>
          </w:p>
        </w:tc>
        <w:tc>
          <w:tcPr>
            <w:tcW w:w="850" w:type="dxa"/>
            <w:tcBorders>
              <w:top w:val="single" w:sz="4" w:space="0" w:color="auto"/>
              <w:left w:val="single" w:sz="4" w:space="0" w:color="auto"/>
              <w:bottom w:val="single" w:sz="4" w:space="0" w:color="auto"/>
              <w:right w:val="single" w:sz="4" w:space="0" w:color="auto"/>
            </w:tcBorders>
            <w:vAlign w:val="center"/>
          </w:tcPr>
          <w:p w14:paraId="53EC616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E619F5C"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58E046CE" w14:textId="77777777" w:rsidTr="00ED2619">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03E84212"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003B5ED2"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Are you awaiting the results of a COVID-19 test?</w:t>
            </w:r>
          </w:p>
        </w:tc>
        <w:tc>
          <w:tcPr>
            <w:tcW w:w="850" w:type="dxa"/>
            <w:tcBorders>
              <w:top w:val="single" w:sz="4" w:space="0" w:color="auto"/>
              <w:left w:val="single" w:sz="4" w:space="0" w:color="auto"/>
              <w:bottom w:val="single" w:sz="4" w:space="0" w:color="auto"/>
              <w:right w:val="single" w:sz="4" w:space="0" w:color="auto"/>
            </w:tcBorders>
            <w:vAlign w:val="center"/>
          </w:tcPr>
          <w:p w14:paraId="00B14D33"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CEB45C4"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1C214159" w14:textId="77777777" w:rsidTr="00ED2619">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2F0940C0"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105DF84" w14:textId="77777777" w:rsidR="007B616F" w:rsidRPr="00B770E8" w:rsidRDefault="007B616F" w:rsidP="00ED2619">
            <w:pPr>
              <w:spacing w:after="0" w:line="276" w:lineRule="auto"/>
              <w:jc w:val="both"/>
              <w:rPr>
                <w:rFonts w:cs="Arial"/>
                <w:sz w:val="20"/>
                <w:szCs w:val="20"/>
                <w:lang w:val="en-US"/>
              </w:rPr>
            </w:pPr>
            <w:r w:rsidRPr="00B770E8">
              <w:rPr>
                <w:rFonts w:cs="Arial"/>
                <w:sz w:val="20"/>
                <w:szCs w:val="20"/>
                <w:lang w:val="en-US"/>
              </w:rPr>
              <w:t>In the past 14 days, have you been in contact with a person who is a confirmed or suspected case of COVID-19?</w:t>
            </w:r>
          </w:p>
        </w:tc>
        <w:tc>
          <w:tcPr>
            <w:tcW w:w="850" w:type="dxa"/>
            <w:tcBorders>
              <w:top w:val="single" w:sz="4" w:space="0" w:color="auto"/>
              <w:left w:val="single" w:sz="4" w:space="0" w:color="auto"/>
              <w:bottom w:val="single" w:sz="4" w:space="0" w:color="auto"/>
              <w:right w:val="single" w:sz="4" w:space="0" w:color="auto"/>
            </w:tcBorders>
            <w:vAlign w:val="center"/>
          </w:tcPr>
          <w:p w14:paraId="295C95A9"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FE62B8A"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0385E498" w14:textId="77777777" w:rsidTr="00ED2619">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42D4C29B"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73A94E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self-isolate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1D6ECDD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3EDB70DF"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7AFE3FF" w14:textId="77777777" w:rsidTr="00ED2619">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429F5CEE"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6BCFBC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restrict your movements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4B1357DB"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E5BAD"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DFDF412" w14:textId="77777777" w:rsidTr="00ED2619">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61CA99E8" w14:textId="77777777" w:rsidR="007B616F" w:rsidRPr="00B770E8" w:rsidRDefault="007B616F" w:rsidP="00ED2619">
            <w:pPr>
              <w:spacing w:after="0" w:line="240" w:lineRule="auto"/>
              <w:jc w:val="both"/>
              <w:rPr>
                <w:rFonts w:cs="Arial"/>
                <w:sz w:val="20"/>
                <w:szCs w:val="20"/>
                <w:lang w:val="en-US"/>
              </w:rPr>
            </w:pPr>
            <w:r w:rsidRPr="00B770E8">
              <w:rPr>
                <w:rFonts w:cs="Arial"/>
                <w:sz w:val="20"/>
                <w:szCs w:val="20"/>
                <w:lang w:val="en-US"/>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47F452E" w14:textId="77777777" w:rsidR="007B616F" w:rsidRPr="00B770E8" w:rsidRDefault="007B616F" w:rsidP="00ED2619">
            <w:pPr>
              <w:autoSpaceDE w:val="0"/>
              <w:autoSpaceDN w:val="0"/>
              <w:adjustRightInd w:val="0"/>
              <w:spacing w:after="0" w:line="276" w:lineRule="auto"/>
              <w:jc w:val="both"/>
              <w:rPr>
                <w:rFonts w:cs="Arial"/>
                <w:sz w:val="20"/>
                <w:szCs w:val="20"/>
                <w:lang w:val="en-US"/>
              </w:rPr>
            </w:pPr>
            <w:r w:rsidRPr="00B770E8">
              <w:rPr>
                <w:rFonts w:cs="Arial"/>
                <w:sz w:val="20"/>
                <w:szCs w:val="20"/>
                <w:lang w:val="en-US"/>
              </w:rPr>
              <w:t xml:space="preserve">Have you been </w:t>
            </w:r>
            <w:proofErr w:type="spellStart"/>
            <w:r w:rsidRPr="00B770E8">
              <w:rPr>
                <w:rFonts w:cs="Arial"/>
                <w:sz w:val="20"/>
                <w:szCs w:val="20"/>
                <w:lang w:val="en-US"/>
              </w:rPr>
              <w:t>categorised</w:t>
            </w:r>
            <w:proofErr w:type="spellEnd"/>
            <w:r w:rsidRPr="00B770E8">
              <w:rPr>
                <w:rFonts w:cs="Arial"/>
                <w:sz w:val="20"/>
                <w:szCs w:val="20"/>
                <w:lang w:val="en-US"/>
              </w:rPr>
              <w:t xml:space="preserve"> as ‘Very High Risk’ or ‘High Risk’ by the Occupational Health Service (OHS) </w:t>
            </w:r>
          </w:p>
        </w:tc>
        <w:tc>
          <w:tcPr>
            <w:tcW w:w="850" w:type="dxa"/>
            <w:tcBorders>
              <w:top w:val="single" w:sz="4" w:space="0" w:color="auto"/>
              <w:left w:val="single" w:sz="4" w:space="0" w:color="auto"/>
              <w:bottom w:val="single" w:sz="4" w:space="0" w:color="auto"/>
              <w:right w:val="single" w:sz="4" w:space="0" w:color="auto"/>
            </w:tcBorders>
            <w:vAlign w:val="center"/>
          </w:tcPr>
          <w:p w14:paraId="118DBEC5"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5DC42DE" w14:textId="77777777" w:rsidR="007B616F" w:rsidRPr="00B770E8" w:rsidRDefault="007B616F" w:rsidP="00ED2619">
            <w:pPr>
              <w:spacing w:after="0" w:line="240" w:lineRule="auto"/>
              <w:jc w:val="both"/>
              <w:rPr>
                <w:rFonts w:eastAsia="Times New Roman" w:cs="Arial"/>
                <w:sz w:val="20"/>
                <w:szCs w:val="20"/>
                <w:lang w:val="en-US"/>
              </w:rPr>
            </w:pPr>
          </w:p>
        </w:tc>
      </w:tr>
    </w:tbl>
    <w:p w14:paraId="428943EF" w14:textId="77777777" w:rsidR="007B616F" w:rsidRPr="00B770E8" w:rsidRDefault="007B616F" w:rsidP="007B616F">
      <w:pPr>
        <w:tabs>
          <w:tab w:val="clear" w:pos="454"/>
          <w:tab w:val="left" w:pos="720"/>
        </w:tabs>
        <w:autoSpaceDE w:val="0"/>
        <w:autoSpaceDN w:val="0"/>
        <w:adjustRightInd w:val="0"/>
        <w:spacing w:after="0" w:line="240" w:lineRule="auto"/>
        <w:jc w:val="both"/>
        <w:rPr>
          <w:rFonts w:cs="Arial"/>
          <w:sz w:val="20"/>
          <w:szCs w:val="20"/>
          <w:lang w:val="en-US"/>
        </w:rPr>
      </w:pPr>
      <w:r w:rsidRPr="00B770E8">
        <w:rPr>
          <w:rFonts w:cs="Arial"/>
          <w:sz w:val="20"/>
          <w:szCs w:val="20"/>
          <w:lang w:val="en-US"/>
        </w:rPr>
        <w:t>Please provide details below of any other circumstances relating to COVID-19, not included in the above, which may need to be considered to allow your safe return to work e.g. returning from travel abroad.</w:t>
      </w:r>
    </w:p>
    <w:tbl>
      <w:tblPr>
        <w:tblStyle w:val="TableGrid"/>
        <w:tblW w:w="0" w:type="auto"/>
        <w:tblLook w:val="04A0" w:firstRow="1" w:lastRow="0" w:firstColumn="1" w:lastColumn="0" w:noHBand="0" w:noVBand="1"/>
      </w:tblPr>
      <w:tblGrid>
        <w:gridCol w:w="9017"/>
      </w:tblGrid>
      <w:tr w:rsidR="007B616F" w:rsidRPr="00B770E8" w14:paraId="1967BA6B" w14:textId="77777777" w:rsidTr="00ED2619">
        <w:tc>
          <w:tcPr>
            <w:tcW w:w="13948" w:type="dxa"/>
          </w:tcPr>
          <w:p w14:paraId="27000928"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p w14:paraId="476C1B7F"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tc>
      </w:tr>
    </w:tbl>
    <w:p w14:paraId="3B676833" w14:textId="77777777" w:rsidR="007B616F" w:rsidRDefault="007B616F" w:rsidP="007B616F">
      <w:pPr>
        <w:spacing w:after="0" w:line="360" w:lineRule="auto"/>
        <w:jc w:val="both"/>
        <w:rPr>
          <w:rFonts w:eastAsia="Times New Roman" w:cs="Arial"/>
          <w:sz w:val="20"/>
          <w:szCs w:val="20"/>
          <w:lang w:eastAsia="en-IE"/>
        </w:rPr>
      </w:pPr>
    </w:p>
    <w:p w14:paraId="09153164" w14:textId="02DD5930" w:rsidR="007B616F" w:rsidRPr="00B770E8" w:rsidRDefault="007B616F" w:rsidP="007B616F">
      <w:pPr>
        <w:spacing w:after="0" w:line="360" w:lineRule="auto"/>
        <w:jc w:val="both"/>
        <w:rPr>
          <w:rFonts w:eastAsia="Times New Roman" w:cs="Arial"/>
          <w:sz w:val="20"/>
          <w:szCs w:val="20"/>
          <w:lang w:eastAsia="en-IE"/>
        </w:rPr>
      </w:pPr>
      <w:proofErr w:type="gramStart"/>
      <w:r>
        <w:rPr>
          <w:rFonts w:eastAsia="Times New Roman" w:cs="Arial"/>
          <w:sz w:val="20"/>
          <w:szCs w:val="20"/>
          <w:lang w:eastAsia="en-IE"/>
        </w:rPr>
        <w:t>Signed:</w:t>
      </w:r>
      <w:r w:rsidRPr="00B770E8">
        <w:rPr>
          <w:rFonts w:eastAsia="Times New Roman" w:cs="Arial"/>
          <w:sz w:val="20"/>
          <w:szCs w:val="20"/>
          <w:lang w:eastAsia="en-IE"/>
        </w:rPr>
        <w:t>_</w:t>
      </w:r>
      <w:proofErr w:type="gramEnd"/>
      <w:r w:rsidRPr="00B770E8">
        <w:rPr>
          <w:rFonts w:eastAsia="Times New Roman" w:cs="Arial"/>
          <w:sz w:val="20"/>
          <w:szCs w:val="20"/>
          <w:lang w:eastAsia="en-IE"/>
        </w:rPr>
        <w:t>_____________________________________</w:t>
      </w:r>
      <w:r>
        <w:rPr>
          <w:rFonts w:eastAsia="Times New Roman" w:cs="Arial"/>
          <w:sz w:val="20"/>
          <w:szCs w:val="20"/>
          <w:lang w:eastAsia="en-IE"/>
        </w:rPr>
        <w:t>Date:</w:t>
      </w:r>
      <w:r w:rsidRPr="00B770E8">
        <w:rPr>
          <w:rFonts w:eastAsia="Times New Roman" w:cs="Arial"/>
          <w:sz w:val="20"/>
          <w:szCs w:val="20"/>
          <w:lang w:eastAsia="en-IE"/>
        </w:rPr>
        <w:t>_____________________________</w:t>
      </w:r>
    </w:p>
    <w:p w14:paraId="0D147A09" w14:textId="77777777" w:rsidR="007B616F" w:rsidRPr="00B770E8" w:rsidRDefault="007B616F" w:rsidP="007B616F">
      <w:pPr>
        <w:tabs>
          <w:tab w:val="clear" w:pos="454"/>
          <w:tab w:val="left" w:pos="720"/>
        </w:tabs>
        <w:autoSpaceDE w:val="0"/>
        <w:autoSpaceDN w:val="0"/>
        <w:adjustRightInd w:val="0"/>
        <w:spacing w:after="0" w:line="240" w:lineRule="auto"/>
        <w:rPr>
          <w:rFonts w:ascii="Calibri" w:hAnsi="Calibri" w:cs="Calibri"/>
          <w:color w:val="000000"/>
          <w:sz w:val="20"/>
          <w:szCs w:val="20"/>
        </w:rPr>
      </w:pPr>
      <w:r w:rsidRPr="00B770E8">
        <w:rPr>
          <w:rFonts w:ascii="Calibri" w:hAnsi="Calibri" w:cs="Calibri"/>
          <w:color w:val="000000"/>
          <w:sz w:val="20"/>
          <w:szCs w:val="20"/>
        </w:rPr>
        <w:t>* If your situation changes after you complete and submit this Return to Work Form, please inform your employer.</w:t>
      </w:r>
    </w:p>
    <w:p w14:paraId="78820381" w14:textId="77777777" w:rsidR="007B616F" w:rsidRDefault="007B616F" w:rsidP="007B616F">
      <w:pPr>
        <w:spacing w:after="0"/>
        <w:ind w:left="709" w:right="282" w:hanging="709"/>
        <w:rPr>
          <w:rFonts w:asciiTheme="minorHAnsi" w:hAnsiTheme="minorHAnsi" w:cstheme="minorHAnsi"/>
          <w:color w:val="000000"/>
          <w:sz w:val="20"/>
          <w:szCs w:val="20"/>
        </w:rPr>
      </w:pPr>
      <w:r w:rsidRPr="00B770E8">
        <w:rPr>
          <w:rFonts w:ascii="Calibri" w:hAnsi="Calibri" w:cs="Calibri"/>
          <w:color w:val="000000"/>
          <w:sz w:val="20"/>
          <w:szCs w:val="20"/>
        </w:rPr>
        <w:t xml:space="preserve">** Further </w:t>
      </w:r>
      <w:r w:rsidRPr="00B770E8">
        <w:rPr>
          <w:rFonts w:asciiTheme="minorHAnsi" w:hAnsiTheme="minorHAnsi" w:cstheme="minorHAnsi"/>
          <w:color w:val="000000"/>
          <w:sz w:val="20"/>
          <w:szCs w:val="20"/>
        </w:rPr>
        <w:t>information on people at very high risk (extremely vulnerable) or high risk from</w:t>
      </w:r>
      <w:r>
        <w:rPr>
          <w:rFonts w:asciiTheme="minorHAnsi" w:hAnsiTheme="minorHAnsi" w:cstheme="minorHAnsi"/>
          <w:color w:val="000000"/>
          <w:sz w:val="20"/>
          <w:szCs w:val="20"/>
        </w:rPr>
        <w:t xml:space="preserve"> COVID-19</w:t>
      </w:r>
    </w:p>
    <w:p w14:paraId="6E9352A9" w14:textId="310E19CC" w:rsidR="007B616F" w:rsidRPr="007B616F" w:rsidRDefault="007B616F" w:rsidP="007B616F">
      <w:pPr>
        <w:spacing w:after="0"/>
        <w:ind w:left="709" w:right="282" w:hanging="709"/>
        <w:rPr>
          <w:rStyle w:val="Hyperlink"/>
          <w:rFonts w:asciiTheme="minorHAnsi" w:hAnsiTheme="minorHAnsi" w:cstheme="minorHAnsi"/>
          <w:color w:val="000000"/>
          <w:sz w:val="20"/>
          <w:szCs w:val="20"/>
          <w:u w:val="none"/>
        </w:rPr>
      </w:pPr>
      <w:r>
        <w:rPr>
          <w:rFonts w:asciiTheme="minorHAnsi" w:hAnsiTheme="minorHAnsi" w:cstheme="minorHAnsi"/>
          <w:color w:val="000000"/>
          <w:sz w:val="20"/>
          <w:szCs w:val="20"/>
        </w:rPr>
        <w:t xml:space="preserve">can be found at link: </w:t>
      </w:r>
      <w:hyperlink r:id="rId42" w:history="1">
        <w:r w:rsidRPr="00B770E8">
          <w:rPr>
            <w:rStyle w:val="Hyperlink"/>
            <w:rFonts w:asciiTheme="minorHAnsi" w:hAnsiTheme="minorHAnsi" w:cstheme="minorHAnsi"/>
            <w:sz w:val="20"/>
            <w:szCs w:val="20"/>
          </w:rPr>
          <w:t xml:space="preserve">https://www2.hse.ie/conditions/coronavirus/people-at-higher-risk.html.  </w:t>
        </w:r>
      </w:hyperlink>
    </w:p>
    <w:p w14:paraId="24D70420" w14:textId="77777777" w:rsidR="007B616F" w:rsidRDefault="007B616F" w:rsidP="007B616F">
      <w:pPr>
        <w:tabs>
          <w:tab w:val="clear" w:pos="454"/>
          <w:tab w:val="left" w:pos="720"/>
        </w:tabs>
        <w:autoSpaceDE w:val="0"/>
        <w:autoSpaceDN w:val="0"/>
        <w:adjustRightInd w:val="0"/>
        <w:spacing w:after="0" w:line="240" w:lineRule="auto"/>
        <w:rPr>
          <w:rStyle w:val="Hyperlink"/>
          <w:rFonts w:asciiTheme="minorHAnsi" w:hAnsiTheme="minorHAnsi" w:cstheme="minorHAnsi"/>
          <w:sz w:val="20"/>
          <w:szCs w:val="20"/>
          <w:lang w:val="en-US"/>
        </w:rPr>
      </w:pPr>
      <w:r w:rsidRPr="00B770E8">
        <w:rPr>
          <w:rFonts w:asciiTheme="minorHAnsi" w:hAnsiTheme="minorHAnsi" w:cstheme="minorHAnsi"/>
          <w:color w:val="000000"/>
          <w:sz w:val="20"/>
          <w:szCs w:val="20"/>
        </w:rPr>
        <w:t xml:space="preserve">*** </w:t>
      </w:r>
      <w:r w:rsidRPr="00B770E8">
        <w:rPr>
          <w:rFonts w:asciiTheme="minorHAnsi" w:hAnsiTheme="minorHAnsi" w:cstheme="minorHAnsi"/>
          <w:sz w:val="20"/>
          <w:szCs w:val="20"/>
          <w:lang w:val="en-US"/>
        </w:rPr>
        <w:t xml:space="preserve">Details of current arrangements for travel overseas can be found set out at </w:t>
      </w:r>
      <w:hyperlink r:id="rId43" w:history="1">
        <w:r w:rsidRPr="0041168E">
          <w:rPr>
            <w:rStyle w:val="Hyperlink"/>
            <w:rFonts w:asciiTheme="minorHAnsi" w:hAnsiTheme="minorHAnsi" w:cstheme="minorHAnsi"/>
            <w:sz w:val="20"/>
            <w:szCs w:val="20"/>
            <w:lang w:val="en-US"/>
          </w:rPr>
          <w:t>https://www.gov.ie/en/publication/77952-government-advice-on-international-travel/</w:t>
        </w:r>
      </w:hyperlink>
    </w:p>
    <w:p w14:paraId="67C5F44C" w14:textId="77777777" w:rsidR="007B616F" w:rsidRPr="00B770E8" w:rsidRDefault="007B616F" w:rsidP="007B616F">
      <w:pPr>
        <w:tabs>
          <w:tab w:val="clear" w:pos="454"/>
          <w:tab w:val="left" w:pos="720"/>
        </w:tabs>
        <w:autoSpaceDE w:val="0"/>
        <w:autoSpaceDN w:val="0"/>
        <w:adjustRightInd w:val="0"/>
        <w:spacing w:after="0" w:line="240" w:lineRule="auto"/>
        <w:jc w:val="both"/>
        <w:rPr>
          <w:color w:val="063E86"/>
          <w:sz w:val="20"/>
          <w:szCs w:val="20"/>
        </w:rPr>
      </w:pPr>
    </w:p>
    <w:p w14:paraId="1EDEE21D" w14:textId="3039FC0D" w:rsidR="00DC0D89" w:rsidRPr="00DC0D89" w:rsidRDefault="007B616F" w:rsidP="007B616F">
      <w:r w:rsidRPr="00B770E8">
        <w:rPr>
          <w:rFonts w:asciiTheme="minorHAnsi" w:eastAsia="Times New Roman" w:hAnsiTheme="minorHAnsi" w:cstheme="minorHAnsi"/>
          <w:sz w:val="20"/>
          <w:szCs w:val="20"/>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0500860C" w14:textId="77777777" w:rsidR="007B616F" w:rsidRDefault="007B616F"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7CD1DDB"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735784E4"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6E50416" w14:textId="295DC68A"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7A62DE">
        <w:rPr>
          <w:rFonts w:cs="Arial"/>
          <w:b/>
          <w:color w:val="auto"/>
          <w:sz w:val="28"/>
          <w:szCs w:val="28"/>
          <w:u w:val="single"/>
        </w:rPr>
        <w:lastRenderedPageBreak/>
        <w:t>Appendix 3</w:t>
      </w:r>
      <w:r w:rsidR="007A62DE">
        <w:rPr>
          <w:rFonts w:cs="Arial"/>
          <w:color w:val="auto"/>
          <w:sz w:val="28"/>
          <w:szCs w:val="28"/>
        </w:rPr>
        <w:t xml:space="preserve"> </w:t>
      </w:r>
      <w:r w:rsidR="00C86605" w:rsidRPr="007A62DE">
        <w:rPr>
          <w:rFonts w:cs="Arial"/>
          <w:b/>
          <w:color w:val="auto"/>
          <w:sz w:val="28"/>
          <w:szCs w:val="28"/>
        </w:rPr>
        <w:t>Lead Worker Representative – Primary and Special Schools</w:t>
      </w:r>
    </w:p>
    <w:p w14:paraId="1ADA6F20" w14:textId="2AC58D2D" w:rsidR="00C86605" w:rsidRPr="006316DB" w:rsidRDefault="000A5DC5" w:rsidP="006316DB">
      <w:pPr>
        <w:spacing w:after="0" w:line="276" w:lineRule="auto"/>
        <w:jc w:val="both"/>
        <w:rPr>
          <w:rFonts w:cs="Arial"/>
          <w:sz w:val="22"/>
        </w:rPr>
      </w:pPr>
      <w:r>
        <w:rPr>
          <w:rFonts w:cs="Arial"/>
          <w:sz w:val="22"/>
        </w:rPr>
        <w:t xml:space="preserve">The </w:t>
      </w:r>
      <w:r w:rsidR="00C86605" w:rsidRPr="006316DB">
        <w:rPr>
          <w:rFonts w:cs="Arial"/>
          <w:sz w:val="22"/>
        </w:rPr>
        <w:t xml:space="preserve">Work Safely Protocol is designed to support employers and workers to put </w:t>
      </w:r>
      <w:r w:rsidR="008C1489">
        <w:rPr>
          <w:rFonts w:cs="Arial"/>
          <w:sz w:val="22"/>
        </w:rPr>
        <w:t xml:space="preserve">infection control </w:t>
      </w:r>
      <w:r w:rsidR="00C86605" w:rsidRPr="006316DB">
        <w:rPr>
          <w:rFonts w:cs="Arial"/>
          <w:sz w:val="22"/>
        </w:rPr>
        <w:t xml:space="preserve">measures in place that will prevent the spread of </w:t>
      </w:r>
      <w:r w:rsidR="00D7554B">
        <w:rPr>
          <w:rFonts w:cs="Arial"/>
          <w:sz w:val="22"/>
        </w:rPr>
        <w:t>COVID-19</w:t>
      </w:r>
      <w:r w:rsidR="00C86605"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DE3181">
      <w:pPr>
        <w:pStyle w:val="ListParagraph"/>
        <w:numPr>
          <w:ilvl w:val="0"/>
          <w:numId w:val="34"/>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DE3181">
      <w:pPr>
        <w:pStyle w:val="ListParagraph"/>
        <w:numPr>
          <w:ilvl w:val="0"/>
          <w:numId w:val="34"/>
        </w:numPr>
        <w:spacing w:after="0" w:line="276" w:lineRule="auto"/>
        <w:jc w:val="both"/>
        <w:rPr>
          <w:rFonts w:ascii="Arial" w:hAnsi="Arial" w:cs="Arial"/>
        </w:rPr>
      </w:pPr>
      <w:r w:rsidRPr="00AD5E0A">
        <w:rPr>
          <w:rFonts w:ascii="Arial" w:hAnsi="Arial" w:cs="Arial"/>
        </w:rPr>
        <w:t xml:space="preserve">the </w:t>
      </w:r>
      <w:hyperlink r:id="rId44"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DE3181">
      <w:pPr>
        <w:pStyle w:val="ListParagraph"/>
        <w:numPr>
          <w:ilvl w:val="0"/>
          <w:numId w:val="34"/>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79D49D2B"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000A5DC5">
        <w:rPr>
          <w:rFonts w:cs="Arial"/>
          <w:sz w:val="22"/>
        </w:rPr>
        <w:t xml:space="preserve">. Adherence to the </w:t>
      </w:r>
      <w:r w:rsidRPr="006316DB">
        <w:rPr>
          <w:rFonts w:cs="Arial"/>
          <w:sz w:val="22"/>
        </w:rPr>
        <w:t xml:space="preserve">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3D67F13C" w14:textId="77777777" w:rsidR="00B97AE6" w:rsidRPr="006316DB" w:rsidRDefault="00B97AE6" w:rsidP="006316DB">
      <w:pPr>
        <w:spacing w:after="0" w:line="276" w:lineRule="auto"/>
        <w:jc w:val="both"/>
        <w:rPr>
          <w:rFonts w:cs="Arial"/>
          <w:sz w:val="22"/>
        </w:rPr>
      </w:pPr>
    </w:p>
    <w:p w14:paraId="4EDC333D" w14:textId="77777777" w:rsidR="00C86605" w:rsidRDefault="00C86605" w:rsidP="00C86605">
      <w:pPr>
        <w:spacing w:after="0" w:line="240" w:lineRule="auto"/>
        <w:rPr>
          <w:rFonts w:cs="Arial"/>
          <w:sz w:val="24"/>
          <w:szCs w:val="24"/>
        </w:rPr>
      </w:pPr>
    </w:p>
    <w:p w14:paraId="7F92216D" w14:textId="77777777" w:rsidR="00FA50E6" w:rsidRDefault="00FA50E6" w:rsidP="00C86605">
      <w:pPr>
        <w:spacing w:after="0" w:line="240" w:lineRule="auto"/>
        <w:rPr>
          <w:rFonts w:cs="Arial"/>
          <w:sz w:val="24"/>
          <w:szCs w:val="24"/>
        </w:rPr>
      </w:pPr>
    </w:p>
    <w:p w14:paraId="24194384" w14:textId="77777777" w:rsidR="00FA50E6" w:rsidRDefault="00FA50E6" w:rsidP="00C86605">
      <w:pPr>
        <w:spacing w:after="0" w:line="240" w:lineRule="auto"/>
        <w:rPr>
          <w:rFonts w:cs="Arial"/>
          <w:sz w:val="24"/>
          <w:szCs w:val="24"/>
        </w:rPr>
      </w:pPr>
    </w:p>
    <w:p w14:paraId="783FEE99" w14:textId="77777777" w:rsidR="00FA50E6" w:rsidRDefault="00FA50E6" w:rsidP="00C86605">
      <w:pPr>
        <w:spacing w:after="0" w:line="240" w:lineRule="auto"/>
        <w:rPr>
          <w:rFonts w:cs="Arial"/>
          <w:sz w:val="24"/>
          <w:szCs w:val="24"/>
        </w:rPr>
      </w:pPr>
    </w:p>
    <w:p w14:paraId="47B16702" w14:textId="77777777" w:rsidR="00FA50E6" w:rsidRDefault="00FA50E6" w:rsidP="00C86605">
      <w:pPr>
        <w:spacing w:after="0" w:line="240" w:lineRule="auto"/>
        <w:rPr>
          <w:rFonts w:cs="Arial"/>
          <w:sz w:val="24"/>
          <w:szCs w:val="24"/>
        </w:rPr>
      </w:pPr>
    </w:p>
    <w:p w14:paraId="7BC98247" w14:textId="77777777" w:rsidR="00FA50E6" w:rsidRPr="00383CC4" w:rsidRDefault="00FA50E6"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lastRenderedPageBreak/>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DE3181">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05F1619B" w14:textId="77777777" w:rsidR="009B650F" w:rsidRPr="00515211" w:rsidRDefault="009B650F" w:rsidP="009B650F">
      <w:pPr>
        <w:pStyle w:val="NormalWeb"/>
        <w:spacing w:after="0" w:line="276" w:lineRule="auto"/>
        <w:rPr>
          <w:rFonts w:ascii="Arial" w:hAnsi="Arial" w:cs="Arial"/>
          <w:b/>
          <w:bCs/>
          <w:sz w:val="22"/>
          <w:szCs w:val="22"/>
        </w:rPr>
      </w:pPr>
      <w:r w:rsidRPr="00515211">
        <w:rPr>
          <w:rFonts w:ascii="Arial" w:hAnsi="Arial" w:cs="Arial"/>
          <w:b/>
          <w:bCs/>
          <w:sz w:val="22"/>
          <w:szCs w:val="22"/>
        </w:rPr>
        <w:lastRenderedPageBreak/>
        <w:t>4. Does a LWR have any legal responsibilities?</w:t>
      </w:r>
    </w:p>
    <w:p w14:paraId="107C2703" w14:textId="2B26A2A6" w:rsidR="009B650F" w:rsidRPr="00515211" w:rsidRDefault="009B650F" w:rsidP="009B650F">
      <w:pPr>
        <w:spacing w:after="0" w:line="276" w:lineRule="auto"/>
        <w:rPr>
          <w:rStyle w:val="Strong"/>
          <w:b w:val="0"/>
          <w:bCs w:val="0"/>
          <w:color w:val="auto"/>
          <w:sz w:val="22"/>
        </w:rPr>
      </w:pPr>
      <w:r w:rsidRPr="00515211">
        <w:rPr>
          <w:rStyle w:val="Strong"/>
          <w:b w:val="0"/>
          <w:color w:val="auto"/>
          <w:sz w:val="22"/>
        </w:rPr>
        <w:t>No. A Lead Worker Representative does not have any duties in relation to COVID-19 other than those that apply to employees generally. In other words, the LWR is not responsible for the control measures within an organisation, which remains the employer’s responsibility.</w:t>
      </w:r>
      <w:r w:rsidR="00515211" w:rsidRPr="00515211">
        <w:rPr>
          <w:rStyle w:val="Strong"/>
          <w:b w:val="0"/>
          <w:bCs w:val="0"/>
          <w:color w:val="auto"/>
          <w:sz w:val="22"/>
        </w:rPr>
        <w:t xml:space="preserve"> </w:t>
      </w:r>
    </w:p>
    <w:p w14:paraId="0A42206C" w14:textId="77777777" w:rsidR="009B650F" w:rsidRPr="009B650F" w:rsidRDefault="009B650F" w:rsidP="009B650F">
      <w:pPr>
        <w:spacing w:after="0" w:line="276" w:lineRule="auto"/>
        <w:rPr>
          <w:color w:val="FF0000"/>
          <w:sz w:val="22"/>
        </w:rPr>
      </w:pPr>
    </w:p>
    <w:p w14:paraId="48DD44BB" w14:textId="43EB26D3" w:rsidR="00C86605" w:rsidRPr="006316DB" w:rsidRDefault="009B650F" w:rsidP="006316DB">
      <w:pPr>
        <w:pStyle w:val="Heading2"/>
        <w:spacing w:before="0" w:line="276" w:lineRule="auto"/>
        <w:rPr>
          <w:rFonts w:cs="Arial"/>
          <w:b w:val="0"/>
          <w:color w:val="auto"/>
        </w:rPr>
      </w:pPr>
      <w:r>
        <w:rPr>
          <w:rFonts w:cs="Arial"/>
          <w:color w:val="auto"/>
        </w:rPr>
        <w:t>5</w:t>
      </w:r>
      <w:r w:rsidR="00C86605" w:rsidRPr="006316DB">
        <w:rPr>
          <w:rFonts w:cs="Arial"/>
          <w:color w:val="auto"/>
        </w:rPr>
        <w:t>.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5CB4E238" w:rsidR="00C86605" w:rsidRPr="006316DB" w:rsidRDefault="009B650F" w:rsidP="006316DB">
      <w:pPr>
        <w:pStyle w:val="null"/>
        <w:spacing w:before="0" w:beforeAutospacing="0" w:after="0" w:afterAutospacing="0" w:line="276" w:lineRule="auto"/>
        <w:rPr>
          <w:rFonts w:ascii="Arial" w:hAnsi="Arial" w:cs="Arial"/>
          <w:b/>
          <w:sz w:val="22"/>
          <w:szCs w:val="22"/>
        </w:rPr>
      </w:pPr>
      <w:r>
        <w:rPr>
          <w:rFonts w:ascii="Arial" w:hAnsi="Arial" w:cs="Arial"/>
          <w:b/>
          <w:sz w:val="22"/>
          <w:szCs w:val="22"/>
        </w:rPr>
        <w:t>6</w:t>
      </w:r>
      <w:r w:rsidR="00C86605" w:rsidRPr="006316DB">
        <w:rPr>
          <w:rFonts w:ascii="Arial" w:hAnsi="Arial" w:cs="Arial"/>
          <w:b/>
          <w:sz w:val="22"/>
          <w:szCs w:val="22"/>
        </w:rPr>
        <w:t>.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71C70144" w14:textId="04C80B21" w:rsidR="00C86605" w:rsidRPr="009B650F"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0F822AD9" w:rsidR="00C86605" w:rsidRPr="006316DB" w:rsidRDefault="009B650F" w:rsidP="00C86605">
      <w:pPr>
        <w:pStyle w:val="Heading2"/>
        <w:spacing w:before="0" w:line="240" w:lineRule="auto"/>
        <w:rPr>
          <w:rFonts w:cs="Arial"/>
          <w:b w:val="0"/>
          <w:color w:val="auto"/>
        </w:rPr>
      </w:pPr>
      <w:r>
        <w:rPr>
          <w:rFonts w:cs="Arial"/>
          <w:color w:val="auto"/>
        </w:rPr>
        <w:t>7</w:t>
      </w:r>
      <w:r w:rsidR="00C86605" w:rsidRPr="006316DB">
        <w:rPr>
          <w:rFonts w:cs="Arial"/>
          <w:color w:val="auto"/>
        </w:rPr>
        <w:t xml:space="preserve">.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7400DCA" w14:textId="77777777" w:rsidR="00C86605" w:rsidRPr="00383CC4" w:rsidRDefault="00C86605" w:rsidP="00C86605">
      <w:pPr>
        <w:spacing w:after="0" w:line="240" w:lineRule="auto"/>
        <w:jc w:val="both"/>
        <w:rPr>
          <w:rFonts w:cs="Arial"/>
          <w:sz w:val="24"/>
          <w:szCs w:val="24"/>
        </w:rPr>
      </w:pPr>
    </w:p>
    <w:p w14:paraId="1F5DDD2B" w14:textId="4E192E37" w:rsidR="00C86605" w:rsidRPr="006316DB" w:rsidRDefault="009B650F" w:rsidP="00C86605">
      <w:pPr>
        <w:spacing w:after="0" w:line="240" w:lineRule="auto"/>
        <w:jc w:val="both"/>
        <w:rPr>
          <w:rFonts w:cs="Arial"/>
          <w:b/>
          <w:sz w:val="22"/>
        </w:rPr>
      </w:pPr>
      <w:r>
        <w:rPr>
          <w:rFonts w:cs="Arial"/>
          <w:b/>
          <w:sz w:val="22"/>
        </w:rPr>
        <w:t>8</w:t>
      </w:r>
      <w:r w:rsidR="00C86605" w:rsidRPr="006316DB">
        <w:rPr>
          <w:rFonts w:cs="Arial"/>
          <w:b/>
          <w:sz w:val="22"/>
        </w:rPr>
        <w:t>.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lastRenderedPageBreak/>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 xml:space="preserve">Where the LWR/ Assistant LWR is a teacher (including a </w:t>
      </w:r>
      <w:proofErr w:type="spellStart"/>
      <w:r w:rsidRPr="006316DB">
        <w:rPr>
          <w:rFonts w:cs="Arial"/>
          <w:sz w:val="22"/>
        </w:rPr>
        <w:t>postholder</w:t>
      </w:r>
      <w:proofErr w:type="spellEnd"/>
      <w:r w:rsidRPr="006316DB">
        <w:rPr>
          <w:rFonts w:cs="Arial"/>
          <w:sz w:val="22"/>
        </w:rPr>
        <w:t xml:space="preserve">), the 10 </w:t>
      </w:r>
      <w:proofErr w:type="spellStart"/>
      <w:r w:rsidRPr="006316DB">
        <w:rPr>
          <w:rFonts w:cs="Arial"/>
          <w:sz w:val="22"/>
        </w:rPr>
        <w:t>Croke</w:t>
      </w:r>
      <w:proofErr w:type="spellEnd"/>
      <w:r w:rsidRPr="006316DB">
        <w:rPr>
          <w:rFonts w:cs="Arial"/>
          <w:sz w:val="22"/>
        </w:rPr>
        <w:t xml:space="preserv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0D96711B"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r w:rsidR="00E4564C">
        <w:rPr>
          <w:rFonts w:cs="Arial"/>
          <w:sz w:val="22"/>
        </w:rPr>
        <w:t xml:space="preserve"> </w:t>
      </w:r>
    </w:p>
    <w:p w14:paraId="4D191363" w14:textId="77777777" w:rsidR="00C86605" w:rsidRPr="00383CC4" w:rsidRDefault="00C86605" w:rsidP="00C86605">
      <w:pPr>
        <w:spacing w:after="0" w:line="240" w:lineRule="auto"/>
        <w:jc w:val="both"/>
        <w:rPr>
          <w:rFonts w:cs="Arial"/>
          <w:sz w:val="24"/>
          <w:szCs w:val="24"/>
        </w:rPr>
      </w:pPr>
    </w:p>
    <w:p w14:paraId="5609A69D" w14:textId="4D59CA34" w:rsidR="00C86605" w:rsidRPr="006316DB" w:rsidRDefault="009B650F" w:rsidP="00C86605">
      <w:pPr>
        <w:spacing w:after="0" w:line="240" w:lineRule="auto"/>
        <w:jc w:val="both"/>
        <w:rPr>
          <w:rFonts w:cs="Arial"/>
          <w:b/>
          <w:sz w:val="22"/>
        </w:rPr>
      </w:pPr>
      <w:r>
        <w:rPr>
          <w:rFonts w:cs="Arial"/>
          <w:b/>
          <w:sz w:val="22"/>
        </w:rPr>
        <w:t>9</w:t>
      </w:r>
      <w:r w:rsidR="00C86605" w:rsidRPr="006316DB">
        <w:rPr>
          <w:rFonts w:cs="Arial"/>
          <w:b/>
          <w:sz w:val="22"/>
        </w:rPr>
        <w:t>.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89FD11" w14:textId="77777777" w:rsidR="003324DC" w:rsidRDefault="003324DC" w:rsidP="006316DB">
      <w:pPr>
        <w:pStyle w:val="Heading2"/>
        <w:spacing w:before="0" w:line="276" w:lineRule="auto"/>
        <w:rPr>
          <w:rFonts w:eastAsiaTheme="minorHAnsi" w:cs="Arial"/>
          <w:b w:val="0"/>
          <w:color w:val="000000" w:themeColor="text1"/>
        </w:rPr>
      </w:pPr>
    </w:p>
    <w:p w14:paraId="58BE4366" w14:textId="77777777" w:rsidR="003324DC" w:rsidRDefault="003324DC" w:rsidP="006316DB">
      <w:pPr>
        <w:pStyle w:val="Heading2"/>
        <w:spacing w:before="0" w:line="276" w:lineRule="auto"/>
        <w:rPr>
          <w:rFonts w:eastAsiaTheme="minorHAnsi" w:cs="Arial"/>
          <w:b w:val="0"/>
          <w:color w:val="000000" w:themeColor="text1"/>
        </w:rPr>
      </w:pPr>
    </w:p>
    <w:p w14:paraId="162C922C" w14:textId="77777777" w:rsidR="003324DC" w:rsidRDefault="003324DC" w:rsidP="006316DB">
      <w:pPr>
        <w:pStyle w:val="Heading2"/>
        <w:spacing w:before="0" w:line="276" w:lineRule="auto"/>
        <w:rPr>
          <w:rFonts w:eastAsiaTheme="minorHAnsi" w:cs="Arial"/>
          <w:b w:val="0"/>
          <w:color w:val="000000" w:themeColor="text1"/>
        </w:rPr>
      </w:pPr>
    </w:p>
    <w:p w14:paraId="46F06DF6" w14:textId="77777777" w:rsidR="003324DC" w:rsidRDefault="003324DC" w:rsidP="006316DB">
      <w:pPr>
        <w:pStyle w:val="Heading2"/>
        <w:spacing w:before="0" w:line="276" w:lineRule="auto"/>
        <w:rPr>
          <w:rFonts w:eastAsiaTheme="minorHAnsi" w:cs="Arial"/>
          <w:b w:val="0"/>
          <w:color w:val="000000" w:themeColor="text1"/>
        </w:rPr>
      </w:pPr>
    </w:p>
    <w:p w14:paraId="10B75741" w14:textId="77777777" w:rsidR="003324DC" w:rsidRDefault="003324DC" w:rsidP="006316DB">
      <w:pPr>
        <w:pStyle w:val="Heading2"/>
        <w:spacing w:before="0" w:line="276" w:lineRule="auto"/>
        <w:rPr>
          <w:rFonts w:eastAsiaTheme="minorHAnsi" w:cs="Arial"/>
          <w:b w:val="0"/>
          <w:color w:val="000000" w:themeColor="text1"/>
        </w:rPr>
      </w:pPr>
    </w:p>
    <w:p w14:paraId="649B06C4" w14:textId="77777777" w:rsidR="003324DC" w:rsidRDefault="003324DC" w:rsidP="006316DB">
      <w:pPr>
        <w:pStyle w:val="Heading2"/>
        <w:spacing w:before="0" w:line="276" w:lineRule="auto"/>
        <w:rPr>
          <w:rFonts w:eastAsiaTheme="minorHAnsi" w:cs="Arial"/>
          <w:b w:val="0"/>
          <w:color w:val="000000" w:themeColor="text1"/>
        </w:rPr>
      </w:pPr>
    </w:p>
    <w:p w14:paraId="2A5F8936" w14:textId="77777777" w:rsidR="003324DC" w:rsidRDefault="003324DC" w:rsidP="006316DB">
      <w:pPr>
        <w:pStyle w:val="Heading2"/>
        <w:spacing w:before="0" w:line="276" w:lineRule="auto"/>
        <w:rPr>
          <w:rFonts w:eastAsiaTheme="minorHAnsi" w:cs="Arial"/>
          <w:b w:val="0"/>
          <w:color w:val="000000" w:themeColor="text1"/>
        </w:rPr>
      </w:pPr>
    </w:p>
    <w:p w14:paraId="2E1FA7B2" w14:textId="77777777" w:rsidR="003324DC" w:rsidRDefault="003324DC" w:rsidP="006316DB">
      <w:pPr>
        <w:pStyle w:val="Heading2"/>
        <w:spacing w:before="0" w:line="276" w:lineRule="auto"/>
        <w:rPr>
          <w:rFonts w:eastAsiaTheme="minorHAnsi" w:cs="Arial"/>
          <w:b w:val="0"/>
          <w:color w:val="000000" w:themeColor="text1"/>
        </w:rPr>
      </w:pPr>
    </w:p>
    <w:p w14:paraId="0F7131A8" w14:textId="77777777" w:rsidR="003324DC" w:rsidRDefault="003324DC" w:rsidP="006316DB">
      <w:pPr>
        <w:pStyle w:val="Heading2"/>
        <w:spacing w:before="0" w:line="276" w:lineRule="auto"/>
        <w:rPr>
          <w:rFonts w:eastAsiaTheme="minorHAnsi" w:cs="Arial"/>
          <w:b w:val="0"/>
          <w:color w:val="000000" w:themeColor="text1"/>
        </w:rPr>
      </w:pPr>
    </w:p>
    <w:p w14:paraId="048AB348" w14:textId="77777777" w:rsidR="003324DC" w:rsidRDefault="003324DC" w:rsidP="006316DB">
      <w:pPr>
        <w:pStyle w:val="Heading2"/>
        <w:spacing w:before="0" w:line="276" w:lineRule="auto"/>
        <w:rPr>
          <w:rFonts w:eastAsiaTheme="minorHAnsi" w:cs="Arial"/>
          <w:b w:val="0"/>
          <w:color w:val="000000" w:themeColor="text1"/>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5C5A0BA0" w14:textId="2B0A93F6" w:rsidR="00C86605" w:rsidRPr="006316DB" w:rsidRDefault="00D7554B" w:rsidP="00DE3181">
      <w:pPr>
        <w:pStyle w:val="ListParagraph"/>
        <w:numPr>
          <w:ilvl w:val="0"/>
          <w:numId w:val="32"/>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1A72258C" w:rsidR="00C86605" w:rsidRPr="006316DB" w:rsidRDefault="00C86605" w:rsidP="00DE3181">
      <w:pPr>
        <w:pStyle w:val="ListParagraph"/>
        <w:numPr>
          <w:ilvl w:val="0"/>
          <w:numId w:val="32"/>
        </w:numPr>
        <w:spacing w:after="0" w:line="276" w:lineRule="auto"/>
        <w:jc w:val="both"/>
        <w:rPr>
          <w:rFonts w:ascii="Arial" w:hAnsi="Arial" w:cs="Arial"/>
          <w:b/>
        </w:rPr>
      </w:pPr>
      <w:r w:rsidRPr="006316DB">
        <w:rPr>
          <w:rFonts w:ascii="Arial" w:hAnsi="Arial" w:cs="Arial"/>
          <w:b/>
        </w:rPr>
        <w:t xml:space="preserve">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FA50E6">
          <w:headerReference w:type="even" r:id="rId45"/>
          <w:headerReference w:type="default" r:id="rId46"/>
          <w:footerReference w:type="even" r:id="rId47"/>
          <w:footerReference w:type="default" r:id="rId48"/>
          <w:headerReference w:type="first" r:id="rId49"/>
          <w:footerReference w:type="first" r:id="rId50"/>
          <w:pgSz w:w="11907" w:h="16839" w:code="9"/>
          <w:pgMar w:top="1440" w:right="1440" w:bottom="1440" w:left="1440"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B11FF5" w:rsidRDefault="00B11FF5"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B11FF5" w:rsidRDefault="00B11FF5"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w:t>
      </w:r>
      <w:r w:rsidRPr="00672C41">
        <w:rPr>
          <w:rFonts w:ascii="Arial" w:hAnsi="Arial" w:cs="Arial"/>
        </w:rPr>
        <w:t>DE</w:t>
      </w:r>
      <w:r w:rsidRPr="00672C41">
        <w:rPr>
          <w:rFonts w:ascii="Arial" w:hAnsi="Arial" w:cs="Arial"/>
          <w:strike/>
        </w:rPr>
        <w:t>S</w:t>
      </w:r>
      <w:r w:rsidRPr="006316DB">
        <w:rPr>
          <w:rFonts w:ascii="Arial" w:hAnsi="Arial" w:cs="Arial"/>
        </w:rPr>
        <w:t xml:space="preserve">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15EF0D02"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w:t>
      </w:r>
      <w:r w:rsidR="000A5DC5">
        <w:rPr>
          <w:rFonts w:ascii="Arial" w:hAnsi="Arial" w:cs="Arial"/>
        </w:rPr>
        <w:t xml:space="preserve">turned </w:t>
      </w:r>
      <w:r w:rsidRPr="006316DB">
        <w:rPr>
          <w:rFonts w:ascii="Arial" w:hAnsi="Arial" w:cs="Arial"/>
        </w:rPr>
        <w:t xml:space="preserve">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66CF0416" w:rsidR="004D19D2" w:rsidRDefault="004D19D2" w:rsidP="004D19D2">
      <w:pPr>
        <w:pStyle w:val="ListParagraph"/>
        <w:numPr>
          <w:ilvl w:val="0"/>
          <w:numId w:val="21"/>
        </w:numPr>
        <w:spacing w:line="276" w:lineRule="auto"/>
        <w:rPr>
          <w:rFonts w:ascii="Arial" w:hAnsi="Arial" w:cs="Arial"/>
        </w:rPr>
      </w:pPr>
      <w:r>
        <w:rPr>
          <w:rFonts w:ascii="Arial" w:hAnsi="Arial" w:cs="Arial"/>
        </w:rPr>
        <w:t>Are you aware of staff members who are at very high risk under the HSE guidance on people most at risk (HSE guidance on people most at-ri</w:t>
      </w:r>
      <w:r w:rsidR="00E4564C">
        <w:rPr>
          <w:rFonts w:ascii="Arial" w:hAnsi="Arial" w:cs="Arial"/>
        </w:rPr>
        <w:t xml:space="preserve">sk) and advised them of the DE </w:t>
      </w:r>
      <w:r>
        <w:rPr>
          <w:rFonts w:ascii="Arial" w:hAnsi="Arial" w:cs="Arial"/>
        </w:rPr>
        <w:t xml:space="preserve">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1"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0062690B" w:rsidR="000B20FE" w:rsidRPr="004D19D2" w:rsidRDefault="008B5F52" w:rsidP="00515211">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00515211">
        <w:rPr>
          <w:rFonts w:ascii="Arial" w:hAnsi="Arial" w:cs="Arial"/>
        </w:rPr>
        <w:t xml:space="preserve"> staff and pupils </w:t>
      </w:r>
      <w:r w:rsidR="0091194F" w:rsidRPr="00515211">
        <w:rPr>
          <w:rFonts w:ascii="Arial" w:hAnsi="Arial" w:cs="Arial"/>
        </w:rPr>
        <w:t xml:space="preserve">to follow public health advice </w:t>
      </w:r>
      <w:r w:rsidRPr="004D19D2">
        <w:rPr>
          <w:rFonts w:ascii="Arial" w:hAnsi="Arial" w:cs="Arial"/>
        </w:rPr>
        <w:t>if they are identified by the HSE as a close contact of a confirmed case of COVID-19 or if they live with someon</w:t>
      </w:r>
      <w:r w:rsidR="00323AFB">
        <w:rPr>
          <w:rFonts w:ascii="Arial" w:hAnsi="Arial" w:cs="Arial"/>
        </w:rPr>
        <w:t xml:space="preserve">e who has symptoms of the virus. </w:t>
      </w:r>
    </w:p>
    <w:p w14:paraId="438EB5A1" w14:textId="5A049445"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 xml:space="preserve">ave you advised staff and pupils consult and follow latest Government advice in relation to foreign </w:t>
      </w:r>
      <w:proofErr w:type="gramStart"/>
      <w:r w:rsidRPr="00F7625A">
        <w:rPr>
          <w:rFonts w:ascii="Arial" w:hAnsi="Arial" w:cs="Arial"/>
        </w:rPr>
        <w:t>travel</w:t>
      </w:r>
      <w:r w:rsidR="000B20FE" w:rsidRPr="000B20FE">
        <w:rPr>
          <w:rFonts w:ascii="Arial" w:hAnsi="Arial" w:cs="Arial"/>
        </w:rPr>
        <w:t>.</w:t>
      </w:r>
      <w:proofErr w:type="gramEnd"/>
      <w:r w:rsidR="00E4564C">
        <w:rPr>
          <w:rFonts w:ascii="Arial" w:hAnsi="Arial" w:cs="Arial"/>
        </w:rPr>
        <w:t xml:space="preserve"> </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lastRenderedPageBreak/>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F0B0579" w14:textId="16463C60" w:rsidR="008B5F52" w:rsidRPr="00DE4733" w:rsidRDefault="00F6235F" w:rsidP="00DE4733">
      <w:pPr>
        <w:pStyle w:val="Normal2Column"/>
        <w:numPr>
          <w:ilvl w:val="0"/>
          <w:numId w:val="21"/>
        </w:numPr>
        <w:tabs>
          <w:tab w:val="left" w:pos="-223"/>
        </w:tabs>
        <w:spacing w:line="276" w:lineRule="auto"/>
        <w:rPr>
          <w:rFonts w:cs="Arial"/>
          <w:sz w:val="22"/>
        </w:rPr>
      </w:pPr>
      <w:r w:rsidRPr="005E4631">
        <w:rPr>
          <w:rFonts w:cs="Arial"/>
          <w:sz w:val="22"/>
        </w:rPr>
        <w:t>Has a lead worker representative been identified (in line with</w:t>
      </w:r>
      <w:r w:rsidR="00E4564C">
        <w:rPr>
          <w:rFonts w:cs="Arial"/>
          <w:sz w:val="22"/>
        </w:rPr>
        <w:t xml:space="preserve"> the process agreed with the DE</w:t>
      </w:r>
      <w:r w:rsidRPr="005E4631">
        <w:rPr>
          <w:rFonts w:cs="Arial"/>
          <w:sz w:val="22"/>
        </w:rPr>
        <w:t xml:space="preserve">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67A026CD"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w:t>
      </w:r>
      <w:r w:rsidR="0091194F" w:rsidRPr="00515211">
        <w:rPr>
          <w:rFonts w:ascii="Arial" w:hAnsi="Arial" w:cs="Arial"/>
        </w:rPr>
        <w:t xml:space="preserve">new </w:t>
      </w:r>
      <w:r w:rsidRPr="006316DB">
        <w:rPr>
          <w:rFonts w:ascii="Arial" w:hAnsi="Arial" w:cs="Arial"/>
        </w:rPr>
        <w:t xml:space="preserve">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03EA0796" w14:textId="7A65CFB9" w:rsidR="00DE4733" w:rsidRPr="003324DC" w:rsidRDefault="00F6235F" w:rsidP="00DE4733">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05FD6D94"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to view </w:t>
      </w:r>
      <w:hyperlink r:id="rId52"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666177D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3"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4431A6AF" w14:textId="0C691F31" w:rsidR="00DE4733" w:rsidRPr="003324DC" w:rsidRDefault="00E226AD" w:rsidP="003324DC">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5458F245" w14:textId="04D392BF" w:rsidR="00DE4733" w:rsidRPr="003324DC" w:rsidRDefault="000C4940" w:rsidP="003324DC">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0411FCE" w14:textId="4CE53365" w:rsidR="004D19D2" w:rsidRPr="003324DC" w:rsidRDefault="00F05A25" w:rsidP="003324DC">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5F7DCB89"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for your school? </w:t>
      </w:r>
    </w:p>
    <w:p w14:paraId="1993B736" w14:textId="28BBC0F5"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w:t>
      </w:r>
      <w:r w:rsidR="0091194F">
        <w:rPr>
          <w:rFonts w:ascii="Arial" w:hAnsi="Arial" w:cs="Arial"/>
        </w:rPr>
        <w:t xml:space="preserve"> </w:t>
      </w:r>
      <w:r w:rsidR="0091194F" w:rsidRPr="00515211">
        <w:rPr>
          <w:rFonts w:ascii="Arial" w:hAnsi="Arial" w:cs="Arial"/>
        </w:rPr>
        <w:t>if you are new to the role</w:t>
      </w:r>
      <w:r w:rsidRPr="00121501">
        <w:rPr>
          <w:rFonts w:ascii="Arial" w:hAnsi="Arial" w:cs="Arial"/>
        </w:rPr>
        <w:t xml:space="preserve">? </w:t>
      </w:r>
      <w:r w:rsidR="00D7229A" w:rsidRPr="00121501">
        <w:rPr>
          <w:rFonts w:ascii="Arial" w:hAnsi="Arial" w:cs="Arial"/>
        </w:rPr>
        <w:t xml:space="preserve">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4"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5"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37D7868B"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 xml:space="preserve">Control measures </w:t>
      </w:r>
      <w:r w:rsidR="003A2E56" w:rsidRPr="002642A0">
        <w:rPr>
          <w:rFonts w:ascii="Arial" w:hAnsi="Arial" w:cs="Arial"/>
          <w:i/>
        </w:rPr>
        <w:t xml:space="preserve">have been </w:t>
      </w:r>
      <w:r w:rsidRPr="00121501">
        <w:rPr>
          <w:rFonts w:ascii="Arial" w:hAnsi="Arial" w:cs="Arial"/>
          <w:i/>
        </w:rPr>
        <w:t>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0AA2B09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000A5DC5">
        <w:rPr>
          <w:rFonts w:ascii="Arial" w:hAnsi="Arial" w:cs="Arial"/>
        </w:rPr>
        <w:t xml:space="preserve">a system in place for </w:t>
      </w:r>
      <w:r w:rsidRPr="00121501">
        <w:rPr>
          <w:rFonts w:ascii="Arial" w:hAnsi="Arial" w:cs="Arial"/>
        </w:rPr>
        <w:t>dispos</w:t>
      </w:r>
      <w:r w:rsidR="00BC27CF">
        <w:rPr>
          <w:rFonts w:ascii="Arial" w:hAnsi="Arial" w:cs="Arial"/>
        </w:rPr>
        <w:t>ing</w:t>
      </w:r>
      <w:r w:rsidR="000A5DC5">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00BC27CF">
        <w:rPr>
          <w:rFonts w:ascii="Arial" w:hAnsi="Arial" w:cs="Arial"/>
          <w:i/>
        </w:rPr>
        <w:t xml:space="preserve">that personal </w:t>
      </w:r>
      <w:r w:rsidRPr="00121501">
        <w:rPr>
          <w:rFonts w:ascii="Arial" w:hAnsi="Arial" w:cs="Arial"/>
          <w:i/>
        </w:rPr>
        <w:t>waste such a</w:t>
      </w:r>
      <w:r w:rsidR="000A5DC5">
        <w:rPr>
          <w:rFonts w:ascii="Arial" w:hAnsi="Arial" w:cs="Arial"/>
          <w:i/>
        </w:rPr>
        <w:t xml:space="preserve">s cleaning </w:t>
      </w:r>
      <w:r w:rsidR="000A5DC5">
        <w:rPr>
          <w:rFonts w:ascii="Arial" w:hAnsi="Arial" w:cs="Arial"/>
          <w:i/>
        </w:rPr>
        <w:lastRenderedPageBreak/>
        <w:t xml:space="preserve">waste, tissues etc. </w:t>
      </w:r>
      <w:r w:rsidRPr="00121501">
        <w:rPr>
          <w:rFonts w:ascii="Arial" w:hAnsi="Arial" w:cs="Arial"/>
          <w:i/>
        </w:rPr>
        <w:t xml:space="preserve">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52D9" w14:textId="77777777" w:rsidR="00BA4F48" w:rsidRDefault="00BA4F48">
      <w:pPr>
        <w:spacing w:after="0" w:line="240" w:lineRule="auto"/>
      </w:pPr>
      <w:r>
        <w:separator/>
      </w:r>
    </w:p>
    <w:p w14:paraId="6C173DF3" w14:textId="77777777" w:rsidR="00BA4F48" w:rsidRDefault="00BA4F48"/>
  </w:endnote>
  <w:endnote w:type="continuationSeparator" w:id="0">
    <w:p w14:paraId="577BF105" w14:textId="77777777" w:rsidR="00BA4F48" w:rsidRDefault="00BA4F48">
      <w:pPr>
        <w:spacing w:after="0" w:line="240" w:lineRule="auto"/>
      </w:pPr>
      <w:r>
        <w:continuationSeparator/>
      </w:r>
    </w:p>
    <w:p w14:paraId="48DA2049" w14:textId="77777777" w:rsidR="00BA4F48" w:rsidRDefault="00BA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218D" w14:textId="77777777" w:rsidR="00B11FF5" w:rsidRDefault="00B11FF5"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B11FF5" w:rsidRDefault="00B11FF5" w:rsidP="005B5C2B">
    <w:pPr>
      <w:pStyle w:val="Footer"/>
      <w:ind w:firstLine="360"/>
      <w:rPr>
        <w:rStyle w:val="PageNumber"/>
      </w:rPr>
    </w:pPr>
  </w:p>
  <w:p w14:paraId="33C84EA4" w14:textId="77777777" w:rsidR="00B11FF5" w:rsidRDefault="00B11FF5" w:rsidP="00335CDC">
    <w:pPr>
      <w:pStyle w:val="Footer"/>
    </w:pPr>
  </w:p>
  <w:p w14:paraId="267DA67F" w14:textId="77777777" w:rsidR="00B11FF5" w:rsidRDefault="00B11FF5"/>
  <w:p w14:paraId="3D692377" w14:textId="77777777" w:rsidR="00B11FF5" w:rsidRDefault="00B11FF5"/>
  <w:p w14:paraId="05825118" w14:textId="77777777" w:rsidR="00B11FF5" w:rsidRDefault="00B11FF5"/>
  <w:p w14:paraId="736DB66B" w14:textId="77777777" w:rsidR="00B11FF5" w:rsidRDefault="00B11F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9141" w14:textId="77777777" w:rsidR="00B11FF5" w:rsidRPr="005B5C2B" w:rsidRDefault="00B11FF5"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7AB6F3C3" w:rsidR="00B11FF5" w:rsidRDefault="00B11FF5"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44525B">
      <w:rPr>
        <w:rStyle w:val="PageNumber"/>
        <w:noProof/>
      </w:rPr>
      <w:t>21</w:t>
    </w:r>
    <w:r>
      <w:rPr>
        <w:rStyle w:val="PageNumber"/>
      </w:rPr>
      <w:fldChar w:fldCharType="end"/>
    </w:r>
  </w:p>
  <w:p w14:paraId="6AB2E7C1" w14:textId="77777777" w:rsidR="00B11FF5" w:rsidRDefault="00B11FF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D661" w14:textId="6E2A099B" w:rsidR="00B11FF5" w:rsidRPr="00D76841" w:rsidRDefault="00B11FF5" w:rsidP="00CB1F2A">
    <w:pPr>
      <w:pStyle w:val="EndorsementText"/>
    </w:pPr>
    <w:r w:rsidRPr="005C784E">
      <w:t xml:space="preserve">V4 August </w:t>
    </w:r>
    <w: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61D8" w14:textId="77777777" w:rsidR="00BA4F48" w:rsidRDefault="00BA4F48">
      <w:pPr>
        <w:spacing w:after="0" w:line="240" w:lineRule="auto"/>
      </w:pPr>
      <w:r>
        <w:separator/>
      </w:r>
    </w:p>
    <w:p w14:paraId="39EB7D8D" w14:textId="77777777" w:rsidR="00BA4F48" w:rsidRDefault="00BA4F48"/>
  </w:footnote>
  <w:footnote w:type="continuationSeparator" w:id="0">
    <w:p w14:paraId="18817AE0" w14:textId="77777777" w:rsidR="00BA4F48" w:rsidRDefault="00BA4F48">
      <w:pPr>
        <w:spacing w:after="0" w:line="240" w:lineRule="auto"/>
      </w:pPr>
      <w:r>
        <w:continuationSeparator/>
      </w:r>
    </w:p>
    <w:p w14:paraId="3A53B473" w14:textId="77777777" w:rsidR="00BA4F48" w:rsidRDefault="00BA4F4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6B72" w14:textId="77777777" w:rsidR="00B11FF5" w:rsidRDefault="00B11FF5">
    <w:pPr>
      <w:pStyle w:val="Header"/>
    </w:pPr>
  </w:p>
  <w:p w14:paraId="3A50C783" w14:textId="77777777" w:rsidR="00B11FF5" w:rsidRDefault="00B11FF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40C0" w14:textId="71F26EF9" w:rsidR="00B11FF5" w:rsidRPr="001554C7" w:rsidRDefault="00B11FF5" w:rsidP="004D604C">
    <w:pPr>
      <w:pStyle w:val="Header"/>
      <w:rPr>
        <w:sz w:val="15"/>
        <w:szCs w:val="15"/>
      </w:rPr>
    </w:pPr>
    <w:r w:rsidRPr="001554C7">
      <w:rPr>
        <w:sz w:val="15"/>
        <w:szCs w:val="15"/>
      </w:rPr>
      <w:t>COVID-19 Response Plan for the safe and sustainable operation of primary and special schools</w:t>
    </w:r>
    <w:r>
      <w:rPr>
        <w:sz w:val="15"/>
        <w:szCs w:val="15"/>
      </w:rPr>
      <w:t xml:space="preserve"> V4 August</w:t>
    </w:r>
    <w:r w:rsidRPr="005C784E">
      <w:rPr>
        <w:color w:val="A6A6A6" w:themeColor="background1" w:themeShade="A6"/>
        <w:sz w:val="15"/>
        <w:szCs w:val="15"/>
      </w:rPr>
      <w:t xml:space="preserve"> </w:t>
    </w:r>
    <w:r w:rsidRPr="001554C7">
      <w:rPr>
        <w:sz w:val="15"/>
        <w:szCs w:val="15"/>
      </w:rPr>
      <w:t>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CFC8" w14:textId="33263D88" w:rsidR="00B11FF5" w:rsidRDefault="00B11FF5">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62539"/>
    <w:multiLevelType w:val="hybridMultilevel"/>
    <w:tmpl w:val="425AD23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EAA045A"/>
    <w:multiLevelType w:val="hybridMultilevel"/>
    <w:tmpl w:val="1FD21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F5B20CF"/>
    <w:multiLevelType w:val="hybridMultilevel"/>
    <w:tmpl w:val="D96A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217E1B"/>
    <w:multiLevelType w:val="hybridMultilevel"/>
    <w:tmpl w:val="70F86CF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0"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34"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5"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9"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5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54"/>
  </w:num>
  <w:num w:numId="5">
    <w:abstractNumId w:val="21"/>
  </w:num>
  <w:num w:numId="6">
    <w:abstractNumId w:val="7"/>
  </w:num>
  <w:num w:numId="7">
    <w:abstractNumId w:val="24"/>
  </w:num>
  <w:num w:numId="8">
    <w:abstractNumId w:val="10"/>
  </w:num>
  <w:num w:numId="9">
    <w:abstractNumId w:val="28"/>
  </w:num>
  <w:num w:numId="10">
    <w:abstractNumId w:val="43"/>
  </w:num>
  <w:num w:numId="11">
    <w:abstractNumId w:val="53"/>
  </w:num>
  <w:num w:numId="12">
    <w:abstractNumId w:val="25"/>
  </w:num>
  <w:num w:numId="13">
    <w:abstractNumId w:val="6"/>
  </w:num>
  <w:num w:numId="14">
    <w:abstractNumId w:val="33"/>
  </w:num>
  <w:num w:numId="15">
    <w:abstractNumId w:val="4"/>
  </w:num>
  <w:num w:numId="16">
    <w:abstractNumId w:val="41"/>
  </w:num>
  <w:num w:numId="17">
    <w:abstractNumId w:val="37"/>
  </w:num>
  <w:num w:numId="18">
    <w:abstractNumId w:val="52"/>
  </w:num>
  <w:num w:numId="19">
    <w:abstractNumId w:val="40"/>
  </w:num>
  <w:num w:numId="20">
    <w:abstractNumId w:val="50"/>
  </w:num>
  <w:num w:numId="21">
    <w:abstractNumId w:val="29"/>
  </w:num>
  <w:num w:numId="22">
    <w:abstractNumId w:val="34"/>
  </w:num>
  <w:num w:numId="23">
    <w:abstractNumId w:val="51"/>
  </w:num>
  <w:num w:numId="24">
    <w:abstractNumId w:val="32"/>
  </w:num>
  <w:num w:numId="25">
    <w:abstractNumId w:val="27"/>
  </w:num>
  <w:num w:numId="26">
    <w:abstractNumId w:val="18"/>
  </w:num>
  <w:num w:numId="27">
    <w:abstractNumId w:val="14"/>
  </w:num>
  <w:num w:numId="28">
    <w:abstractNumId w:val="26"/>
  </w:num>
  <w:num w:numId="29">
    <w:abstractNumId w:val="12"/>
  </w:num>
  <w:num w:numId="30">
    <w:abstractNumId w:val="3"/>
  </w:num>
  <w:num w:numId="31">
    <w:abstractNumId w:val="23"/>
  </w:num>
  <w:num w:numId="32">
    <w:abstractNumId w:val="45"/>
  </w:num>
  <w:num w:numId="33">
    <w:abstractNumId w:val="20"/>
  </w:num>
  <w:num w:numId="34">
    <w:abstractNumId w:val="39"/>
  </w:num>
  <w:num w:numId="35">
    <w:abstractNumId w:val="35"/>
  </w:num>
  <w:num w:numId="36">
    <w:abstractNumId w:val="13"/>
  </w:num>
  <w:num w:numId="37">
    <w:abstractNumId w:val="31"/>
  </w:num>
  <w:num w:numId="38">
    <w:abstractNumId w:val="49"/>
  </w:num>
  <w:num w:numId="39">
    <w:abstractNumId w:val="44"/>
  </w:num>
  <w:num w:numId="40">
    <w:abstractNumId w:val="8"/>
  </w:num>
  <w:num w:numId="41">
    <w:abstractNumId w:val="11"/>
  </w:num>
  <w:num w:numId="42">
    <w:abstractNumId w:val="46"/>
  </w:num>
  <w:num w:numId="43">
    <w:abstractNumId w:val="9"/>
  </w:num>
  <w:num w:numId="44">
    <w:abstractNumId w:val="42"/>
  </w:num>
  <w:num w:numId="45">
    <w:abstractNumId w:val="36"/>
  </w:num>
  <w:num w:numId="46">
    <w:abstractNumId w:val="19"/>
  </w:num>
  <w:num w:numId="47">
    <w:abstractNumId w:val="30"/>
  </w:num>
  <w:num w:numId="48">
    <w:abstractNumId w:val="22"/>
  </w:num>
  <w:num w:numId="49">
    <w:abstractNumId w:val="38"/>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 w:numId="53">
    <w:abstractNumId w:val="15"/>
  </w:num>
  <w:num w:numId="54">
    <w:abstractNumId w:val="16"/>
  </w:num>
  <w:num w:numId="55">
    <w:abstractNumId w:val="4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703E6"/>
    <w:rsid w:val="00071437"/>
    <w:rsid w:val="0007277B"/>
    <w:rsid w:val="000730A8"/>
    <w:rsid w:val="000767DA"/>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1D54"/>
    <w:rsid w:val="00232738"/>
    <w:rsid w:val="0024024C"/>
    <w:rsid w:val="00240949"/>
    <w:rsid w:val="0024617A"/>
    <w:rsid w:val="00253739"/>
    <w:rsid w:val="00254130"/>
    <w:rsid w:val="002642A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1F27"/>
    <w:rsid w:val="002F2A8B"/>
    <w:rsid w:val="002F317F"/>
    <w:rsid w:val="00300230"/>
    <w:rsid w:val="00302DC8"/>
    <w:rsid w:val="00303EFD"/>
    <w:rsid w:val="00305EFC"/>
    <w:rsid w:val="00307830"/>
    <w:rsid w:val="00313B9B"/>
    <w:rsid w:val="0031428F"/>
    <w:rsid w:val="00314662"/>
    <w:rsid w:val="003153DD"/>
    <w:rsid w:val="00315658"/>
    <w:rsid w:val="003173BD"/>
    <w:rsid w:val="00317F14"/>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4525B"/>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25D83"/>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13DF"/>
    <w:rsid w:val="00933EFF"/>
    <w:rsid w:val="0093635A"/>
    <w:rsid w:val="00937033"/>
    <w:rsid w:val="009375DF"/>
    <w:rsid w:val="009407BA"/>
    <w:rsid w:val="00942BCE"/>
    <w:rsid w:val="009500A7"/>
    <w:rsid w:val="00953D17"/>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D752F"/>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1FF5"/>
    <w:rsid w:val="00B121BD"/>
    <w:rsid w:val="00B1244F"/>
    <w:rsid w:val="00B147F9"/>
    <w:rsid w:val="00B16921"/>
    <w:rsid w:val="00B2363A"/>
    <w:rsid w:val="00B251DA"/>
    <w:rsid w:val="00B30BCC"/>
    <w:rsid w:val="00B35307"/>
    <w:rsid w:val="00B40352"/>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F44"/>
    <w:rsid w:val="00B97AE6"/>
    <w:rsid w:val="00BA0000"/>
    <w:rsid w:val="00BA17FA"/>
    <w:rsid w:val="00BA2078"/>
    <w:rsid w:val="00BA4F48"/>
    <w:rsid w:val="00BA75A8"/>
    <w:rsid w:val="00BB0528"/>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B1B56"/>
    <w:rsid w:val="00DB78E7"/>
    <w:rsid w:val="00DC0662"/>
    <w:rsid w:val="00DC0D89"/>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50E6"/>
    <w:rsid w:val="00FA7B62"/>
    <w:rsid w:val="00FB1C79"/>
    <w:rsid w:val="00FC20E3"/>
    <w:rsid w:val="00FC2B66"/>
    <w:rsid w:val="00FC3B6A"/>
    <w:rsid w:val="00FD34F9"/>
    <w:rsid w:val="00FD5B4F"/>
    <w:rsid w:val="00FD6085"/>
    <w:rsid w:val="00FD7859"/>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mmon-cold.html" TargetMode="External"/><Relationship Id="rId26" Type="http://schemas.openxmlformats.org/officeDocument/2006/relationships/hyperlink" Target="https://play.google.com/store/apps/details?id=com.covidtracker.hse" TargetMode="External"/><Relationship Id="rId39" Type="http://schemas.openxmlformats.org/officeDocument/2006/relationships/hyperlink" Target="https://www.youtube.com/watch?v=T6ZqdpLfSqw" TargetMode="External"/><Relationship Id="rId21" Type="http://schemas.openxmlformats.org/officeDocument/2006/relationships/hyperlink" Target="https://www2.hse.ie/conditions/coronavirus/testing/how-to-get-tested.html" TargetMode="External"/><Relationship Id="rId34" Type="http://schemas.openxmlformats.org/officeDocument/2006/relationships/hyperlink" Target="https://www.gov.ie/en/publication/ad236-guidance-on-ventilation-in-schools/" TargetMode="External"/><Relationship Id="rId42" Type="http://schemas.openxmlformats.org/officeDocument/2006/relationships/hyperlink" Target="https://www2.hse.ie/conditions/covid19/people-at-higher-risk/overview/"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https://www2.hse.ie/conditions/coronavirus/how-coronavirus-is-spread.html" TargetMode="Externa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dataprotection.ie/sites/default/files/uploads/2020-07/Data%20Protection%20implications%20of%20the%20Return%20to%20Work%20Safely%20Protocol.pdf" TargetMode="External"/><Relationship Id="rId25" Type="http://schemas.openxmlformats.org/officeDocument/2006/relationships/hyperlink" Target="https://apps.apple.com/ie/app/covid-tracker-ireland/id1505596721" TargetMode="External"/><Relationship Id="rId33" Type="http://schemas.openxmlformats.org/officeDocument/2006/relationships/hyperlink" Target="https://s3-eu-west-1.amazonaws.com/govieassets/81948/36874b14-f604-4966-b8c8-bc2954b73bbd.pdf" TargetMode="External"/><Relationship Id="rId38" Type="http://schemas.openxmlformats.org/officeDocument/2006/relationships/hyperlink" Target="https://assets.gov.ie/83506/86fba2a7-26da-4c19-bce3-b0d01aaaf59b.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ducation.ie/en/The-Department/Announcements/information-for-schools-preschools-and-third-level-institutions-on-the-coronavirus.html" TargetMode="External"/><Relationship Id="rId20" Type="http://schemas.openxmlformats.org/officeDocument/2006/relationships/hyperlink" Target="https://www2.hse.ie/conditions/coronavirus/self-isolation/how-to-self-isolate.html" TargetMode="External"/><Relationship Id="rId29" Type="http://schemas.openxmlformats.org/officeDocument/2006/relationships/hyperlink" Target="https://www.pcs.agriculture.gov.ie/registers/biocidalproductregisters/" TargetMode="External"/><Relationship Id="rId41" Type="http://schemas.openxmlformats.org/officeDocument/2006/relationships/hyperlink" Target="https://www.education.ie/en/Education-Staff/Information/Occupational-Health-Strategy/" TargetMode="External"/><Relationship Id="rId54"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www2.hse.ie/conditions/coronavirus/close-contact-and-casual-contact.html" TargetMode="External"/><Relationship Id="rId32" Type="http://schemas.openxmlformats.org/officeDocument/2006/relationships/hyperlink" Target="https://s3-eu-west-1.amazonaws.com/govieassets/82023/7612d390-4a73-4afb-ba06-5d1c41bd5a0a.pdf" TargetMode="External"/><Relationship Id="rId37" Type="http://schemas.openxmlformats.org/officeDocument/2006/relationships/hyperlink" Target="https://www.hsa.ie/eng/topics/covid-19_coronavirus_information_and_resources/covid-19_business_supports/business_supports/hse-hpsc_posters_and_videos/" TargetMode="External"/><Relationship Id="rId40" Type="http://schemas.openxmlformats.org/officeDocument/2006/relationships/hyperlink" Target="https://www.gov.ie/en/publication/07253-return-to-sport-protocols/" TargetMode="External"/><Relationship Id="rId45" Type="http://schemas.openxmlformats.org/officeDocument/2006/relationships/header" Target="header1.xml"/><Relationship Id="rId53" Type="http://schemas.openxmlformats.org/officeDocument/2006/relationships/hyperlink" Target="https://www.gov.ie/en/collection/ee0781-covid-19-posters-for-public-use/" TargetMode="External"/><Relationship Id="rId5" Type="http://schemas.openxmlformats.org/officeDocument/2006/relationships/webSettings" Target="webSettings.xml"/><Relationship Id="rId15" Type="http://schemas.openxmlformats.org/officeDocument/2006/relationships/hyperlink" Target="http://www.gov.ie/backtoschool" TargetMode="External"/><Relationship Id="rId23" Type="http://schemas.openxmlformats.org/officeDocument/2006/relationships/hyperlink" Target="https://www2.hse.ie/conditions/coronavirus/testing/covid-19-walk-in-test-centres.html" TargetMode="External"/><Relationship Id="rId28" Type="http://schemas.openxmlformats.org/officeDocument/2006/relationships/hyperlink" Target="https://www2.hse.ie/wellbeing/how-to-wash-your-hands.html" TargetMode="External"/><Relationship Id="rId36" Type="http://schemas.openxmlformats.org/officeDocument/2006/relationships/hyperlink" Target="http://www.gov.ie/backtoschool"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hyperlink" Target="http://www.hse.ie" TargetMode="External"/><Relationship Id="rId19" Type="http://schemas.openxmlformats.org/officeDocument/2006/relationships/hyperlink" Target="https://www2.hse.ie/conditions/flu/flu-symptoms-and-diagnosis.html" TargetMode="External"/><Relationship Id="rId31" Type="http://schemas.openxmlformats.org/officeDocument/2006/relationships/hyperlink" Target="https://www.agriculture.gov.ie/customerservice/coronaviruscovid-19/handsanitisersanddisinfectants/" TargetMode="External"/><Relationship Id="rId44" Type="http://schemas.openxmlformats.org/officeDocument/2006/relationships/hyperlink" Target="https://www.gov.ie/en/news/092fff-update-on-working-arrangements-and-leave-associated-with-covid-19-fo/" TargetMode="External"/><Relationship Id="rId52" Type="http://schemas.openxmlformats.org/officeDocument/2006/relationships/hyperlink" Target="https://www2.hse.ie/wellbeing/how-to-wash-your-hands.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conditions/coronavirus/symptoms.html" TargetMode="External"/><Relationship Id="rId27" Type="http://schemas.openxmlformats.org/officeDocument/2006/relationships/hyperlink" Target="https://www2.hse.ie/conditions/coronavirus/close-contact-and-casual-contact.html" TargetMode="External"/><Relationship Id="rId30" Type="http://schemas.openxmlformats.org/officeDocument/2006/relationships/hyperlink" Target="mailto:biocide-enforcement@agriculture.gov.ie" TargetMode="External"/><Relationship Id="rId35" Type="http://schemas.openxmlformats.org/officeDocument/2006/relationships/hyperlink" Target="https://assets.gov.ie/83497/d48ade18-daa1-4610-9390-46e7312a9831.pdf" TargetMode="External"/><Relationship Id="rId43" Type="http://schemas.openxmlformats.org/officeDocument/2006/relationships/hyperlink" Target="https://www.gov.ie/en/publication/77952-government-advice-on-international-travel/"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198966-4270-4EEF-A160-4F25AC97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14602</Words>
  <Characters>83237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2021-11-29T13:22:00Z</dcterms:created>
  <dcterms:modified xsi:type="dcterms:W3CDTF">2021-11-29T13:22:00Z</dcterms:modified>
</cp:coreProperties>
</file>