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59" w:rsidRDefault="00DB1959" w:rsidP="00996C15">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DB1959" w:rsidRPr="003A1418" w:rsidRDefault="00DB1959" w:rsidP="00996C15">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July 23, 2021 General Meeting Minutes</w:t>
      </w:r>
    </w:p>
    <w:p w:rsidR="00DB1959" w:rsidRPr="003A1418" w:rsidRDefault="00DB1959" w:rsidP="00996C15">
      <w:pPr>
        <w:spacing w:after="0" w:line="240" w:lineRule="atLeast"/>
        <w:rPr>
          <w:rFonts w:ascii="Cambria" w:hAnsi="Cambria" w:cs="Arial"/>
          <w:b/>
          <w:color w:val="000000"/>
          <w:sz w:val="24"/>
          <w:szCs w:val="24"/>
          <w:u w:val="single"/>
        </w:rPr>
      </w:pPr>
    </w:p>
    <w:p w:rsidR="00DB1959" w:rsidRDefault="00DB1959" w:rsidP="00996C15">
      <w:pPr>
        <w:spacing w:after="0" w:line="240" w:lineRule="auto"/>
        <w:rPr>
          <w:rFonts w:ascii="Cambria" w:hAnsi="Cambria" w:cs="Arial"/>
          <w:color w:val="000000"/>
          <w:sz w:val="24"/>
          <w:szCs w:val="24"/>
        </w:rPr>
      </w:pPr>
      <w:r>
        <w:rPr>
          <w:rFonts w:ascii="Cambria" w:hAnsi="Cambria" w:cs="Arial"/>
          <w:color w:val="000000"/>
          <w:sz w:val="24"/>
          <w:szCs w:val="24"/>
        </w:rPr>
        <w:t>10:0</w:t>
      </w:r>
      <w:r w:rsidRPr="00C125BF">
        <w:rPr>
          <w:rFonts w:ascii="Cambria" w:hAnsi="Cambria" w:cs="Arial"/>
          <w:color w:val="000000"/>
          <w:sz w:val="24"/>
          <w:szCs w:val="24"/>
        </w:rPr>
        <w:t xml:space="preserve">0 </w:t>
      </w:r>
      <w:r>
        <w:rPr>
          <w:rFonts w:ascii="Cambria" w:hAnsi="Cambria" w:cs="Arial"/>
          <w:color w:val="000000"/>
          <w:sz w:val="24"/>
          <w:szCs w:val="24"/>
        </w:rPr>
        <w:t>AM in TG Clubhouse, Main Room</w:t>
      </w:r>
    </w:p>
    <w:p w:rsidR="00DB1959" w:rsidRDefault="00DB1959" w:rsidP="00996C15">
      <w:pPr>
        <w:spacing w:after="0" w:line="240" w:lineRule="auto"/>
        <w:rPr>
          <w:rFonts w:ascii="Cambria" w:hAnsi="Cambria" w:cs="Arial"/>
          <w:color w:val="000000"/>
          <w:sz w:val="24"/>
          <w:szCs w:val="24"/>
        </w:rPr>
      </w:pPr>
    </w:p>
    <w:p w:rsidR="00DB1959" w:rsidRPr="004E1E6F" w:rsidRDefault="00DB1959" w:rsidP="00733AC4">
      <w:pPr>
        <w:spacing w:after="0" w:line="240" w:lineRule="auto"/>
        <w:rPr>
          <w:rFonts w:ascii="Cambria" w:hAnsi="Cambria" w:cs="Arial"/>
          <w:color w:val="000000"/>
          <w:sz w:val="24"/>
          <w:szCs w:val="24"/>
        </w:rPr>
      </w:pPr>
      <w:r w:rsidRPr="004E1E6F">
        <w:rPr>
          <w:rFonts w:ascii="Cambria" w:hAnsi="Cambria" w:cs="Arial"/>
          <w:color w:val="000000"/>
          <w:sz w:val="24"/>
          <w:szCs w:val="24"/>
          <w:u w:val="single"/>
        </w:rPr>
        <w:t>Officers</w:t>
      </w:r>
      <w:r w:rsidRPr="004E1E6F">
        <w:rPr>
          <w:rFonts w:ascii="Cambria" w:hAnsi="Cambria" w:cs="Arial"/>
          <w:color w:val="000000"/>
          <w:sz w:val="24"/>
          <w:szCs w:val="24"/>
        </w:rPr>
        <w:t>:  Ronnie Guy, Boyd Duncan, Dennis Donegan, Linda Donegan, and Gary Weyer.</w:t>
      </w:r>
    </w:p>
    <w:p w:rsidR="00DB1959" w:rsidRDefault="00DB1959" w:rsidP="00715B0F">
      <w:pPr>
        <w:spacing w:after="0" w:line="240" w:lineRule="auto"/>
        <w:rPr>
          <w:rFonts w:ascii="Cambria" w:hAnsi="Cambria" w:cs="Arial"/>
          <w:b/>
          <w:color w:val="000000"/>
          <w:sz w:val="24"/>
          <w:szCs w:val="24"/>
        </w:rPr>
      </w:pPr>
    </w:p>
    <w:p w:rsidR="00DB1959" w:rsidRPr="007F0DA6" w:rsidRDefault="00DB1959" w:rsidP="00715B0F">
      <w:pPr>
        <w:spacing w:after="0" w:line="240" w:lineRule="auto"/>
        <w:rPr>
          <w:rFonts w:ascii="Cambria" w:hAnsi="Cambria" w:cs="Tahoma"/>
          <w:sz w:val="24"/>
          <w:szCs w:val="24"/>
        </w:rPr>
      </w:pPr>
      <w:r w:rsidRPr="00733AC4">
        <w:rPr>
          <w:rFonts w:ascii="Cambria" w:hAnsi="Cambria" w:cs="Arial"/>
          <w:color w:val="000000"/>
          <w:sz w:val="24"/>
          <w:szCs w:val="24"/>
          <w:u w:val="single"/>
        </w:rPr>
        <w:t>Members</w:t>
      </w:r>
      <w:r>
        <w:rPr>
          <w:rFonts w:ascii="Cambria" w:hAnsi="Cambria" w:cs="Arial"/>
          <w:color w:val="000000"/>
          <w:sz w:val="24"/>
          <w:szCs w:val="24"/>
        </w:rPr>
        <w:t xml:space="preserve">: </w:t>
      </w:r>
      <w:r>
        <w:rPr>
          <w:rFonts w:ascii="Cambria" w:hAnsi="Cambria" w:cs="Tahoma"/>
          <w:sz w:val="24"/>
          <w:szCs w:val="24"/>
        </w:rPr>
        <w:t xml:space="preserve">Bob Bertram, Paul Cano, Tom Clements, Ray Crumley, Danny Day, Rick DeFelice, Bob Huffaker, Gary Hunt, Howard Kahn, Dick Langton, Mary Loeffler, Bill Murphy, Mike Rivera, Frank Scerbo, Adrian Simmons, Paul Stepkoski, Ernie Wartenberg, Tim Williams, Joe, Wolczek, Dane Woytek. </w:t>
      </w:r>
      <w:r>
        <w:rPr>
          <w:rFonts w:ascii="Cambria" w:hAnsi="Cambria" w:cs="Arial"/>
          <w:color w:val="000000"/>
          <w:sz w:val="24"/>
          <w:szCs w:val="24"/>
        </w:rPr>
        <w:t>A</w:t>
      </w:r>
      <w:r w:rsidRPr="003B029E">
        <w:rPr>
          <w:rFonts w:ascii="Cambria" w:hAnsi="Cambria" w:cs="Arial"/>
          <w:color w:val="000000"/>
          <w:sz w:val="24"/>
          <w:szCs w:val="24"/>
        </w:rPr>
        <w:t xml:space="preserve"> quorum was present</w:t>
      </w:r>
      <w:r>
        <w:rPr>
          <w:rFonts w:ascii="Cambria" w:hAnsi="Cambria" w:cs="Arial"/>
          <w:color w:val="000000"/>
          <w:sz w:val="24"/>
          <w:szCs w:val="24"/>
        </w:rPr>
        <w:t xml:space="preserve">. (25 incl. officers) </w:t>
      </w:r>
      <w:r>
        <w:rPr>
          <w:rFonts w:ascii="Cambria" w:hAnsi="Cambria" w:cs="Tahoma"/>
          <w:sz w:val="24"/>
          <w:szCs w:val="24"/>
        </w:rPr>
        <w:t xml:space="preserve">The group welcomed new member, Richard Joerres.  </w:t>
      </w:r>
    </w:p>
    <w:p w:rsidR="00DB1959" w:rsidRDefault="00DB1959" w:rsidP="00996C15">
      <w:pPr>
        <w:spacing w:after="0" w:line="240" w:lineRule="auto"/>
        <w:rPr>
          <w:rFonts w:ascii="Cambria" w:hAnsi="Cambria" w:cs="Arial"/>
          <w:color w:val="000000"/>
          <w:sz w:val="24"/>
          <w:szCs w:val="24"/>
        </w:rPr>
      </w:pPr>
    </w:p>
    <w:p w:rsidR="00DB1959" w:rsidRPr="00733AC4" w:rsidRDefault="00DB1959"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Call to Order</w:t>
      </w:r>
    </w:p>
    <w:p w:rsidR="00DB1959" w:rsidRPr="00733AC4" w:rsidRDefault="00DB1959"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Pledge of Allegiance</w:t>
      </w:r>
    </w:p>
    <w:p w:rsidR="00DB1959" w:rsidRPr="00733AC4" w:rsidRDefault="00DB1959" w:rsidP="00996C15">
      <w:pPr>
        <w:spacing w:after="0" w:line="240" w:lineRule="auto"/>
        <w:rPr>
          <w:rFonts w:ascii="Cambria" w:hAnsi="Cambria" w:cs="Arial"/>
          <w:color w:val="000000"/>
          <w:sz w:val="24"/>
          <w:szCs w:val="24"/>
          <w:u w:val="single"/>
        </w:rPr>
      </w:pPr>
      <w:r w:rsidRPr="00733AC4">
        <w:rPr>
          <w:rFonts w:ascii="Cambria" w:hAnsi="Cambria" w:cs="Arial"/>
          <w:color w:val="000000"/>
          <w:sz w:val="24"/>
          <w:szCs w:val="24"/>
          <w:u w:val="single"/>
        </w:rPr>
        <w:t xml:space="preserve">MIA/POW </w:t>
      </w:r>
      <w:r>
        <w:rPr>
          <w:rFonts w:ascii="Cambria" w:hAnsi="Cambria" w:cs="Arial"/>
          <w:color w:val="000000"/>
          <w:sz w:val="24"/>
          <w:szCs w:val="24"/>
        </w:rPr>
        <w:t>report by</w:t>
      </w:r>
      <w:r w:rsidRPr="007F0DA6">
        <w:rPr>
          <w:rFonts w:ascii="Cambria" w:hAnsi="Cambria" w:cs="Arial"/>
          <w:color w:val="000000"/>
          <w:sz w:val="24"/>
          <w:szCs w:val="24"/>
        </w:rPr>
        <w:t xml:space="preserve"> Gary Hunt:  </w:t>
      </w:r>
    </w:p>
    <w:p w:rsidR="00DB1959" w:rsidRDefault="00DB1959" w:rsidP="001973CA">
      <w:pPr>
        <w:numPr>
          <w:ilvl w:val="0"/>
          <w:numId w:val="24"/>
        </w:numPr>
        <w:spacing w:after="0" w:line="240" w:lineRule="auto"/>
        <w:rPr>
          <w:rFonts w:ascii="Cambria" w:hAnsi="Cambria" w:cs="Arial"/>
          <w:color w:val="000000"/>
          <w:sz w:val="24"/>
          <w:szCs w:val="24"/>
        </w:rPr>
      </w:pPr>
      <w:r>
        <w:rPr>
          <w:rFonts w:ascii="Cambria" w:hAnsi="Cambria" w:cs="Arial"/>
          <w:color w:val="000000"/>
          <w:sz w:val="24"/>
          <w:szCs w:val="24"/>
        </w:rPr>
        <w:t>Returned MIA/POW's - posted during meeting and on TGVG bulletin board.</w:t>
      </w:r>
    </w:p>
    <w:p w:rsidR="00DB1959" w:rsidRDefault="00DB1959" w:rsidP="001973CA">
      <w:pPr>
        <w:numPr>
          <w:ilvl w:val="0"/>
          <w:numId w:val="24"/>
        </w:numPr>
        <w:spacing w:after="0" w:line="240" w:lineRule="auto"/>
        <w:rPr>
          <w:rFonts w:ascii="Cambria" w:hAnsi="Cambria" w:cs="Arial"/>
          <w:color w:val="000000"/>
          <w:sz w:val="24"/>
          <w:szCs w:val="24"/>
        </w:rPr>
      </w:pPr>
      <w:r>
        <w:rPr>
          <w:rFonts w:ascii="Cambria" w:hAnsi="Cambria" w:cs="Arial"/>
          <w:color w:val="000000"/>
          <w:sz w:val="24"/>
          <w:szCs w:val="24"/>
        </w:rPr>
        <w:t>Taps</w:t>
      </w:r>
    </w:p>
    <w:p w:rsidR="00DB1959" w:rsidRPr="004B2F96" w:rsidRDefault="00DB1959" w:rsidP="00996C15">
      <w:pPr>
        <w:spacing w:after="0" w:line="240" w:lineRule="auto"/>
        <w:rPr>
          <w:rFonts w:ascii="Cambria" w:hAnsi="Cambria" w:cs="Arial"/>
          <w:b/>
          <w:color w:val="000000"/>
          <w:sz w:val="24"/>
          <w:szCs w:val="24"/>
        </w:rPr>
      </w:pPr>
    </w:p>
    <w:p w:rsidR="00DB1959" w:rsidRPr="004D3DBB" w:rsidRDefault="00DB1959" w:rsidP="00EA3C2E">
      <w:pPr>
        <w:spacing w:after="0" w:line="240" w:lineRule="auto"/>
        <w:rPr>
          <w:rFonts w:ascii="Cambria" w:hAnsi="Cambria"/>
          <w:sz w:val="24"/>
          <w:szCs w:val="24"/>
        </w:rPr>
      </w:pPr>
      <w:r w:rsidRPr="004D3DBB">
        <w:rPr>
          <w:rFonts w:ascii="Cambria" w:hAnsi="Cambria"/>
          <w:sz w:val="24"/>
          <w:szCs w:val="24"/>
          <w:u w:val="single"/>
        </w:rPr>
        <w:t>Secretary's Report</w:t>
      </w:r>
      <w:r w:rsidRPr="004D3DBB">
        <w:rPr>
          <w:rFonts w:ascii="Cambria" w:hAnsi="Cambria"/>
          <w:sz w:val="24"/>
          <w:szCs w:val="24"/>
        </w:rPr>
        <w:t>:</w:t>
      </w:r>
    </w:p>
    <w:p w:rsidR="00DB1959" w:rsidRDefault="00DB1959" w:rsidP="00715B0F">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waive reading of </w:t>
      </w:r>
      <w:r>
        <w:rPr>
          <w:rFonts w:ascii="Cambria" w:hAnsi="Cambria"/>
          <w:sz w:val="24"/>
          <w:szCs w:val="24"/>
        </w:rPr>
        <w:t>past meeting's m</w:t>
      </w:r>
      <w:r w:rsidRPr="00347FD8">
        <w:rPr>
          <w:rFonts w:ascii="Cambria" w:hAnsi="Cambria"/>
          <w:sz w:val="24"/>
          <w:szCs w:val="24"/>
        </w:rPr>
        <w:t>inutes</w:t>
      </w:r>
      <w:r>
        <w:rPr>
          <w:rFonts w:ascii="Cambria" w:hAnsi="Cambria"/>
          <w:sz w:val="24"/>
          <w:szCs w:val="24"/>
        </w:rPr>
        <w:t xml:space="preserve"> by Bob Bertram, second by Tim Williams. Motion passed 25-0</w:t>
      </w:r>
    </w:p>
    <w:p w:rsidR="00DB1959" w:rsidRDefault="00DB1959" w:rsidP="00996C15">
      <w:pPr>
        <w:spacing w:after="0" w:line="240" w:lineRule="auto"/>
        <w:rPr>
          <w:rFonts w:ascii="Cambria" w:hAnsi="Cambria"/>
          <w:b/>
          <w:sz w:val="24"/>
          <w:szCs w:val="24"/>
          <w:u w:val="single"/>
        </w:rPr>
      </w:pPr>
      <w:r>
        <w:rPr>
          <w:rFonts w:ascii="Cambria" w:hAnsi="Cambria"/>
          <w:sz w:val="24"/>
          <w:szCs w:val="24"/>
        </w:rPr>
        <w:tab/>
      </w:r>
      <w:r>
        <w:rPr>
          <w:rFonts w:ascii="Cambria" w:hAnsi="Cambria"/>
          <w:sz w:val="24"/>
          <w:szCs w:val="24"/>
        </w:rPr>
        <w:tab/>
      </w:r>
    </w:p>
    <w:p w:rsidR="00DB1959" w:rsidRPr="00965ED1" w:rsidRDefault="00DB1959" w:rsidP="00965ED1">
      <w:pPr>
        <w:spacing w:after="0" w:line="240" w:lineRule="auto"/>
        <w:rPr>
          <w:rFonts w:ascii="Cambria" w:hAnsi="Cambria"/>
          <w:b/>
          <w:sz w:val="24"/>
          <w:szCs w:val="24"/>
        </w:rPr>
      </w:pPr>
      <w:r w:rsidRPr="004D3DBB">
        <w:rPr>
          <w:rFonts w:ascii="Cambria" w:hAnsi="Cambria"/>
          <w:sz w:val="24"/>
          <w:szCs w:val="24"/>
          <w:u w:val="single"/>
        </w:rPr>
        <w:t>Treasurer's Report</w:t>
      </w:r>
      <w:r w:rsidRPr="004D3DBB">
        <w:rPr>
          <w:rFonts w:ascii="Cambria" w:hAnsi="Cambria"/>
          <w:sz w:val="24"/>
          <w:szCs w:val="24"/>
        </w:rPr>
        <w:t>:</w:t>
      </w:r>
      <w:r w:rsidRPr="004B2F96">
        <w:rPr>
          <w:rFonts w:ascii="Cambria" w:hAnsi="Cambria"/>
          <w:b/>
          <w:sz w:val="24"/>
          <w:szCs w:val="24"/>
        </w:rPr>
        <w:t xml:space="preserve"> </w:t>
      </w:r>
    </w:p>
    <w:p w:rsidR="00DB1959" w:rsidRDefault="00DB1959" w:rsidP="00963F6D">
      <w:pPr>
        <w:numPr>
          <w:ilvl w:val="0"/>
          <w:numId w:val="19"/>
        </w:numPr>
        <w:spacing w:after="0" w:line="240" w:lineRule="auto"/>
        <w:rPr>
          <w:rFonts w:ascii="Cambria" w:hAnsi="Cambria" w:cs="Arial"/>
          <w:color w:val="000000"/>
          <w:sz w:val="24"/>
          <w:szCs w:val="24"/>
        </w:rPr>
      </w:pPr>
      <w:r>
        <w:rPr>
          <w:rFonts w:ascii="Cambria" w:hAnsi="Cambria" w:cs="Arial"/>
          <w:color w:val="000000"/>
          <w:sz w:val="24"/>
          <w:szCs w:val="24"/>
        </w:rPr>
        <w:t>Detailed report shared and on file.</w:t>
      </w:r>
    </w:p>
    <w:p w:rsidR="00DB1959" w:rsidRDefault="00DB1959" w:rsidP="00A61990">
      <w:pPr>
        <w:spacing w:after="0" w:line="240" w:lineRule="auto"/>
        <w:rPr>
          <w:rFonts w:ascii="Cambria" w:hAnsi="Cambria" w:cs="Arial"/>
          <w:color w:val="000000"/>
          <w:sz w:val="24"/>
          <w:szCs w:val="24"/>
          <w:u w:val="single"/>
        </w:rPr>
      </w:pPr>
      <w:r w:rsidRPr="00347FD8">
        <w:rPr>
          <w:rFonts w:ascii="Cambria" w:hAnsi="Cambria"/>
          <w:sz w:val="24"/>
          <w:szCs w:val="24"/>
        </w:rPr>
        <w:t xml:space="preserve">Motion to </w:t>
      </w:r>
      <w:r>
        <w:rPr>
          <w:rFonts w:ascii="Cambria" w:hAnsi="Cambria"/>
          <w:sz w:val="24"/>
          <w:szCs w:val="24"/>
        </w:rPr>
        <w:t>approve Treasurer's Report by Bob Bertram, second by Dennis Donegan.  Motion passed 25-0.</w:t>
      </w:r>
    </w:p>
    <w:p w:rsidR="00DB1959" w:rsidRDefault="00DB1959" w:rsidP="00A61990">
      <w:pPr>
        <w:spacing w:after="0" w:line="240" w:lineRule="auto"/>
        <w:ind w:left="360"/>
        <w:rPr>
          <w:rFonts w:ascii="Cambria" w:hAnsi="Cambria" w:cs="Arial"/>
          <w:color w:val="000000"/>
          <w:sz w:val="24"/>
          <w:szCs w:val="24"/>
        </w:rPr>
      </w:pPr>
    </w:p>
    <w:p w:rsidR="00DB1959" w:rsidRPr="004D3DBB" w:rsidRDefault="00DB1959" w:rsidP="00965ED1">
      <w:pPr>
        <w:spacing w:after="0" w:line="240" w:lineRule="auto"/>
        <w:rPr>
          <w:rFonts w:ascii="Cambria" w:hAnsi="Cambria"/>
          <w:sz w:val="24"/>
          <w:szCs w:val="24"/>
        </w:rPr>
      </w:pPr>
      <w:r w:rsidRPr="004D3DBB">
        <w:rPr>
          <w:rFonts w:ascii="Cambria" w:hAnsi="Cambria"/>
          <w:sz w:val="24"/>
          <w:szCs w:val="24"/>
          <w:u w:val="single"/>
        </w:rPr>
        <w:t>Committee Reports</w:t>
      </w:r>
      <w:r w:rsidRPr="004D3DBB">
        <w:rPr>
          <w:rFonts w:ascii="Cambria" w:hAnsi="Cambria"/>
          <w:sz w:val="24"/>
          <w:szCs w:val="24"/>
        </w:rPr>
        <w:t>:</w:t>
      </w:r>
    </w:p>
    <w:p w:rsidR="00DB1959" w:rsidRPr="00C94730" w:rsidRDefault="00DB1959" w:rsidP="00350219">
      <w:pPr>
        <w:numPr>
          <w:ilvl w:val="0"/>
          <w:numId w:val="19"/>
        </w:numPr>
        <w:spacing w:after="0" w:line="240" w:lineRule="auto"/>
        <w:rPr>
          <w:rFonts w:ascii="Cambria" w:hAnsi="Cambria"/>
          <w:sz w:val="24"/>
          <w:szCs w:val="24"/>
        </w:rPr>
      </w:pPr>
      <w:r>
        <w:rPr>
          <w:rFonts w:ascii="Cambria" w:hAnsi="Cambria"/>
          <w:sz w:val="24"/>
          <w:szCs w:val="24"/>
        </w:rPr>
        <w:t>Linda gave Trivia Night results.</w:t>
      </w:r>
    </w:p>
    <w:p w:rsidR="00DB1959" w:rsidRDefault="00DB1959" w:rsidP="00F1194A">
      <w:pPr>
        <w:numPr>
          <w:ilvl w:val="0"/>
          <w:numId w:val="22"/>
        </w:numPr>
        <w:spacing w:after="0" w:line="240" w:lineRule="auto"/>
        <w:rPr>
          <w:rFonts w:ascii="Cambria" w:hAnsi="Cambria"/>
          <w:sz w:val="24"/>
          <w:szCs w:val="24"/>
        </w:rPr>
      </w:pPr>
      <w:r>
        <w:rPr>
          <w:rFonts w:ascii="Cambria" w:hAnsi="Cambria"/>
          <w:sz w:val="24"/>
          <w:szCs w:val="24"/>
        </w:rPr>
        <w:t>Disbursement Committee - Adrian</w:t>
      </w:r>
    </w:p>
    <w:p w:rsidR="00DB1959" w:rsidRDefault="00DB1959" w:rsidP="00350219">
      <w:pPr>
        <w:numPr>
          <w:ilvl w:val="1"/>
          <w:numId w:val="22"/>
        </w:numPr>
        <w:spacing w:after="0" w:line="240" w:lineRule="auto"/>
        <w:rPr>
          <w:rFonts w:ascii="Cambria" w:hAnsi="Cambria"/>
          <w:sz w:val="24"/>
          <w:szCs w:val="24"/>
        </w:rPr>
      </w:pPr>
      <w:r>
        <w:rPr>
          <w:rFonts w:ascii="Cambria" w:hAnsi="Cambria"/>
          <w:sz w:val="24"/>
          <w:szCs w:val="24"/>
        </w:rPr>
        <w:t>New Golf Raffle for 3 rounds of golf and $50 credit in 19th Hole starts today</w:t>
      </w:r>
    </w:p>
    <w:p w:rsidR="00DB1959" w:rsidRDefault="00DB1959" w:rsidP="00F1194A">
      <w:pPr>
        <w:numPr>
          <w:ilvl w:val="1"/>
          <w:numId w:val="22"/>
        </w:numPr>
        <w:spacing w:after="0" w:line="240" w:lineRule="auto"/>
        <w:rPr>
          <w:rFonts w:ascii="Cambria" w:hAnsi="Cambria"/>
          <w:sz w:val="24"/>
          <w:szCs w:val="24"/>
        </w:rPr>
      </w:pPr>
      <w:r>
        <w:rPr>
          <w:rFonts w:ascii="Cambria" w:hAnsi="Cambria"/>
          <w:sz w:val="24"/>
          <w:szCs w:val="24"/>
        </w:rPr>
        <w:t>Hilltop Cafe continues with donation jar for STEPS. Please frequent restaurant.</w:t>
      </w:r>
    </w:p>
    <w:p w:rsidR="00DB1959" w:rsidRDefault="00DB1959" w:rsidP="00996C15">
      <w:pPr>
        <w:spacing w:after="0" w:line="240" w:lineRule="auto"/>
        <w:rPr>
          <w:rFonts w:ascii="Cambria" w:hAnsi="Cambria"/>
          <w:sz w:val="24"/>
          <w:szCs w:val="24"/>
        </w:rPr>
      </w:pPr>
    </w:p>
    <w:p w:rsidR="00DB1959" w:rsidRDefault="00DB1959" w:rsidP="004D3DBB">
      <w:pPr>
        <w:spacing w:after="0" w:line="240" w:lineRule="auto"/>
        <w:ind w:left="360" w:hanging="360"/>
        <w:rPr>
          <w:rFonts w:ascii="Cambria" w:hAnsi="Cambria" w:cs="Arial"/>
          <w:color w:val="000000"/>
          <w:sz w:val="24"/>
          <w:szCs w:val="24"/>
        </w:rPr>
      </w:pPr>
      <w:r w:rsidRPr="004D3DBB">
        <w:rPr>
          <w:rFonts w:ascii="Cambria" w:hAnsi="Cambria" w:cs="Arial"/>
          <w:color w:val="000000"/>
          <w:sz w:val="24"/>
          <w:szCs w:val="24"/>
          <w:u w:val="single"/>
        </w:rPr>
        <w:t>Old Business</w:t>
      </w:r>
      <w:r w:rsidRPr="004D3DBB">
        <w:rPr>
          <w:rFonts w:ascii="Cambria" w:hAnsi="Cambria" w:cs="Arial"/>
          <w:color w:val="000000"/>
          <w:sz w:val="24"/>
          <w:szCs w:val="24"/>
        </w:rPr>
        <w:t>:</w:t>
      </w:r>
    </w:p>
    <w:p w:rsidR="00DB1959" w:rsidRDefault="00DB1959" w:rsidP="00C06B9A">
      <w:pPr>
        <w:numPr>
          <w:ilvl w:val="0"/>
          <w:numId w:val="22"/>
        </w:numPr>
        <w:spacing w:after="0" w:line="240" w:lineRule="auto"/>
        <w:rPr>
          <w:rFonts w:ascii="Cambria" w:hAnsi="Cambria"/>
          <w:sz w:val="24"/>
          <w:szCs w:val="24"/>
        </w:rPr>
      </w:pPr>
      <w:r>
        <w:rPr>
          <w:rFonts w:ascii="Cambria" w:hAnsi="Cambria"/>
          <w:sz w:val="24"/>
          <w:szCs w:val="24"/>
        </w:rPr>
        <w:t>President Ronnie Guy reported on Veterans Alternative and State Budget line item</w:t>
      </w:r>
    </w:p>
    <w:p w:rsidR="00DB1959" w:rsidRDefault="00DB1959" w:rsidP="00350219">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Patriots Weekend - Sep 17, 18, &amp; 19</w:t>
      </w:r>
    </w:p>
    <w:p w:rsidR="00DB1959" w:rsidRDefault="00DB1959" w:rsidP="00C06B9A">
      <w:pPr>
        <w:numPr>
          <w:ilvl w:val="1"/>
          <w:numId w:val="20"/>
        </w:numPr>
        <w:spacing w:after="0" w:line="240" w:lineRule="auto"/>
        <w:rPr>
          <w:rFonts w:ascii="Cambria" w:hAnsi="Cambria" w:cs="Arial"/>
          <w:color w:val="000000"/>
          <w:sz w:val="24"/>
          <w:szCs w:val="24"/>
        </w:rPr>
      </w:pPr>
      <w:r>
        <w:rPr>
          <w:rFonts w:ascii="Cambria" w:hAnsi="Cambria" w:cs="Arial"/>
          <w:color w:val="000000"/>
          <w:sz w:val="24"/>
          <w:szCs w:val="24"/>
        </w:rPr>
        <w:t>Dennis updated plans for Pinic (Fri 11:30-2:00)</w:t>
      </w:r>
    </w:p>
    <w:p w:rsidR="00DB1959" w:rsidRDefault="00DB1959" w:rsidP="00350219">
      <w:pPr>
        <w:numPr>
          <w:ilvl w:val="1"/>
          <w:numId w:val="20"/>
        </w:numPr>
        <w:spacing w:after="0" w:line="240" w:lineRule="auto"/>
        <w:rPr>
          <w:rFonts w:ascii="Cambria" w:hAnsi="Cambria" w:cs="Arial"/>
          <w:color w:val="000000"/>
          <w:sz w:val="24"/>
          <w:szCs w:val="24"/>
        </w:rPr>
      </w:pPr>
      <w:r>
        <w:rPr>
          <w:rFonts w:ascii="Cambria" w:hAnsi="Cambria" w:cs="Arial"/>
          <w:color w:val="000000"/>
          <w:sz w:val="24"/>
          <w:szCs w:val="24"/>
        </w:rPr>
        <w:t>POW/MIA Event (Sat 6:30-7:30) Gary Hunt gave details on individual "memory cards" for specific MIA personnel to be honored at Saturday's ceremony.</w:t>
      </w:r>
    </w:p>
    <w:p w:rsidR="00DB1959" w:rsidRDefault="00DB1959" w:rsidP="00F1194A">
      <w:pPr>
        <w:numPr>
          <w:ilvl w:val="1"/>
          <w:numId w:val="20"/>
        </w:numPr>
        <w:spacing w:after="0" w:line="240" w:lineRule="auto"/>
        <w:rPr>
          <w:rFonts w:ascii="Cambria" w:hAnsi="Cambria" w:cs="Arial"/>
          <w:color w:val="000000"/>
          <w:sz w:val="24"/>
          <w:szCs w:val="24"/>
        </w:rPr>
      </w:pPr>
      <w:r>
        <w:rPr>
          <w:rFonts w:ascii="Cambria" w:hAnsi="Cambria" w:cs="Arial"/>
          <w:color w:val="000000"/>
          <w:sz w:val="24"/>
          <w:szCs w:val="24"/>
        </w:rPr>
        <w:t>Golf Tournament (Sun noon) - Dane announced more details for this year's golf event.  Hole sponsorships available for $100. Residents fee will be $50, non-resident $75. $16 for Dinner Only.</w:t>
      </w:r>
    </w:p>
    <w:p w:rsidR="00DB1959" w:rsidRDefault="00DB1959" w:rsidP="00600A44">
      <w:pPr>
        <w:spacing w:after="0" w:line="240" w:lineRule="auto"/>
        <w:rPr>
          <w:rFonts w:ascii="Cambria" w:hAnsi="Cambria" w:cs="Arial"/>
          <w:color w:val="000000"/>
          <w:sz w:val="24"/>
          <w:szCs w:val="24"/>
        </w:rPr>
      </w:pPr>
    </w:p>
    <w:p w:rsidR="00DB1959" w:rsidRPr="004E1E6F" w:rsidRDefault="00DB1959" w:rsidP="00600A44">
      <w:pPr>
        <w:numPr>
          <w:ilvl w:val="0"/>
          <w:numId w:val="20"/>
        </w:numPr>
        <w:spacing w:after="0" w:line="240" w:lineRule="auto"/>
        <w:rPr>
          <w:rFonts w:ascii="Cambria" w:hAnsi="Cambria" w:cs="Arial"/>
          <w:color w:val="000000"/>
          <w:sz w:val="24"/>
          <w:szCs w:val="24"/>
        </w:rPr>
      </w:pPr>
      <w:r>
        <w:rPr>
          <w:rFonts w:ascii="Cambria" w:hAnsi="Cambria" w:cs="Arial"/>
          <w:color w:val="000000"/>
          <w:sz w:val="24"/>
          <w:szCs w:val="24"/>
        </w:rPr>
        <w:t>Tom Clements reported on Honor Guard including pinning @ 100th Birthday Celebration at Timber Greens July 11th for WWII Veteran Mr. Scapicchio</w:t>
      </w:r>
    </w:p>
    <w:p w:rsidR="00DB1959" w:rsidRPr="004E1E6F" w:rsidRDefault="00DB1959" w:rsidP="00600A44">
      <w:pPr>
        <w:spacing w:after="0" w:line="240" w:lineRule="auto"/>
        <w:ind w:left="360"/>
        <w:rPr>
          <w:rFonts w:ascii="Cambria" w:hAnsi="Cambria"/>
          <w:sz w:val="24"/>
          <w:szCs w:val="24"/>
        </w:rPr>
      </w:pPr>
      <w:r w:rsidRPr="004E1E6F">
        <w:rPr>
          <w:rFonts w:ascii="Cambria" w:hAnsi="Cambria" w:cs="Arial"/>
          <w:color w:val="000000"/>
          <w:sz w:val="24"/>
          <w:szCs w:val="24"/>
        </w:rPr>
        <w:tab/>
      </w:r>
      <w:r w:rsidRPr="004E1E6F">
        <w:rPr>
          <w:rFonts w:ascii="Cambria" w:hAnsi="Cambria" w:cs="Arial"/>
          <w:color w:val="000000"/>
          <w:sz w:val="24"/>
          <w:szCs w:val="24"/>
        </w:rPr>
        <w:tab/>
      </w:r>
    </w:p>
    <w:p w:rsidR="00DB1959" w:rsidRPr="009972F9" w:rsidRDefault="00DB1959" w:rsidP="00600A44">
      <w:pPr>
        <w:spacing w:after="0" w:line="240" w:lineRule="auto"/>
        <w:rPr>
          <w:rFonts w:ascii="Cambria" w:hAnsi="Cambria" w:cs="Arial"/>
          <w:color w:val="000000"/>
          <w:sz w:val="24"/>
          <w:szCs w:val="24"/>
        </w:rPr>
      </w:pPr>
      <w:r w:rsidRPr="009972F9">
        <w:rPr>
          <w:rFonts w:ascii="Cambria" w:hAnsi="Cambria" w:cs="Arial"/>
          <w:color w:val="000000"/>
          <w:sz w:val="24"/>
          <w:szCs w:val="24"/>
          <w:u w:val="single"/>
        </w:rPr>
        <w:t>New Business</w:t>
      </w:r>
      <w:r w:rsidRPr="009972F9">
        <w:rPr>
          <w:rFonts w:ascii="Cambria" w:hAnsi="Cambria" w:cs="Arial"/>
          <w:color w:val="000000"/>
          <w:sz w:val="24"/>
          <w:szCs w:val="24"/>
        </w:rPr>
        <w:t>:</w:t>
      </w:r>
    </w:p>
    <w:p w:rsidR="00DB1959" w:rsidRDefault="00DB1959" w:rsidP="008E2282">
      <w:pPr>
        <w:numPr>
          <w:ilvl w:val="0"/>
          <w:numId w:val="29"/>
        </w:numPr>
        <w:spacing w:after="0" w:line="240" w:lineRule="auto"/>
        <w:rPr>
          <w:rFonts w:ascii="Cambria" w:hAnsi="Cambria" w:cs="Arial"/>
          <w:color w:val="000000"/>
          <w:sz w:val="24"/>
          <w:szCs w:val="24"/>
        </w:rPr>
      </w:pPr>
      <w:r>
        <w:rPr>
          <w:rFonts w:ascii="Cambria" w:hAnsi="Cambria" w:cs="Arial"/>
          <w:color w:val="000000"/>
          <w:sz w:val="24"/>
          <w:szCs w:val="24"/>
        </w:rPr>
        <w:t>Boyd spoke about TGVG's evolving awareness of TG residents in need of various levels and types of assistance particularly Veterans and the need for TGVG to get involved in assisting.</w:t>
      </w:r>
    </w:p>
    <w:p w:rsidR="00DB1959" w:rsidRDefault="00DB1959" w:rsidP="00600A44">
      <w:pPr>
        <w:numPr>
          <w:ilvl w:val="0"/>
          <w:numId w:val="29"/>
        </w:numPr>
        <w:spacing w:after="0" w:line="240" w:lineRule="auto"/>
        <w:rPr>
          <w:rFonts w:ascii="Cambria" w:hAnsi="Cambria" w:cs="Arial"/>
          <w:color w:val="000000"/>
          <w:sz w:val="24"/>
          <w:szCs w:val="24"/>
        </w:rPr>
      </w:pPr>
      <w:r>
        <w:rPr>
          <w:rFonts w:ascii="Cambria" w:hAnsi="Cambria" w:cs="Arial"/>
          <w:color w:val="000000"/>
          <w:sz w:val="24"/>
          <w:szCs w:val="24"/>
        </w:rPr>
        <w:t>Ronnie announced that Nominating Committee was seeking candidates for the next election and nominations are being accepted.</w:t>
      </w:r>
      <w:r w:rsidRPr="00CB4CBD">
        <w:rPr>
          <w:rFonts w:ascii="Cambria" w:hAnsi="Cambria" w:cs="Arial"/>
          <w:color w:val="000000"/>
          <w:sz w:val="24"/>
          <w:szCs w:val="24"/>
        </w:rPr>
        <w:t xml:space="preserve"> </w:t>
      </w:r>
      <w:r>
        <w:rPr>
          <w:rFonts w:ascii="Cambria" w:hAnsi="Cambria" w:cs="Arial"/>
          <w:color w:val="000000"/>
          <w:sz w:val="24"/>
          <w:szCs w:val="24"/>
        </w:rPr>
        <w:t>Interested members should contact the committee to nominate themselves or candidates.</w:t>
      </w:r>
    </w:p>
    <w:p w:rsidR="00DB1959" w:rsidRDefault="00DB1959" w:rsidP="00600A44">
      <w:pPr>
        <w:numPr>
          <w:ilvl w:val="0"/>
          <w:numId w:val="29"/>
        </w:numPr>
        <w:spacing w:after="0" w:line="240" w:lineRule="auto"/>
        <w:rPr>
          <w:rFonts w:ascii="Cambria" w:hAnsi="Cambria" w:cs="Arial"/>
          <w:color w:val="000000"/>
          <w:sz w:val="24"/>
          <w:szCs w:val="24"/>
        </w:rPr>
      </w:pPr>
      <w:r>
        <w:rPr>
          <w:rFonts w:ascii="Cambria" w:hAnsi="Cambria" w:cs="Arial"/>
          <w:color w:val="000000"/>
          <w:sz w:val="24"/>
          <w:szCs w:val="24"/>
        </w:rPr>
        <w:t>Linda will be forwarding information about her Documaps Book and a possible seminar or presentation for residents of TG.</w:t>
      </w:r>
    </w:p>
    <w:p w:rsidR="00DB1959" w:rsidRDefault="00DB1959" w:rsidP="00600A44">
      <w:pPr>
        <w:numPr>
          <w:ilvl w:val="0"/>
          <w:numId w:val="29"/>
        </w:numPr>
        <w:spacing w:after="0" w:line="240" w:lineRule="auto"/>
        <w:rPr>
          <w:rFonts w:ascii="Cambria" w:hAnsi="Cambria" w:cs="Arial"/>
          <w:color w:val="000000"/>
          <w:sz w:val="24"/>
          <w:szCs w:val="24"/>
        </w:rPr>
      </w:pPr>
      <w:r>
        <w:rPr>
          <w:rFonts w:ascii="Cambria" w:hAnsi="Cambria" w:cs="Arial"/>
          <w:color w:val="000000"/>
          <w:sz w:val="24"/>
          <w:szCs w:val="24"/>
        </w:rPr>
        <w:t>Graduation ceremonies for the current K9Partners for Patriots class that TGVG is helping to sponsor will be held August 16th.</w:t>
      </w:r>
    </w:p>
    <w:p w:rsidR="00DB1959" w:rsidRDefault="00DB1959" w:rsidP="00600A44">
      <w:pPr>
        <w:numPr>
          <w:ilvl w:val="0"/>
          <w:numId w:val="29"/>
        </w:numPr>
        <w:spacing w:after="0" w:line="240" w:lineRule="auto"/>
        <w:rPr>
          <w:rFonts w:ascii="Cambria" w:hAnsi="Cambria" w:cs="Arial"/>
          <w:color w:val="000000"/>
          <w:sz w:val="24"/>
          <w:szCs w:val="24"/>
        </w:rPr>
      </w:pPr>
      <w:r>
        <w:rPr>
          <w:rFonts w:ascii="Cambria" w:hAnsi="Cambria" w:cs="Arial"/>
          <w:color w:val="000000"/>
          <w:sz w:val="24"/>
          <w:szCs w:val="24"/>
        </w:rPr>
        <w:t>Gary Hunt is researching info concerning Sam Downs (wife Michelle resides in TG) who was a veteran (USAF 24 years) who passed away in the last year or two.</w:t>
      </w:r>
    </w:p>
    <w:p w:rsidR="00DB1959" w:rsidRDefault="00DB1959" w:rsidP="00600A44">
      <w:pPr>
        <w:spacing w:after="0" w:line="240" w:lineRule="auto"/>
        <w:rPr>
          <w:rFonts w:ascii="Cambria" w:hAnsi="Cambria" w:cs="Arial"/>
          <w:color w:val="000000"/>
          <w:sz w:val="24"/>
          <w:szCs w:val="24"/>
        </w:rPr>
      </w:pPr>
    </w:p>
    <w:p w:rsidR="00DB1959" w:rsidRDefault="00DB1959" w:rsidP="00600A44">
      <w:pPr>
        <w:spacing w:after="0" w:line="240" w:lineRule="auto"/>
        <w:rPr>
          <w:rFonts w:ascii="Cambria" w:hAnsi="Cambria" w:cs="Arial"/>
          <w:color w:val="000000"/>
          <w:sz w:val="24"/>
          <w:szCs w:val="24"/>
        </w:rPr>
      </w:pPr>
      <w:r>
        <w:rPr>
          <w:rFonts w:ascii="Cambria" w:hAnsi="Cambria" w:cs="Arial"/>
          <w:color w:val="000000"/>
          <w:sz w:val="24"/>
          <w:szCs w:val="24"/>
        </w:rPr>
        <w:t>Next General Meeting is Friday,  August 27, 2021 @ 10:00 am</w:t>
      </w:r>
    </w:p>
    <w:p w:rsidR="00DB1959" w:rsidRDefault="00DB1959" w:rsidP="00600A44">
      <w:pPr>
        <w:spacing w:after="0" w:line="240" w:lineRule="auto"/>
        <w:rPr>
          <w:rFonts w:ascii="Cambria" w:hAnsi="Cambria" w:cs="Arial"/>
          <w:color w:val="000000"/>
          <w:sz w:val="24"/>
          <w:szCs w:val="24"/>
        </w:rPr>
      </w:pPr>
    </w:p>
    <w:p w:rsidR="00DB1959" w:rsidRDefault="00DB1959" w:rsidP="000500A3">
      <w:pPr>
        <w:spacing w:after="0" w:line="240" w:lineRule="auto"/>
        <w:rPr>
          <w:rFonts w:ascii="Cambria" w:hAnsi="Cambria" w:cs="Arial"/>
          <w:color w:val="000000"/>
          <w:sz w:val="24"/>
          <w:szCs w:val="24"/>
        </w:rPr>
      </w:pPr>
      <w:r>
        <w:rPr>
          <w:rFonts w:ascii="Cambria" w:hAnsi="Cambria" w:cs="Arial"/>
          <w:color w:val="000000"/>
          <w:sz w:val="24"/>
          <w:szCs w:val="24"/>
        </w:rPr>
        <w:t>Motion to adjourn by Bob Bertram, second by Tom Clements at 10:47. Approved 25-0.</w:t>
      </w:r>
    </w:p>
    <w:sectPr w:rsidR="00DB1959"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20B6A9F"/>
    <w:multiLevelType w:val="hybridMultilevel"/>
    <w:tmpl w:val="4CDAB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3E906E6"/>
    <w:multiLevelType w:val="hybridMultilevel"/>
    <w:tmpl w:val="C9B49E64"/>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720"/>
        </w:tabs>
        <w:ind w:left="72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5129EE"/>
    <w:multiLevelType w:val="hybridMultilevel"/>
    <w:tmpl w:val="D41CD7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32120"/>
    <w:multiLevelType w:val="hybridMultilevel"/>
    <w:tmpl w:val="A1DCE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4742FD"/>
    <w:multiLevelType w:val="hybridMultilevel"/>
    <w:tmpl w:val="D19279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2278C"/>
    <w:multiLevelType w:val="hybridMultilevel"/>
    <w:tmpl w:val="18EC6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3D6B34"/>
    <w:multiLevelType w:val="hybridMultilevel"/>
    <w:tmpl w:val="67EAF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A24214"/>
    <w:multiLevelType w:val="hybridMultilevel"/>
    <w:tmpl w:val="97FE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CB4C25"/>
    <w:multiLevelType w:val="hybridMultilevel"/>
    <w:tmpl w:val="D982F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5067A8"/>
    <w:multiLevelType w:val="hybridMultilevel"/>
    <w:tmpl w:val="3250A0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9A2EFA"/>
    <w:multiLevelType w:val="hybridMultilevel"/>
    <w:tmpl w:val="AC1A0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025A84"/>
    <w:multiLevelType w:val="hybridMultilevel"/>
    <w:tmpl w:val="7FB83E6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BD86C6B"/>
    <w:multiLevelType w:val="hybridMultilevel"/>
    <w:tmpl w:val="0F4E6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6D0650"/>
    <w:multiLevelType w:val="multilevel"/>
    <w:tmpl w:val="A46EB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0"/>
  </w:num>
  <w:num w:numId="20">
    <w:abstractNumId w:val="3"/>
  </w:num>
  <w:num w:numId="21">
    <w:abstractNumId w:val="7"/>
  </w:num>
  <w:num w:numId="22">
    <w:abstractNumId w:val="6"/>
  </w:num>
  <w:num w:numId="23">
    <w:abstractNumId w:val="4"/>
  </w:num>
  <w:num w:numId="24">
    <w:abstractNumId w:val="5"/>
  </w:num>
  <w:num w:numId="25">
    <w:abstractNumId w:val="13"/>
  </w:num>
  <w:num w:numId="26">
    <w:abstractNumId w:val="8"/>
  </w:num>
  <w:num w:numId="27">
    <w:abstractNumId w:val="14"/>
  </w:num>
  <w:num w:numId="28">
    <w:abstractNumId w:val="11"/>
  </w:num>
  <w:num w:numId="29">
    <w:abstractNumId w:val="9"/>
  </w:num>
  <w:num w:numId="30">
    <w:abstractNumId w:val="1"/>
  </w:num>
  <w:num w:numId="31">
    <w:abstractNumId w:val="2"/>
  </w:num>
  <w:num w:numId="3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05AC"/>
    <w:rsid w:val="000009EF"/>
    <w:rsid w:val="00001EBE"/>
    <w:rsid w:val="00004FD6"/>
    <w:rsid w:val="00021766"/>
    <w:rsid w:val="00025FC1"/>
    <w:rsid w:val="00033773"/>
    <w:rsid w:val="00037149"/>
    <w:rsid w:val="000419DC"/>
    <w:rsid w:val="000464B3"/>
    <w:rsid w:val="000500A3"/>
    <w:rsid w:val="0006218F"/>
    <w:rsid w:val="00070202"/>
    <w:rsid w:val="00071F5B"/>
    <w:rsid w:val="000723F2"/>
    <w:rsid w:val="0007542D"/>
    <w:rsid w:val="000819AF"/>
    <w:rsid w:val="000855B4"/>
    <w:rsid w:val="000A2BBE"/>
    <w:rsid w:val="000A5CF2"/>
    <w:rsid w:val="000B298E"/>
    <w:rsid w:val="000B32D5"/>
    <w:rsid w:val="000B4843"/>
    <w:rsid w:val="000C1069"/>
    <w:rsid w:val="000C2E59"/>
    <w:rsid w:val="000D3A5B"/>
    <w:rsid w:val="000D4D8E"/>
    <w:rsid w:val="000D5CC1"/>
    <w:rsid w:val="00103289"/>
    <w:rsid w:val="001049F9"/>
    <w:rsid w:val="001055AD"/>
    <w:rsid w:val="0011711E"/>
    <w:rsid w:val="001179B4"/>
    <w:rsid w:val="001204C6"/>
    <w:rsid w:val="00120663"/>
    <w:rsid w:val="00122058"/>
    <w:rsid w:val="001239E0"/>
    <w:rsid w:val="0013288A"/>
    <w:rsid w:val="00144529"/>
    <w:rsid w:val="00145879"/>
    <w:rsid w:val="00145DF9"/>
    <w:rsid w:val="001528C7"/>
    <w:rsid w:val="00152BA1"/>
    <w:rsid w:val="001623F3"/>
    <w:rsid w:val="001725AE"/>
    <w:rsid w:val="00172D50"/>
    <w:rsid w:val="00174357"/>
    <w:rsid w:val="00186448"/>
    <w:rsid w:val="001973CA"/>
    <w:rsid w:val="001A08EB"/>
    <w:rsid w:val="001A5936"/>
    <w:rsid w:val="001B324E"/>
    <w:rsid w:val="001C01F5"/>
    <w:rsid w:val="001C46B6"/>
    <w:rsid w:val="001D05DD"/>
    <w:rsid w:val="001D64D7"/>
    <w:rsid w:val="001E460F"/>
    <w:rsid w:val="001F0DDC"/>
    <w:rsid w:val="001F14FF"/>
    <w:rsid w:val="001F5031"/>
    <w:rsid w:val="002026BA"/>
    <w:rsid w:val="00205FB2"/>
    <w:rsid w:val="0021408E"/>
    <w:rsid w:val="002170EB"/>
    <w:rsid w:val="00222BB8"/>
    <w:rsid w:val="00232217"/>
    <w:rsid w:val="002334D9"/>
    <w:rsid w:val="00233C9B"/>
    <w:rsid w:val="0023620C"/>
    <w:rsid w:val="00254A62"/>
    <w:rsid w:val="0025698D"/>
    <w:rsid w:val="002710B3"/>
    <w:rsid w:val="002716FB"/>
    <w:rsid w:val="00273D18"/>
    <w:rsid w:val="00282617"/>
    <w:rsid w:val="00282EB0"/>
    <w:rsid w:val="0028627B"/>
    <w:rsid w:val="002912DC"/>
    <w:rsid w:val="0029285E"/>
    <w:rsid w:val="002A503E"/>
    <w:rsid w:val="002A56D8"/>
    <w:rsid w:val="002B109C"/>
    <w:rsid w:val="002B186E"/>
    <w:rsid w:val="002B37D6"/>
    <w:rsid w:val="002C29CA"/>
    <w:rsid w:val="002C2FB0"/>
    <w:rsid w:val="002D0A52"/>
    <w:rsid w:val="002E05F7"/>
    <w:rsid w:val="002E1942"/>
    <w:rsid w:val="002E5D2B"/>
    <w:rsid w:val="002E6915"/>
    <w:rsid w:val="002F1521"/>
    <w:rsid w:val="002F5709"/>
    <w:rsid w:val="002F6A82"/>
    <w:rsid w:val="003000F9"/>
    <w:rsid w:val="00300F28"/>
    <w:rsid w:val="00315D58"/>
    <w:rsid w:val="003179BB"/>
    <w:rsid w:val="00322812"/>
    <w:rsid w:val="00327271"/>
    <w:rsid w:val="003273DD"/>
    <w:rsid w:val="00330215"/>
    <w:rsid w:val="0033144E"/>
    <w:rsid w:val="00332393"/>
    <w:rsid w:val="00335FBD"/>
    <w:rsid w:val="00336740"/>
    <w:rsid w:val="00340F02"/>
    <w:rsid w:val="00342E57"/>
    <w:rsid w:val="00347FD8"/>
    <w:rsid w:val="00350219"/>
    <w:rsid w:val="00354882"/>
    <w:rsid w:val="003625CF"/>
    <w:rsid w:val="00366178"/>
    <w:rsid w:val="00366E1C"/>
    <w:rsid w:val="0037176C"/>
    <w:rsid w:val="00373862"/>
    <w:rsid w:val="0037760F"/>
    <w:rsid w:val="00383F8E"/>
    <w:rsid w:val="00384CDF"/>
    <w:rsid w:val="00384FC2"/>
    <w:rsid w:val="003850CE"/>
    <w:rsid w:val="00385E7E"/>
    <w:rsid w:val="00386C87"/>
    <w:rsid w:val="003A1418"/>
    <w:rsid w:val="003A37D7"/>
    <w:rsid w:val="003B029E"/>
    <w:rsid w:val="003B2948"/>
    <w:rsid w:val="003C28C2"/>
    <w:rsid w:val="003C2A33"/>
    <w:rsid w:val="003C5815"/>
    <w:rsid w:val="003D2233"/>
    <w:rsid w:val="003D2F62"/>
    <w:rsid w:val="003D360D"/>
    <w:rsid w:val="003E1541"/>
    <w:rsid w:val="003E1E93"/>
    <w:rsid w:val="003E5D80"/>
    <w:rsid w:val="003F341D"/>
    <w:rsid w:val="003F60F7"/>
    <w:rsid w:val="003F6F3F"/>
    <w:rsid w:val="003F70C7"/>
    <w:rsid w:val="00404D37"/>
    <w:rsid w:val="004103C7"/>
    <w:rsid w:val="00411569"/>
    <w:rsid w:val="00411993"/>
    <w:rsid w:val="004123C8"/>
    <w:rsid w:val="0042044E"/>
    <w:rsid w:val="004212C2"/>
    <w:rsid w:val="00424239"/>
    <w:rsid w:val="00427B9B"/>
    <w:rsid w:val="00430009"/>
    <w:rsid w:val="00436518"/>
    <w:rsid w:val="00436C59"/>
    <w:rsid w:val="00441972"/>
    <w:rsid w:val="004425C9"/>
    <w:rsid w:val="00444B93"/>
    <w:rsid w:val="004452CB"/>
    <w:rsid w:val="00447FC2"/>
    <w:rsid w:val="004542F5"/>
    <w:rsid w:val="00467A39"/>
    <w:rsid w:val="00473275"/>
    <w:rsid w:val="004813B1"/>
    <w:rsid w:val="00484F62"/>
    <w:rsid w:val="00487B4B"/>
    <w:rsid w:val="004A0EE7"/>
    <w:rsid w:val="004A49F2"/>
    <w:rsid w:val="004B2F96"/>
    <w:rsid w:val="004B3D51"/>
    <w:rsid w:val="004C05DB"/>
    <w:rsid w:val="004C6E2A"/>
    <w:rsid w:val="004D24C7"/>
    <w:rsid w:val="004D3AED"/>
    <w:rsid w:val="004D3DBB"/>
    <w:rsid w:val="004D4650"/>
    <w:rsid w:val="004D7C86"/>
    <w:rsid w:val="004E1E6F"/>
    <w:rsid w:val="004E6525"/>
    <w:rsid w:val="004F6240"/>
    <w:rsid w:val="005133C4"/>
    <w:rsid w:val="005231F2"/>
    <w:rsid w:val="00526AD7"/>
    <w:rsid w:val="005400B7"/>
    <w:rsid w:val="005472E3"/>
    <w:rsid w:val="005520B9"/>
    <w:rsid w:val="005558D6"/>
    <w:rsid w:val="0057262A"/>
    <w:rsid w:val="005940FD"/>
    <w:rsid w:val="0059692E"/>
    <w:rsid w:val="005A34EA"/>
    <w:rsid w:val="005A41ED"/>
    <w:rsid w:val="005A5F1E"/>
    <w:rsid w:val="005A729F"/>
    <w:rsid w:val="005B3B63"/>
    <w:rsid w:val="005B4A18"/>
    <w:rsid w:val="005C1BF8"/>
    <w:rsid w:val="005C4237"/>
    <w:rsid w:val="005C6765"/>
    <w:rsid w:val="005C7F47"/>
    <w:rsid w:val="005D0722"/>
    <w:rsid w:val="005D50DA"/>
    <w:rsid w:val="005E0094"/>
    <w:rsid w:val="005E23FD"/>
    <w:rsid w:val="005E6B26"/>
    <w:rsid w:val="005E76BA"/>
    <w:rsid w:val="005F14FA"/>
    <w:rsid w:val="00600A44"/>
    <w:rsid w:val="006031AB"/>
    <w:rsid w:val="00603FE9"/>
    <w:rsid w:val="00611BBE"/>
    <w:rsid w:val="0061281B"/>
    <w:rsid w:val="00627A57"/>
    <w:rsid w:val="0063226F"/>
    <w:rsid w:val="006401C1"/>
    <w:rsid w:val="0064059B"/>
    <w:rsid w:val="0064594D"/>
    <w:rsid w:val="006474BB"/>
    <w:rsid w:val="006512C5"/>
    <w:rsid w:val="0065140F"/>
    <w:rsid w:val="00661BDE"/>
    <w:rsid w:val="00677E7B"/>
    <w:rsid w:val="0068536E"/>
    <w:rsid w:val="0069614D"/>
    <w:rsid w:val="006A56EE"/>
    <w:rsid w:val="006A5B50"/>
    <w:rsid w:val="006C4F47"/>
    <w:rsid w:val="006C5FAF"/>
    <w:rsid w:val="006C78CA"/>
    <w:rsid w:val="006C7DC2"/>
    <w:rsid w:val="006D0CEE"/>
    <w:rsid w:val="006D1ED1"/>
    <w:rsid w:val="006D530D"/>
    <w:rsid w:val="006E2D24"/>
    <w:rsid w:val="006E2F18"/>
    <w:rsid w:val="006E544F"/>
    <w:rsid w:val="006E5FED"/>
    <w:rsid w:val="006F1B3C"/>
    <w:rsid w:val="006F5278"/>
    <w:rsid w:val="00710849"/>
    <w:rsid w:val="00713D7D"/>
    <w:rsid w:val="00714302"/>
    <w:rsid w:val="007153CA"/>
    <w:rsid w:val="00715B0F"/>
    <w:rsid w:val="00716E61"/>
    <w:rsid w:val="00720A8A"/>
    <w:rsid w:val="0072142A"/>
    <w:rsid w:val="00725181"/>
    <w:rsid w:val="007276A0"/>
    <w:rsid w:val="0073237B"/>
    <w:rsid w:val="00733AC4"/>
    <w:rsid w:val="007368B0"/>
    <w:rsid w:val="007404EA"/>
    <w:rsid w:val="007437A6"/>
    <w:rsid w:val="00745DA4"/>
    <w:rsid w:val="00746E26"/>
    <w:rsid w:val="00750CAB"/>
    <w:rsid w:val="00752D74"/>
    <w:rsid w:val="00760FE9"/>
    <w:rsid w:val="00764EB6"/>
    <w:rsid w:val="00770E8E"/>
    <w:rsid w:val="00772FFD"/>
    <w:rsid w:val="007764CC"/>
    <w:rsid w:val="007849A4"/>
    <w:rsid w:val="007A2059"/>
    <w:rsid w:val="007A49A3"/>
    <w:rsid w:val="007B176D"/>
    <w:rsid w:val="007D6872"/>
    <w:rsid w:val="007F0DA6"/>
    <w:rsid w:val="007F5F03"/>
    <w:rsid w:val="00805611"/>
    <w:rsid w:val="0080635E"/>
    <w:rsid w:val="008064FB"/>
    <w:rsid w:val="008072C4"/>
    <w:rsid w:val="00833E3F"/>
    <w:rsid w:val="00836A48"/>
    <w:rsid w:val="00845483"/>
    <w:rsid w:val="00845ED6"/>
    <w:rsid w:val="00850078"/>
    <w:rsid w:val="00852CB0"/>
    <w:rsid w:val="00856D58"/>
    <w:rsid w:val="00860FF7"/>
    <w:rsid w:val="008655AE"/>
    <w:rsid w:val="008673E6"/>
    <w:rsid w:val="00873973"/>
    <w:rsid w:val="00874410"/>
    <w:rsid w:val="00876D77"/>
    <w:rsid w:val="00896A55"/>
    <w:rsid w:val="008A770C"/>
    <w:rsid w:val="008B5524"/>
    <w:rsid w:val="008B5C3A"/>
    <w:rsid w:val="008B5CDD"/>
    <w:rsid w:val="008C534E"/>
    <w:rsid w:val="008C5D56"/>
    <w:rsid w:val="008D3857"/>
    <w:rsid w:val="008D600A"/>
    <w:rsid w:val="008D622E"/>
    <w:rsid w:val="008E0E95"/>
    <w:rsid w:val="008E2282"/>
    <w:rsid w:val="008E4247"/>
    <w:rsid w:val="008E72EB"/>
    <w:rsid w:val="008F0060"/>
    <w:rsid w:val="008F3AF6"/>
    <w:rsid w:val="008F6427"/>
    <w:rsid w:val="00902AC5"/>
    <w:rsid w:val="009073AF"/>
    <w:rsid w:val="0091053B"/>
    <w:rsid w:val="009178D4"/>
    <w:rsid w:val="00925AFD"/>
    <w:rsid w:val="0093004B"/>
    <w:rsid w:val="00934AAB"/>
    <w:rsid w:val="009425FC"/>
    <w:rsid w:val="00963F6D"/>
    <w:rsid w:val="00965ED1"/>
    <w:rsid w:val="00976CDD"/>
    <w:rsid w:val="0098543E"/>
    <w:rsid w:val="0099280C"/>
    <w:rsid w:val="00996C15"/>
    <w:rsid w:val="009972F9"/>
    <w:rsid w:val="009A1879"/>
    <w:rsid w:val="009A4CD0"/>
    <w:rsid w:val="009A7543"/>
    <w:rsid w:val="009B7B40"/>
    <w:rsid w:val="009C5459"/>
    <w:rsid w:val="009D0648"/>
    <w:rsid w:val="009E0007"/>
    <w:rsid w:val="009E01AA"/>
    <w:rsid w:val="009E08A1"/>
    <w:rsid w:val="009E294F"/>
    <w:rsid w:val="009E762F"/>
    <w:rsid w:val="009F6090"/>
    <w:rsid w:val="00A0049E"/>
    <w:rsid w:val="00A018D2"/>
    <w:rsid w:val="00A02229"/>
    <w:rsid w:val="00A0616F"/>
    <w:rsid w:val="00A125E3"/>
    <w:rsid w:val="00A12AA6"/>
    <w:rsid w:val="00A13EE1"/>
    <w:rsid w:val="00A24C86"/>
    <w:rsid w:val="00A253F0"/>
    <w:rsid w:val="00A43C69"/>
    <w:rsid w:val="00A44D81"/>
    <w:rsid w:val="00A4704A"/>
    <w:rsid w:val="00A55B94"/>
    <w:rsid w:val="00A61990"/>
    <w:rsid w:val="00A61C37"/>
    <w:rsid w:val="00A72B3F"/>
    <w:rsid w:val="00A764A2"/>
    <w:rsid w:val="00A812D5"/>
    <w:rsid w:val="00A82B81"/>
    <w:rsid w:val="00AA3EB1"/>
    <w:rsid w:val="00AA6BF2"/>
    <w:rsid w:val="00AB3232"/>
    <w:rsid w:val="00AB52BB"/>
    <w:rsid w:val="00AB7F94"/>
    <w:rsid w:val="00AC2116"/>
    <w:rsid w:val="00AC3EC9"/>
    <w:rsid w:val="00AD0D77"/>
    <w:rsid w:val="00AD16A4"/>
    <w:rsid w:val="00AD269B"/>
    <w:rsid w:val="00AE06E1"/>
    <w:rsid w:val="00AE0C37"/>
    <w:rsid w:val="00AE1B28"/>
    <w:rsid w:val="00B003CE"/>
    <w:rsid w:val="00B038E1"/>
    <w:rsid w:val="00B065AB"/>
    <w:rsid w:val="00B071C3"/>
    <w:rsid w:val="00B226B1"/>
    <w:rsid w:val="00B25F9E"/>
    <w:rsid w:val="00B3145A"/>
    <w:rsid w:val="00B363A6"/>
    <w:rsid w:val="00B40327"/>
    <w:rsid w:val="00B524A5"/>
    <w:rsid w:val="00B54A66"/>
    <w:rsid w:val="00B66594"/>
    <w:rsid w:val="00B7052A"/>
    <w:rsid w:val="00B869F3"/>
    <w:rsid w:val="00B96ECB"/>
    <w:rsid w:val="00B97CE2"/>
    <w:rsid w:val="00BA0DF6"/>
    <w:rsid w:val="00BB0275"/>
    <w:rsid w:val="00BB2677"/>
    <w:rsid w:val="00BB2CFD"/>
    <w:rsid w:val="00BC0F8D"/>
    <w:rsid w:val="00BC1640"/>
    <w:rsid w:val="00BC23F2"/>
    <w:rsid w:val="00BC2FF3"/>
    <w:rsid w:val="00BD0B38"/>
    <w:rsid w:val="00BD6386"/>
    <w:rsid w:val="00BE6A59"/>
    <w:rsid w:val="00BF0BDD"/>
    <w:rsid w:val="00BF3D45"/>
    <w:rsid w:val="00BF7347"/>
    <w:rsid w:val="00C06684"/>
    <w:rsid w:val="00C06B9A"/>
    <w:rsid w:val="00C125BF"/>
    <w:rsid w:val="00C219A9"/>
    <w:rsid w:val="00C30617"/>
    <w:rsid w:val="00C30D2C"/>
    <w:rsid w:val="00C353D1"/>
    <w:rsid w:val="00C41064"/>
    <w:rsid w:val="00C4258F"/>
    <w:rsid w:val="00C42A3D"/>
    <w:rsid w:val="00C45D9F"/>
    <w:rsid w:val="00C577E5"/>
    <w:rsid w:val="00C72545"/>
    <w:rsid w:val="00C76732"/>
    <w:rsid w:val="00C76DEB"/>
    <w:rsid w:val="00C94730"/>
    <w:rsid w:val="00C9766A"/>
    <w:rsid w:val="00CA1D6B"/>
    <w:rsid w:val="00CA52FC"/>
    <w:rsid w:val="00CB4CBD"/>
    <w:rsid w:val="00CB66E2"/>
    <w:rsid w:val="00CC0983"/>
    <w:rsid w:val="00CC6340"/>
    <w:rsid w:val="00CD354B"/>
    <w:rsid w:val="00CD4673"/>
    <w:rsid w:val="00CD55AF"/>
    <w:rsid w:val="00CD5AF7"/>
    <w:rsid w:val="00CE3BDD"/>
    <w:rsid w:val="00CE70C0"/>
    <w:rsid w:val="00CF46CA"/>
    <w:rsid w:val="00D13096"/>
    <w:rsid w:val="00D21E0E"/>
    <w:rsid w:val="00D24C4B"/>
    <w:rsid w:val="00D30F70"/>
    <w:rsid w:val="00D36020"/>
    <w:rsid w:val="00D43D30"/>
    <w:rsid w:val="00D459C3"/>
    <w:rsid w:val="00D67ECC"/>
    <w:rsid w:val="00D943F3"/>
    <w:rsid w:val="00DA30A0"/>
    <w:rsid w:val="00DA610C"/>
    <w:rsid w:val="00DB1959"/>
    <w:rsid w:val="00DB1CB0"/>
    <w:rsid w:val="00DB4997"/>
    <w:rsid w:val="00DB4EB2"/>
    <w:rsid w:val="00DB5E0B"/>
    <w:rsid w:val="00DC2F44"/>
    <w:rsid w:val="00DD66F2"/>
    <w:rsid w:val="00DF0A59"/>
    <w:rsid w:val="00DF3C71"/>
    <w:rsid w:val="00DF7017"/>
    <w:rsid w:val="00E07C5A"/>
    <w:rsid w:val="00E105D5"/>
    <w:rsid w:val="00E129B5"/>
    <w:rsid w:val="00E15330"/>
    <w:rsid w:val="00E17168"/>
    <w:rsid w:val="00E21CAE"/>
    <w:rsid w:val="00E26181"/>
    <w:rsid w:val="00E26BCC"/>
    <w:rsid w:val="00E27F97"/>
    <w:rsid w:val="00E30372"/>
    <w:rsid w:val="00E358EF"/>
    <w:rsid w:val="00E36FF5"/>
    <w:rsid w:val="00E42992"/>
    <w:rsid w:val="00E44BF8"/>
    <w:rsid w:val="00E4575D"/>
    <w:rsid w:val="00E45878"/>
    <w:rsid w:val="00E67BA3"/>
    <w:rsid w:val="00E72A4D"/>
    <w:rsid w:val="00E86AC3"/>
    <w:rsid w:val="00E92CC3"/>
    <w:rsid w:val="00E96C3D"/>
    <w:rsid w:val="00EA3C2E"/>
    <w:rsid w:val="00EA4336"/>
    <w:rsid w:val="00EB22B5"/>
    <w:rsid w:val="00EB444E"/>
    <w:rsid w:val="00EB4B92"/>
    <w:rsid w:val="00EB6546"/>
    <w:rsid w:val="00EC1AA6"/>
    <w:rsid w:val="00EC45BE"/>
    <w:rsid w:val="00ED6D1D"/>
    <w:rsid w:val="00EE5D9B"/>
    <w:rsid w:val="00EF0566"/>
    <w:rsid w:val="00EF0B2E"/>
    <w:rsid w:val="00EF1D3F"/>
    <w:rsid w:val="00EF3320"/>
    <w:rsid w:val="00EF358B"/>
    <w:rsid w:val="00EF3A04"/>
    <w:rsid w:val="00F06275"/>
    <w:rsid w:val="00F1194A"/>
    <w:rsid w:val="00F1323F"/>
    <w:rsid w:val="00F150D1"/>
    <w:rsid w:val="00F25D86"/>
    <w:rsid w:val="00F32AC3"/>
    <w:rsid w:val="00F61F9F"/>
    <w:rsid w:val="00F746D8"/>
    <w:rsid w:val="00F774B2"/>
    <w:rsid w:val="00F8156A"/>
    <w:rsid w:val="00F84AE5"/>
    <w:rsid w:val="00F97CC4"/>
    <w:rsid w:val="00FA002A"/>
    <w:rsid w:val="00FA338B"/>
    <w:rsid w:val="00FA36C5"/>
    <w:rsid w:val="00FA38BD"/>
    <w:rsid w:val="00FB502C"/>
    <w:rsid w:val="00FC1779"/>
    <w:rsid w:val="00FC235E"/>
    <w:rsid w:val="00FD24CC"/>
    <w:rsid w:val="00FE2614"/>
    <w:rsid w:val="00FE2C12"/>
    <w:rsid w:val="00FF1062"/>
    <w:rsid w:val="00FF371D"/>
    <w:rsid w:val="00FF41C8"/>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9E08A1"/>
    <w:pPr>
      <w:widowControl w:val="0"/>
      <w:overflowPunct w:val="0"/>
      <w:adjustRightInd w:val="0"/>
    </w:pPr>
    <w:rPr>
      <w:rFonts w:ascii="Times New Roman" w:hAnsi="Times New Roman"/>
      <w:kern w:val="28"/>
      <w:sz w:val="24"/>
      <w:szCs w:val="24"/>
    </w:rPr>
  </w:style>
</w:styles>
</file>

<file path=word/webSettings.xml><?xml version="1.0" encoding="utf-8"?>
<w:webSettings xmlns:r="http://schemas.openxmlformats.org/officeDocument/2006/relationships" xmlns:w="http://schemas.openxmlformats.org/wordprocessingml/2006/main">
  <w:divs>
    <w:div w:id="1553616850">
      <w:marLeft w:val="0"/>
      <w:marRight w:val="0"/>
      <w:marTop w:val="0"/>
      <w:marBottom w:val="0"/>
      <w:divBdr>
        <w:top w:val="none" w:sz="0" w:space="0" w:color="auto"/>
        <w:left w:val="none" w:sz="0" w:space="0" w:color="auto"/>
        <w:bottom w:val="none" w:sz="0" w:space="0" w:color="auto"/>
        <w:right w:val="none" w:sz="0" w:space="0" w:color="auto"/>
      </w:divBdr>
    </w:div>
    <w:div w:id="1553616851">
      <w:marLeft w:val="0"/>
      <w:marRight w:val="0"/>
      <w:marTop w:val="0"/>
      <w:marBottom w:val="0"/>
      <w:divBdr>
        <w:top w:val="none" w:sz="0" w:space="0" w:color="auto"/>
        <w:left w:val="none" w:sz="0" w:space="0" w:color="auto"/>
        <w:bottom w:val="none" w:sz="0" w:space="0" w:color="auto"/>
        <w:right w:val="none" w:sz="0" w:space="0" w:color="auto"/>
      </w:divBdr>
      <w:divsChild>
        <w:div w:id="1553616852">
          <w:marLeft w:val="0"/>
          <w:marRight w:val="0"/>
          <w:marTop w:val="0"/>
          <w:marBottom w:val="0"/>
          <w:divBdr>
            <w:top w:val="none" w:sz="0" w:space="0" w:color="auto"/>
            <w:left w:val="none" w:sz="0" w:space="0" w:color="auto"/>
            <w:bottom w:val="none" w:sz="0" w:space="0" w:color="auto"/>
            <w:right w:val="none" w:sz="0" w:space="0" w:color="auto"/>
          </w:divBdr>
        </w:div>
        <w:div w:id="1553616853">
          <w:marLeft w:val="0"/>
          <w:marRight w:val="0"/>
          <w:marTop w:val="0"/>
          <w:marBottom w:val="0"/>
          <w:divBdr>
            <w:top w:val="none" w:sz="0" w:space="0" w:color="auto"/>
            <w:left w:val="none" w:sz="0" w:space="0" w:color="auto"/>
            <w:bottom w:val="none" w:sz="0" w:space="0" w:color="auto"/>
            <w:right w:val="none" w:sz="0" w:space="0" w:color="auto"/>
          </w:divBdr>
        </w:div>
        <w:div w:id="1553616854">
          <w:marLeft w:val="0"/>
          <w:marRight w:val="0"/>
          <w:marTop w:val="0"/>
          <w:marBottom w:val="0"/>
          <w:divBdr>
            <w:top w:val="none" w:sz="0" w:space="0" w:color="auto"/>
            <w:left w:val="none" w:sz="0" w:space="0" w:color="auto"/>
            <w:bottom w:val="none" w:sz="0" w:space="0" w:color="auto"/>
            <w:right w:val="none" w:sz="0" w:space="0" w:color="auto"/>
          </w:divBdr>
        </w:div>
        <w:div w:id="1553616855">
          <w:marLeft w:val="0"/>
          <w:marRight w:val="0"/>
          <w:marTop w:val="0"/>
          <w:marBottom w:val="0"/>
          <w:divBdr>
            <w:top w:val="none" w:sz="0" w:space="0" w:color="auto"/>
            <w:left w:val="none" w:sz="0" w:space="0" w:color="auto"/>
            <w:bottom w:val="none" w:sz="0" w:space="0" w:color="auto"/>
            <w:right w:val="none" w:sz="0" w:space="0" w:color="auto"/>
          </w:divBdr>
        </w:div>
        <w:div w:id="1553616856">
          <w:marLeft w:val="0"/>
          <w:marRight w:val="0"/>
          <w:marTop w:val="0"/>
          <w:marBottom w:val="0"/>
          <w:divBdr>
            <w:top w:val="none" w:sz="0" w:space="0" w:color="auto"/>
            <w:left w:val="none" w:sz="0" w:space="0" w:color="auto"/>
            <w:bottom w:val="none" w:sz="0" w:space="0" w:color="auto"/>
            <w:right w:val="none" w:sz="0" w:space="0" w:color="auto"/>
          </w:divBdr>
        </w:div>
        <w:div w:id="1553616857">
          <w:marLeft w:val="0"/>
          <w:marRight w:val="0"/>
          <w:marTop w:val="0"/>
          <w:marBottom w:val="0"/>
          <w:divBdr>
            <w:top w:val="none" w:sz="0" w:space="0" w:color="auto"/>
            <w:left w:val="none" w:sz="0" w:space="0" w:color="auto"/>
            <w:bottom w:val="none" w:sz="0" w:space="0" w:color="auto"/>
            <w:right w:val="none" w:sz="0" w:space="0" w:color="auto"/>
          </w:divBdr>
        </w:div>
        <w:div w:id="1553616858">
          <w:marLeft w:val="0"/>
          <w:marRight w:val="0"/>
          <w:marTop w:val="0"/>
          <w:marBottom w:val="0"/>
          <w:divBdr>
            <w:top w:val="none" w:sz="0" w:space="0" w:color="auto"/>
            <w:left w:val="none" w:sz="0" w:space="0" w:color="auto"/>
            <w:bottom w:val="none" w:sz="0" w:space="0" w:color="auto"/>
            <w:right w:val="none" w:sz="0" w:space="0" w:color="auto"/>
          </w:divBdr>
        </w:div>
      </w:divsChild>
    </w:div>
    <w:div w:id="1553616860">
      <w:marLeft w:val="0"/>
      <w:marRight w:val="0"/>
      <w:marTop w:val="0"/>
      <w:marBottom w:val="0"/>
      <w:divBdr>
        <w:top w:val="none" w:sz="0" w:space="0" w:color="auto"/>
        <w:left w:val="none" w:sz="0" w:space="0" w:color="auto"/>
        <w:bottom w:val="none" w:sz="0" w:space="0" w:color="auto"/>
        <w:right w:val="none" w:sz="0" w:space="0" w:color="auto"/>
      </w:divBdr>
      <w:divsChild>
        <w:div w:id="155361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426</Words>
  <Characters>2434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9</cp:revision>
  <cp:lastPrinted>2021-08-02T19:28:00Z</cp:lastPrinted>
  <dcterms:created xsi:type="dcterms:W3CDTF">2021-08-02T18:56:00Z</dcterms:created>
  <dcterms:modified xsi:type="dcterms:W3CDTF">2021-08-03T11:41:00Z</dcterms:modified>
</cp:coreProperties>
</file>