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41C9" w14:textId="6C2101FF" w:rsidR="00A57AD8" w:rsidRDefault="00A57AD8">
      <w:pPr>
        <w:rPr>
          <w:b/>
          <w:bCs/>
          <w:lang w:val="en-US"/>
        </w:rPr>
      </w:pPr>
      <w:r w:rsidRPr="00F56EC0">
        <w:rPr>
          <w:noProof/>
          <w:lang w:val="en-US"/>
        </w:rPr>
        <w:drawing>
          <wp:anchor distT="0" distB="0" distL="114300" distR="114300" simplePos="0" relativeHeight="251661312" behindDoc="0" locked="0" layoutInCell="1" allowOverlap="1" wp14:anchorId="49DA9400" wp14:editId="138E838C">
            <wp:simplePos x="0" y="0"/>
            <wp:positionH relativeFrom="margin">
              <wp:align>center</wp:align>
            </wp:positionH>
            <wp:positionV relativeFrom="paragraph">
              <wp:posOffset>-873760</wp:posOffset>
            </wp:positionV>
            <wp:extent cx="2314575" cy="1628775"/>
            <wp:effectExtent l="0" t="0" r="9525" b="952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575" cy="1628775"/>
                    </a:xfrm>
                    <a:prstGeom prst="rect">
                      <a:avLst/>
                    </a:prstGeom>
                  </pic:spPr>
                </pic:pic>
              </a:graphicData>
            </a:graphic>
            <wp14:sizeRelH relativeFrom="margin">
              <wp14:pctWidth>0</wp14:pctWidth>
            </wp14:sizeRelH>
            <wp14:sizeRelV relativeFrom="margin">
              <wp14:pctHeight>0</wp14:pctHeight>
            </wp14:sizeRelV>
          </wp:anchor>
        </w:drawing>
      </w:r>
      <w:r w:rsidRPr="00F56EC0">
        <w:rPr>
          <w:noProof/>
          <w:lang w:val="en-US"/>
        </w:rPr>
        <mc:AlternateContent>
          <mc:Choice Requires="wps">
            <w:drawing>
              <wp:anchor distT="0" distB="0" distL="114300" distR="114300" simplePos="0" relativeHeight="251659264" behindDoc="0" locked="0" layoutInCell="1" allowOverlap="1" wp14:anchorId="4FECEC74" wp14:editId="215D7047">
                <wp:simplePos x="0" y="0"/>
                <wp:positionH relativeFrom="page">
                  <wp:align>right</wp:align>
                </wp:positionH>
                <wp:positionV relativeFrom="paragraph">
                  <wp:posOffset>-916305</wp:posOffset>
                </wp:positionV>
                <wp:extent cx="7539355" cy="1285875"/>
                <wp:effectExtent l="0" t="0" r="4445" b="9525"/>
                <wp:wrapNone/>
                <wp:docPr id="1" name="Rectangle 1"/>
                <wp:cNvGraphicFramePr/>
                <a:graphic xmlns:a="http://schemas.openxmlformats.org/drawingml/2006/main">
                  <a:graphicData uri="http://schemas.microsoft.com/office/word/2010/wordprocessingShape">
                    <wps:wsp>
                      <wps:cNvSpPr/>
                      <wps:spPr>
                        <a:xfrm>
                          <a:off x="0" y="0"/>
                          <a:ext cx="7539355" cy="1285875"/>
                        </a:xfrm>
                        <a:prstGeom prst="rect">
                          <a:avLst/>
                        </a:prstGeom>
                        <a:solidFill>
                          <a:srgbClr val="BFD9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9898A" id="Rectangle 1" o:spid="_x0000_s1026" style="position:absolute;margin-left:542.45pt;margin-top:-72.15pt;width:593.65pt;height:101.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" fillcolor="#bfd9d7" stroked="f" strokeweight="1pt">
                <w10:wrap anchorx="page"/>
              </v:rect>
            </w:pict>
          </mc:Fallback>
        </mc:AlternateContent>
      </w:r>
    </w:p>
    <w:p w14:paraId="5BE18D32" w14:textId="2E5E2B54" w:rsidR="00A57AD8" w:rsidRDefault="00A57AD8">
      <w:pPr>
        <w:rPr>
          <w:b/>
          <w:bCs/>
          <w:lang w:val="en-US"/>
        </w:rPr>
      </w:pPr>
      <w:r w:rsidRPr="00F56EC0">
        <w:rPr>
          <w:noProof/>
          <w:lang w:val="en-US"/>
        </w:rPr>
        <mc:AlternateContent>
          <mc:Choice Requires="wps">
            <w:drawing>
              <wp:anchor distT="0" distB="0" distL="114300" distR="114300" simplePos="0" relativeHeight="251660288" behindDoc="0" locked="0" layoutInCell="1" allowOverlap="1" wp14:anchorId="30C6CEA4" wp14:editId="5DD6AC87">
                <wp:simplePos x="0" y="0"/>
                <wp:positionH relativeFrom="margin">
                  <wp:posOffset>1837055</wp:posOffset>
                </wp:positionH>
                <wp:positionV relativeFrom="paragraph">
                  <wp:posOffset>83820</wp:posOffset>
                </wp:positionV>
                <wp:extent cx="2505075" cy="52387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05075" cy="523875"/>
                        </a:xfrm>
                        <a:prstGeom prst="rect">
                          <a:avLst/>
                        </a:prstGeom>
                        <a:solidFill>
                          <a:srgbClr val="BFD9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33493A" id="Rectangle 4" o:spid="_x0000_s1026" style="position:absolute;margin-left:144.65pt;margin-top:6.6pt;width:197.25pt;height:41.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" fillcolor="#bfd9d7" stroked="f" strokeweight="1pt">
                <w10:wrap anchorx="margin"/>
              </v:rect>
            </w:pict>
          </mc:Fallback>
        </mc:AlternateContent>
      </w:r>
    </w:p>
    <w:p w14:paraId="547AB079" w14:textId="13B81C84" w:rsidR="00A57AD8" w:rsidRDefault="00A57AD8">
      <w:pPr>
        <w:rPr>
          <w:b/>
          <w:bCs/>
          <w:lang w:val="en-US"/>
        </w:rPr>
      </w:pPr>
    </w:p>
    <w:p w14:paraId="466E88BB" w14:textId="092C059A" w:rsidR="00A57AD8" w:rsidRDefault="00A57AD8">
      <w:pPr>
        <w:rPr>
          <w:b/>
          <w:bCs/>
          <w:lang w:val="en-US"/>
        </w:rPr>
      </w:pPr>
    </w:p>
    <w:p w14:paraId="62C6747D" w14:textId="77543161" w:rsidR="00253A59" w:rsidRPr="00516B24" w:rsidRDefault="00B14351" w:rsidP="00516B24">
      <w:pPr>
        <w:jc w:val="center"/>
        <w:rPr>
          <w:b/>
          <w:bCs/>
          <w:sz w:val="32"/>
          <w:szCs w:val="32"/>
          <w:u w:val="single"/>
          <w:lang w:val="en-US"/>
        </w:rPr>
      </w:pPr>
      <w:r w:rsidRPr="00522596">
        <w:rPr>
          <w:b/>
          <w:bCs/>
          <w:sz w:val="32"/>
          <w:szCs w:val="32"/>
          <w:u w:val="single"/>
          <w:lang w:val="en-US"/>
        </w:rPr>
        <w:t>AFTERCAR</w:t>
      </w:r>
      <w:r w:rsidR="00057355">
        <w:rPr>
          <w:b/>
          <w:bCs/>
          <w:sz w:val="32"/>
          <w:szCs w:val="32"/>
          <w:u w:val="single"/>
          <w:lang w:val="en-US"/>
        </w:rPr>
        <w:t>E INFORMATION</w:t>
      </w:r>
    </w:p>
    <w:p w14:paraId="53FA1856" w14:textId="2EED5AF0" w:rsidR="00CD4319" w:rsidRPr="002945AA" w:rsidRDefault="00CD4319">
      <w:pPr>
        <w:rPr>
          <w:b/>
          <w:bCs/>
          <w:lang w:val="en-US"/>
        </w:rPr>
      </w:pPr>
      <w:r>
        <w:rPr>
          <w:b/>
          <w:bCs/>
          <w:lang w:val="en-US"/>
        </w:rPr>
        <w:t xml:space="preserve"> </w:t>
      </w:r>
      <w:r w:rsidR="00C329F3" w:rsidRPr="002945AA">
        <w:rPr>
          <w:b/>
          <w:bCs/>
          <w:lang w:val="en-US"/>
        </w:rPr>
        <w:t xml:space="preserve">Following </w:t>
      </w:r>
      <w:r w:rsidR="00FC3795" w:rsidRPr="002945AA">
        <w:rPr>
          <w:b/>
          <w:bCs/>
          <w:lang w:val="en-US"/>
        </w:rPr>
        <w:t>Holistic Massage, Indian Head Massage, Indian Face Massage</w:t>
      </w:r>
      <w:r w:rsidRPr="002945AA">
        <w:rPr>
          <w:b/>
          <w:bCs/>
          <w:lang w:val="en-US"/>
        </w:rPr>
        <w:t xml:space="preserve"> or </w:t>
      </w:r>
      <w:r w:rsidR="00F12545" w:rsidRPr="002945AA">
        <w:rPr>
          <w:b/>
          <w:bCs/>
          <w:lang w:val="en-US"/>
        </w:rPr>
        <w:t>Reflexology</w:t>
      </w:r>
      <w:r w:rsidR="00C329F3" w:rsidRPr="002945AA">
        <w:rPr>
          <w:b/>
          <w:bCs/>
          <w:lang w:val="en-US"/>
        </w:rPr>
        <w:t xml:space="preserve"> t</w:t>
      </w:r>
      <w:r w:rsidR="003C33FB" w:rsidRPr="002945AA">
        <w:rPr>
          <w:b/>
          <w:bCs/>
          <w:lang w:val="en-US"/>
        </w:rPr>
        <w:t>reatments</w:t>
      </w:r>
    </w:p>
    <w:p w14:paraId="311EFDD5" w14:textId="77777777" w:rsidR="00CD4319" w:rsidRPr="002D5C18" w:rsidRDefault="00CD4319" w:rsidP="002D5C18">
      <w:pPr>
        <w:pStyle w:val="ListParagraph"/>
        <w:numPr>
          <w:ilvl w:val="0"/>
          <w:numId w:val="3"/>
        </w:numPr>
        <w:jc w:val="both"/>
      </w:pPr>
      <w:r w:rsidRPr="002D5C18">
        <w:t>Try to relax and take it easy for the rest of the day – if you can and feel the need to, nap.</w:t>
      </w:r>
    </w:p>
    <w:p w14:paraId="0CFC9CB0" w14:textId="47343932" w:rsidR="00CD4319" w:rsidRPr="002D5C18" w:rsidRDefault="00CD4319" w:rsidP="002D5C18">
      <w:pPr>
        <w:pStyle w:val="ListParagraph"/>
        <w:numPr>
          <w:ilvl w:val="0"/>
          <w:numId w:val="3"/>
        </w:numPr>
        <w:jc w:val="both"/>
      </w:pPr>
      <w:r w:rsidRPr="002D5C18">
        <w:t xml:space="preserve">Drink plenty of water or herbal tea for 24 hours after your </w:t>
      </w:r>
      <w:r w:rsidR="003C33FB">
        <w:t>treatment</w:t>
      </w:r>
      <w:r w:rsidRPr="002D5C18">
        <w:t xml:space="preserve"> as your body systems have been stimulated and are removing toxins from </w:t>
      </w:r>
      <w:r w:rsidR="00642BC7">
        <w:t>your</w:t>
      </w:r>
      <w:r w:rsidRPr="002D5C18">
        <w:t xml:space="preserve"> body. </w:t>
      </w:r>
    </w:p>
    <w:p w14:paraId="5213CA47" w14:textId="4564C29A" w:rsidR="00CD4319" w:rsidRPr="002D5C18" w:rsidRDefault="00CD4319" w:rsidP="002D5C18">
      <w:pPr>
        <w:pStyle w:val="ListParagraph"/>
        <w:numPr>
          <w:ilvl w:val="0"/>
          <w:numId w:val="3"/>
        </w:numPr>
        <w:jc w:val="both"/>
      </w:pPr>
      <w:r w:rsidRPr="002D5C18">
        <w:t>Avoid high-heat treatments (hot baths, body wraps, saunas, sunbeds) for 24 hours.</w:t>
      </w:r>
    </w:p>
    <w:p w14:paraId="5C43E46D" w14:textId="58510B5D" w:rsidR="00CD4319" w:rsidRPr="002D5C18" w:rsidRDefault="00CD4319" w:rsidP="002D5C18">
      <w:pPr>
        <w:pStyle w:val="ListParagraph"/>
        <w:numPr>
          <w:ilvl w:val="0"/>
          <w:numId w:val="3"/>
        </w:numPr>
        <w:jc w:val="both"/>
      </w:pPr>
      <w:r w:rsidRPr="002D5C18">
        <w:t xml:space="preserve">Avoid alcohol, smoking, </w:t>
      </w:r>
      <w:r w:rsidR="009D7CDB">
        <w:t>caffeine,</w:t>
      </w:r>
      <w:r w:rsidRPr="002D5C18">
        <w:t xml:space="preserve"> and fizzy drinks as they dehydrate your body and</w:t>
      </w:r>
      <w:r w:rsidR="00E06A34">
        <w:t xml:space="preserve"> can</w:t>
      </w:r>
      <w:r w:rsidRPr="002D5C18">
        <w:t xml:space="preserve"> add more toxins</w:t>
      </w:r>
      <w:r w:rsidR="00E06A34">
        <w:t xml:space="preserve">, therefore </w:t>
      </w:r>
      <w:r w:rsidRPr="002D5C18">
        <w:t>revers</w:t>
      </w:r>
      <w:r w:rsidR="00E06A34">
        <w:t>ing</w:t>
      </w:r>
      <w:r w:rsidRPr="002D5C18">
        <w:t xml:space="preserve"> the effects of the massage.</w:t>
      </w:r>
    </w:p>
    <w:p w14:paraId="646FBEC6" w14:textId="6BFCE234" w:rsidR="002D5C18" w:rsidRPr="002D5C18" w:rsidRDefault="00CD4319" w:rsidP="002D5C18">
      <w:pPr>
        <w:pStyle w:val="ListParagraph"/>
        <w:numPr>
          <w:ilvl w:val="0"/>
          <w:numId w:val="3"/>
        </w:numPr>
        <w:jc w:val="both"/>
      </w:pPr>
      <w:r w:rsidRPr="002D5C18">
        <w:t xml:space="preserve">Avoid eating a heavy </w:t>
      </w:r>
      <w:r w:rsidR="00A9597C">
        <w:t>or</w:t>
      </w:r>
      <w:r w:rsidRPr="002D5C18">
        <w:t xml:space="preserve"> </w:t>
      </w:r>
      <w:r w:rsidR="00A9597C">
        <w:t>very</w:t>
      </w:r>
      <w:r w:rsidRPr="002D5C18">
        <w:t xml:space="preserve"> spicy meal so your body can focus </w:t>
      </w:r>
      <w:r w:rsidR="00A9597C">
        <w:t>its energy on healing and detoxification.</w:t>
      </w:r>
    </w:p>
    <w:p w14:paraId="501D8B26" w14:textId="5D3AA0BB" w:rsidR="005E4EA0" w:rsidRDefault="00F12545" w:rsidP="00CD4319">
      <w:r>
        <w:t>You will feel very relaxed after a treatment, however sometimes you may feel exceptionally tired, dizzy, nauseous, emotional, and</w:t>
      </w:r>
      <w:r w:rsidR="006860CF">
        <w:t xml:space="preserve"> </w:t>
      </w:r>
      <w:r>
        <w:t>possible</w:t>
      </w:r>
      <w:r w:rsidR="000055A5">
        <w:t>,</w:t>
      </w:r>
      <w:r>
        <w:t xml:space="preserve"> increased mucus in the nose and the need to urinate more frequently. </w:t>
      </w:r>
      <w:r w:rsidRPr="00C17EED">
        <w:rPr>
          <w:i/>
          <w:iCs/>
        </w:rPr>
        <w:t>Although you may not experience any of these reactions you should be aware that they might occur.</w:t>
      </w:r>
      <w:r>
        <w:t xml:space="preserve"> These reactions are normal and are </w:t>
      </w:r>
      <w:r w:rsidR="00C17EED">
        <w:t>known as</w:t>
      </w:r>
      <w:r>
        <w:t xml:space="preserve"> a </w:t>
      </w:r>
      <w:r w:rsidR="0098187F">
        <w:t>‘H</w:t>
      </w:r>
      <w:r>
        <w:t xml:space="preserve">ealing </w:t>
      </w:r>
      <w:r w:rsidR="0098187F">
        <w:t>C</w:t>
      </w:r>
      <w:r>
        <w:t>risis</w:t>
      </w:r>
      <w:r w:rsidR="0098187F">
        <w:t>’</w:t>
      </w:r>
      <w:r w:rsidR="00790CEE">
        <w:t xml:space="preserve">, </w:t>
      </w:r>
      <w:r>
        <w:t xml:space="preserve">where the body is reacting to the flushing away of toxins and re-balancing itself. </w:t>
      </w:r>
      <w:r w:rsidR="001A6143">
        <w:t>These symptoms do not last long and shouldn’t be cause for alarm.</w:t>
      </w:r>
    </w:p>
    <w:p w14:paraId="2D351D72" w14:textId="05ABBA54" w:rsidR="005E4EA0" w:rsidRDefault="005E4EA0" w:rsidP="00CD4319">
      <w:r>
        <w:t>Within 24 hours of your treatment, you will be contacted by Lighthouse Holistic to check in on how you are</w:t>
      </w:r>
      <w:r w:rsidR="00B80713">
        <w:t>.</w:t>
      </w:r>
    </w:p>
    <w:p w14:paraId="3E7B847C" w14:textId="0137F7AE" w:rsidR="00516B24" w:rsidRPr="00BF0212" w:rsidRDefault="00516B24" w:rsidP="00516B24">
      <w:pPr>
        <w:jc w:val="center"/>
        <w:rPr>
          <w:b/>
          <w:bCs/>
          <w:color w:val="987239"/>
        </w:rPr>
      </w:pPr>
      <w:r w:rsidRPr="00BF0212">
        <w:rPr>
          <w:b/>
          <w:bCs/>
          <w:color w:val="987239"/>
        </w:rPr>
        <w:t>__________________________________________________</w:t>
      </w:r>
    </w:p>
    <w:p w14:paraId="58DF09D1" w14:textId="739D3488" w:rsidR="00FC3795" w:rsidRPr="00B9330D" w:rsidRDefault="001A742D">
      <w:pPr>
        <w:rPr>
          <w:b/>
          <w:bCs/>
          <w:lang w:val="en-US"/>
        </w:rPr>
      </w:pPr>
      <w:r>
        <w:rPr>
          <w:b/>
          <w:bCs/>
          <w:lang w:val="en-US"/>
        </w:rPr>
        <w:t xml:space="preserve">Following </w:t>
      </w:r>
      <w:proofErr w:type="spellStart"/>
      <w:r w:rsidR="001F1C09" w:rsidRPr="00B9330D">
        <w:rPr>
          <w:b/>
          <w:bCs/>
          <w:lang w:val="en-US"/>
        </w:rPr>
        <w:t>Colour</w:t>
      </w:r>
      <w:proofErr w:type="spellEnd"/>
      <w:r w:rsidR="001F1C09" w:rsidRPr="00B9330D">
        <w:rPr>
          <w:b/>
          <w:bCs/>
          <w:lang w:val="en-US"/>
        </w:rPr>
        <w:t xml:space="preserve"> Therapy</w:t>
      </w:r>
      <w:r w:rsidR="005173EF" w:rsidRPr="00B9330D">
        <w:rPr>
          <w:b/>
          <w:bCs/>
          <w:lang w:val="en-US"/>
        </w:rPr>
        <w:t xml:space="preserve">, </w:t>
      </w:r>
      <w:proofErr w:type="spellStart"/>
      <w:r w:rsidR="005173EF" w:rsidRPr="00B9330D">
        <w:rPr>
          <w:b/>
          <w:bCs/>
          <w:lang w:val="en-US"/>
        </w:rPr>
        <w:t>Colour</w:t>
      </w:r>
      <w:proofErr w:type="spellEnd"/>
      <w:r w:rsidR="005173EF" w:rsidRPr="00B9330D">
        <w:rPr>
          <w:b/>
          <w:bCs/>
          <w:lang w:val="en-US"/>
        </w:rPr>
        <w:t xml:space="preserve"> Mirrors &amp; Cards, </w:t>
      </w:r>
      <w:r w:rsidR="0093025D">
        <w:rPr>
          <w:b/>
          <w:bCs/>
          <w:lang w:val="en-US"/>
        </w:rPr>
        <w:t xml:space="preserve">Aura &amp; </w:t>
      </w:r>
      <w:r w:rsidR="005173EF" w:rsidRPr="00B9330D">
        <w:rPr>
          <w:b/>
          <w:bCs/>
          <w:lang w:val="en-US"/>
        </w:rPr>
        <w:t>Chakra Balancing</w:t>
      </w:r>
    </w:p>
    <w:p w14:paraId="654E74D7" w14:textId="22267BCF" w:rsidR="00B9330D" w:rsidRPr="00B9330D" w:rsidRDefault="00702B9D" w:rsidP="00B9330D">
      <w:pPr>
        <w:rPr>
          <w:lang w:val="en-US"/>
        </w:rPr>
      </w:pPr>
      <w:r>
        <w:rPr>
          <w:lang w:val="en-US"/>
        </w:rPr>
        <w:t xml:space="preserve">All post session </w:t>
      </w:r>
      <w:r w:rsidR="00B9330D" w:rsidRPr="00B9330D">
        <w:rPr>
          <w:lang w:val="en-US"/>
        </w:rPr>
        <w:t xml:space="preserve">experiences are unique to each individual and will vary from person to person. You may not experience anything </w:t>
      </w:r>
      <w:proofErr w:type="gramStart"/>
      <w:r w:rsidR="00B9330D" w:rsidRPr="00B9330D">
        <w:rPr>
          <w:lang w:val="en-US"/>
        </w:rPr>
        <w:t>afterwards</w:t>
      </w:r>
      <w:r w:rsidR="0093025D">
        <w:rPr>
          <w:lang w:val="en-US"/>
        </w:rPr>
        <w:t>,</w:t>
      </w:r>
      <w:proofErr w:type="gramEnd"/>
      <w:r w:rsidR="0093025D">
        <w:rPr>
          <w:lang w:val="en-US"/>
        </w:rPr>
        <w:t xml:space="preserve"> </w:t>
      </w:r>
      <w:r w:rsidR="00B9330D" w:rsidRPr="00B9330D">
        <w:rPr>
          <w:lang w:val="en-US"/>
        </w:rPr>
        <w:t>this is not</w:t>
      </w:r>
      <w:r w:rsidR="0093025D">
        <w:rPr>
          <w:lang w:val="en-US"/>
        </w:rPr>
        <w:t xml:space="preserve"> </w:t>
      </w:r>
      <w:r w:rsidR="00B9330D" w:rsidRPr="00B9330D">
        <w:rPr>
          <w:lang w:val="en-US"/>
        </w:rPr>
        <w:t>uncommon.</w:t>
      </w:r>
      <w:r w:rsidR="00016105">
        <w:rPr>
          <w:lang w:val="en-US"/>
        </w:rPr>
        <w:t xml:space="preserve"> You may have an ‘ah-ha’ moment in a few days or weeks following</w:t>
      </w:r>
      <w:r w:rsidR="00C22110">
        <w:rPr>
          <w:lang w:val="en-US"/>
        </w:rPr>
        <w:t xml:space="preserve">, or you may wake up feeling very different! </w:t>
      </w:r>
      <w:proofErr w:type="gramStart"/>
      <w:r w:rsidR="00C22110">
        <w:rPr>
          <w:lang w:val="en-US"/>
        </w:rPr>
        <w:t>Any and all</w:t>
      </w:r>
      <w:proofErr w:type="gramEnd"/>
      <w:r w:rsidR="00C22110">
        <w:rPr>
          <w:lang w:val="en-US"/>
        </w:rPr>
        <w:t xml:space="preserve"> can be very normal.</w:t>
      </w:r>
    </w:p>
    <w:p w14:paraId="31FF20CA" w14:textId="0F373D7B" w:rsidR="00B9330D" w:rsidRPr="00B9330D" w:rsidRDefault="00B9330D" w:rsidP="00B9330D">
      <w:pPr>
        <w:rPr>
          <w:lang w:val="en-US"/>
        </w:rPr>
      </w:pPr>
      <w:r w:rsidRPr="00B9330D">
        <w:rPr>
          <w:lang w:val="en-US"/>
        </w:rPr>
        <w:t xml:space="preserve">Any </w:t>
      </w:r>
      <w:r w:rsidR="004F6AC6">
        <w:rPr>
          <w:lang w:val="en-US"/>
        </w:rPr>
        <w:t xml:space="preserve">adverse physical </w:t>
      </w:r>
      <w:r w:rsidRPr="00B9330D">
        <w:rPr>
          <w:lang w:val="en-US"/>
        </w:rPr>
        <w:t>reactions are temporary and are usually a result of toxins being released by the body in response to the stimulation of blood, lymph and energy around the body’s organs and systems. It is important to allow the natural healing mechanism of your body to work. Listen to your body and its needs.</w:t>
      </w:r>
    </w:p>
    <w:p w14:paraId="2399A466" w14:textId="77777777" w:rsidR="00B9330D" w:rsidRPr="005D5441" w:rsidRDefault="00B9330D" w:rsidP="00B9330D">
      <w:pPr>
        <w:rPr>
          <w:b/>
          <w:bCs/>
          <w:lang w:val="en-US"/>
        </w:rPr>
      </w:pPr>
      <w:r w:rsidRPr="005D5441">
        <w:rPr>
          <w:b/>
          <w:bCs/>
          <w:lang w:val="en-US"/>
        </w:rPr>
        <w:t>What may happen after your treatment?</w:t>
      </w:r>
    </w:p>
    <w:p w14:paraId="73BD866F" w14:textId="7A53A3CF" w:rsidR="005D5441" w:rsidRPr="00EF4211" w:rsidRDefault="00B9330D" w:rsidP="00EF4211">
      <w:pPr>
        <w:pStyle w:val="ListParagraph"/>
        <w:numPr>
          <w:ilvl w:val="0"/>
          <w:numId w:val="4"/>
        </w:numPr>
        <w:rPr>
          <w:lang w:val="en-US"/>
        </w:rPr>
      </w:pPr>
      <w:r w:rsidRPr="00EF4211">
        <w:rPr>
          <w:lang w:val="en-US"/>
        </w:rPr>
        <w:t xml:space="preserve">You may feel more </w:t>
      </w:r>
      <w:r w:rsidR="005D5441" w:rsidRPr="00EF4211">
        <w:rPr>
          <w:lang w:val="en-US"/>
        </w:rPr>
        <w:t>energized</w:t>
      </w:r>
      <w:r w:rsidR="009E2A53" w:rsidRPr="00EF4211">
        <w:rPr>
          <w:lang w:val="en-US"/>
        </w:rPr>
        <w:t xml:space="preserve">, possibly euphoric, </w:t>
      </w:r>
      <w:r w:rsidR="004F0291" w:rsidRPr="00EF4211">
        <w:rPr>
          <w:lang w:val="en-US"/>
        </w:rPr>
        <w:t>as your energy pathways unblock.</w:t>
      </w:r>
    </w:p>
    <w:p w14:paraId="5DC7B0C5" w14:textId="402887AD" w:rsidR="00B9330D" w:rsidRPr="00EF4211" w:rsidRDefault="004F0291" w:rsidP="00EF4211">
      <w:pPr>
        <w:pStyle w:val="ListParagraph"/>
        <w:numPr>
          <w:ilvl w:val="0"/>
          <w:numId w:val="4"/>
        </w:numPr>
        <w:rPr>
          <w:lang w:val="en-US"/>
        </w:rPr>
      </w:pPr>
      <w:r w:rsidRPr="00EF4211">
        <w:rPr>
          <w:lang w:val="en-US"/>
        </w:rPr>
        <w:t>As energy blockages</w:t>
      </w:r>
      <w:r w:rsidR="009E2A53" w:rsidRPr="00EF4211">
        <w:rPr>
          <w:lang w:val="en-US"/>
        </w:rPr>
        <w:t xml:space="preserve"> generally </w:t>
      </w:r>
      <w:r w:rsidR="00B9330D" w:rsidRPr="00EF4211">
        <w:rPr>
          <w:lang w:val="en-US"/>
        </w:rPr>
        <w:t>release</w:t>
      </w:r>
      <w:r w:rsidR="009E2A53" w:rsidRPr="00EF4211">
        <w:rPr>
          <w:lang w:val="en-US"/>
        </w:rPr>
        <w:t xml:space="preserve"> retained tension, </w:t>
      </w:r>
      <w:r w:rsidR="00B9330D" w:rsidRPr="00EF4211">
        <w:rPr>
          <w:lang w:val="en-US"/>
        </w:rPr>
        <w:t xml:space="preserve">a feeling of relaxation </w:t>
      </w:r>
      <w:r w:rsidR="00A67AAF" w:rsidRPr="00EF4211">
        <w:rPr>
          <w:lang w:val="en-US"/>
        </w:rPr>
        <w:t>usually follows</w:t>
      </w:r>
      <w:r w:rsidR="00B9330D" w:rsidRPr="00EF4211">
        <w:rPr>
          <w:lang w:val="en-US"/>
        </w:rPr>
        <w:t>.</w:t>
      </w:r>
    </w:p>
    <w:p w14:paraId="50D5571F" w14:textId="569DC9A8" w:rsidR="00B9330D" w:rsidRPr="00EF4211" w:rsidRDefault="00B9330D" w:rsidP="00EF4211">
      <w:pPr>
        <w:pStyle w:val="ListParagraph"/>
        <w:numPr>
          <w:ilvl w:val="0"/>
          <w:numId w:val="4"/>
        </w:numPr>
        <w:rPr>
          <w:lang w:val="en-US"/>
        </w:rPr>
      </w:pPr>
      <w:r w:rsidRPr="00EF4211">
        <w:rPr>
          <w:lang w:val="en-US"/>
        </w:rPr>
        <w:t xml:space="preserve">You may feel emotional and tearful. This is a </w:t>
      </w:r>
      <w:r w:rsidR="009E2A53" w:rsidRPr="00EF4211">
        <w:rPr>
          <w:lang w:val="en-US"/>
        </w:rPr>
        <w:t xml:space="preserve">very </w:t>
      </w:r>
      <w:r w:rsidRPr="00EF4211">
        <w:rPr>
          <w:lang w:val="en-US"/>
        </w:rPr>
        <w:t>normal reaction</w:t>
      </w:r>
      <w:r w:rsidR="009E2A53" w:rsidRPr="00EF4211">
        <w:rPr>
          <w:lang w:val="en-US"/>
        </w:rPr>
        <w:t>.</w:t>
      </w:r>
      <w:r w:rsidR="00AC6926" w:rsidRPr="00EF4211">
        <w:rPr>
          <w:lang w:val="en-US"/>
        </w:rPr>
        <w:t xml:space="preserve"> Try and flow with any feelings</w:t>
      </w:r>
      <w:r w:rsidR="00D250E4">
        <w:rPr>
          <w:lang w:val="en-US"/>
        </w:rPr>
        <w:t xml:space="preserve"> as they arise, be kind and compassionate to yourself</w:t>
      </w:r>
      <w:r w:rsidR="00255D3F">
        <w:rPr>
          <w:lang w:val="en-US"/>
        </w:rPr>
        <w:t xml:space="preserve"> as much as you can.</w:t>
      </w:r>
    </w:p>
    <w:p w14:paraId="237C2D22" w14:textId="0730071E" w:rsidR="00B9330D" w:rsidRPr="00EF4211" w:rsidRDefault="00B9330D" w:rsidP="00EF4211">
      <w:pPr>
        <w:pStyle w:val="ListParagraph"/>
        <w:numPr>
          <w:ilvl w:val="0"/>
          <w:numId w:val="4"/>
        </w:numPr>
        <w:rPr>
          <w:lang w:val="en-US"/>
        </w:rPr>
      </w:pPr>
      <w:r w:rsidRPr="00EF4211">
        <w:rPr>
          <w:lang w:val="en-US"/>
        </w:rPr>
        <w:t>You may feel tired and lethargic. This is the effect of the bod</w:t>
      </w:r>
      <w:r w:rsidR="00340CEF" w:rsidRPr="00EF4211">
        <w:rPr>
          <w:lang w:val="en-US"/>
        </w:rPr>
        <w:t>y’s</w:t>
      </w:r>
      <w:r w:rsidRPr="00EF4211">
        <w:rPr>
          <w:lang w:val="en-US"/>
        </w:rPr>
        <w:t xml:space="preserve"> own natural healing process and once this has passed you should feel more energetic.</w:t>
      </w:r>
    </w:p>
    <w:p w14:paraId="6DDC4844" w14:textId="26C0A397" w:rsidR="00B9330D" w:rsidRPr="00EF4211" w:rsidRDefault="00B9330D" w:rsidP="00EF4211">
      <w:pPr>
        <w:pStyle w:val="ListParagraph"/>
        <w:numPr>
          <w:ilvl w:val="0"/>
          <w:numId w:val="4"/>
        </w:numPr>
        <w:rPr>
          <w:lang w:val="en-US"/>
        </w:rPr>
      </w:pPr>
      <w:r w:rsidRPr="00EF4211">
        <w:rPr>
          <w:lang w:val="en-US"/>
        </w:rPr>
        <w:t>There may be an increase in urination, nasal secretions, bulk, volume</w:t>
      </w:r>
      <w:r w:rsidR="00006ACA" w:rsidRPr="00EF4211">
        <w:rPr>
          <w:lang w:val="en-US"/>
        </w:rPr>
        <w:t>,</w:t>
      </w:r>
      <w:r w:rsidRPr="00EF4211">
        <w:rPr>
          <w:lang w:val="en-US"/>
        </w:rPr>
        <w:t xml:space="preserve"> and frequency of stools.</w:t>
      </w:r>
    </w:p>
    <w:p w14:paraId="36CD4D84" w14:textId="588DC611" w:rsidR="00B9330D" w:rsidRPr="00EF4211" w:rsidRDefault="00B9330D" w:rsidP="00EF4211">
      <w:pPr>
        <w:pStyle w:val="ListParagraph"/>
        <w:numPr>
          <w:ilvl w:val="0"/>
          <w:numId w:val="4"/>
        </w:numPr>
        <w:rPr>
          <w:lang w:val="en-US"/>
        </w:rPr>
      </w:pPr>
      <w:r w:rsidRPr="00EF4211">
        <w:rPr>
          <w:lang w:val="en-US"/>
        </w:rPr>
        <w:t xml:space="preserve">Pain and discomfort such as muscle ache or headache should be temporary. </w:t>
      </w:r>
    </w:p>
    <w:p w14:paraId="7ACB5204" w14:textId="1555C92D" w:rsidR="00321BA2" w:rsidRDefault="00255D3F" w:rsidP="00B9330D">
      <w:pPr>
        <w:rPr>
          <w:b/>
          <w:bCs/>
          <w:lang w:val="en-US"/>
        </w:rPr>
      </w:pPr>
      <w:r w:rsidRPr="00255D3F">
        <w:rPr>
          <w:b/>
          <w:bCs/>
          <w:noProof/>
          <w:lang w:val="en-US"/>
        </w:rPr>
        <w:lastRenderedPageBreak/>
        <w:drawing>
          <wp:anchor distT="0" distB="0" distL="114300" distR="114300" simplePos="0" relativeHeight="251665408" behindDoc="0" locked="0" layoutInCell="1" allowOverlap="1" wp14:anchorId="651B2BA7" wp14:editId="7ECF93D0">
            <wp:simplePos x="0" y="0"/>
            <wp:positionH relativeFrom="margin">
              <wp:posOffset>1915795</wp:posOffset>
            </wp:positionH>
            <wp:positionV relativeFrom="paragraph">
              <wp:posOffset>-872490</wp:posOffset>
            </wp:positionV>
            <wp:extent cx="2314575" cy="1628775"/>
            <wp:effectExtent l="0" t="0" r="9525" b="952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575" cy="1628775"/>
                    </a:xfrm>
                    <a:prstGeom prst="rect">
                      <a:avLst/>
                    </a:prstGeom>
                  </pic:spPr>
                </pic:pic>
              </a:graphicData>
            </a:graphic>
            <wp14:sizeRelH relativeFrom="margin">
              <wp14:pctWidth>0</wp14:pctWidth>
            </wp14:sizeRelH>
            <wp14:sizeRelV relativeFrom="margin">
              <wp14:pctHeight>0</wp14:pctHeight>
            </wp14:sizeRelV>
          </wp:anchor>
        </w:drawing>
      </w:r>
      <w:r w:rsidRPr="00255D3F">
        <w:rPr>
          <w:b/>
          <w:bCs/>
          <w:noProof/>
          <w:lang w:val="en-US"/>
        </w:rPr>
        <mc:AlternateContent>
          <mc:Choice Requires="wps">
            <w:drawing>
              <wp:anchor distT="0" distB="0" distL="114300" distR="114300" simplePos="0" relativeHeight="251664384" behindDoc="0" locked="0" layoutInCell="1" allowOverlap="1" wp14:anchorId="5EF4F326" wp14:editId="110819B9">
                <wp:simplePos x="0" y="0"/>
                <wp:positionH relativeFrom="margin">
                  <wp:posOffset>1820545</wp:posOffset>
                </wp:positionH>
                <wp:positionV relativeFrom="paragraph">
                  <wp:posOffset>370840</wp:posOffset>
                </wp:positionV>
                <wp:extent cx="2505075" cy="523875"/>
                <wp:effectExtent l="0" t="0" r="9525" b="9525"/>
                <wp:wrapNone/>
                <wp:docPr id="7" name="Rectangle 7"/>
                <wp:cNvGraphicFramePr/>
                <a:graphic xmlns:a="http://schemas.openxmlformats.org/drawingml/2006/main">
                  <a:graphicData uri="http://schemas.microsoft.com/office/word/2010/wordprocessingShape">
                    <wps:wsp>
                      <wps:cNvSpPr/>
                      <wps:spPr>
                        <a:xfrm>
                          <a:off x="0" y="0"/>
                          <a:ext cx="2505075" cy="523875"/>
                        </a:xfrm>
                        <a:prstGeom prst="rect">
                          <a:avLst/>
                        </a:prstGeom>
                        <a:solidFill>
                          <a:srgbClr val="BFD9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EAFE48" id="Rectangle 7" o:spid="_x0000_s1026" style="position:absolute;margin-left:143.35pt;margin-top:29.2pt;width:197.25pt;height:41.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" fillcolor="#bfd9d7" stroked="f" strokeweight="1pt">
                <w10:wrap anchorx="margin"/>
              </v:rect>
            </w:pict>
          </mc:Fallback>
        </mc:AlternateContent>
      </w:r>
      <w:r w:rsidRPr="00255D3F">
        <w:rPr>
          <w:b/>
          <w:bCs/>
          <w:noProof/>
          <w:lang w:val="en-US"/>
        </w:rPr>
        <mc:AlternateContent>
          <mc:Choice Requires="wps">
            <w:drawing>
              <wp:anchor distT="0" distB="0" distL="114300" distR="114300" simplePos="0" relativeHeight="251663360" behindDoc="0" locked="0" layoutInCell="1" allowOverlap="1" wp14:anchorId="15ED123D" wp14:editId="66EC124D">
                <wp:simplePos x="0" y="0"/>
                <wp:positionH relativeFrom="page">
                  <wp:posOffset>0</wp:posOffset>
                </wp:positionH>
                <wp:positionV relativeFrom="paragraph">
                  <wp:posOffset>-915035</wp:posOffset>
                </wp:positionV>
                <wp:extent cx="7539355" cy="1285875"/>
                <wp:effectExtent l="0" t="0" r="4445" b="9525"/>
                <wp:wrapNone/>
                <wp:docPr id="6" name="Rectangle 6"/>
                <wp:cNvGraphicFramePr/>
                <a:graphic xmlns:a="http://schemas.openxmlformats.org/drawingml/2006/main">
                  <a:graphicData uri="http://schemas.microsoft.com/office/word/2010/wordprocessingShape">
                    <wps:wsp>
                      <wps:cNvSpPr/>
                      <wps:spPr>
                        <a:xfrm>
                          <a:off x="0" y="0"/>
                          <a:ext cx="7539355" cy="1285875"/>
                        </a:xfrm>
                        <a:prstGeom prst="rect">
                          <a:avLst/>
                        </a:prstGeom>
                        <a:solidFill>
                          <a:srgbClr val="BFD9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57601" id="Rectangle 6" o:spid="_x0000_s1026" style="position:absolute;margin-left:0;margin-top:-72.05pt;width:593.65pt;height:10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" fillcolor="#bfd9d7" stroked="f" strokeweight="1pt">
                <w10:wrap anchorx="page"/>
              </v:rect>
            </w:pict>
          </mc:Fallback>
        </mc:AlternateContent>
      </w:r>
    </w:p>
    <w:p w14:paraId="29E42948" w14:textId="77777777" w:rsidR="00255D3F" w:rsidRDefault="00255D3F" w:rsidP="00B9330D">
      <w:pPr>
        <w:rPr>
          <w:b/>
          <w:bCs/>
          <w:lang w:val="en-US"/>
        </w:rPr>
      </w:pPr>
    </w:p>
    <w:p w14:paraId="5FCC6E2E" w14:textId="77777777" w:rsidR="00255D3F" w:rsidRDefault="00255D3F" w:rsidP="00B9330D">
      <w:pPr>
        <w:rPr>
          <w:b/>
          <w:bCs/>
          <w:lang w:val="en-US"/>
        </w:rPr>
      </w:pPr>
    </w:p>
    <w:p w14:paraId="1AD7C1BF" w14:textId="77777777" w:rsidR="00255D3F" w:rsidRDefault="00255D3F" w:rsidP="00B9330D">
      <w:pPr>
        <w:rPr>
          <w:b/>
          <w:bCs/>
          <w:lang w:val="en-US"/>
        </w:rPr>
      </w:pPr>
    </w:p>
    <w:p w14:paraId="7651ADB0" w14:textId="44249711" w:rsidR="00255D3F" w:rsidRDefault="00AD3454" w:rsidP="00B9330D">
      <w:pPr>
        <w:rPr>
          <w:b/>
          <w:bCs/>
          <w:lang w:val="en-US"/>
        </w:rPr>
      </w:pPr>
      <w:r>
        <w:rPr>
          <w:b/>
          <w:bCs/>
          <w:lang w:val="en-US"/>
        </w:rPr>
        <w:t>…Aftercare Information cont’d</w:t>
      </w:r>
      <w:proofErr w:type="gramStart"/>
      <w:r>
        <w:rPr>
          <w:b/>
          <w:bCs/>
          <w:lang w:val="en-US"/>
        </w:rPr>
        <w:t>…..</w:t>
      </w:r>
      <w:proofErr w:type="gramEnd"/>
    </w:p>
    <w:p w14:paraId="64CE55D5" w14:textId="77777777" w:rsidR="00AD3454" w:rsidRDefault="00AD3454" w:rsidP="00B9330D">
      <w:pPr>
        <w:rPr>
          <w:b/>
          <w:bCs/>
          <w:lang w:val="en-US"/>
        </w:rPr>
      </w:pPr>
    </w:p>
    <w:p w14:paraId="7D23A1AF" w14:textId="4AC43912" w:rsidR="00B9330D" w:rsidRPr="00340CEF" w:rsidRDefault="0098501E" w:rsidP="00B9330D">
      <w:pPr>
        <w:rPr>
          <w:b/>
          <w:bCs/>
          <w:lang w:val="en-US"/>
        </w:rPr>
      </w:pPr>
      <w:r>
        <w:rPr>
          <w:b/>
          <w:bCs/>
          <w:lang w:val="en-US"/>
        </w:rPr>
        <w:t>Try to:</w:t>
      </w:r>
    </w:p>
    <w:p w14:paraId="2817DEEA" w14:textId="2CD03195" w:rsidR="00B80713" w:rsidRPr="002D5C18" w:rsidRDefault="00B80713" w:rsidP="00B80713">
      <w:pPr>
        <w:pStyle w:val="ListParagraph"/>
        <w:numPr>
          <w:ilvl w:val="0"/>
          <w:numId w:val="3"/>
        </w:numPr>
        <w:jc w:val="both"/>
      </w:pPr>
      <w:r>
        <w:t>R</w:t>
      </w:r>
      <w:r w:rsidRPr="002D5C18">
        <w:t>elax and take it easy for the rest of the day – if you can and feel the need to, nap.</w:t>
      </w:r>
    </w:p>
    <w:p w14:paraId="36CF8BE7" w14:textId="77777777" w:rsidR="00B80713" w:rsidRPr="002D5C18" w:rsidRDefault="00B80713" w:rsidP="00B80713">
      <w:pPr>
        <w:pStyle w:val="ListParagraph"/>
        <w:numPr>
          <w:ilvl w:val="0"/>
          <w:numId w:val="3"/>
        </w:numPr>
        <w:jc w:val="both"/>
      </w:pPr>
      <w:r w:rsidRPr="002D5C18">
        <w:t xml:space="preserve">Drink plenty of water or herbal tea for 24 hours after your </w:t>
      </w:r>
      <w:r>
        <w:t>treatment</w:t>
      </w:r>
      <w:r w:rsidRPr="002D5C18">
        <w:t xml:space="preserve"> as your body systems have been stimulated and are removing toxins from </w:t>
      </w:r>
      <w:r>
        <w:t>your</w:t>
      </w:r>
      <w:r w:rsidRPr="002D5C18">
        <w:t xml:space="preserve"> body. </w:t>
      </w:r>
    </w:p>
    <w:p w14:paraId="5336EF0A" w14:textId="77777777" w:rsidR="00B80713" w:rsidRPr="002D5C18" w:rsidRDefault="00B80713" w:rsidP="00B80713">
      <w:pPr>
        <w:pStyle w:val="ListParagraph"/>
        <w:numPr>
          <w:ilvl w:val="0"/>
          <w:numId w:val="3"/>
        </w:numPr>
        <w:jc w:val="both"/>
      </w:pPr>
      <w:r w:rsidRPr="002D5C18">
        <w:t>Avoid high-heat treatments (hot baths, body wraps, saunas, sunbeds) for 24 hours.</w:t>
      </w:r>
    </w:p>
    <w:p w14:paraId="7D7D2F77" w14:textId="77777777" w:rsidR="00B80713" w:rsidRPr="002D5C18" w:rsidRDefault="00B80713" w:rsidP="00B80713">
      <w:pPr>
        <w:pStyle w:val="ListParagraph"/>
        <w:numPr>
          <w:ilvl w:val="0"/>
          <w:numId w:val="3"/>
        </w:numPr>
        <w:jc w:val="both"/>
      </w:pPr>
      <w:r w:rsidRPr="002D5C18">
        <w:t xml:space="preserve">Avoid alcohol, smoking, </w:t>
      </w:r>
      <w:r>
        <w:t>caffeine,</w:t>
      </w:r>
      <w:r w:rsidRPr="002D5C18">
        <w:t xml:space="preserve"> and fizzy drinks as they dehydrate your body and</w:t>
      </w:r>
      <w:r>
        <w:t xml:space="preserve"> can</w:t>
      </w:r>
      <w:r w:rsidRPr="002D5C18">
        <w:t xml:space="preserve"> add more toxins</w:t>
      </w:r>
      <w:r>
        <w:t xml:space="preserve">, therefore </w:t>
      </w:r>
      <w:r w:rsidRPr="002D5C18">
        <w:t>revers</w:t>
      </w:r>
      <w:r>
        <w:t>ing</w:t>
      </w:r>
      <w:r w:rsidRPr="002D5C18">
        <w:t xml:space="preserve"> the effects of the massage.</w:t>
      </w:r>
    </w:p>
    <w:p w14:paraId="11BCD58E" w14:textId="6A8C2DBD" w:rsidR="0098501E" w:rsidRPr="0000557E" w:rsidRDefault="00B80713" w:rsidP="00B9330D">
      <w:pPr>
        <w:pStyle w:val="ListParagraph"/>
        <w:numPr>
          <w:ilvl w:val="0"/>
          <w:numId w:val="3"/>
        </w:numPr>
        <w:jc w:val="both"/>
      </w:pPr>
      <w:r w:rsidRPr="002D5C18">
        <w:t xml:space="preserve">Avoid eating a heavy </w:t>
      </w:r>
      <w:r>
        <w:t>or</w:t>
      </w:r>
      <w:r w:rsidRPr="002D5C18">
        <w:t xml:space="preserve"> </w:t>
      </w:r>
      <w:r>
        <w:t>very</w:t>
      </w:r>
      <w:r w:rsidRPr="002D5C18">
        <w:t xml:space="preserve"> spicy meal so your body can focus </w:t>
      </w:r>
      <w:r>
        <w:t>its energy on healing and detoxification.</w:t>
      </w:r>
    </w:p>
    <w:p w14:paraId="53743128" w14:textId="21276DFB" w:rsidR="0000557E" w:rsidRDefault="0000557E" w:rsidP="0000557E">
      <w:r>
        <w:t xml:space="preserve">Within 24 hours of your treatment, you will be contacted by Lighthouse Holistic to check in on how you are. Within 1 week of your treatment, you will be offered a </w:t>
      </w:r>
      <w:r w:rsidR="000E606D">
        <w:t xml:space="preserve">confidential </w:t>
      </w:r>
      <w:r>
        <w:t>15</w:t>
      </w:r>
      <w:r w:rsidR="0067432C">
        <w:t>-</w:t>
      </w:r>
      <w:r>
        <w:t xml:space="preserve">minute video check-in with your </w:t>
      </w:r>
      <w:proofErr w:type="gramStart"/>
      <w:r>
        <w:t>Therapist</w:t>
      </w:r>
      <w:proofErr w:type="gramEnd"/>
      <w:r w:rsidR="00AD3454">
        <w:t xml:space="preserve"> </w:t>
      </w:r>
      <w:r w:rsidR="000E606D">
        <w:t>in order to connect again,</w:t>
      </w:r>
      <w:r w:rsidR="00AD3454">
        <w:t xml:space="preserve"> observe, review and discuss any outcomes, </w:t>
      </w:r>
      <w:r w:rsidR="000E606D">
        <w:t>realisations, feelings or reactions experienced.</w:t>
      </w:r>
    </w:p>
    <w:p w14:paraId="2D2CABE8" w14:textId="77777777" w:rsidR="0067432C" w:rsidRPr="00BF0212" w:rsidRDefault="0067432C" w:rsidP="0067432C">
      <w:pPr>
        <w:jc w:val="center"/>
        <w:rPr>
          <w:b/>
          <w:bCs/>
          <w:color w:val="987239"/>
        </w:rPr>
      </w:pPr>
      <w:r w:rsidRPr="00BF0212">
        <w:rPr>
          <w:b/>
          <w:bCs/>
          <w:color w:val="987239"/>
        </w:rPr>
        <w:t>__________________________________________________</w:t>
      </w:r>
    </w:p>
    <w:p w14:paraId="0B1AD612" w14:textId="1F931F72" w:rsidR="0067432C" w:rsidRDefault="0067432C" w:rsidP="0000557E"/>
    <w:p w14:paraId="69F2A656" w14:textId="03BFCFCA" w:rsidR="001F1C09" w:rsidRPr="004D0509" w:rsidRDefault="004D0509">
      <w:pPr>
        <w:rPr>
          <w:b/>
          <w:bCs/>
          <w:lang w:val="en-US"/>
        </w:rPr>
      </w:pPr>
      <w:r w:rsidRPr="004D0509">
        <w:rPr>
          <w:b/>
          <w:bCs/>
        </w:rPr>
        <w:t>Please Note:</w:t>
      </w:r>
    </w:p>
    <w:p w14:paraId="0DF5E385" w14:textId="57306396" w:rsidR="0067432C" w:rsidRDefault="0067432C" w:rsidP="0067432C">
      <w:pPr>
        <w:rPr>
          <w:lang w:val="en-US"/>
        </w:rPr>
      </w:pPr>
      <w:r>
        <w:rPr>
          <w:lang w:val="en-US"/>
        </w:rPr>
        <w:t>If you are concerned about any of the feelings you are experiencing after your treatment</w:t>
      </w:r>
      <w:r w:rsidR="004D0509">
        <w:rPr>
          <w:lang w:val="en-US"/>
        </w:rPr>
        <w:t xml:space="preserve"> or therapy</w:t>
      </w:r>
      <w:r>
        <w:rPr>
          <w:lang w:val="en-US"/>
        </w:rPr>
        <w:t>, we are always here to support, help, guide</w:t>
      </w:r>
      <w:r w:rsidR="00C73460">
        <w:rPr>
          <w:lang w:val="en-US"/>
        </w:rPr>
        <w:t>,</w:t>
      </w:r>
      <w:r>
        <w:rPr>
          <w:lang w:val="en-US"/>
        </w:rPr>
        <w:t xml:space="preserve"> and advise. Please do not hesitate to reach out either via WhatsApp, Text, Email, or Phone</w:t>
      </w:r>
      <w:r w:rsidR="004D0509">
        <w:rPr>
          <w:lang w:val="en-US"/>
        </w:rPr>
        <w:t xml:space="preserve"> if you would like to talk </w:t>
      </w:r>
      <w:r w:rsidR="0065166C">
        <w:rPr>
          <w:lang w:val="en-US"/>
        </w:rPr>
        <w:t>anything through.</w:t>
      </w:r>
      <w:r w:rsidR="00C73460">
        <w:rPr>
          <w:lang w:val="en-US"/>
        </w:rPr>
        <w:t xml:space="preserve"> This is your personal Wellness Journey – we are here to help</w:t>
      </w:r>
      <w:r w:rsidR="008C7348">
        <w:rPr>
          <w:lang w:val="en-US"/>
        </w:rPr>
        <w:t>.</w:t>
      </w:r>
    </w:p>
    <w:p w14:paraId="64BB7B72" w14:textId="077BBEA0" w:rsidR="0065166C" w:rsidRDefault="0065166C" w:rsidP="0067432C">
      <w:pPr>
        <w:rPr>
          <w:lang w:val="en-US"/>
        </w:rPr>
      </w:pPr>
    </w:p>
    <w:p w14:paraId="314CBD6B" w14:textId="39B64D2B" w:rsidR="0065166C" w:rsidRDefault="0065166C" w:rsidP="0067432C">
      <w:pPr>
        <w:rPr>
          <w:lang w:val="en-US"/>
        </w:rPr>
      </w:pPr>
      <w:r>
        <w:rPr>
          <w:lang w:val="en-US"/>
        </w:rPr>
        <w:t>Warm Wishes</w:t>
      </w:r>
    </w:p>
    <w:p w14:paraId="21BB2BE3" w14:textId="248F5EF6" w:rsidR="0065166C" w:rsidRDefault="0065166C" w:rsidP="0067432C">
      <w:pPr>
        <w:rPr>
          <w:lang w:val="en-US"/>
        </w:rPr>
      </w:pPr>
    </w:p>
    <w:p w14:paraId="7E888529" w14:textId="06B30F86" w:rsidR="008A6C30" w:rsidRDefault="008A6C30" w:rsidP="008A6C30">
      <w:pPr>
        <w:rPr>
          <w:rFonts w:ascii="Viner Hand ITC" w:hAnsi="Viner Hand ITC"/>
          <w:b/>
          <w:bCs/>
          <w:color w:val="BFD9D7"/>
          <w:sz w:val="48"/>
          <w:szCs w:val="48"/>
          <w:lang w:eastAsia="en-GB"/>
        </w:rPr>
      </w:pPr>
      <w:r>
        <w:rPr>
          <w:rFonts w:ascii="Viner Hand ITC" w:hAnsi="Viner Hand ITC"/>
          <w:b/>
          <w:bCs/>
          <w:color w:val="BFD9D7"/>
          <w:sz w:val="48"/>
          <w:szCs w:val="48"/>
          <w:lang w:eastAsia="en-GB"/>
        </w:rPr>
        <w:t>Jennifer</w:t>
      </w:r>
      <w:r w:rsidR="008C7348">
        <w:rPr>
          <w:rFonts w:ascii="Viner Hand ITC" w:hAnsi="Viner Hand ITC"/>
          <w:b/>
          <w:bCs/>
          <w:color w:val="BFD9D7"/>
          <w:sz w:val="48"/>
          <w:szCs w:val="48"/>
          <w:lang w:eastAsia="en-GB"/>
        </w:rPr>
        <w:t xml:space="preserve"> Capewell</w:t>
      </w:r>
    </w:p>
    <w:p w14:paraId="56697605" w14:textId="301E0156" w:rsidR="008A6C30" w:rsidRPr="008C7348" w:rsidRDefault="008C7348" w:rsidP="008A6C30">
      <w:pPr>
        <w:rPr>
          <w:rFonts w:ascii="Calibri" w:hAnsi="Calibri"/>
          <w:b/>
          <w:bCs/>
        </w:rPr>
      </w:pPr>
      <w:r w:rsidRPr="008C7348">
        <w:rPr>
          <w:rFonts w:ascii="Calibri" w:hAnsi="Calibri"/>
          <w:b/>
          <w:bCs/>
        </w:rPr>
        <w:t>Founder</w:t>
      </w:r>
    </w:p>
    <w:tbl>
      <w:tblPr>
        <w:tblW w:w="6096" w:type="dxa"/>
        <w:tblCellMar>
          <w:left w:w="0" w:type="dxa"/>
          <w:right w:w="0" w:type="dxa"/>
        </w:tblCellMar>
        <w:tblLook w:val="04A0" w:firstRow="1" w:lastRow="0" w:firstColumn="1" w:lastColumn="0" w:noHBand="0" w:noVBand="1"/>
      </w:tblPr>
      <w:tblGrid>
        <w:gridCol w:w="1566"/>
        <w:gridCol w:w="4530"/>
      </w:tblGrid>
      <w:tr w:rsidR="008A6C30" w14:paraId="34A267D8" w14:textId="77777777" w:rsidTr="008A6C30">
        <w:trPr>
          <w:trHeight w:val="1214"/>
        </w:trPr>
        <w:tc>
          <w:tcPr>
            <w:tcW w:w="1560" w:type="dxa"/>
            <w:tcBorders>
              <w:top w:val="nil"/>
              <w:left w:val="nil"/>
              <w:bottom w:val="nil"/>
              <w:right w:val="single" w:sz="8" w:space="0" w:color="auto"/>
            </w:tcBorders>
            <w:tcMar>
              <w:top w:w="0" w:type="dxa"/>
              <w:left w:w="108" w:type="dxa"/>
              <w:bottom w:w="0" w:type="dxa"/>
              <w:right w:w="108" w:type="dxa"/>
            </w:tcMar>
            <w:hideMark/>
          </w:tcPr>
          <w:p w14:paraId="26E18F09" w14:textId="11F4CFEF" w:rsidR="008A6C30" w:rsidRDefault="008A6C30">
            <w:pPr>
              <w:rPr>
                <w:sz w:val="20"/>
                <w:szCs w:val="20"/>
                <w:lang w:val="en-US"/>
              </w:rPr>
            </w:pPr>
            <w:r>
              <w:rPr>
                <w:noProof/>
                <w:sz w:val="20"/>
                <w:szCs w:val="20"/>
                <w:lang w:val="en-US"/>
              </w:rPr>
              <w:lastRenderedPageBreak/>
              <w:drawing>
                <wp:inline distT="0" distB="0" distL="0" distR="0" wp14:anchorId="4AE64241" wp14:editId="2CE96C84">
                  <wp:extent cx="847725" cy="84772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4536" w:type="dxa"/>
            <w:tcMar>
              <w:top w:w="0" w:type="dxa"/>
              <w:left w:w="108" w:type="dxa"/>
              <w:bottom w:w="0" w:type="dxa"/>
              <w:right w:w="108" w:type="dxa"/>
            </w:tcMar>
            <w:hideMark/>
          </w:tcPr>
          <w:p w14:paraId="3639115B" w14:textId="77777777" w:rsidR="008A6C30" w:rsidRDefault="008A6C30">
            <w:pPr>
              <w:rPr>
                <w:rFonts w:ascii="Calibri Light" w:hAnsi="Calibri Light" w:cs="Calibri Light"/>
                <w:b/>
                <w:bCs/>
                <w:color w:val="987239"/>
                <w:sz w:val="24"/>
                <w:szCs w:val="24"/>
                <w:lang w:val="en-US"/>
              </w:rPr>
            </w:pPr>
            <w:r>
              <w:rPr>
                <w:rFonts w:ascii="Calibri Light" w:hAnsi="Calibri Light" w:cs="Calibri Light"/>
                <w:b/>
                <w:bCs/>
                <w:color w:val="987239"/>
                <w:sz w:val="24"/>
                <w:szCs w:val="24"/>
                <w:lang w:val="en-US"/>
              </w:rPr>
              <w:t>Jennifer Capewell</w:t>
            </w:r>
          </w:p>
          <w:p w14:paraId="465B95AB" w14:textId="77777777" w:rsidR="008A6C30" w:rsidRDefault="008A6C30">
            <w:pPr>
              <w:rPr>
                <w:rFonts w:ascii="Calibri Light" w:hAnsi="Calibri Light" w:cs="Calibri Light"/>
                <w:b/>
                <w:bCs/>
                <w:sz w:val="20"/>
                <w:szCs w:val="20"/>
                <w:lang w:val="en-US"/>
              </w:rPr>
            </w:pPr>
            <w:r>
              <w:rPr>
                <w:rFonts w:ascii="Calibri Light" w:hAnsi="Calibri Light" w:cs="Calibri Light"/>
                <w:b/>
                <w:bCs/>
                <w:sz w:val="20"/>
                <w:szCs w:val="20"/>
                <w:lang w:val="en-US"/>
              </w:rPr>
              <w:t>Founder</w:t>
            </w:r>
          </w:p>
          <w:p w14:paraId="42899125" w14:textId="77777777" w:rsidR="008A6C30" w:rsidRDefault="008A6C30">
            <w:pPr>
              <w:rPr>
                <w:rFonts w:ascii="Calibri Light" w:hAnsi="Calibri Light" w:cs="Calibri Light"/>
                <w:sz w:val="20"/>
                <w:szCs w:val="20"/>
                <w:lang w:val="en-US"/>
              </w:rPr>
            </w:pPr>
            <w:r>
              <w:rPr>
                <w:rFonts w:ascii="Calibri Light" w:hAnsi="Calibri Light" w:cs="Calibri Light"/>
                <w:b/>
                <w:bCs/>
                <w:sz w:val="20"/>
                <w:szCs w:val="20"/>
                <w:lang w:val="en-US"/>
              </w:rPr>
              <w:t xml:space="preserve">T: </w:t>
            </w:r>
            <w:r>
              <w:rPr>
                <w:rFonts w:ascii="Calibri Light" w:hAnsi="Calibri Light" w:cs="Calibri Light"/>
                <w:sz w:val="20"/>
                <w:szCs w:val="20"/>
                <w:lang w:val="en-US"/>
              </w:rPr>
              <w:t>07740 981476</w:t>
            </w:r>
          </w:p>
          <w:p w14:paraId="329211FB" w14:textId="77777777" w:rsidR="008A6C30" w:rsidRDefault="008A6C30">
            <w:pPr>
              <w:rPr>
                <w:rFonts w:ascii="Calibri Light" w:hAnsi="Calibri Light" w:cs="Calibri Light"/>
                <w:sz w:val="20"/>
                <w:szCs w:val="20"/>
                <w:lang w:val="en-US"/>
              </w:rPr>
            </w:pPr>
            <w:r>
              <w:rPr>
                <w:rFonts w:ascii="Calibri Light" w:hAnsi="Calibri Light" w:cs="Calibri Light"/>
                <w:b/>
                <w:bCs/>
                <w:sz w:val="20"/>
                <w:szCs w:val="20"/>
                <w:lang w:val="en-US"/>
              </w:rPr>
              <w:t xml:space="preserve">E </w:t>
            </w:r>
            <w:hyperlink r:id="rId10" w:history="1">
              <w:r>
                <w:rPr>
                  <w:rStyle w:val="Hyperlink"/>
                  <w:rFonts w:ascii="Calibri Light" w:hAnsi="Calibri Light" w:cs="Calibri Light"/>
                  <w:sz w:val="20"/>
                  <w:szCs w:val="20"/>
                  <w:lang w:val="en-US"/>
                </w:rPr>
                <w:t>timeforme@lighthouseholistictherapy.com</w:t>
              </w:r>
            </w:hyperlink>
          </w:p>
          <w:p w14:paraId="28C8A659" w14:textId="77777777" w:rsidR="008A6C30" w:rsidRDefault="003635F6">
            <w:pPr>
              <w:rPr>
                <w:rFonts w:ascii="Calibri Light" w:hAnsi="Calibri Light" w:cs="Calibri Light"/>
                <w:b/>
                <w:bCs/>
                <w:sz w:val="20"/>
                <w:szCs w:val="20"/>
                <w:lang w:val="en-US"/>
              </w:rPr>
            </w:pPr>
            <w:hyperlink r:id="rId11" w:history="1">
              <w:r w:rsidR="008A6C30">
                <w:rPr>
                  <w:rStyle w:val="Hyperlink"/>
                  <w:rFonts w:ascii="Calibri Light" w:hAnsi="Calibri Light" w:cs="Calibri Light"/>
                  <w:b/>
                  <w:bCs/>
                  <w:sz w:val="20"/>
                  <w:szCs w:val="20"/>
                  <w:lang w:val="en-US"/>
                </w:rPr>
                <w:t>www.lighthouseholistictherapy.com</w:t>
              </w:r>
            </w:hyperlink>
            <w:r w:rsidR="008A6C30">
              <w:rPr>
                <w:rFonts w:ascii="Calibri Light" w:hAnsi="Calibri Light" w:cs="Calibri Light"/>
                <w:b/>
                <w:bCs/>
                <w:sz w:val="20"/>
                <w:szCs w:val="20"/>
                <w:lang w:val="en-US"/>
              </w:rPr>
              <w:t xml:space="preserve"> – Coming soon!</w:t>
            </w:r>
          </w:p>
        </w:tc>
      </w:tr>
    </w:tbl>
    <w:p w14:paraId="2B3ABF63" w14:textId="77777777" w:rsidR="0065166C" w:rsidRDefault="0065166C" w:rsidP="0067432C">
      <w:pPr>
        <w:rPr>
          <w:lang w:val="en-US"/>
        </w:rPr>
      </w:pPr>
    </w:p>
    <w:p w14:paraId="6CB04B90" w14:textId="424FCFEB" w:rsidR="00FC3795" w:rsidRDefault="00FC3795">
      <w:pPr>
        <w:rPr>
          <w:lang w:val="en-US"/>
        </w:rPr>
      </w:pPr>
    </w:p>
    <w:p w14:paraId="0AE846E9" w14:textId="77777777" w:rsidR="00FC3795" w:rsidRPr="00FC3795" w:rsidRDefault="00FC3795">
      <w:pPr>
        <w:rPr>
          <w:lang w:val="en-US"/>
        </w:rPr>
      </w:pPr>
    </w:p>
    <w:sectPr w:rsidR="00FC3795" w:rsidRPr="00FC3795" w:rsidSect="008302E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89E4" w14:textId="77777777" w:rsidR="001D1C2B" w:rsidRDefault="001D1C2B" w:rsidP="001D1C2B">
      <w:pPr>
        <w:spacing w:after="0" w:line="240" w:lineRule="auto"/>
      </w:pPr>
      <w:r>
        <w:separator/>
      </w:r>
    </w:p>
  </w:endnote>
  <w:endnote w:type="continuationSeparator" w:id="0">
    <w:p w14:paraId="6D2CEDF7" w14:textId="77777777" w:rsidR="001D1C2B" w:rsidRDefault="001D1C2B" w:rsidP="001D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C46" w14:textId="2C1CA33C" w:rsidR="005A7EEC" w:rsidRDefault="005A7EEC" w:rsidP="005A7EEC">
    <w:pPr>
      <w:pStyle w:val="Footer"/>
      <w:jc w:val="center"/>
      <w:rPr>
        <w:color w:val="987239"/>
        <w:sz w:val="18"/>
        <w:szCs w:val="18"/>
        <w:lang w:val="en-US"/>
      </w:rPr>
    </w:pPr>
    <w:r w:rsidRPr="00BA1AEA">
      <w:rPr>
        <w:noProof/>
        <w:color w:val="987239"/>
        <w:sz w:val="18"/>
        <w:szCs w:val="18"/>
        <w:lang w:val="en-US"/>
      </w:rPr>
      <w:drawing>
        <wp:anchor distT="0" distB="0" distL="114300" distR="114300" simplePos="0" relativeHeight="251659264" behindDoc="0" locked="0" layoutInCell="1" allowOverlap="1" wp14:anchorId="4EB77BBF" wp14:editId="43E91357">
          <wp:simplePos x="0" y="0"/>
          <wp:positionH relativeFrom="column">
            <wp:posOffset>-514350</wp:posOffset>
          </wp:positionH>
          <wp:positionV relativeFrom="bottomMargin">
            <wp:posOffset>19050</wp:posOffset>
          </wp:positionV>
          <wp:extent cx="876300" cy="61658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300" cy="616585"/>
                  </a:xfrm>
                  <a:prstGeom prst="rect">
                    <a:avLst/>
                  </a:prstGeom>
                </pic:spPr>
              </pic:pic>
            </a:graphicData>
          </a:graphic>
        </wp:anchor>
      </w:drawing>
    </w:r>
    <w:r w:rsidRPr="00BA1AEA">
      <w:rPr>
        <w:color w:val="987239"/>
        <w:sz w:val="18"/>
        <w:szCs w:val="18"/>
        <w:lang w:val="en-US"/>
      </w:rPr>
      <w:t xml:space="preserve">34 Vicarage Road, Bradwell Village, Milton Keynes MK13 9AQ Email: </w:t>
    </w:r>
    <w:hyperlink r:id="rId2" w:history="1">
      <w:r w:rsidRPr="00BA1AEA">
        <w:rPr>
          <w:rStyle w:val="Hyperlink"/>
          <w:color w:val="987239"/>
          <w:sz w:val="18"/>
          <w:szCs w:val="18"/>
          <w:lang w:val="en-US"/>
        </w:rPr>
        <w:t>info@lighthouseholistictherapy.com</w:t>
      </w:r>
    </w:hyperlink>
    <w:r w:rsidRPr="00BA1AEA">
      <w:rPr>
        <w:color w:val="987239"/>
        <w:sz w:val="18"/>
        <w:szCs w:val="18"/>
        <w:lang w:val="en-US"/>
      </w:rPr>
      <w:t xml:space="preserve"> Tel: 07740981476</w:t>
    </w:r>
  </w:p>
  <w:p w14:paraId="6DBEE080" w14:textId="77777777" w:rsidR="005A7EEC" w:rsidRPr="00BA1AEA" w:rsidRDefault="005A7EEC" w:rsidP="005A7EEC">
    <w:pPr>
      <w:pStyle w:val="Footer"/>
      <w:jc w:val="center"/>
      <w:rPr>
        <w:color w:val="987239"/>
        <w:sz w:val="18"/>
        <w:szCs w:val="18"/>
        <w:lang w:val="en-US"/>
      </w:rPr>
    </w:pPr>
    <w:r>
      <w:rPr>
        <w:color w:val="987239"/>
        <w:sz w:val="18"/>
        <w:szCs w:val="18"/>
        <w:lang w:val="en-US"/>
      </w:rPr>
      <w:t>Company Registration Number: 13649145</w:t>
    </w:r>
  </w:p>
  <w:p w14:paraId="227F659C" w14:textId="77777777" w:rsidR="001D1C2B" w:rsidRDefault="001D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A779" w14:textId="77777777" w:rsidR="001D1C2B" w:rsidRDefault="001D1C2B" w:rsidP="001D1C2B">
      <w:pPr>
        <w:spacing w:after="0" w:line="240" w:lineRule="auto"/>
      </w:pPr>
      <w:r>
        <w:separator/>
      </w:r>
    </w:p>
  </w:footnote>
  <w:footnote w:type="continuationSeparator" w:id="0">
    <w:p w14:paraId="3D1EC5A9" w14:textId="77777777" w:rsidR="001D1C2B" w:rsidRDefault="001D1C2B" w:rsidP="001D1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723E"/>
    <w:multiLevelType w:val="hybridMultilevel"/>
    <w:tmpl w:val="0E924FDE"/>
    <w:lvl w:ilvl="0" w:tplc="41C8213C">
      <w:start w:val="1"/>
      <w:numFmt w:val="bullet"/>
      <w:lvlText w:val="∞"/>
      <w:lvlJc w:val="left"/>
      <w:pPr>
        <w:ind w:left="720" w:hanging="360"/>
      </w:pPr>
      <w:rPr>
        <w:rFonts w:ascii="Calibri" w:hAnsi="Calibri" w:hint="default"/>
        <w:b/>
        <w:i w:val="0"/>
        <w:color w:val="BFD9D7"/>
        <w:sz w:val="3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633E9"/>
    <w:multiLevelType w:val="hybridMultilevel"/>
    <w:tmpl w:val="39E42A92"/>
    <w:lvl w:ilvl="0" w:tplc="41C8213C">
      <w:start w:val="1"/>
      <w:numFmt w:val="bullet"/>
      <w:lvlText w:val="∞"/>
      <w:lvlJc w:val="left"/>
      <w:pPr>
        <w:ind w:left="720" w:hanging="360"/>
      </w:pPr>
      <w:rPr>
        <w:rFonts w:ascii="Calibri" w:hAnsi="Calibri" w:hint="default"/>
        <w:b/>
        <w:i w:val="0"/>
        <w:color w:val="BFD9D7"/>
        <w:sz w:val="3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02282"/>
    <w:multiLevelType w:val="hybridMultilevel"/>
    <w:tmpl w:val="1DA6D1A8"/>
    <w:lvl w:ilvl="0" w:tplc="41C8213C">
      <w:start w:val="1"/>
      <w:numFmt w:val="bullet"/>
      <w:lvlText w:val="∞"/>
      <w:lvlJc w:val="left"/>
      <w:pPr>
        <w:ind w:left="720" w:hanging="360"/>
      </w:pPr>
      <w:rPr>
        <w:rFonts w:ascii="Calibri" w:hAnsi="Calibri" w:hint="default"/>
        <w:b/>
        <w:i w:val="0"/>
        <w:color w:val="BFD9D7"/>
        <w:sz w:val="3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7086D"/>
    <w:multiLevelType w:val="hybridMultilevel"/>
    <w:tmpl w:val="3774EFF4"/>
    <w:lvl w:ilvl="0" w:tplc="6066A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95"/>
    <w:rsid w:val="0000557E"/>
    <w:rsid w:val="000055A5"/>
    <w:rsid w:val="00006ACA"/>
    <w:rsid w:val="00016105"/>
    <w:rsid w:val="00057355"/>
    <w:rsid w:val="00061658"/>
    <w:rsid w:val="000A62F3"/>
    <w:rsid w:val="000E606D"/>
    <w:rsid w:val="00105BCA"/>
    <w:rsid w:val="00134A5B"/>
    <w:rsid w:val="001A6143"/>
    <w:rsid w:val="001A742D"/>
    <w:rsid w:val="001D1C2B"/>
    <w:rsid w:val="001F1C09"/>
    <w:rsid w:val="00253A59"/>
    <w:rsid w:val="00255D3F"/>
    <w:rsid w:val="002945AA"/>
    <w:rsid w:val="002D5C18"/>
    <w:rsid w:val="00321BA2"/>
    <w:rsid w:val="00340CEF"/>
    <w:rsid w:val="003635F6"/>
    <w:rsid w:val="003810F1"/>
    <w:rsid w:val="003C33FB"/>
    <w:rsid w:val="004D0509"/>
    <w:rsid w:val="004F0291"/>
    <w:rsid w:val="004F6AC6"/>
    <w:rsid w:val="00516B24"/>
    <w:rsid w:val="005173EF"/>
    <w:rsid w:val="00522596"/>
    <w:rsid w:val="005A7EEC"/>
    <w:rsid w:val="005B4339"/>
    <w:rsid w:val="005D5441"/>
    <w:rsid w:val="005E4EA0"/>
    <w:rsid w:val="005F3CAE"/>
    <w:rsid w:val="00642BC7"/>
    <w:rsid w:val="0065166C"/>
    <w:rsid w:val="0066194B"/>
    <w:rsid w:val="0067432C"/>
    <w:rsid w:val="006860CF"/>
    <w:rsid w:val="00702B9D"/>
    <w:rsid w:val="00766093"/>
    <w:rsid w:val="0076639F"/>
    <w:rsid w:val="00790CEE"/>
    <w:rsid w:val="007D232B"/>
    <w:rsid w:val="008302E2"/>
    <w:rsid w:val="008A6C30"/>
    <w:rsid w:val="008C7348"/>
    <w:rsid w:val="0093025D"/>
    <w:rsid w:val="00973463"/>
    <w:rsid w:val="00975FA7"/>
    <w:rsid w:val="0098187F"/>
    <w:rsid w:val="0098501E"/>
    <w:rsid w:val="009A6133"/>
    <w:rsid w:val="009D7CDB"/>
    <w:rsid w:val="009E2A53"/>
    <w:rsid w:val="00A356C3"/>
    <w:rsid w:val="00A57AD8"/>
    <w:rsid w:val="00A67AAF"/>
    <w:rsid w:val="00A9597C"/>
    <w:rsid w:val="00AB3578"/>
    <w:rsid w:val="00AC6926"/>
    <w:rsid w:val="00AD3454"/>
    <w:rsid w:val="00B14351"/>
    <w:rsid w:val="00B26CC4"/>
    <w:rsid w:val="00B41410"/>
    <w:rsid w:val="00B80713"/>
    <w:rsid w:val="00B9330D"/>
    <w:rsid w:val="00BF0212"/>
    <w:rsid w:val="00C17EED"/>
    <w:rsid w:val="00C22110"/>
    <w:rsid w:val="00C329F3"/>
    <w:rsid w:val="00C73460"/>
    <w:rsid w:val="00CD4319"/>
    <w:rsid w:val="00D22316"/>
    <w:rsid w:val="00D250E4"/>
    <w:rsid w:val="00E06A34"/>
    <w:rsid w:val="00EF0090"/>
    <w:rsid w:val="00EF4211"/>
    <w:rsid w:val="00F12545"/>
    <w:rsid w:val="00F56EC0"/>
    <w:rsid w:val="00F8488E"/>
    <w:rsid w:val="00FC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EE17A"/>
  <w15:chartTrackingRefBased/>
  <w15:docId w15:val="{60B3EBE7-4200-48A4-BD1D-2A566452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45"/>
    <w:pPr>
      <w:ind w:left="720"/>
      <w:contextualSpacing/>
    </w:pPr>
  </w:style>
  <w:style w:type="paragraph" w:styleId="Header">
    <w:name w:val="header"/>
    <w:basedOn w:val="Normal"/>
    <w:link w:val="HeaderChar"/>
    <w:uiPriority w:val="99"/>
    <w:unhideWhenUsed/>
    <w:rsid w:val="001D1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C2B"/>
  </w:style>
  <w:style w:type="paragraph" w:styleId="Footer">
    <w:name w:val="footer"/>
    <w:basedOn w:val="Normal"/>
    <w:link w:val="FooterChar"/>
    <w:uiPriority w:val="99"/>
    <w:unhideWhenUsed/>
    <w:rsid w:val="001D1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C2B"/>
  </w:style>
  <w:style w:type="character" w:styleId="Hyperlink">
    <w:name w:val="Hyperlink"/>
    <w:basedOn w:val="DefaultParagraphFont"/>
    <w:uiPriority w:val="99"/>
    <w:unhideWhenUsed/>
    <w:rsid w:val="005A7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3316">
      <w:bodyDiv w:val="1"/>
      <w:marLeft w:val="0"/>
      <w:marRight w:val="0"/>
      <w:marTop w:val="0"/>
      <w:marBottom w:val="0"/>
      <w:divBdr>
        <w:top w:val="none" w:sz="0" w:space="0" w:color="auto"/>
        <w:left w:val="none" w:sz="0" w:space="0" w:color="auto"/>
        <w:bottom w:val="none" w:sz="0" w:space="0" w:color="auto"/>
        <w:right w:val="none" w:sz="0" w:space="0" w:color="auto"/>
      </w:divBdr>
    </w:div>
    <w:div w:id="109276948">
      <w:bodyDiv w:val="1"/>
      <w:marLeft w:val="0"/>
      <w:marRight w:val="0"/>
      <w:marTop w:val="0"/>
      <w:marBottom w:val="0"/>
      <w:divBdr>
        <w:top w:val="none" w:sz="0" w:space="0" w:color="auto"/>
        <w:left w:val="none" w:sz="0" w:space="0" w:color="auto"/>
        <w:bottom w:val="none" w:sz="0" w:space="0" w:color="auto"/>
        <w:right w:val="none" w:sz="0" w:space="0" w:color="auto"/>
      </w:divBdr>
    </w:div>
    <w:div w:id="20267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ghthouseholistictherapy.com" TargetMode="External"/><Relationship Id="rId5" Type="http://schemas.openxmlformats.org/officeDocument/2006/relationships/footnotes" Target="footnotes.xml"/><Relationship Id="rId10" Type="http://schemas.openxmlformats.org/officeDocument/2006/relationships/hyperlink" Target="mailto:timeforme@lighthouseholistictherapy.com" TargetMode="External"/><Relationship Id="rId4" Type="http://schemas.openxmlformats.org/officeDocument/2006/relationships/webSettings" Target="webSettings.xml"/><Relationship Id="rId9" Type="http://schemas.openxmlformats.org/officeDocument/2006/relationships/image" Target="cid:image001.png@01D7C140.462A3D4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ighthouseholistictherapy.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Capewell</dc:creator>
  <cp:keywords/>
  <dc:description/>
  <cp:lastModifiedBy>Jennifer Capewell</cp:lastModifiedBy>
  <cp:revision>2</cp:revision>
  <dcterms:created xsi:type="dcterms:W3CDTF">2021-11-03T08:24:00Z</dcterms:created>
  <dcterms:modified xsi:type="dcterms:W3CDTF">2021-11-03T08:24:00Z</dcterms:modified>
</cp:coreProperties>
</file>