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009" w:rsidRPr="005B4065" w:rsidRDefault="00277009" w:rsidP="005B4065">
      <w:pPr>
        <w:ind w:left="-90"/>
        <w:jc w:val="center"/>
        <w:rPr>
          <w:b/>
          <w:sz w:val="32"/>
          <w:szCs w:val="32"/>
        </w:rPr>
      </w:pPr>
      <w:r w:rsidRPr="00277009">
        <w:rPr>
          <w:b/>
          <w:sz w:val="32"/>
          <w:szCs w:val="32"/>
        </w:rPr>
        <w:t>A Brief History of the Rowland Corners General Store</w:t>
      </w:r>
    </w:p>
    <w:p w:rsidR="002D69F5" w:rsidRDefault="00D352C0" w:rsidP="005B4065">
      <w:pPr>
        <w:ind w:left="-90"/>
      </w:pPr>
      <w:r w:rsidRPr="00D352C0">
        <w:rPr>
          <w:noProof/>
        </w:rPr>
        <w:drawing>
          <wp:inline distT="0" distB="0" distL="0" distR="0">
            <wp:extent cx="6105525" cy="4204652"/>
            <wp:effectExtent l="0" t="0" r="0" b="5715"/>
            <wp:docPr id="1" name="Picture 1" descr="C:\Users\kennyc\Downloads\IMG_0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nyc\Downloads\IMG_03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t="10988" r="12777" b="13211"/>
                    <a:stretch/>
                  </pic:blipFill>
                  <pic:spPr bwMode="auto">
                    <a:xfrm>
                      <a:off x="0" y="0"/>
                      <a:ext cx="6138317" cy="42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9F5" w:rsidRDefault="002D69F5" w:rsidP="002D69F5">
      <w:pPr>
        <w:ind w:left="-90"/>
      </w:pPr>
      <w:r>
        <w:t>This certificate, currently in the possession of Charlie Weis</w:t>
      </w:r>
      <w:r w:rsidR="009D07B2">
        <w:t>s</w:t>
      </w:r>
      <w:r>
        <w:t>man, states that</w:t>
      </w:r>
    </w:p>
    <w:p w:rsidR="002D69F5" w:rsidRDefault="002D69F5" w:rsidP="002D69F5">
      <w:pPr>
        <w:ind w:left="-90"/>
      </w:pPr>
      <w:r>
        <w:t>“This certifies that Rowland Corners General Store, erected 1852, is hereby designated a PIKE COUNTY HISTORIC SITE In Accordance with the Resolution of the Pike County Commissioners</w:t>
      </w:r>
      <w:r w:rsidR="003C7ACA">
        <w:t xml:space="preserve"> dated July 17, 1975”.</w:t>
      </w:r>
    </w:p>
    <w:p w:rsidR="003C7ACA" w:rsidRDefault="003C7ACA" w:rsidP="002D69F5">
      <w:pPr>
        <w:ind w:left="-90"/>
      </w:pPr>
      <w:r>
        <w:t>Signed,</w:t>
      </w:r>
    </w:p>
    <w:p w:rsidR="0051194E" w:rsidRDefault="003C7ACA" w:rsidP="00277009">
      <w:pPr>
        <w:ind w:left="-90"/>
      </w:pPr>
      <w:r>
        <w:t>Helene Langhorst</w:t>
      </w:r>
      <w:r w:rsidR="00317A6C">
        <w:t xml:space="preserve">, </w:t>
      </w:r>
      <w:r>
        <w:t>Borough/Township Historian</w:t>
      </w:r>
      <w:r>
        <w:br/>
      </w:r>
      <w:r w:rsidR="00317A6C">
        <w:t>Ernest R. Chamberlin, Pike County Historic Society</w:t>
      </w:r>
    </w:p>
    <w:p w:rsidR="00D958CF" w:rsidRDefault="0051194E" w:rsidP="003C7ACA">
      <w:pPr>
        <w:ind w:left="-90"/>
      </w:pPr>
      <w:r>
        <w:t>Th</w:t>
      </w:r>
      <w:r w:rsidR="009D07B2">
        <w:t>e document</w:t>
      </w:r>
      <w:r>
        <w:t xml:space="preserve"> shows 1852 as the starting date for the Rowland Corners General Store, founded by George H. Rowland.  Until 1899, Rowland was </w:t>
      </w:r>
      <w:r w:rsidR="006368C4">
        <w:t xml:space="preserve">Lock Number 10 on the Delaware and Hudson Canal.   Old canal maps show that the building was originally a barn and stable for the mules that pulled the barges along the canal.  </w:t>
      </w:r>
      <w:r w:rsidR="00D958CF">
        <w:t xml:space="preserve">  This is shown in the following picture from when the canal was still operating:</w:t>
      </w:r>
    </w:p>
    <w:p w:rsidR="00D958CF" w:rsidRDefault="00D958CF" w:rsidP="003C7ACA">
      <w:pPr>
        <w:ind w:left="-90"/>
      </w:pPr>
    </w:p>
    <w:p w:rsidR="00D958CF" w:rsidRDefault="00D958CF" w:rsidP="003C7ACA">
      <w:pPr>
        <w:ind w:left="-90"/>
      </w:pPr>
    </w:p>
    <w:p w:rsidR="00D958CF" w:rsidRDefault="00D958CF" w:rsidP="005B4065">
      <w:pPr>
        <w:ind w:left="-90"/>
      </w:pPr>
      <w:r w:rsidRPr="00D958CF">
        <w:rPr>
          <w:noProof/>
        </w:rPr>
        <w:lastRenderedPageBreak/>
        <w:drawing>
          <wp:inline distT="0" distB="0" distL="0" distR="0">
            <wp:extent cx="5943600" cy="3212757"/>
            <wp:effectExtent l="0" t="0" r="0" b="6985"/>
            <wp:docPr id="4" name="Picture 4" descr="C:\Users\kennyc\Desktop\master file\c02 rowlan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nyc\Desktop\master file\c02 rowland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74" w:rsidRDefault="006368C4" w:rsidP="003C7ACA">
      <w:pPr>
        <w:ind w:left="-90"/>
      </w:pPr>
      <w:r>
        <w:t>George H. Rowl</w:t>
      </w:r>
      <w:r w:rsidR="00D958CF">
        <w:t>and built his homestead there in</w:t>
      </w:r>
      <w:r>
        <w:t xml:space="preserve"> 1852, </w:t>
      </w:r>
      <w:r w:rsidR="00D958CF">
        <w:t xml:space="preserve">shown in the upper </w:t>
      </w:r>
      <w:r w:rsidR="000F2A50">
        <w:t>right</w:t>
      </w:r>
      <w:r w:rsidR="00D958CF">
        <w:t xml:space="preserve"> corner, </w:t>
      </w:r>
      <w:r>
        <w:t xml:space="preserve">and from </w:t>
      </w:r>
      <w:r w:rsidR="00D958CF">
        <w:t>1852 until the 196</w:t>
      </w:r>
      <w:r>
        <w:t xml:space="preserve">0s, the Rowland family operated the Rowland General Store either in the Rowland Café </w:t>
      </w:r>
      <w:r w:rsidR="009F72B0">
        <w:t>building o</w:t>
      </w:r>
      <w:r>
        <w:t>r in a building across</w:t>
      </w:r>
      <w:r w:rsidR="009F72B0">
        <w:t xml:space="preserve"> the street.    Local oral history suggests that the building was also used as a dance hall in the 1920s or 1930s.  </w:t>
      </w:r>
      <w:r w:rsidR="00D10507">
        <w:t xml:space="preserve"> In the 1950s </w:t>
      </w:r>
      <w:r w:rsidR="00122434">
        <w:t>and 1960s the basement was used as an automobile repair garage run by Connie Cortright</w:t>
      </w:r>
      <w:r w:rsidR="00576EF3">
        <w:t xml:space="preserve"> and Sig Olsen</w:t>
      </w:r>
      <w:bookmarkStart w:id="0" w:name="_GoBack"/>
      <w:bookmarkEnd w:id="0"/>
      <w:r w:rsidR="00122434">
        <w:t>.</w:t>
      </w:r>
    </w:p>
    <w:p w:rsidR="00E93574" w:rsidRDefault="00D958CF" w:rsidP="003C7ACA">
      <w:pPr>
        <w:ind w:left="-90"/>
      </w:pPr>
      <w:r w:rsidRPr="00D958CF">
        <w:rPr>
          <w:noProof/>
        </w:rPr>
        <w:drawing>
          <wp:inline distT="0" distB="0" distL="0" distR="0">
            <wp:extent cx="4933950" cy="3143250"/>
            <wp:effectExtent l="0" t="0" r="0" b="0"/>
            <wp:docPr id="3" name="Picture 3" descr="C:\Users\kennyc\Desktop\master file\c10 rowland postcard 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nyc\Desktop\master file\c10 rowland postcard 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CF" w:rsidRDefault="00D958CF" w:rsidP="003C7ACA">
      <w:pPr>
        <w:ind w:left="-90"/>
      </w:pPr>
      <w:r>
        <w:t>In 1933 there were gas stations on both sides of the street in downtown Rowland, Shell and Atlantic</w:t>
      </w:r>
      <w:r w:rsidR="000F2A50">
        <w:t xml:space="preserve">.  The front entrance to the building was on the </w:t>
      </w:r>
      <w:r w:rsidR="00086810">
        <w:t xml:space="preserve">left </w:t>
      </w:r>
      <w:r w:rsidR="000F2A50">
        <w:t>corner.</w:t>
      </w:r>
    </w:p>
    <w:p w:rsidR="00E93574" w:rsidRDefault="00E93574" w:rsidP="003C7ACA">
      <w:pPr>
        <w:ind w:left="-90"/>
      </w:pPr>
      <w:r>
        <w:lastRenderedPageBreak/>
        <w:t>Here is the history o</w:t>
      </w:r>
      <w:r w:rsidR="005B4065">
        <w:t>f the building through the deed</w:t>
      </w:r>
      <w:r>
        <w:t xml:space="preserve"> record</w:t>
      </w:r>
      <w:r w:rsidR="005B4065">
        <w:t>s</w:t>
      </w:r>
      <w:r>
        <w:t xml:space="preserve"> since the </w:t>
      </w:r>
      <w:r w:rsidR="00096DB5">
        <w:t>196</w:t>
      </w:r>
      <w:r>
        <w:t>0s:</w:t>
      </w:r>
    </w:p>
    <w:p w:rsidR="00096DB5" w:rsidRDefault="00096DB5" w:rsidP="00096DB5">
      <w:pPr>
        <w:ind w:left="-90"/>
      </w:pPr>
      <w:r>
        <w:t>On April 20, 1965, George W. Rowland and Evelyn O. Rowland sold the building to Helen Talbot and Astrid Bensen, doing business as the Rowland Corners General Store.</w:t>
      </w:r>
      <w:r w:rsidR="00D958CF">
        <w:br/>
        <w:t xml:space="preserve">Deed Book Volume 191 </w:t>
      </w:r>
      <w:r>
        <w:t>Page 1009.</w:t>
      </w:r>
    </w:p>
    <w:p w:rsidR="00096DB5" w:rsidRDefault="00096DB5" w:rsidP="00096DB5">
      <w:pPr>
        <w:ind w:left="-90"/>
      </w:pPr>
      <w:r>
        <w:t>On May 3, 1971, Helen Talbot and Astrid Bensen</w:t>
      </w:r>
      <w:r w:rsidR="00D10507">
        <w:t>, doing business as the Rowland Corner General Store, sold the building to Charles T. Bright and Doris M. Bright.</w:t>
      </w:r>
      <w:r w:rsidR="00A0636B">
        <w:t xml:space="preserve">  </w:t>
      </w:r>
      <w:r w:rsidR="005B4065">
        <w:br/>
      </w:r>
      <w:r w:rsidR="00D10507">
        <w:t>Deed Book Volume 247 Page 1052.</w:t>
      </w:r>
      <w:r w:rsidR="00A0636B" w:rsidRPr="00A0636B">
        <w:t xml:space="preserve"> </w:t>
      </w:r>
      <w:r w:rsidR="00A0636B">
        <w:br/>
        <w:t>The Brights renovated the building and added the upstairs apartment.</w:t>
      </w:r>
    </w:p>
    <w:p w:rsidR="00E93AC7" w:rsidRDefault="00D10507" w:rsidP="00A96729">
      <w:pPr>
        <w:ind w:left="-90"/>
      </w:pPr>
      <w:r>
        <w:t>On August 25, 1975, Charles T. Bright and Doris M. Bright sold the building to William R. Desmond and Nancy M. Desmond.  The Desmonds opened up a luncheonette in the building, along with continuing the General Store.</w:t>
      </w:r>
      <w:r w:rsidR="00A96729">
        <w:br/>
      </w:r>
      <w:r w:rsidR="00E93AC7">
        <w:t>Deed Book Volume 514 page 195</w:t>
      </w:r>
    </w:p>
    <w:p w:rsidR="003C7ACA" w:rsidRDefault="00D10507" w:rsidP="003C7ACA">
      <w:pPr>
        <w:ind w:left="-90"/>
      </w:pPr>
      <w:r>
        <w:t xml:space="preserve">The postcard below shows the store in the middle 1970s.  </w:t>
      </w:r>
      <w:r w:rsidR="00122434">
        <w:t xml:space="preserve"> The Exxon brand name was created in 1973, and S &amp; H Green Stamps were most popular in the 1960s and 1970s.  </w:t>
      </w:r>
    </w:p>
    <w:p w:rsidR="00BF0C0A" w:rsidRDefault="00122434" w:rsidP="005B4065">
      <w:pPr>
        <w:ind w:left="-90"/>
      </w:pPr>
      <w:r w:rsidRPr="00122434">
        <w:rPr>
          <w:noProof/>
        </w:rPr>
        <w:drawing>
          <wp:inline distT="0" distB="0" distL="0" distR="0">
            <wp:extent cx="4972050" cy="3152775"/>
            <wp:effectExtent l="0" t="0" r="0" b="9525"/>
            <wp:docPr id="2" name="Picture 2" descr="C:\Users\kennyc\Desktop\master file\c12 s rp rowland store 197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nyc\Desktop\master file\c12 s rp rowland store 1970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0A" w:rsidRDefault="00BF0C0A" w:rsidP="003C7ACA">
      <w:pPr>
        <w:ind w:left="-90"/>
      </w:pPr>
      <w:r>
        <w:t>The sign on the side of the building says “Meats Groceries Luncheonette”, so during this time period the building served as both a General Store and a restaurant.</w:t>
      </w:r>
      <w:r w:rsidR="00E47EA4">
        <w:t xml:space="preserve">  The Rowland Post Office was also in the building for many years.</w:t>
      </w:r>
    </w:p>
    <w:p w:rsidR="002471D0" w:rsidRDefault="00E93AC7" w:rsidP="003C7ACA">
      <w:pPr>
        <w:ind w:left="-90"/>
      </w:pPr>
      <w:r>
        <w:t xml:space="preserve">On </w:t>
      </w:r>
      <w:r w:rsidR="002471D0">
        <w:t>May 24, 1983</w:t>
      </w:r>
      <w:r>
        <w:t xml:space="preserve">, William R. Desmond and Nancy M. Desmond sold the building to </w:t>
      </w:r>
      <w:r w:rsidR="002471D0">
        <w:t>Carl Bateman and Constance Bateman.</w:t>
      </w:r>
      <w:r w:rsidR="000E61E6">
        <w:t xml:space="preserve">  The Batemans continued the general store and deli.</w:t>
      </w:r>
      <w:r w:rsidR="002471D0">
        <w:br/>
        <w:t>Deed Book Volume 865 Page 128</w:t>
      </w:r>
    </w:p>
    <w:p w:rsidR="002471D0" w:rsidRDefault="002471D0" w:rsidP="003C7ACA">
      <w:pPr>
        <w:ind w:left="-90"/>
      </w:pPr>
    </w:p>
    <w:p w:rsidR="002471D0" w:rsidRDefault="002471D0" w:rsidP="003C7ACA">
      <w:pPr>
        <w:ind w:left="-90"/>
      </w:pPr>
    </w:p>
    <w:p w:rsidR="000E61E6" w:rsidRDefault="000E61E6" w:rsidP="003C7ACA">
      <w:pPr>
        <w:ind w:left="-90"/>
      </w:pPr>
      <w:r>
        <w:lastRenderedPageBreak/>
        <w:t xml:space="preserve">On </w:t>
      </w:r>
      <w:r w:rsidR="00296083">
        <w:t>March 9, 1987</w:t>
      </w:r>
      <w:r>
        <w:t>, Carl Bateman and Constance Bateman sold the property to Michael Annunziato and Paula C. Annunziato.</w:t>
      </w:r>
      <w:r w:rsidR="00296083">
        <w:br/>
        <w:t>Deed Book Volume 1115 Page 186</w:t>
      </w:r>
    </w:p>
    <w:p w:rsidR="00F950EA" w:rsidRDefault="00F950EA" w:rsidP="00F950EA">
      <w:pPr>
        <w:ind w:left="-90"/>
      </w:pPr>
      <w:r>
        <w:t xml:space="preserve">On </w:t>
      </w:r>
      <w:r w:rsidR="00296083">
        <w:t>November 2, 1989</w:t>
      </w:r>
      <w:r>
        <w:t>, Michael Annunziato and Paula C. Annunziato sold the building to Michael A. Castellano and Deborah A. Castellano with an erroneous deed.</w:t>
      </w:r>
      <w:r w:rsidR="0044524D">
        <w:br/>
        <w:t xml:space="preserve">Record book </w:t>
      </w:r>
      <w:r w:rsidR="00296083">
        <w:t>Volume 179 page 110</w:t>
      </w:r>
    </w:p>
    <w:p w:rsidR="00F950EA" w:rsidRDefault="000E61E6" w:rsidP="00F950EA">
      <w:pPr>
        <w:ind w:left="-90"/>
      </w:pPr>
      <w:r>
        <w:t xml:space="preserve">On March 19, 1990, Michael Annunziato and Paula C. Annunziato sold the building to </w:t>
      </w:r>
      <w:r w:rsidR="00E93AC7">
        <w:t>Michael A. Castellano and Deborah A. Castellano</w:t>
      </w:r>
      <w:r w:rsidR="0044524D">
        <w:t xml:space="preserve"> with a corrected deed.</w:t>
      </w:r>
      <w:r w:rsidR="00F950EA">
        <w:br/>
      </w:r>
      <w:r w:rsidR="00086810">
        <w:t>Record</w:t>
      </w:r>
      <w:r w:rsidR="00296083">
        <w:t xml:space="preserve"> B</w:t>
      </w:r>
      <w:r w:rsidR="00F950EA">
        <w:t xml:space="preserve">ook </w:t>
      </w:r>
      <w:r w:rsidR="00296083">
        <w:t xml:space="preserve">Volume </w:t>
      </w:r>
      <w:r w:rsidR="00F950EA">
        <w:t>278 page 130</w:t>
      </w:r>
    </w:p>
    <w:p w:rsidR="00E93AC7" w:rsidRDefault="00E93AC7" w:rsidP="003C7ACA">
      <w:pPr>
        <w:ind w:left="-90"/>
      </w:pPr>
      <w:r>
        <w:t xml:space="preserve">On July 1, 1995, Michael A. Castellano and Deborah A. Castellano sold the building to Michael Annunziato and Paula C.  Annunziato. </w:t>
      </w:r>
      <w:r w:rsidR="002471D0">
        <w:br/>
        <w:t>Deed Book Volume 10</w:t>
      </w:r>
      <w:r w:rsidR="00A96729">
        <w:t>80, Page 238.</w:t>
      </w:r>
      <w:r w:rsidR="00A96729">
        <w:br/>
      </w:r>
      <w:r w:rsidR="00277009">
        <w:t xml:space="preserve">The Annunziatos </w:t>
      </w:r>
      <w:r w:rsidR="00086810">
        <w:t xml:space="preserve">and Castellanos </w:t>
      </w:r>
      <w:r w:rsidR="00277009">
        <w:t>opened a pizzeria in the building</w:t>
      </w:r>
      <w:r w:rsidR="00EF6454">
        <w:t xml:space="preserve"> along with the general store</w:t>
      </w:r>
      <w:r w:rsidR="00277009">
        <w:t>.</w:t>
      </w:r>
    </w:p>
    <w:p w:rsidR="00EF6454" w:rsidRDefault="00EF6454" w:rsidP="00EF6454">
      <w:pPr>
        <w:ind w:left="-90"/>
      </w:pPr>
      <w:r>
        <w:t>On December 19, 2000, Michael A. Annunziato and Paula C. Annunziato sold the property to Corkey Bodge and Amy Roberto, with no title search.</w:t>
      </w:r>
      <w:r>
        <w:br/>
        <w:t>Deed Book Volume 1871 page 1835</w:t>
      </w:r>
      <w:r>
        <w:br/>
        <w:t>Corkey continued with the pizzeria and store.</w:t>
      </w:r>
      <w:r w:rsidR="00A0636B">
        <w:t xml:space="preserve">  Around this time a beauty salon was added to the back of the building.</w:t>
      </w:r>
    </w:p>
    <w:p w:rsidR="00E47EA4" w:rsidRDefault="002570C4" w:rsidP="00A0636B">
      <w:pPr>
        <w:ind w:left="-90"/>
      </w:pPr>
      <w:r>
        <w:t>On November 18, 2005, Corkey Bodge and Amy Roberto sold the building to David Bates and Dawn K. Bates.</w:t>
      </w:r>
      <w:r>
        <w:br/>
        <w:t>Deed Book Volume 2147, page R838</w:t>
      </w:r>
      <w:r w:rsidR="00A0636B">
        <w:t>.</w:t>
      </w:r>
      <w:r w:rsidR="00A0636B">
        <w:br/>
      </w:r>
      <w:r w:rsidR="00E47EA4">
        <w:t>The Bates renovated the building and expanded the restaurant while still keeping groceries.</w:t>
      </w:r>
    </w:p>
    <w:p w:rsidR="00E47EA4" w:rsidRDefault="00E47EA4" w:rsidP="00E47EA4">
      <w:pPr>
        <w:ind w:left="-90"/>
      </w:pPr>
      <w:r>
        <w:t xml:space="preserve">On March 10, 2008, </w:t>
      </w:r>
      <w:r w:rsidR="00D93B4B">
        <w:t xml:space="preserve"> </w:t>
      </w:r>
      <w:r>
        <w:t>David Bates and Dawn K. Bates sold the property to PJ Group Ventures, Peter Pudlin and Joseph Graziano.</w:t>
      </w:r>
      <w:r>
        <w:br/>
        <w:t>Deed Book Volume 2269, page 1963</w:t>
      </w:r>
      <w:r>
        <w:br/>
        <w:t>PJ Group Ventures expanded the restaurant and removed the general store.  Since 2008 the building has been a restaurant.</w:t>
      </w:r>
    </w:p>
    <w:p w:rsidR="00A0636B" w:rsidRDefault="00A0636B" w:rsidP="007F0FD0">
      <w:pPr>
        <w:ind w:left="-90"/>
      </w:pPr>
      <w:r>
        <w:t xml:space="preserve">On September 20, 2012, PJ Group Ventures sold the building to Robert Tellefsen.  </w:t>
      </w:r>
      <w:r>
        <w:br/>
        <w:t xml:space="preserve">Deed Book Volume </w:t>
      </w:r>
      <w:r w:rsidR="007F0FD0">
        <w:t>2399 page 821.</w:t>
      </w:r>
      <w:r w:rsidR="007F0FD0">
        <w:br/>
      </w:r>
      <w:r>
        <w:t>Tellefsen continued to use the building as a pizzeria and restaurant.  The upstairs and back of the building were rented as residences.</w:t>
      </w:r>
      <w:r w:rsidR="007F0FD0">
        <w:t xml:space="preserve">  Small knick knacks were sold on a table.</w:t>
      </w:r>
    </w:p>
    <w:p w:rsidR="007F0FD0" w:rsidRDefault="007F0FD0" w:rsidP="007F0FD0">
      <w:pPr>
        <w:ind w:left="-90"/>
      </w:pPr>
      <w:r>
        <w:t>In 2014 Peter Pudlin died, leaving his estate to Zaya Givardize.</w:t>
      </w:r>
    </w:p>
    <w:p w:rsidR="007F0FD0" w:rsidRDefault="007F0FD0" w:rsidP="007F0FD0">
      <w:pPr>
        <w:ind w:left="-90"/>
      </w:pPr>
      <w:r>
        <w:t>On June 7</w:t>
      </w:r>
      <w:r w:rsidR="00D93B4B">
        <w:t>,</w:t>
      </w:r>
      <w:r>
        <w:t xml:space="preserve"> 2017, Peter Pudlin and Joseph Graziano </w:t>
      </w:r>
      <w:r w:rsidR="00B30D3A">
        <w:t>foreclosed on Robert Tellefsen to reclaim ownership of the building through a Deed in Lieu signed September 20, 2012.</w:t>
      </w:r>
      <w:r w:rsidR="00B30D3A">
        <w:br/>
        <w:t>Deed Book Volume 2525 page 690.</w:t>
      </w:r>
    </w:p>
    <w:p w:rsidR="00B30D3A" w:rsidRDefault="00B30D3A" w:rsidP="007F0FD0">
      <w:pPr>
        <w:ind w:left="-90"/>
      </w:pPr>
      <w:r>
        <w:t>The last event at the Rowland Café was the funeral service for Frances Christianson on May 30, 2016.</w:t>
      </w:r>
    </w:p>
    <w:p w:rsidR="00AD2A27" w:rsidRDefault="00B30D3A" w:rsidP="001A384B">
      <w:pPr>
        <w:ind w:left="-90"/>
      </w:pPr>
      <w:r>
        <w:lastRenderedPageBreak/>
        <w:t>On October 10, 2018, Joseph Graziano and Zaya Givardize sold the property to Kenne</w:t>
      </w:r>
      <w:r w:rsidR="001A384B">
        <w:t>th W. Christianson, Jr.</w:t>
      </w:r>
      <w:r w:rsidR="001A384B">
        <w:br/>
      </w:r>
      <w:r w:rsidR="00AD2A27">
        <w:t>Deed Book 2563 Page 495</w:t>
      </w:r>
    </w:p>
    <w:p w:rsidR="000F2A50" w:rsidRDefault="000F2A50" w:rsidP="007F0FD0">
      <w:pPr>
        <w:ind w:left="-90"/>
      </w:pPr>
      <w:r>
        <w:t>Pending Township approval, tentative plans are to allow the Rowland Cooperative to operate the building as a general store, restaurant, café and pizzeria.</w:t>
      </w:r>
    </w:p>
    <w:p w:rsidR="000F2A50" w:rsidRDefault="000F2A50" w:rsidP="007F0FD0">
      <w:pPr>
        <w:ind w:left="-90"/>
      </w:pPr>
    </w:p>
    <w:p w:rsidR="000F2A50" w:rsidRDefault="000F2A50" w:rsidP="001A384B">
      <w:pPr>
        <w:ind w:left="-90"/>
      </w:pPr>
      <w:r>
        <w:t>Respectfully submitted,</w:t>
      </w:r>
    </w:p>
    <w:p w:rsidR="00D93B4B" w:rsidRDefault="00D93B4B" w:rsidP="001A384B">
      <w:pPr>
        <w:ind w:left="-90"/>
      </w:pPr>
    </w:p>
    <w:p w:rsidR="00D93B4B" w:rsidRDefault="00D93B4B" w:rsidP="001A384B">
      <w:pPr>
        <w:ind w:left="-90"/>
      </w:pPr>
    </w:p>
    <w:p w:rsidR="000F2A50" w:rsidRDefault="000F2A50" w:rsidP="000F2A50">
      <w:pPr>
        <w:ind w:left="-90"/>
      </w:pPr>
      <w:r>
        <w:t>Kenneth W. Christianson, Jr.</w:t>
      </w:r>
      <w:r>
        <w:br/>
        <w:t>President, The Rowland Cooperative</w:t>
      </w:r>
    </w:p>
    <w:sectPr w:rsidR="000F2A50" w:rsidSect="005B4065">
      <w:head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1A2" w:rsidRDefault="00CB31A2" w:rsidP="005B4065">
      <w:pPr>
        <w:spacing w:after="0" w:line="240" w:lineRule="auto"/>
      </w:pPr>
      <w:r>
        <w:separator/>
      </w:r>
    </w:p>
  </w:endnote>
  <w:endnote w:type="continuationSeparator" w:id="0">
    <w:p w:rsidR="00CB31A2" w:rsidRDefault="00CB31A2" w:rsidP="005B4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1A2" w:rsidRDefault="00CB31A2" w:rsidP="005B4065">
      <w:pPr>
        <w:spacing w:after="0" w:line="240" w:lineRule="auto"/>
      </w:pPr>
      <w:r>
        <w:separator/>
      </w:r>
    </w:p>
  </w:footnote>
  <w:footnote w:type="continuationSeparator" w:id="0">
    <w:p w:rsidR="00CB31A2" w:rsidRDefault="00CB31A2" w:rsidP="005B4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065" w:rsidRDefault="005B4065">
    <w:pPr>
      <w:pStyle w:val="Header"/>
    </w:pPr>
    <w:r>
      <w:t>Brief History of Rowland Corners General Store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0118D">
      <w:rPr>
        <w:noProof/>
      </w:rPr>
      <w:t>4</w:t>
    </w:r>
    <w:r>
      <w:rPr>
        <w:noProof/>
      </w:rPr>
      <w:fldChar w:fldCharType="end"/>
    </w:r>
  </w:p>
  <w:p w:rsidR="005B4065" w:rsidRDefault="005B40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C0"/>
    <w:rsid w:val="00064705"/>
    <w:rsid w:val="00086810"/>
    <w:rsid w:val="00096DB5"/>
    <w:rsid w:val="000E61E6"/>
    <w:rsid w:val="000F2A50"/>
    <w:rsid w:val="00122434"/>
    <w:rsid w:val="0014486A"/>
    <w:rsid w:val="001825BB"/>
    <w:rsid w:val="001A1CC3"/>
    <w:rsid w:val="001A384B"/>
    <w:rsid w:val="001D70A4"/>
    <w:rsid w:val="00223638"/>
    <w:rsid w:val="002471D0"/>
    <w:rsid w:val="002570C4"/>
    <w:rsid w:val="00277009"/>
    <w:rsid w:val="00296083"/>
    <w:rsid w:val="002D69F5"/>
    <w:rsid w:val="00317A6C"/>
    <w:rsid w:val="003A3088"/>
    <w:rsid w:val="003C7ACA"/>
    <w:rsid w:val="0044524D"/>
    <w:rsid w:val="0051194E"/>
    <w:rsid w:val="00543AB1"/>
    <w:rsid w:val="00576EF3"/>
    <w:rsid w:val="005B4065"/>
    <w:rsid w:val="006368C4"/>
    <w:rsid w:val="006A4309"/>
    <w:rsid w:val="006D405F"/>
    <w:rsid w:val="007F0FD0"/>
    <w:rsid w:val="00844997"/>
    <w:rsid w:val="008619D7"/>
    <w:rsid w:val="009A7033"/>
    <w:rsid w:val="009D07B2"/>
    <w:rsid w:val="009F72B0"/>
    <w:rsid w:val="00A0636B"/>
    <w:rsid w:val="00A60E51"/>
    <w:rsid w:val="00A833C0"/>
    <w:rsid w:val="00A96729"/>
    <w:rsid w:val="00AD2A27"/>
    <w:rsid w:val="00B30D3A"/>
    <w:rsid w:val="00BF0C0A"/>
    <w:rsid w:val="00C0118D"/>
    <w:rsid w:val="00CB31A2"/>
    <w:rsid w:val="00D10507"/>
    <w:rsid w:val="00D352C0"/>
    <w:rsid w:val="00D93B4B"/>
    <w:rsid w:val="00D958CF"/>
    <w:rsid w:val="00DD2AF9"/>
    <w:rsid w:val="00E47EA4"/>
    <w:rsid w:val="00E7533A"/>
    <w:rsid w:val="00E93574"/>
    <w:rsid w:val="00E93AC7"/>
    <w:rsid w:val="00EF11E8"/>
    <w:rsid w:val="00EF6454"/>
    <w:rsid w:val="00F23007"/>
    <w:rsid w:val="00F80522"/>
    <w:rsid w:val="00F950EA"/>
    <w:rsid w:val="00FF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CDDD61-EF59-4CC8-8A7E-7761A4EB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065"/>
  </w:style>
  <w:style w:type="paragraph" w:styleId="Footer">
    <w:name w:val="footer"/>
    <w:basedOn w:val="Normal"/>
    <w:link w:val="FooterChar"/>
    <w:uiPriority w:val="99"/>
    <w:unhideWhenUsed/>
    <w:rsid w:val="005B4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1118</Words>
  <Characters>4350</Characters>
  <Application>Microsoft Office Word</Application>
  <DocSecurity>0</DocSecurity>
  <Lines>1087</Lines>
  <Paragraphs>497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Ithaca College</Company>
  <LinksUpToDate>false</LinksUpToDate>
  <CharactersWithSpaces>4971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Christianson</dc:creator>
  <cp:keywords/>
  <dc:description/>
  <cp:lastModifiedBy>Kenneth Christianson</cp:lastModifiedBy>
  <cp:revision>2</cp:revision>
  <dcterms:created xsi:type="dcterms:W3CDTF">2019-01-17T13:14:00Z</dcterms:created>
  <dcterms:modified xsi:type="dcterms:W3CDTF">2019-01-17T13:14:00Z</dcterms:modified>
</cp:coreProperties>
</file>