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B72E" w14:textId="77777777" w:rsidR="00B808CE" w:rsidRPr="0096719E" w:rsidRDefault="00B808CE" w:rsidP="00B808CE">
      <w:pPr>
        <w:spacing w:after="0" w:line="240" w:lineRule="auto"/>
        <w:rPr>
          <w:rFonts w:ascii="Arial" w:hAnsi="Arial" w:cs="Arial"/>
        </w:rPr>
      </w:pPr>
      <w:r w:rsidRPr="0096719E">
        <w:rPr>
          <w:rFonts w:ascii="Arial" w:hAnsi="Arial" w:cs="Arial"/>
        </w:rPr>
        <w:t>Thumb Area Unity Council (District #24) Meeting Minutes</w:t>
      </w:r>
    </w:p>
    <w:p w14:paraId="469CBD95" w14:textId="77777777" w:rsidR="00B808CE" w:rsidRPr="0096719E" w:rsidRDefault="00B808CE" w:rsidP="00B808CE">
      <w:pPr>
        <w:spacing w:after="0" w:line="240" w:lineRule="auto"/>
        <w:rPr>
          <w:rFonts w:ascii="Arial" w:hAnsi="Arial" w:cs="Arial"/>
        </w:rPr>
      </w:pPr>
    </w:p>
    <w:p w14:paraId="032D4518" w14:textId="3C1108BC" w:rsidR="00B808CE" w:rsidRPr="0096719E" w:rsidRDefault="00CC2653" w:rsidP="00B808CE">
      <w:pPr>
        <w:spacing w:after="0" w:line="240" w:lineRule="auto"/>
        <w:rPr>
          <w:rFonts w:ascii="Arial" w:hAnsi="Arial" w:cs="Arial"/>
        </w:rPr>
      </w:pPr>
      <w:r w:rsidRPr="0096719E">
        <w:rPr>
          <w:rFonts w:ascii="Arial" w:hAnsi="Arial" w:cs="Arial"/>
        </w:rPr>
        <w:t>January 13, 2026</w:t>
      </w:r>
    </w:p>
    <w:p w14:paraId="7AC053FA" w14:textId="77777777" w:rsidR="00B808CE" w:rsidRPr="0096719E" w:rsidRDefault="00B808CE" w:rsidP="00B808CE">
      <w:pPr>
        <w:spacing w:after="0" w:line="240" w:lineRule="auto"/>
        <w:rPr>
          <w:rFonts w:ascii="Arial" w:hAnsi="Arial" w:cs="Arial"/>
        </w:rPr>
      </w:pPr>
    </w:p>
    <w:p w14:paraId="3F6288BF" w14:textId="77777777" w:rsidR="00B808CE" w:rsidRPr="0096719E" w:rsidRDefault="00B808CE" w:rsidP="00B808CE">
      <w:pPr>
        <w:spacing w:after="0" w:line="240" w:lineRule="auto"/>
        <w:rPr>
          <w:rFonts w:ascii="Arial" w:hAnsi="Arial" w:cs="Arial"/>
        </w:rPr>
      </w:pPr>
      <w:r w:rsidRPr="0096719E">
        <w:rPr>
          <w:rFonts w:ascii="Arial" w:hAnsi="Arial" w:cs="Arial"/>
        </w:rPr>
        <w:t>Chairperson Brian Voss opened with the preamble and Serenity Prayer.  </w:t>
      </w:r>
    </w:p>
    <w:p w14:paraId="4224D995" w14:textId="787B624B" w:rsidR="00B808CE" w:rsidRPr="0096719E" w:rsidRDefault="00706553" w:rsidP="00B808CE">
      <w:pPr>
        <w:spacing w:after="0" w:line="240" w:lineRule="auto"/>
        <w:rPr>
          <w:rFonts w:ascii="Arial" w:hAnsi="Arial" w:cs="Arial"/>
        </w:rPr>
      </w:pPr>
      <w:r w:rsidRPr="0096719E">
        <w:rPr>
          <w:rFonts w:ascii="Arial" w:hAnsi="Arial" w:cs="Arial"/>
        </w:rPr>
        <w:t xml:space="preserve">Call to order and roll call taken.  </w:t>
      </w:r>
      <w:r w:rsidR="00CC2653" w:rsidRPr="0096719E">
        <w:rPr>
          <w:rFonts w:ascii="Arial" w:hAnsi="Arial" w:cs="Arial"/>
        </w:rPr>
        <w:t xml:space="preserve">Quorum met.  </w:t>
      </w:r>
      <w:r w:rsidRPr="0096719E">
        <w:rPr>
          <w:rFonts w:ascii="Arial" w:hAnsi="Arial" w:cs="Arial"/>
        </w:rPr>
        <w:t xml:space="preserve">  </w:t>
      </w:r>
      <w:r w:rsidR="00B808CE" w:rsidRPr="0096719E">
        <w:rPr>
          <w:rFonts w:ascii="Arial" w:hAnsi="Arial" w:cs="Arial"/>
        </w:rPr>
        <w:t> </w:t>
      </w:r>
    </w:p>
    <w:p w14:paraId="1ABC0CF0" w14:textId="77777777" w:rsidR="00B808CE" w:rsidRPr="0096719E" w:rsidRDefault="00B808CE" w:rsidP="00B808CE">
      <w:pPr>
        <w:spacing w:after="0" w:line="240" w:lineRule="auto"/>
        <w:rPr>
          <w:rFonts w:ascii="Arial" w:hAnsi="Arial" w:cs="Arial"/>
        </w:rPr>
      </w:pPr>
    </w:p>
    <w:p w14:paraId="6BFB5086" w14:textId="3EC695B7" w:rsidR="00706553" w:rsidRPr="0096719E" w:rsidRDefault="00706553" w:rsidP="00706553">
      <w:pPr>
        <w:spacing w:after="0" w:line="240" w:lineRule="auto"/>
        <w:rPr>
          <w:rFonts w:ascii="Arial" w:hAnsi="Arial" w:cs="Arial"/>
        </w:rPr>
      </w:pPr>
      <w:r w:rsidRPr="0096719E">
        <w:rPr>
          <w:rFonts w:ascii="Arial" w:hAnsi="Arial" w:cs="Arial"/>
        </w:rPr>
        <w:t>Agenda: Group unanimously accepted.</w:t>
      </w:r>
    </w:p>
    <w:p w14:paraId="5422A385" w14:textId="77777777" w:rsidR="00706553" w:rsidRPr="0096719E" w:rsidRDefault="00706553" w:rsidP="00B808CE">
      <w:pPr>
        <w:spacing w:after="0" w:line="240" w:lineRule="auto"/>
        <w:rPr>
          <w:rFonts w:ascii="Arial" w:hAnsi="Arial" w:cs="Arial"/>
        </w:rPr>
      </w:pPr>
    </w:p>
    <w:p w14:paraId="3B490491" w14:textId="77CEC1A2" w:rsidR="00B808CE" w:rsidRPr="0096719E" w:rsidRDefault="00CC2653" w:rsidP="00B808CE">
      <w:pPr>
        <w:spacing w:after="0" w:line="240" w:lineRule="auto"/>
        <w:rPr>
          <w:rFonts w:ascii="Arial" w:hAnsi="Arial" w:cs="Arial"/>
        </w:rPr>
      </w:pPr>
      <w:r w:rsidRPr="0096719E">
        <w:rPr>
          <w:rFonts w:ascii="Arial" w:hAnsi="Arial" w:cs="Arial"/>
        </w:rPr>
        <w:t>Kathy L</w:t>
      </w:r>
      <w:r w:rsidR="00706553" w:rsidRPr="0096719E">
        <w:rPr>
          <w:rFonts w:ascii="Arial" w:hAnsi="Arial" w:cs="Arial"/>
        </w:rPr>
        <w:t xml:space="preserve"> read </w:t>
      </w:r>
      <w:r w:rsidRPr="0096719E">
        <w:rPr>
          <w:rFonts w:ascii="Arial" w:hAnsi="Arial" w:cs="Arial"/>
        </w:rPr>
        <w:t>December</w:t>
      </w:r>
      <w:r w:rsidR="00706553" w:rsidRPr="0096719E">
        <w:rPr>
          <w:rFonts w:ascii="Arial" w:hAnsi="Arial" w:cs="Arial"/>
        </w:rPr>
        <w:t xml:space="preserve"> Minutes.  </w:t>
      </w:r>
      <w:r w:rsidRPr="0096719E">
        <w:rPr>
          <w:rFonts w:ascii="Arial" w:hAnsi="Arial" w:cs="Arial"/>
        </w:rPr>
        <w:t xml:space="preserve">Sharon noted that Brian’s name was spelled </w:t>
      </w:r>
      <w:r w:rsidR="007542E7" w:rsidRPr="0096719E">
        <w:rPr>
          <w:rFonts w:ascii="Arial" w:hAnsi="Arial" w:cs="Arial"/>
        </w:rPr>
        <w:t xml:space="preserve">“B-R-A-I-N”.  </w:t>
      </w:r>
      <w:r w:rsidRPr="0096719E">
        <w:rPr>
          <w:rFonts w:ascii="Arial" w:hAnsi="Arial" w:cs="Arial"/>
        </w:rPr>
        <w:t xml:space="preserve">Minutes approved with </w:t>
      </w:r>
      <w:r w:rsidR="00E658BE">
        <w:rPr>
          <w:rFonts w:ascii="Arial" w:hAnsi="Arial" w:cs="Arial"/>
        </w:rPr>
        <w:t xml:space="preserve">error to be corrected.  </w:t>
      </w:r>
      <w:r w:rsidRPr="0096719E">
        <w:rPr>
          <w:rFonts w:ascii="Arial" w:hAnsi="Arial" w:cs="Arial"/>
        </w:rPr>
        <w:t xml:space="preserve">  </w:t>
      </w:r>
      <w:r w:rsidR="00706553" w:rsidRPr="0096719E">
        <w:rPr>
          <w:rFonts w:ascii="Arial" w:hAnsi="Arial" w:cs="Arial"/>
        </w:rPr>
        <w:t xml:space="preserve">    </w:t>
      </w:r>
    </w:p>
    <w:p w14:paraId="7B40FD0C" w14:textId="77777777" w:rsidR="00B808CE" w:rsidRPr="0096719E" w:rsidRDefault="00B808CE" w:rsidP="00B808CE">
      <w:pPr>
        <w:spacing w:after="0" w:line="240" w:lineRule="auto"/>
        <w:rPr>
          <w:rFonts w:ascii="Arial" w:hAnsi="Arial" w:cs="Arial"/>
        </w:rPr>
      </w:pPr>
    </w:p>
    <w:p w14:paraId="1195ABE2" w14:textId="4B3FAF34" w:rsidR="00706553" w:rsidRPr="0096719E" w:rsidRDefault="00706553" w:rsidP="00B808CE">
      <w:pPr>
        <w:spacing w:after="0" w:line="240" w:lineRule="auto"/>
        <w:rPr>
          <w:rFonts w:ascii="Arial" w:hAnsi="Arial" w:cs="Arial"/>
        </w:rPr>
      </w:pPr>
      <w:r w:rsidRPr="0096719E">
        <w:rPr>
          <w:rFonts w:ascii="Arial" w:hAnsi="Arial" w:cs="Arial"/>
        </w:rPr>
        <w:t>Treasurer’s Report</w:t>
      </w:r>
      <w:r w:rsidR="00D12781" w:rsidRPr="0096719E">
        <w:rPr>
          <w:rFonts w:ascii="Arial" w:hAnsi="Arial" w:cs="Arial"/>
        </w:rPr>
        <w:t>:</w:t>
      </w:r>
      <w:r w:rsidRPr="0096719E">
        <w:rPr>
          <w:rFonts w:ascii="Arial" w:hAnsi="Arial" w:cs="Arial"/>
        </w:rPr>
        <w:t xml:space="preserve">  </w:t>
      </w:r>
      <w:r w:rsidR="00CC2653" w:rsidRPr="0096719E">
        <w:rPr>
          <w:rFonts w:ascii="Arial" w:hAnsi="Arial" w:cs="Arial"/>
        </w:rPr>
        <w:t>John V provided report</w:t>
      </w:r>
      <w:r w:rsidRPr="0096719E">
        <w:rPr>
          <w:rFonts w:ascii="Arial" w:hAnsi="Arial" w:cs="Arial"/>
        </w:rPr>
        <w:t xml:space="preserve">.  Previous balance </w:t>
      </w:r>
      <w:r w:rsidR="00CC2653" w:rsidRPr="0096719E">
        <w:rPr>
          <w:rFonts w:ascii="Arial" w:hAnsi="Arial" w:cs="Arial"/>
        </w:rPr>
        <w:t xml:space="preserve">reported at December 2025 meeting was </w:t>
      </w:r>
      <w:r w:rsidR="00D12781" w:rsidRPr="0096719E">
        <w:rPr>
          <w:rFonts w:ascii="Arial" w:hAnsi="Arial" w:cs="Arial"/>
        </w:rPr>
        <w:t>$</w:t>
      </w:r>
      <w:r w:rsidR="00CC2653" w:rsidRPr="0096719E">
        <w:rPr>
          <w:rFonts w:ascii="Arial" w:hAnsi="Arial" w:cs="Arial"/>
        </w:rPr>
        <w:t xml:space="preserve">4,457.01.  At that meeting, $25 collected, and ½ basket, totaling $30.   One check written for Grapevine ($142).  New balance $4,345.01.  Short discussion held regarding adding new signature authorities to existing bank account.  This action is being finalized and will be reported on soon. Motion to accept Treasurer’s Report, seconded and accepted.    </w:t>
      </w:r>
    </w:p>
    <w:p w14:paraId="47029330" w14:textId="77777777" w:rsidR="00706553" w:rsidRPr="0096719E" w:rsidRDefault="00706553" w:rsidP="00B808CE">
      <w:pPr>
        <w:spacing w:after="0" w:line="240" w:lineRule="auto"/>
        <w:rPr>
          <w:rFonts w:ascii="Arial" w:hAnsi="Arial" w:cs="Arial"/>
        </w:rPr>
      </w:pPr>
    </w:p>
    <w:p w14:paraId="7DE0EEBC" w14:textId="749AABF9" w:rsidR="00D37CAF" w:rsidRPr="0096719E" w:rsidRDefault="00B808CE" w:rsidP="00B808CE">
      <w:pPr>
        <w:spacing w:after="0" w:line="240" w:lineRule="auto"/>
        <w:rPr>
          <w:rFonts w:ascii="Arial" w:hAnsi="Arial" w:cs="Arial"/>
        </w:rPr>
      </w:pPr>
      <w:r w:rsidRPr="0096719E">
        <w:rPr>
          <w:rFonts w:ascii="Arial" w:hAnsi="Arial" w:cs="Arial"/>
        </w:rPr>
        <w:t>Tuscola DCM</w:t>
      </w:r>
      <w:r w:rsidR="00706553" w:rsidRPr="0096719E">
        <w:rPr>
          <w:rFonts w:ascii="Arial" w:hAnsi="Arial" w:cs="Arial"/>
        </w:rPr>
        <w:t xml:space="preserve">:  </w:t>
      </w:r>
      <w:r w:rsidRPr="0096719E">
        <w:rPr>
          <w:rFonts w:ascii="Arial" w:hAnsi="Arial" w:cs="Arial"/>
        </w:rPr>
        <w:t xml:space="preserve"> Nathan</w:t>
      </w:r>
      <w:r w:rsidR="00706553" w:rsidRPr="0096719E">
        <w:rPr>
          <w:rFonts w:ascii="Arial" w:hAnsi="Arial" w:cs="Arial"/>
        </w:rPr>
        <w:t xml:space="preserve"> reported that GSO </w:t>
      </w:r>
      <w:r w:rsidR="00CC2653" w:rsidRPr="0096719E">
        <w:rPr>
          <w:rFonts w:ascii="Arial" w:hAnsi="Arial" w:cs="Arial"/>
        </w:rPr>
        <w:t>continues to ask for donations</w:t>
      </w:r>
      <w:r w:rsidR="007542E7" w:rsidRPr="0096719E">
        <w:rPr>
          <w:rFonts w:ascii="Arial" w:hAnsi="Arial" w:cs="Arial"/>
        </w:rPr>
        <w:t xml:space="preserve"> and encourages purchase of Grapevine subscription to support that publication.  </w:t>
      </w:r>
      <w:r w:rsidR="00D37CAF" w:rsidRPr="0096719E">
        <w:rPr>
          <w:rFonts w:ascii="Arial" w:hAnsi="Arial" w:cs="Arial"/>
        </w:rPr>
        <w:t xml:space="preserve">Discussion about not sending AA contributions to PO Box 459.  New contribution envelopes and literature will reflect the new address.  Nathan also offered to the group an extra Service Manual and Final Report he has.  All groups should have a Service Manual, which contains much </w:t>
      </w:r>
      <w:r w:rsidR="00E658BE">
        <w:rPr>
          <w:rFonts w:ascii="Arial" w:hAnsi="Arial" w:cs="Arial"/>
        </w:rPr>
        <w:t xml:space="preserve">helpful </w:t>
      </w:r>
      <w:r w:rsidR="00D37CAF" w:rsidRPr="0096719E">
        <w:rPr>
          <w:rFonts w:ascii="Arial" w:hAnsi="Arial" w:cs="Arial"/>
        </w:rPr>
        <w:t xml:space="preserve">information </w:t>
      </w:r>
      <w:r w:rsidR="00E658BE">
        <w:rPr>
          <w:rFonts w:ascii="Arial" w:hAnsi="Arial" w:cs="Arial"/>
        </w:rPr>
        <w:t xml:space="preserve">and resources </w:t>
      </w:r>
      <w:r w:rsidR="00D37CAF" w:rsidRPr="0096719E">
        <w:rPr>
          <w:rFonts w:ascii="Arial" w:hAnsi="Arial" w:cs="Arial"/>
        </w:rPr>
        <w:t xml:space="preserve">to groups.  </w:t>
      </w:r>
    </w:p>
    <w:p w14:paraId="0CA3348A" w14:textId="77777777" w:rsidR="00D37CAF" w:rsidRPr="0096719E" w:rsidRDefault="00D37CAF" w:rsidP="00B808CE">
      <w:pPr>
        <w:spacing w:after="0" w:line="240" w:lineRule="auto"/>
        <w:rPr>
          <w:rFonts w:ascii="Arial" w:hAnsi="Arial" w:cs="Arial"/>
        </w:rPr>
      </w:pPr>
    </w:p>
    <w:p w14:paraId="05127C30" w14:textId="1F639AB0" w:rsidR="00706553" w:rsidRPr="0096719E" w:rsidRDefault="00D37CAF" w:rsidP="00D37CAF">
      <w:pPr>
        <w:spacing w:after="0" w:line="240" w:lineRule="auto"/>
        <w:rPr>
          <w:rFonts w:ascii="Arial" w:hAnsi="Arial" w:cs="Arial"/>
        </w:rPr>
      </w:pPr>
      <w:r w:rsidRPr="0096719E">
        <w:rPr>
          <w:rFonts w:ascii="Arial" w:hAnsi="Arial" w:cs="Arial"/>
        </w:rPr>
        <w:t xml:space="preserve">Huron DCM:   Attendance is down, but “holding our own”.  Suggestion made to DCMs to perhaps check in with their </w:t>
      </w:r>
      <w:r w:rsidR="00FF71DB" w:rsidRPr="0096719E">
        <w:rPr>
          <w:rFonts w:ascii="Arial" w:hAnsi="Arial" w:cs="Arial"/>
        </w:rPr>
        <w:t>respective Area 24 group members</w:t>
      </w:r>
      <w:r w:rsidR="00E658BE">
        <w:rPr>
          <w:rFonts w:ascii="Arial" w:hAnsi="Arial" w:cs="Arial"/>
        </w:rPr>
        <w:t xml:space="preserve"> to ensure meeting times/locations. </w:t>
      </w:r>
      <w:r w:rsidR="00FF71DB" w:rsidRPr="0096719E">
        <w:rPr>
          <w:rFonts w:ascii="Arial" w:hAnsi="Arial" w:cs="Arial"/>
        </w:rPr>
        <w:t xml:space="preserve">  </w:t>
      </w:r>
      <w:r w:rsidRPr="0096719E">
        <w:rPr>
          <w:rFonts w:ascii="Arial" w:hAnsi="Arial" w:cs="Arial"/>
        </w:rPr>
        <w:t xml:space="preserve">  </w:t>
      </w:r>
    </w:p>
    <w:p w14:paraId="0B8D4475" w14:textId="77777777" w:rsidR="00706553" w:rsidRPr="0096719E" w:rsidRDefault="00706553" w:rsidP="00B808CE">
      <w:pPr>
        <w:spacing w:after="0" w:line="240" w:lineRule="auto"/>
        <w:rPr>
          <w:rFonts w:ascii="Arial" w:hAnsi="Arial" w:cs="Arial"/>
        </w:rPr>
      </w:pPr>
    </w:p>
    <w:p w14:paraId="2AD0E1D9" w14:textId="655FAC03" w:rsidR="00706553" w:rsidRPr="0096719E" w:rsidRDefault="00D37CAF" w:rsidP="00B808CE">
      <w:pPr>
        <w:spacing w:after="0" w:line="240" w:lineRule="auto"/>
        <w:rPr>
          <w:rFonts w:ascii="Arial" w:hAnsi="Arial" w:cs="Arial"/>
        </w:rPr>
      </w:pPr>
      <w:r w:rsidRPr="0096719E">
        <w:rPr>
          <w:rFonts w:ascii="Arial" w:hAnsi="Arial" w:cs="Arial"/>
        </w:rPr>
        <w:t xml:space="preserve">Website Committee:  Kathy noted need to update meeting list and passed around a list so updates / corrections could be made.  This is an ongoing responsibility for GSRs to help ensure meeting information is accurate.  New meeting list with corrections will be posted to website.  </w:t>
      </w:r>
    </w:p>
    <w:p w14:paraId="64EDBE1E" w14:textId="77777777" w:rsidR="00706553" w:rsidRPr="0096719E" w:rsidRDefault="00706553" w:rsidP="00B808CE">
      <w:pPr>
        <w:spacing w:after="0" w:line="240" w:lineRule="auto"/>
        <w:rPr>
          <w:rFonts w:ascii="Arial" w:hAnsi="Arial" w:cs="Arial"/>
        </w:rPr>
      </w:pPr>
    </w:p>
    <w:p w14:paraId="070B5C17" w14:textId="173CDA9B" w:rsidR="00D37CAF" w:rsidRPr="0096719E" w:rsidRDefault="00D37CAF" w:rsidP="00D37CAF">
      <w:pPr>
        <w:spacing w:after="0" w:line="240" w:lineRule="auto"/>
        <w:rPr>
          <w:rFonts w:ascii="Arial" w:hAnsi="Arial" w:cs="Arial"/>
        </w:rPr>
      </w:pPr>
      <w:r w:rsidRPr="0096719E">
        <w:rPr>
          <w:rFonts w:ascii="Arial" w:hAnsi="Arial" w:cs="Arial"/>
        </w:rPr>
        <w:t xml:space="preserve">Huron Co Corrections:  John reported that 2 attended last meeting.  John states that Tim B spoke to the lieutenant, who </w:t>
      </w:r>
      <w:r w:rsidR="00FF71DB" w:rsidRPr="0096719E">
        <w:rPr>
          <w:rFonts w:ascii="Arial" w:hAnsi="Arial" w:cs="Arial"/>
        </w:rPr>
        <w:t xml:space="preserve">stated </w:t>
      </w:r>
      <w:r w:rsidRPr="0096719E">
        <w:rPr>
          <w:rFonts w:ascii="Arial" w:hAnsi="Arial" w:cs="Arial"/>
        </w:rPr>
        <w:t>that inmate numbers are down.  There is suggestion that presence of “</w:t>
      </w:r>
      <w:r w:rsidR="00FF71DB" w:rsidRPr="0096719E">
        <w:rPr>
          <w:rFonts w:ascii="Arial" w:hAnsi="Arial" w:cs="Arial"/>
        </w:rPr>
        <w:t xml:space="preserve">Peer </w:t>
      </w:r>
      <w:r w:rsidRPr="0096719E">
        <w:rPr>
          <w:rFonts w:ascii="Arial" w:hAnsi="Arial" w:cs="Arial"/>
        </w:rPr>
        <w:t xml:space="preserve">360” in the jails might contribute to lowered interest </w:t>
      </w:r>
      <w:r w:rsidR="00FF71DB" w:rsidRPr="0096719E">
        <w:rPr>
          <w:rFonts w:ascii="Arial" w:hAnsi="Arial" w:cs="Arial"/>
        </w:rPr>
        <w:t xml:space="preserve">among inmates </w:t>
      </w:r>
      <w:r w:rsidRPr="0096719E">
        <w:rPr>
          <w:rFonts w:ascii="Arial" w:hAnsi="Arial" w:cs="Arial"/>
        </w:rPr>
        <w:t>in attending AA meetings</w:t>
      </w:r>
      <w:r w:rsidR="00FF71DB" w:rsidRPr="0096719E">
        <w:rPr>
          <w:rFonts w:ascii="Arial" w:hAnsi="Arial" w:cs="Arial"/>
        </w:rPr>
        <w:t xml:space="preserve">.  </w:t>
      </w:r>
    </w:p>
    <w:p w14:paraId="054ACF0E" w14:textId="59D89B45" w:rsidR="00D37CAF" w:rsidRPr="0096719E" w:rsidRDefault="00D37CAF" w:rsidP="00D37CAF">
      <w:pPr>
        <w:spacing w:after="0" w:line="240" w:lineRule="auto"/>
        <w:rPr>
          <w:rFonts w:ascii="Arial" w:hAnsi="Arial" w:cs="Arial"/>
        </w:rPr>
      </w:pPr>
    </w:p>
    <w:p w14:paraId="757C876E" w14:textId="13D35C37" w:rsidR="00D37CAF" w:rsidRPr="0096719E" w:rsidRDefault="00D37CAF" w:rsidP="00D37CAF">
      <w:pPr>
        <w:spacing w:after="0" w:line="240" w:lineRule="auto"/>
        <w:rPr>
          <w:rFonts w:ascii="Arial" w:hAnsi="Arial" w:cs="Arial"/>
        </w:rPr>
      </w:pPr>
      <w:r w:rsidRPr="0096719E">
        <w:rPr>
          <w:rFonts w:ascii="Arial" w:hAnsi="Arial" w:cs="Arial"/>
        </w:rPr>
        <w:t xml:space="preserve">Tuscola Co Corrections:  </w:t>
      </w:r>
      <w:r w:rsidR="00FF71DB" w:rsidRPr="0096719E">
        <w:rPr>
          <w:rFonts w:ascii="Arial" w:hAnsi="Arial" w:cs="Arial"/>
        </w:rPr>
        <w:t xml:space="preserve">Sharon stated that at least 20 names are always on the list, although only 10 can attend at any meeting.  She reported there is lots of literature available.  </w:t>
      </w:r>
      <w:r w:rsidR="00B41DE6">
        <w:rPr>
          <w:rFonts w:ascii="Arial" w:hAnsi="Arial" w:cs="Arial"/>
        </w:rPr>
        <w:t xml:space="preserve">Peer 360 does not have a presence at Tuscola Jails.  </w:t>
      </w:r>
    </w:p>
    <w:p w14:paraId="76B4C0A3" w14:textId="77777777" w:rsidR="00D37CAF" w:rsidRPr="0096719E" w:rsidRDefault="00D37CAF" w:rsidP="00B808CE">
      <w:pPr>
        <w:spacing w:after="0" w:line="240" w:lineRule="auto"/>
        <w:rPr>
          <w:rFonts w:ascii="Arial" w:hAnsi="Arial" w:cs="Arial"/>
        </w:rPr>
      </w:pPr>
    </w:p>
    <w:p w14:paraId="3F48A395" w14:textId="145A41D7" w:rsidR="00706553" w:rsidRPr="0096719E" w:rsidRDefault="00706553" w:rsidP="00B808CE">
      <w:pPr>
        <w:spacing w:after="0" w:line="240" w:lineRule="auto"/>
        <w:rPr>
          <w:rFonts w:ascii="Arial" w:hAnsi="Arial" w:cs="Arial"/>
        </w:rPr>
      </w:pPr>
      <w:r w:rsidRPr="0096719E">
        <w:rPr>
          <w:rFonts w:ascii="Arial" w:hAnsi="Arial" w:cs="Arial"/>
        </w:rPr>
        <w:t xml:space="preserve">Executive Committee:  </w:t>
      </w:r>
      <w:r w:rsidR="00D12781" w:rsidRPr="0096719E">
        <w:rPr>
          <w:rFonts w:ascii="Arial" w:hAnsi="Arial" w:cs="Arial"/>
        </w:rPr>
        <w:t xml:space="preserve">No report.  </w:t>
      </w:r>
      <w:r w:rsidR="00B33F27" w:rsidRPr="0096719E">
        <w:rPr>
          <w:rFonts w:ascii="Arial" w:hAnsi="Arial" w:cs="Arial"/>
        </w:rPr>
        <w:t xml:space="preserve"> </w:t>
      </w:r>
    </w:p>
    <w:p w14:paraId="1A13C1C1" w14:textId="77777777" w:rsidR="00706553" w:rsidRPr="0096719E" w:rsidRDefault="00706553" w:rsidP="00B808CE">
      <w:pPr>
        <w:spacing w:after="0" w:line="240" w:lineRule="auto"/>
        <w:rPr>
          <w:rFonts w:ascii="Arial" w:hAnsi="Arial" w:cs="Arial"/>
        </w:rPr>
      </w:pPr>
    </w:p>
    <w:p w14:paraId="00942F1D" w14:textId="1E5A2DF1" w:rsidR="00706553" w:rsidRPr="0096719E" w:rsidRDefault="00757D52" w:rsidP="00B808CE">
      <w:pPr>
        <w:spacing w:after="0" w:line="240" w:lineRule="auto"/>
        <w:rPr>
          <w:rFonts w:ascii="Arial" w:hAnsi="Arial" w:cs="Arial"/>
        </w:rPr>
      </w:pPr>
      <w:r w:rsidRPr="0096719E">
        <w:rPr>
          <w:rFonts w:ascii="Arial" w:hAnsi="Arial" w:cs="Arial"/>
        </w:rPr>
        <w:lastRenderedPageBreak/>
        <w:t xml:space="preserve">PI:  There are Welcome Wallets available – at least five </w:t>
      </w:r>
      <w:r w:rsidR="0096719E">
        <w:rPr>
          <w:rFonts w:ascii="Arial" w:hAnsi="Arial" w:cs="Arial"/>
        </w:rPr>
        <w:t>provided f</w:t>
      </w:r>
      <w:r w:rsidRPr="0096719E">
        <w:rPr>
          <w:rFonts w:ascii="Arial" w:hAnsi="Arial" w:cs="Arial"/>
        </w:rPr>
        <w:t xml:space="preserve">or each GSR at this meeting to bring back to their groups.  Brian will bring more to next meeting.  </w:t>
      </w:r>
    </w:p>
    <w:p w14:paraId="55DB30F1" w14:textId="77777777" w:rsidR="00757D52" w:rsidRPr="0096719E" w:rsidRDefault="00757D52" w:rsidP="00B808CE">
      <w:pPr>
        <w:spacing w:after="0" w:line="240" w:lineRule="auto"/>
        <w:rPr>
          <w:rFonts w:ascii="Arial" w:hAnsi="Arial" w:cs="Arial"/>
        </w:rPr>
      </w:pPr>
    </w:p>
    <w:p w14:paraId="2F0A933B" w14:textId="59A37060" w:rsidR="00B808CE" w:rsidRPr="0096719E" w:rsidRDefault="00D12781" w:rsidP="00B808CE">
      <w:pPr>
        <w:spacing w:after="0" w:line="240" w:lineRule="auto"/>
        <w:rPr>
          <w:rFonts w:ascii="Arial" w:hAnsi="Arial" w:cs="Arial"/>
        </w:rPr>
      </w:pPr>
      <w:r w:rsidRPr="0096719E">
        <w:rPr>
          <w:rFonts w:ascii="Arial" w:hAnsi="Arial" w:cs="Arial"/>
        </w:rPr>
        <w:t xml:space="preserve">Unfinished Business:  </w:t>
      </w:r>
    </w:p>
    <w:p w14:paraId="43BEFB47" w14:textId="6FA949E2" w:rsidR="00B808CE" w:rsidRPr="0096719E" w:rsidRDefault="00B624DC" w:rsidP="00030F42">
      <w:pPr>
        <w:pStyle w:val="ListParagraph"/>
        <w:numPr>
          <w:ilvl w:val="0"/>
          <w:numId w:val="2"/>
        </w:numPr>
        <w:spacing w:after="0" w:line="240" w:lineRule="auto"/>
        <w:rPr>
          <w:rFonts w:ascii="Arial" w:hAnsi="Arial" w:cs="Arial"/>
        </w:rPr>
      </w:pPr>
      <w:r w:rsidRPr="0096719E">
        <w:rPr>
          <w:rFonts w:ascii="Arial" w:hAnsi="Arial" w:cs="Arial"/>
        </w:rPr>
        <w:t>Summer Picnic – some discussion held about holding picnic in more central location, such as Tuscola County.  There is the potential of holding it at Cass City Park.  If interested in being a member of an ad-hoc committee for plans, please contact either Sharon, Brian or Matt.  No date has been determined.  Sharon is speaking with mayor of Cass City for more information about potential</w:t>
      </w:r>
      <w:r w:rsidR="0096719E">
        <w:rPr>
          <w:rFonts w:ascii="Arial" w:hAnsi="Arial" w:cs="Arial"/>
        </w:rPr>
        <w:t xml:space="preserve"> of holding Picnic at this park.  </w:t>
      </w:r>
    </w:p>
    <w:p w14:paraId="406756DB" w14:textId="77777777" w:rsidR="00D12781" w:rsidRPr="0096719E" w:rsidRDefault="00D12781" w:rsidP="00D12781">
      <w:pPr>
        <w:pStyle w:val="ListParagraph"/>
        <w:spacing w:after="0" w:line="240" w:lineRule="auto"/>
        <w:rPr>
          <w:rFonts w:ascii="Arial" w:hAnsi="Arial" w:cs="Arial"/>
        </w:rPr>
      </w:pPr>
    </w:p>
    <w:p w14:paraId="636E7093" w14:textId="620F662E" w:rsidR="00D12781" w:rsidRPr="0096719E" w:rsidRDefault="00B624DC" w:rsidP="00D12781">
      <w:pPr>
        <w:pStyle w:val="ListParagraph"/>
        <w:numPr>
          <w:ilvl w:val="0"/>
          <w:numId w:val="2"/>
        </w:numPr>
        <w:spacing w:after="0" w:line="240" w:lineRule="auto"/>
        <w:rPr>
          <w:rFonts w:ascii="Arial" w:hAnsi="Arial" w:cs="Arial"/>
        </w:rPr>
      </w:pPr>
      <w:r w:rsidRPr="0096719E">
        <w:rPr>
          <w:rFonts w:ascii="Arial" w:hAnsi="Arial" w:cs="Arial"/>
        </w:rPr>
        <w:t>Phone – Brian’s follow up determined that the hotline</w:t>
      </w:r>
      <w:r w:rsidR="00E658BE">
        <w:rPr>
          <w:rFonts w:ascii="Arial" w:hAnsi="Arial" w:cs="Arial"/>
        </w:rPr>
        <w:t xml:space="preserve"> phone</w:t>
      </w:r>
      <w:r w:rsidRPr="0096719E">
        <w:rPr>
          <w:rFonts w:ascii="Arial" w:hAnsi="Arial" w:cs="Arial"/>
        </w:rPr>
        <w:t xml:space="preserve"> number no longer works.  </w:t>
      </w:r>
      <w:r w:rsidR="00757D52" w:rsidRPr="0096719E">
        <w:rPr>
          <w:rFonts w:ascii="Arial" w:hAnsi="Arial" w:cs="Arial"/>
        </w:rPr>
        <w:t>His r</w:t>
      </w:r>
      <w:r w:rsidRPr="0096719E">
        <w:rPr>
          <w:rFonts w:ascii="Arial" w:hAnsi="Arial" w:cs="Arial"/>
        </w:rPr>
        <w:t xml:space="preserve">esearch into the cost of a new phone found a deal for $30 a month through </w:t>
      </w:r>
      <w:r w:rsidR="00626E4A" w:rsidRPr="0096719E">
        <w:rPr>
          <w:rFonts w:ascii="Arial" w:hAnsi="Arial" w:cs="Arial"/>
        </w:rPr>
        <w:t>“Cricket”</w:t>
      </w:r>
      <w:r w:rsidRPr="0096719E">
        <w:rPr>
          <w:rFonts w:ascii="Arial" w:hAnsi="Arial" w:cs="Arial"/>
        </w:rPr>
        <w:t>.  It would allow us to transfer the same number to a new plan</w:t>
      </w:r>
      <w:r w:rsidR="00757D52" w:rsidRPr="0096719E">
        <w:rPr>
          <w:rFonts w:ascii="Arial" w:hAnsi="Arial" w:cs="Arial"/>
        </w:rPr>
        <w:t xml:space="preserve">.  An annual cost would be </w:t>
      </w:r>
      <w:r w:rsidR="00626E4A" w:rsidRPr="0096719E">
        <w:rPr>
          <w:rFonts w:ascii="Arial" w:hAnsi="Arial" w:cs="Arial"/>
        </w:rPr>
        <w:t xml:space="preserve">approximately $360.  Group </w:t>
      </w:r>
      <w:r w:rsidR="00757D52" w:rsidRPr="0096719E">
        <w:rPr>
          <w:rFonts w:ascii="Arial" w:hAnsi="Arial" w:cs="Arial"/>
        </w:rPr>
        <w:t xml:space="preserve">members are </w:t>
      </w:r>
      <w:r w:rsidR="00626E4A" w:rsidRPr="0096719E">
        <w:rPr>
          <w:rFonts w:ascii="Arial" w:hAnsi="Arial" w:cs="Arial"/>
        </w:rPr>
        <w:t>encouraged to consider this option.  There is some uncertainty as to whether we can get same phone number</w:t>
      </w:r>
      <w:r w:rsidR="00757D52" w:rsidRPr="0096719E">
        <w:rPr>
          <w:rFonts w:ascii="Arial" w:hAnsi="Arial" w:cs="Arial"/>
        </w:rPr>
        <w:t xml:space="preserve">.  This </w:t>
      </w:r>
      <w:r w:rsidR="00E658BE">
        <w:rPr>
          <w:rFonts w:ascii="Arial" w:hAnsi="Arial" w:cs="Arial"/>
        </w:rPr>
        <w:t xml:space="preserve">topic </w:t>
      </w:r>
      <w:r w:rsidR="00757D52" w:rsidRPr="0096719E">
        <w:rPr>
          <w:rFonts w:ascii="Arial" w:hAnsi="Arial" w:cs="Arial"/>
        </w:rPr>
        <w:t xml:space="preserve">remains unfinished business and follow up will continue.  </w:t>
      </w:r>
    </w:p>
    <w:p w14:paraId="5B518665" w14:textId="77777777" w:rsidR="00D12781" w:rsidRPr="0096719E" w:rsidRDefault="00D12781" w:rsidP="00D12781">
      <w:pPr>
        <w:pStyle w:val="ListParagraph"/>
        <w:spacing w:after="0" w:line="240" w:lineRule="auto"/>
        <w:rPr>
          <w:rFonts w:ascii="Arial" w:hAnsi="Arial" w:cs="Arial"/>
        </w:rPr>
      </w:pPr>
    </w:p>
    <w:p w14:paraId="41E3877F" w14:textId="62012F90" w:rsidR="00D12781" w:rsidRPr="0096719E" w:rsidRDefault="00D12781" w:rsidP="00D12781">
      <w:pPr>
        <w:spacing w:after="0" w:line="240" w:lineRule="auto"/>
        <w:rPr>
          <w:rFonts w:ascii="Arial" w:hAnsi="Arial" w:cs="Arial"/>
        </w:rPr>
      </w:pPr>
      <w:r w:rsidRPr="0096719E">
        <w:rPr>
          <w:rFonts w:ascii="Arial" w:hAnsi="Arial" w:cs="Arial"/>
        </w:rPr>
        <w:t xml:space="preserve">New Business:  </w:t>
      </w:r>
    </w:p>
    <w:p w14:paraId="61923625" w14:textId="5BBA5ADE" w:rsidR="00B808CE" w:rsidRPr="0096719E" w:rsidRDefault="00757D52" w:rsidP="00030F42">
      <w:pPr>
        <w:pStyle w:val="ListParagraph"/>
        <w:numPr>
          <w:ilvl w:val="0"/>
          <w:numId w:val="2"/>
        </w:numPr>
        <w:spacing w:after="0" w:line="240" w:lineRule="auto"/>
        <w:rPr>
          <w:rFonts w:ascii="Arial" w:hAnsi="Arial" w:cs="Arial"/>
        </w:rPr>
      </w:pPr>
      <w:r w:rsidRPr="0096719E">
        <w:rPr>
          <w:rFonts w:ascii="Arial" w:hAnsi="Arial" w:cs="Arial"/>
        </w:rPr>
        <w:t>Terry remarked that the TAUC has lots of money and questioned possible donation to GSO.  Short discussion by group cautioned that hosting summer picnic, picnic, secretary expenses (printing), hotline phone, etc utilize funds quickly</w:t>
      </w:r>
      <w:r w:rsidR="0096719E">
        <w:rPr>
          <w:rFonts w:ascii="Arial" w:hAnsi="Arial" w:cs="Arial"/>
        </w:rPr>
        <w:t xml:space="preserve"> and group should hold a prudent reserve</w:t>
      </w:r>
      <w:r w:rsidRPr="0096719E">
        <w:rPr>
          <w:rFonts w:ascii="Arial" w:hAnsi="Arial" w:cs="Arial"/>
        </w:rPr>
        <w:t xml:space="preserve">.  Some of the committees (such as Website) </w:t>
      </w:r>
      <w:r w:rsidR="00B41DE6">
        <w:rPr>
          <w:rFonts w:ascii="Arial" w:hAnsi="Arial" w:cs="Arial"/>
        </w:rPr>
        <w:t xml:space="preserve">already </w:t>
      </w:r>
      <w:r w:rsidRPr="0096719E">
        <w:rPr>
          <w:rFonts w:ascii="Arial" w:hAnsi="Arial" w:cs="Arial"/>
        </w:rPr>
        <w:t xml:space="preserve">have an allotted budget.  Brian noted that Executive Committee will discuss </w:t>
      </w:r>
      <w:r w:rsidR="0096719E">
        <w:rPr>
          <w:rFonts w:ascii="Arial" w:hAnsi="Arial" w:cs="Arial"/>
        </w:rPr>
        <w:t xml:space="preserve">guidelines for </w:t>
      </w:r>
      <w:r w:rsidRPr="0096719E">
        <w:rPr>
          <w:rFonts w:ascii="Arial" w:hAnsi="Arial" w:cs="Arial"/>
        </w:rPr>
        <w:t xml:space="preserve">TAUC </w:t>
      </w:r>
      <w:r w:rsidR="0096719E">
        <w:rPr>
          <w:rFonts w:ascii="Arial" w:hAnsi="Arial" w:cs="Arial"/>
        </w:rPr>
        <w:t xml:space="preserve">yearly </w:t>
      </w:r>
      <w:r w:rsidRPr="0096719E">
        <w:rPr>
          <w:rFonts w:ascii="Arial" w:hAnsi="Arial" w:cs="Arial"/>
        </w:rPr>
        <w:t xml:space="preserve">budget and </w:t>
      </w:r>
      <w:r w:rsidR="0096719E">
        <w:rPr>
          <w:rFonts w:ascii="Arial" w:hAnsi="Arial" w:cs="Arial"/>
        </w:rPr>
        <w:t xml:space="preserve">bring </w:t>
      </w:r>
      <w:r w:rsidR="00B41DE6">
        <w:rPr>
          <w:rFonts w:ascii="Arial" w:hAnsi="Arial" w:cs="Arial"/>
        </w:rPr>
        <w:t>discussion</w:t>
      </w:r>
      <w:r w:rsidR="0096719E">
        <w:rPr>
          <w:rFonts w:ascii="Arial" w:hAnsi="Arial" w:cs="Arial"/>
        </w:rPr>
        <w:t xml:space="preserve"> findings </w:t>
      </w:r>
      <w:r w:rsidRPr="0096719E">
        <w:rPr>
          <w:rFonts w:ascii="Arial" w:hAnsi="Arial" w:cs="Arial"/>
        </w:rPr>
        <w:t xml:space="preserve">to next meeting.  </w:t>
      </w:r>
    </w:p>
    <w:p w14:paraId="4ECA8D84" w14:textId="77777777" w:rsidR="00D12781" w:rsidRPr="0096719E" w:rsidRDefault="00D12781" w:rsidP="00D12781">
      <w:pPr>
        <w:pStyle w:val="ListParagraph"/>
        <w:spacing w:after="0" w:line="240" w:lineRule="auto"/>
        <w:rPr>
          <w:rFonts w:ascii="Arial" w:hAnsi="Arial" w:cs="Arial"/>
        </w:rPr>
      </w:pPr>
    </w:p>
    <w:p w14:paraId="7B0A8BEC" w14:textId="77777777" w:rsidR="00D12781" w:rsidRPr="0096719E" w:rsidRDefault="00D12781" w:rsidP="00D12781">
      <w:pPr>
        <w:pStyle w:val="ListParagraph"/>
        <w:spacing w:after="0" w:line="240" w:lineRule="auto"/>
        <w:rPr>
          <w:rFonts w:ascii="Arial" w:hAnsi="Arial" w:cs="Arial"/>
        </w:rPr>
      </w:pPr>
    </w:p>
    <w:p w14:paraId="7FA72C3D" w14:textId="07A470EE" w:rsidR="0096719E" w:rsidRPr="0096719E" w:rsidRDefault="00B808CE" w:rsidP="00B808CE">
      <w:pPr>
        <w:spacing w:after="0" w:line="240" w:lineRule="auto"/>
        <w:rPr>
          <w:rFonts w:ascii="Arial" w:hAnsi="Arial" w:cs="Arial"/>
        </w:rPr>
      </w:pPr>
      <w:r w:rsidRPr="0096719E">
        <w:rPr>
          <w:rFonts w:ascii="Arial" w:hAnsi="Arial" w:cs="Arial"/>
        </w:rPr>
        <w:t xml:space="preserve">Good and Welfare:  </w:t>
      </w:r>
      <w:r w:rsidR="00757D52" w:rsidRPr="0096719E">
        <w:rPr>
          <w:rFonts w:ascii="Arial" w:hAnsi="Arial" w:cs="Arial"/>
        </w:rPr>
        <w:t xml:space="preserve">Alexa lost her dad -  please keep her in your prayers.  </w:t>
      </w:r>
      <w:r w:rsidR="00E658BE">
        <w:rPr>
          <w:rFonts w:ascii="Arial" w:hAnsi="Arial" w:cs="Arial"/>
        </w:rPr>
        <w:t xml:space="preserve">Tina thanks all for ongoing prayers for her mom.  </w:t>
      </w:r>
      <w:r w:rsidR="00757D52" w:rsidRPr="0096719E">
        <w:rPr>
          <w:rFonts w:ascii="Arial" w:hAnsi="Arial" w:cs="Arial"/>
        </w:rPr>
        <w:t xml:space="preserve">John R is in hospice at Fisher’s, Room 305.  </w:t>
      </w:r>
      <w:r w:rsidR="0096719E" w:rsidRPr="0096719E">
        <w:rPr>
          <w:rFonts w:ascii="Arial" w:hAnsi="Arial" w:cs="Arial"/>
        </w:rPr>
        <w:t xml:space="preserve">Steve has had some health issues but told Brian he hopes to join us again soon.  Prayers for all.  </w:t>
      </w:r>
    </w:p>
    <w:p w14:paraId="35440138" w14:textId="77777777" w:rsidR="0096719E" w:rsidRPr="0096719E" w:rsidRDefault="0096719E" w:rsidP="00B808CE">
      <w:pPr>
        <w:spacing w:after="0" w:line="240" w:lineRule="auto"/>
        <w:rPr>
          <w:rFonts w:ascii="Arial" w:hAnsi="Arial" w:cs="Arial"/>
        </w:rPr>
      </w:pPr>
    </w:p>
    <w:p w14:paraId="3AFF242C" w14:textId="77777777" w:rsidR="00B808CE" w:rsidRPr="0096719E" w:rsidRDefault="00B808CE" w:rsidP="00B808CE">
      <w:pPr>
        <w:spacing w:after="0" w:line="240" w:lineRule="auto"/>
        <w:rPr>
          <w:rFonts w:ascii="Arial" w:hAnsi="Arial" w:cs="Arial"/>
        </w:rPr>
      </w:pPr>
      <w:r w:rsidRPr="0096719E">
        <w:rPr>
          <w:rFonts w:ascii="Arial" w:hAnsi="Arial" w:cs="Arial"/>
        </w:rPr>
        <w:t>Meeting closed at 7pm with the Lord’s Prayer.</w:t>
      </w:r>
    </w:p>
    <w:p w14:paraId="691B79AF" w14:textId="77777777" w:rsidR="00B808CE" w:rsidRPr="0096719E" w:rsidRDefault="00B808CE" w:rsidP="00B808CE">
      <w:pPr>
        <w:spacing w:after="0" w:line="240" w:lineRule="auto"/>
        <w:rPr>
          <w:rFonts w:ascii="Arial" w:hAnsi="Arial" w:cs="Arial"/>
        </w:rPr>
      </w:pPr>
    </w:p>
    <w:p w14:paraId="1CECF7FE" w14:textId="2D3EAB42" w:rsidR="00D12781" w:rsidRPr="0096719E" w:rsidRDefault="00D12781" w:rsidP="00B808CE">
      <w:pPr>
        <w:spacing w:after="0" w:line="240" w:lineRule="auto"/>
        <w:rPr>
          <w:rFonts w:ascii="Arial" w:hAnsi="Arial" w:cs="Arial"/>
        </w:rPr>
      </w:pPr>
      <w:r w:rsidRPr="0096719E">
        <w:rPr>
          <w:rFonts w:ascii="Arial" w:hAnsi="Arial" w:cs="Arial"/>
        </w:rPr>
        <w:t xml:space="preserve">Adjournment.  Next TAUC meeting </w:t>
      </w:r>
      <w:r w:rsidR="0096719E" w:rsidRPr="0096719E">
        <w:rPr>
          <w:rFonts w:ascii="Arial" w:hAnsi="Arial" w:cs="Arial"/>
        </w:rPr>
        <w:t>February 10, 2026</w:t>
      </w:r>
      <w:r w:rsidRPr="0096719E">
        <w:rPr>
          <w:rFonts w:ascii="Arial" w:hAnsi="Arial" w:cs="Arial"/>
        </w:rPr>
        <w:t xml:space="preserve">  </w:t>
      </w:r>
    </w:p>
    <w:p w14:paraId="0C47106F" w14:textId="77777777" w:rsidR="00D12781" w:rsidRPr="0096719E" w:rsidRDefault="00D12781" w:rsidP="00B808CE">
      <w:pPr>
        <w:spacing w:after="0" w:line="240" w:lineRule="auto"/>
        <w:rPr>
          <w:rFonts w:ascii="Arial" w:hAnsi="Arial" w:cs="Arial"/>
        </w:rPr>
      </w:pPr>
    </w:p>
    <w:p w14:paraId="5E181646" w14:textId="77777777" w:rsidR="00B808CE" w:rsidRPr="0096719E" w:rsidRDefault="00B808CE" w:rsidP="00B808CE">
      <w:pPr>
        <w:spacing w:after="0" w:line="240" w:lineRule="auto"/>
        <w:rPr>
          <w:rFonts w:ascii="Arial" w:hAnsi="Arial" w:cs="Arial"/>
        </w:rPr>
      </w:pPr>
      <w:r w:rsidRPr="0096719E">
        <w:rPr>
          <w:rFonts w:ascii="Arial" w:hAnsi="Arial" w:cs="Arial"/>
        </w:rPr>
        <w:t>In Service, </w:t>
      </w:r>
    </w:p>
    <w:p w14:paraId="70B43EA9" w14:textId="77777777" w:rsidR="00022100" w:rsidRPr="0096719E" w:rsidRDefault="00022100" w:rsidP="00B808CE">
      <w:pPr>
        <w:spacing w:after="0" w:line="240" w:lineRule="auto"/>
        <w:rPr>
          <w:rFonts w:ascii="Arial" w:hAnsi="Arial" w:cs="Arial"/>
        </w:rPr>
      </w:pPr>
    </w:p>
    <w:p w14:paraId="75EF5F77" w14:textId="77777777" w:rsidR="00022100" w:rsidRPr="0096719E" w:rsidRDefault="00022100" w:rsidP="00B808CE">
      <w:pPr>
        <w:spacing w:after="0" w:line="240" w:lineRule="auto"/>
        <w:rPr>
          <w:rFonts w:ascii="Arial" w:hAnsi="Arial" w:cs="Arial"/>
        </w:rPr>
      </w:pPr>
    </w:p>
    <w:p w14:paraId="387017F3" w14:textId="1B343E53" w:rsidR="002C402E" w:rsidRPr="0096719E" w:rsidRDefault="00D12781" w:rsidP="00B808CE">
      <w:pPr>
        <w:spacing w:after="0" w:line="240" w:lineRule="auto"/>
        <w:rPr>
          <w:rFonts w:ascii="Arial" w:hAnsi="Arial" w:cs="Arial"/>
        </w:rPr>
      </w:pPr>
      <w:r w:rsidRPr="0096719E">
        <w:rPr>
          <w:rFonts w:ascii="Arial" w:hAnsi="Arial" w:cs="Arial"/>
        </w:rPr>
        <w:t>Kathy L</w:t>
      </w:r>
    </w:p>
    <w:sectPr w:rsidR="002C402E" w:rsidRPr="00967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6732"/>
    <w:multiLevelType w:val="hybridMultilevel"/>
    <w:tmpl w:val="5698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5202C9"/>
    <w:multiLevelType w:val="multilevel"/>
    <w:tmpl w:val="EF1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757854">
    <w:abstractNumId w:val="1"/>
  </w:num>
  <w:num w:numId="2" w16cid:durableId="154023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CE"/>
    <w:rsid w:val="00022100"/>
    <w:rsid w:val="00030F42"/>
    <w:rsid w:val="001834DA"/>
    <w:rsid w:val="001C7314"/>
    <w:rsid w:val="001F3847"/>
    <w:rsid w:val="002C402E"/>
    <w:rsid w:val="005F582E"/>
    <w:rsid w:val="00626E4A"/>
    <w:rsid w:val="00637396"/>
    <w:rsid w:val="00696A50"/>
    <w:rsid w:val="006E548E"/>
    <w:rsid w:val="00706553"/>
    <w:rsid w:val="007542E7"/>
    <w:rsid w:val="00757D52"/>
    <w:rsid w:val="007A5367"/>
    <w:rsid w:val="0096719E"/>
    <w:rsid w:val="00AE702C"/>
    <w:rsid w:val="00B33F27"/>
    <w:rsid w:val="00B41DE6"/>
    <w:rsid w:val="00B624DC"/>
    <w:rsid w:val="00B808CE"/>
    <w:rsid w:val="00CC2653"/>
    <w:rsid w:val="00CE6D7D"/>
    <w:rsid w:val="00D12781"/>
    <w:rsid w:val="00D37CAF"/>
    <w:rsid w:val="00E1577A"/>
    <w:rsid w:val="00E658BE"/>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361A"/>
  <w15:chartTrackingRefBased/>
  <w15:docId w15:val="{5D3A728B-740D-43C9-AA02-A14BA382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8CE"/>
    <w:rPr>
      <w:rFonts w:eastAsiaTheme="majorEastAsia" w:cstheme="majorBidi"/>
      <w:color w:val="272727" w:themeColor="text1" w:themeTint="D8"/>
    </w:rPr>
  </w:style>
  <w:style w:type="paragraph" w:styleId="Title">
    <w:name w:val="Title"/>
    <w:basedOn w:val="Normal"/>
    <w:next w:val="Normal"/>
    <w:link w:val="TitleChar"/>
    <w:uiPriority w:val="10"/>
    <w:qFormat/>
    <w:rsid w:val="00B80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8CE"/>
    <w:pPr>
      <w:spacing w:before="160"/>
      <w:jc w:val="center"/>
    </w:pPr>
    <w:rPr>
      <w:i/>
      <w:iCs/>
      <w:color w:val="404040" w:themeColor="text1" w:themeTint="BF"/>
    </w:rPr>
  </w:style>
  <w:style w:type="character" w:customStyle="1" w:styleId="QuoteChar">
    <w:name w:val="Quote Char"/>
    <w:basedOn w:val="DefaultParagraphFont"/>
    <w:link w:val="Quote"/>
    <w:uiPriority w:val="29"/>
    <w:rsid w:val="00B808CE"/>
    <w:rPr>
      <w:i/>
      <w:iCs/>
      <w:color w:val="404040" w:themeColor="text1" w:themeTint="BF"/>
    </w:rPr>
  </w:style>
  <w:style w:type="paragraph" w:styleId="ListParagraph">
    <w:name w:val="List Paragraph"/>
    <w:basedOn w:val="Normal"/>
    <w:uiPriority w:val="34"/>
    <w:qFormat/>
    <w:rsid w:val="00B808CE"/>
    <w:pPr>
      <w:ind w:left="720"/>
      <w:contextualSpacing/>
    </w:pPr>
  </w:style>
  <w:style w:type="character" w:styleId="IntenseEmphasis">
    <w:name w:val="Intense Emphasis"/>
    <w:basedOn w:val="DefaultParagraphFont"/>
    <w:uiPriority w:val="21"/>
    <w:qFormat/>
    <w:rsid w:val="00B808CE"/>
    <w:rPr>
      <w:i/>
      <w:iCs/>
      <w:color w:val="0F4761" w:themeColor="accent1" w:themeShade="BF"/>
    </w:rPr>
  </w:style>
  <w:style w:type="paragraph" w:styleId="IntenseQuote">
    <w:name w:val="Intense Quote"/>
    <w:basedOn w:val="Normal"/>
    <w:next w:val="Normal"/>
    <w:link w:val="IntenseQuoteChar"/>
    <w:uiPriority w:val="30"/>
    <w:qFormat/>
    <w:rsid w:val="00B80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8CE"/>
    <w:rPr>
      <w:i/>
      <w:iCs/>
      <w:color w:val="0F4761" w:themeColor="accent1" w:themeShade="BF"/>
    </w:rPr>
  </w:style>
  <w:style w:type="character" w:styleId="IntenseReference">
    <w:name w:val="Intense Reference"/>
    <w:basedOn w:val="DefaultParagraphFont"/>
    <w:uiPriority w:val="32"/>
    <w:qFormat/>
    <w:rsid w:val="00B808CE"/>
    <w:rPr>
      <w:b/>
      <w:bCs/>
      <w:smallCaps/>
      <w:color w:val="0F4761" w:themeColor="accent1" w:themeShade="BF"/>
      <w:spacing w:val="5"/>
    </w:rPr>
  </w:style>
  <w:style w:type="character" w:styleId="Hyperlink">
    <w:name w:val="Hyperlink"/>
    <w:basedOn w:val="DefaultParagraphFont"/>
    <w:uiPriority w:val="99"/>
    <w:unhideWhenUsed/>
    <w:rsid w:val="00B808CE"/>
    <w:rPr>
      <w:color w:val="467886" w:themeColor="hyperlink"/>
      <w:u w:val="single"/>
    </w:rPr>
  </w:style>
  <w:style w:type="character" w:styleId="UnresolvedMention">
    <w:name w:val="Unresolved Mention"/>
    <w:basedOn w:val="DefaultParagraphFont"/>
    <w:uiPriority w:val="99"/>
    <w:semiHidden/>
    <w:unhideWhenUsed/>
    <w:rsid w:val="00B808CE"/>
    <w:rPr>
      <w:color w:val="605E5C"/>
      <w:shd w:val="clear" w:color="auto" w:fill="E1DFDD"/>
    </w:rPr>
  </w:style>
  <w:style w:type="paragraph" w:styleId="Revision">
    <w:name w:val="Revision"/>
    <w:hidden/>
    <w:uiPriority w:val="99"/>
    <w:semiHidden/>
    <w:rsid w:val="001834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Lemke</dc:creator>
  <cp:keywords/>
  <dc:description/>
  <cp:lastModifiedBy>Kathryn Lemke</cp:lastModifiedBy>
  <cp:revision>1</cp:revision>
  <dcterms:created xsi:type="dcterms:W3CDTF">2026-01-27T16:50:00Z</dcterms:created>
  <dcterms:modified xsi:type="dcterms:W3CDTF">2026-01-28T10:54:00Z</dcterms:modified>
</cp:coreProperties>
</file>