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jc w:val="center"/>
        <w:rPr>
          <w:b/>
          <w:b/>
          <w:sz w:val="28"/>
          <w:szCs w:val="28"/>
        </w:rPr>
      </w:pPr>
      <w:r>
        <w:rPr>
          <w:b/>
          <w:sz w:val="28"/>
          <w:szCs w:val="28"/>
        </w:rPr>
        <w:t>Resident Application and Agreement</w:t>
      </w:r>
    </w:p>
    <w:p>
      <w:pPr>
        <w:pStyle w:val="Normal1"/>
        <w:jc w:val="center"/>
        <w:rPr>
          <w:b/>
          <w:b/>
          <w:sz w:val="28"/>
          <w:szCs w:val="28"/>
        </w:rPr>
      </w:pPr>
      <w:r>
        <w:rPr/>
      </w:r>
    </w:p>
    <w:p>
      <w:pPr>
        <w:pStyle w:val="Normal1"/>
        <w:rPr/>
      </w:pPr>
      <w:r>
        <w:rPr>
          <w:b/>
          <w:sz w:val="28"/>
          <w:szCs w:val="28"/>
        </w:rPr>
        <w:t>Instructions</w:t>
      </w:r>
      <w:r>
        <w:rPr>
          <w:sz w:val="28"/>
          <w:szCs w:val="28"/>
        </w:rPr>
        <w:t>:</w:t>
      </w:r>
      <w:r>
        <w:rPr/>
        <w:t xml:space="preserve"> To be accepted into residency, this application and an interview process must be completed, and the Acknowledgements &amp; Agreement section initialed and signed. Carefully read this application and honestly answer all questions that apply to you. This information will remain confidential and be available only to management.</w:t>
      </w:r>
    </w:p>
    <w:p>
      <w:pPr>
        <w:pStyle w:val="Normal1"/>
        <w:rPr>
          <w:b/>
          <w:b/>
          <w:sz w:val="28"/>
          <w:szCs w:val="28"/>
        </w:rPr>
      </w:pPr>
      <w:r>
        <w:rPr>
          <w:b/>
          <w:sz w:val="28"/>
          <w:szCs w:val="28"/>
        </w:rPr>
        <w:t>Section 1: Personal Information</w:t>
      </w:r>
    </w:p>
    <w:p>
      <w:pPr>
        <w:pStyle w:val="Normal1"/>
        <w:rPr/>
      </w:pPr>
      <w:r>
        <w:rPr/>
        <w:t>Name (First, Middle Initial, Last) _________________________________________________________</w:t>
      </w:r>
    </w:p>
    <w:p>
      <w:pPr>
        <w:pStyle w:val="Normal1"/>
        <w:rPr/>
      </w:pPr>
      <w:r>
        <w:rPr/>
        <w:t>DOB ________________________ SSN ________________________________</w:t>
      </w:r>
    </w:p>
    <w:p>
      <w:pPr>
        <w:pStyle w:val="Normal1"/>
        <w:rPr/>
      </w:pPr>
      <w:r>
        <w:rPr/>
        <w:t>Last address __________________________________________________________________________</w:t>
      </w:r>
    </w:p>
    <w:p>
      <w:pPr>
        <w:pStyle w:val="Normal1"/>
        <w:rPr/>
      </w:pPr>
      <w:r>
        <w:rPr/>
        <w:t>Cell # _______________________________ Email ___________________________________________</w:t>
      </w:r>
    </w:p>
    <w:p>
      <w:pPr>
        <w:pStyle w:val="Normal1"/>
        <w:rPr/>
      </w:pPr>
      <w:r>
        <w:rPr/>
        <w:t>Marital Status /# of Dependents __________________________________________________________</w:t>
      </w:r>
    </w:p>
    <w:p>
      <w:pPr>
        <w:pStyle w:val="Normal1"/>
        <w:rPr/>
      </w:pPr>
      <w:r>
        <w:rPr/>
        <w:t>Auto Make/Model/License Plate __________________________________________________________</w:t>
      </w:r>
    </w:p>
    <w:p>
      <w:pPr>
        <w:pStyle w:val="Normal1"/>
        <w:rPr/>
      </w:pPr>
      <w:r>
        <w:rPr/>
        <w:t>Driver’s License Number/State ____________________________________________________________</w:t>
      </w:r>
    </w:p>
    <w:p>
      <w:pPr>
        <w:pStyle w:val="Normal1"/>
        <w:rPr/>
      </w:pPr>
      <w:r>
        <w:rPr/>
        <w:t>Emergency Contact (name, relationship, phone/cell #) ________________________________________</w:t>
      </w:r>
    </w:p>
    <w:p>
      <w:pPr>
        <w:pStyle w:val="Normal1"/>
        <w:rPr/>
      </w:pPr>
      <w:r>
        <w:rPr/>
        <w:t>_____________________________________________________________________________________</w:t>
      </w:r>
    </w:p>
    <w:p>
      <w:pPr>
        <w:pStyle w:val="Normal1"/>
        <w:rPr/>
      </w:pPr>
      <w:r>
        <w:rPr/>
        <w:t>2nd Contact ___________________________________________________________________________</w:t>
      </w:r>
    </w:p>
    <w:p>
      <w:pPr>
        <w:pStyle w:val="Normal1"/>
        <w:rPr/>
      </w:pPr>
      <w:r>
        <w:rPr/>
        <w:t>Are you on probation (Y/N) ___________ If Y, provide P/O name and contact # _____________________________________________________________________________________</w:t>
      </w:r>
    </w:p>
    <w:p>
      <w:pPr>
        <w:pStyle w:val="Normal1"/>
        <w:rPr/>
      </w:pPr>
      <w:r>
        <w:rPr/>
        <w:t>Do you smoke ________(Y/N)   Allergies? (Y/N – List) __________________________________________</w:t>
      </w:r>
    </w:p>
    <w:p>
      <w:pPr>
        <w:pStyle w:val="Normal1"/>
        <w:rPr/>
      </w:pPr>
      <w:r>
        <w:rPr/>
      </w:r>
    </w:p>
    <w:p>
      <w:pPr>
        <w:pStyle w:val="Normal1"/>
        <w:rPr>
          <w:b/>
          <w:b/>
          <w:sz w:val="28"/>
          <w:szCs w:val="28"/>
        </w:rPr>
      </w:pPr>
      <w:r>
        <w:rPr>
          <w:b/>
          <w:sz w:val="28"/>
          <w:szCs w:val="28"/>
        </w:rPr>
        <w:t>Section II. SOBRIETY Information</w:t>
      </w:r>
    </w:p>
    <w:p>
      <w:pPr>
        <w:pStyle w:val="Normal1"/>
        <w:rPr/>
      </w:pPr>
      <w:r>
        <w:rPr/>
        <w:t>Last treatment/sober house ______________________________________________________________</w:t>
      </w:r>
    </w:p>
    <w:p>
      <w:pPr>
        <w:pStyle w:val="Normal1"/>
        <w:rPr/>
      </w:pPr>
      <w:r>
        <w:rPr/>
        <w:t xml:space="preserve">                                                   </w:t>
      </w:r>
      <w:r>
        <w:rPr/>
        <w:t>Facility                                                                                              Start / End Dates</w:t>
      </w:r>
    </w:p>
    <w:p>
      <w:pPr>
        <w:pStyle w:val="Normal1"/>
        <w:rPr/>
      </w:pPr>
      <w:r>
        <w:rPr/>
        <w:t>Sober Date: ___/___/____   Longest period of sobriety ______________________________</w:t>
      </w:r>
    </w:p>
    <w:p>
      <w:pPr>
        <w:pStyle w:val="Normal1"/>
        <w:rPr/>
      </w:pPr>
      <w:r>
        <w:rPr/>
        <w:t>Do you consider yourself an alcoholic (Y/N) _____</w:t>
      </w:r>
    </w:p>
    <w:p>
      <w:pPr>
        <w:pStyle w:val="Normal1"/>
        <w:rPr/>
      </w:pPr>
      <w:r>
        <w:rPr/>
        <w:t>Do you consider yourself an addict (Y/N) _______________</w:t>
      </w:r>
    </w:p>
    <w:p>
      <w:pPr>
        <w:pStyle w:val="Normal1"/>
        <w:rPr/>
      </w:pPr>
      <w:r>
        <w:rPr/>
        <w:t>Drug(s) of choice ________________________ other(s) _____________________________________</w:t>
      </w:r>
    </w:p>
    <w:p>
      <w:pPr>
        <w:pStyle w:val="Normal1"/>
        <w:rPr/>
      </w:pPr>
      <w:r>
        <w:rPr/>
        <w:t>Local Sponsor’s Name and Contact # _______________________________________________________</w:t>
      </w:r>
    </w:p>
    <w:p>
      <w:pPr>
        <w:pStyle w:val="Normal1"/>
        <w:rPr/>
      </w:pPr>
      <w:r>
        <w:rPr/>
        <w:t>List all current medications and the condition for which they are required</w:t>
      </w:r>
    </w:p>
    <w:tbl>
      <w:tblPr>
        <w:tblStyle w:val="Table1"/>
        <w:tblW w:w="9576" w:type="dxa"/>
        <w:jc w:val="left"/>
        <w:tblInd w:w="0" w:type="dxa"/>
        <w:tblLayout w:type="fixed"/>
        <w:tblCellMar>
          <w:top w:w="0" w:type="dxa"/>
          <w:left w:w="108" w:type="dxa"/>
          <w:bottom w:w="0" w:type="dxa"/>
          <w:right w:w="108" w:type="dxa"/>
        </w:tblCellMar>
        <w:tblLook w:val="0400"/>
      </w:tblPr>
      <w:tblGrid>
        <w:gridCol w:w="4788"/>
        <w:gridCol w:w="4787"/>
      </w:tblGrid>
      <w:tr>
        <w:trPr/>
        <w:tc>
          <w:tcPr>
            <w:tcW w:w="4788"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200"/>
              <w:rPr>
                <w:b/>
                <w:b/>
              </w:rPr>
            </w:pPr>
            <w:r>
              <w:rPr>
                <w:b/>
              </w:rPr>
              <w:t>Name of medication</w:t>
            </w:r>
          </w:p>
        </w:tc>
        <w:tc>
          <w:tcPr>
            <w:tcW w:w="4787"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200"/>
              <w:rPr>
                <w:b/>
                <w:b/>
              </w:rPr>
            </w:pPr>
            <w:r>
              <w:rPr>
                <w:b/>
              </w:rPr>
              <w:t>Condition</w:t>
            </w:r>
          </w:p>
        </w:tc>
      </w:tr>
      <w:tr>
        <w:trPr/>
        <w:tc>
          <w:tcPr>
            <w:tcW w:w="4788"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200"/>
              <w:rPr/>
            </w:pPr>
            <w:r>
              <w:rPr/>
            </w:r>
          </w:p>
        </w:tc>
        <w:tc>
          <w:tcPr>
            <w:tcW w:w="4787"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200"/>
              <w:rPr/>
            </w:pPr>
            <w:r>
              <w:rPr/>
            </w:r>
          </w:p>
        </w:tc>
      </w:tr>
      <w:tr>
        <w:trPr/>
        <w:tc>
          <w:tcPr>
            <w:tcW w:w="4788"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200"/>
              <w:rPr/>
            </w:pPr>
            <w:r>
              <w:rPr/>
            </w:r>
          </w:p>
        </w:tc>
        <w:tc>
          <w:tcPr>
            <w:tcW w:w="4787"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200"/>
              <w:rPr/>
            </w:pPr>
            <w:r>
              <w:rPr/>
            </w:r>
          </w:p>
        </w:tc>
      </w:tr>
      <w:tr>
        <w:trPr/>
        <w:tc>
          <w:tcPr>
            <w:tcW w:w="4788"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200"/>
              <w:rPr/>
            </w:pPr>
            <w:r>
              <w:rPr/>
            </w:r>
          </w:p>
        </w:tc>
        <w:tc>
          <w:tcPr>
            <w:tcW w:w="4787"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200"/>
              <w:rPr/>
            </w:pPr>
            <w:r>
              <w:rPr/>
            </w:r>
          </w:p>
        </w:tc>
      </w:tr>
      <w:tr>
        <w:trPr/>
        <w:tc>
          <w:tcPr>
            <w:tcW w:w="4788"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200"/>
              <w:rPr/>
            </w:pPr>
            <w:r>
              <w:rPr/>
            </w:r>
          </w:p>
        </w:tc>
        <w:tc>
          <w:tcPr>
            <w:tcW w:w="4787"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200"/>
              <w:rPr/>
            </w:pPr>
            <w:r>
              <w:rPr/>
            </w:r>
          </w:p>
        </w:tc>
      </w:tr>
    </w:tbl>
    <w:p>
      <w:pPr>
        <w:pStyle w:val="Normal1"/>
        <w:rPr/>
      </w:pPr>
      <w:r>
        <w:rPr/>
      </w:r>
    </w:p>
    <w:p>
      <w:pPr>
        <w:pStyle w:val="Normal1"/>
        <w:rPr>
          <w:b/>
          <w:b/>
          <w:sz w:val="28"/>
          <w:szCs w:val="28"/>
        </w:rPr>
      </w:pPr>
      <w:r>
        <w:rPr>
          <w:b/>
          <w:sz w:val="28"/>
          <w:szCs w:val="28"/>
        </w:rPr>
        <w:t>Section III: Employment Information</w:t>
      </w:r>
    </w:p>
    <w:p>
      <w:pPr>
        <w:pStyle w:val="Normal1"/>
        <w:rPr/>
      </w:pPr>
      <w:r>
        <w:rPr/>
        <w:t>Are you currently employed (Y/N) ___________ If N, skip to Section IV If Y, hrs. /week ______________</w:t>
      </w:r>
    </w:p>
    <w:p>
      <w:pPr>
        <w:pStyle w:val="Normal1"/>
        <w:rPr/>
      </w:pPr>
      <w:r>
        <w:rPr/>
        <w:t xml:space="preserve">Employer’s Name/Address/Phone # _______________________________________________________ </w:t>
      </w:r>
    </w:p>
    <w:p>
      <w:pPr>
        <w:pStyle w:val="Normal1"/>
        <w:rPr/>
      </w:pPr>
      <w:r>
        <w:rPr/>
        <w:t>_____________________________________________________________________________________</w:t>
      </w:r>
    </w:p>
    <w:p>
      <w:pPr>
        <w:pStyle w:val="Normal1"/>
        <w:rPr>
          <w:b/>
          <w:b/>
          <w:sz w:val="28"/>
          <w:szCs w:val="28"/>
        </w:rPr>
      </w:pPr>
      <w:r>
        <w:rPr>
          <w:b/>
          <w:sz w:val="28"/>
          <w:szCs w:val="28"/>
        </w:rPr>
        <w:t>Section IV: Financial Information</w:t>
      </w:r>
    </w:p>
    <w:p>
      <w:pPr>
        <w:pStyle w:val="Normal1"/>
        <w:rPr/>
      </w:pPr>
      <w:r>
        <w:rPr/>
        <w:t>You are responsible for payment of fees. If another person or entity has committed to assisting you in meeting this responsibility, disclose below:</w:t>
      </w:r>
    </w:p>
    <w:p>
      <w:pPr>
        <w:pStyle w:val="Normal1"/>
        <w:rPr/>
      </w:pPr>
      <w:r>
        <w:rPr/>
        <w:t>Person or entity _______________________________ Phone _________________________________</w:t>
      </w:r>
    </w:p>
    <w:p>
      <w:pPr>
        <w:pStyle w:val="Normal1"/>
        <w:rPr/>
      </w:pPr>
      <w:r>
        <w:rPr/>
        <w:t>Relationship       ___________________________________</w:t>
      </w:r>
    </w:p>
    <w:p>
      <w:pPr>
        <w:pStyle w:val="Normal1"/>
        <w:rPr>
          <w:b/>
          <w:b/>
          <w:sz w:val="28"/>
          <w:szCs w:val="28"/>
        </w:rPr>
      </w:pPr>
      <w:r>
        <w:rPr>
          <w:b/>
          <w:sz w:val="28"/>
          <w:szCs w:val="28"/>
        </w:rPr>
        <w:t>Section V: Acknowledgements &amp; Agreement</w:t>
      </w:r>
    </w:p>
    <w:p>
      <w:pPr>
        <w:pStyle w:val="Normal1"/>
        <w:rPr>
          <w:b/>
          <w:b/>
          <w:sz w:val="24"/>
          <w:szCs w:val="24"/>
          <w:u w:val="single"/>
        </w:rPr>
      </w:pPr>
      <w:r>
        <w:rPr>
          <w:b/>
          <w:sz w:val="24"/>
          <w:szCs w:val="24"/>
          <w:u w:val="single"/>
        </w:rPr>
        <w:t>This is a legal and binding document. Please read it very carefully.</w:t>
      </w:r>
    </w:p>
    <w:p>
      <w:pPr>
        <w:pStyle w:val="Normal1"/>
        <w:rPr/>
      </w:pPr>
      <w:r>
        <w:rPr/>
        <w:t>_____ 1. I have carefully read and truthfully answered all applicable questions above. I agree to provide an updated information if any of my answers change while I am a resident of A Way Out Sober Living.</w:t>
      </w:r>
    </w:p>
    <w:p>
      <w:pPr>
        <w:pStyle w:val="Normal1"/>
        <w:rPr/>
      </w:pPr>
      <w:r>
        <w:rPr/>
        <w:t>_____ 2. I realize that A Way Out Sober Living has been established in compliance with the conditions of §2036 of the Federal Anti-Drug Abuse Act of 1988, P.L. 100-690 (as amended), which provides in pertinent part that a sober house:</w:t>
      </w:r>
    </w:p>
    <w:p>
      <w:pPr>
        <w:pStyle w:val="Normal1"/>
        <w:rPr/>
      </w:pPr>
      <w:r>
        <w:rPr/>
        <w:t xml:space="preserve">• </w:t>
      </w:r>
      <w:r>
        <w:rPr/>
        <w:t>Prohibit all residents from using any alcohol or illegal mind-altering substances</w:t>
      </w:r>
    </w:p>
    <w:p>
      <w:pPr>
        <w:pStyle w:val="Normal1"/>
        <w:rPr/>
      </w:pPr>
      <w:r>
        <w:rPr/>
        <w:t xml:space="preserve">• </w:t>
      </w:r>
      <w:r>
        <w:rPr/>
        <w:t>Expel any resident who violates such prohibition</w:t>
      </w:r>
    </w:p>
    <w:p>
      <w:pPr>
        <w:pStyle w:val="Normal1"/>
        <w:rPr/>
      </w:pPr>
      <w:r>
        <w:rPr/>
        <w:t xml:space="preserve">• </w:t>
      </w:r>
      <w:r>
        <w:rPr/>
        <w:t>Share household expenses including the monthly program fees among residents</w:t>
      </w:r>
    </w:p>
    <w:p>
      <w:pPr>
        <w:pStyle w:val="Normal1"/>
        <w:rPr/>
      </w:pPr>
      <w:r>
        <w:rPr/>
        <w:t xml:space="preserve">• </w:t>
      </w:r>
      <w:r>
        <w:rPr/>
        <w:t>Utilize democratic decision making within the group where appropriate including inclusion and exclusion from the group</w:t>
      </w:r>
    </w:p>
    <w:p>
      <w:pPr>
        <w:pStyle w:val="Normal1"/>
        <w:rPr/>
      </w:pPr>
      <w:r>
        <w:rPr/>
        <w:t>_____ 3. I have been provided with a copy of and have read and fully understand the Rules and Expectations of A Way Out Sober Living.</w:t>
      </w:r>
    </w:p>
    <w:p>
      <w:pPr>
        <w:pStyle w:val="Normal1"/>
        <w:rPr/>
      </w:pPr>
      <w:r>
        <w:rPr/>
        <w:t>_____ 4. I am currently of sound mind and not under the influence of any drugs or alcohol.</w:t>
      </w:r>
    </w:p>
    <w:p>
      <w:pPr>
        <w:pStyle w:val="Normal1"/>
        <w:rPr/>
      </w:pPr>
      <w:r>
        <w:rPr/>
        <w:t>_____ 5. I agree that I am a participant in a program and not a tenant. I agree that I am not protected by, nor will I invoke any protections of local landlord/tenant laws. If it is found that local landlord tenant laws apply, I hereby renounce any rights that I may or may not have arising under the same.</w:t>
      </w:r>
    </w:p>
    <w:p>
      <w:pPr>
        <w:pStyle w:val="Normal1"/>
        <w:rPr/>
      </w:pPr>
      <w:r>
        <w:rPr/>
        <w:t>_____ 6. I agree that I will participate in the programs of A Way Out Sober Living and will abide by all its Rules and Expectations.</w:t>
      </w:r>
    </w:p>
    <w:p>
      <w:pPr>
        <w:pStyle w:val="Normal1"/>
        <w:rPr/>
      </w:pPr>
      <w:r>
        <w:rPr/>
        <w:t>_____ 7. I specifically agree that if I violate any of the Rules and expectations of A Way Out Sober Living, I can be expelled from A Way Out Sober Living and forfeit any rights to my sober deposit and prepaid program fees. I agree that final determination of any disciplinary action will be made by A Way Out Sober Living and may not be appealed.</w:t>
      </w:r>
    </w:p>
    <w:p>
      <w:pPr>
        <w:pStyle w:val="Normal1"/>
        <w:rPr/>
      </w:pPr>
      <w:r>
        <w:rPr/>
        <w:t>_____ 8. I hereby release and hold harmless A Way Out Sober Living and all its managers, employees, members and agents from any and all lawsuits of whatever nature that may be brought by me, my heirs and/or my representatives in perpetuity.</w:t>
      </w:r>
    </w:p>
    <w:p>
      <w:pPr>
        <w:pStyle w:val="Normal1"/>
        <w:rPr/>
      </w:pPr>
      <w:r>
        <w:rPr/>
        <w:t>_____ 9. In accordance with state and federal law and the principles of a 12 step program, A Way Out Sober Living does not discriminate based upon race, color, religion, sex, national origin, disability, sexual orientation, HIV or Hepatitis status. By my initials, I agree to these principles and acknowledge that I may be living in the same house as a member of a protected group.</w:t>
      </w:r>
    </w:p>
    <w:p>
      <w:pPr>
        <w:pStyle w:val="Normal1"/>
        <w:rPr/>
      </w:pPr>
      <w:r>
        <w:rPr/>
        <w:t>_____ 10. I agree that I am ultimately responsible for my own valuables and other personal property, during and after my residency at A Way Out Sober Living.</w:t>
      </w:r>
    </w:p>
    <w:p>
      <w:pPr>
        <w:pStyle w:val="Normal1"/>
        <w:rPr/>
      </w:pPr>
      <w:r>
        <w:rPr/>
        <w:t>_____ 11. I agree to pay A Way Out Sober Living a Sober Deposit of $500 before gaining residence at A Way Out Sober Living. If residence is terminated for violating A Way Out Sober Living Rules and Expectations as set forth in this agreement, the Sober Deposit and any other paid fees or rents will not be refunded. Otherwise, the Sober Deposit will be refunded upon voluntary termination less any fees for damage and/or unpaid balance(s). This is a 90 Day commitment to live here.</w:t>
      </w:r>
    </w:p>
    <w:p>
      <w:pPr>
        <w:pStyle w:val="Normal1"/>
        <w:rPr/>
      </w:pPr>
      <w:r>
        <w:rPr/>
        <w:t>Applicant Signature and Date</w:t>
        <w:tab/>
        <w:tab/>
        <w:tab/>
        <w:tab/>
        <w:tab/>
        <w:t>Witness Signature and Date</w:t>
      </w:r>
    </w:p>
    <w:p>
      <w:pPr>
        <w:pStyle w:val="Normal1"/>
        <w:rPr/>
      </w:pPr>
      <w:r>
        <w:rPr/>
        <w:t>______________________________________                ______________________________________</w:t>
      </w:r>
    </w:p>
    <w:p>
      <w:pPr>
        <w:pStyle w:val="Normal1"/>
        <w:rPr>
          <w:b/>
          <w:b/>
          <w:sz w:val="28"/>
          <w:szCs w:val="28"/>
        </w:rPr>
      </w:pPr>
      <w:r>
        <w:rPr>
          <w:b/>
          <w:sz w:val="28"/>
          <w:szCs w:val="28"/>
        </w:rPr>
        <w:t xml:space="preserve">A Way Out Sober Living </w:t>
      </w:r>
    </w:p>
    <w:p>
      <w:pPr>
        <w:pStyle w:val="Normal1"/>
        <w:rPr>
          <w:b/>
          <w:b/>
          <w:sz w:val="28"/>
          <w:szCs w:val="28"/>
        </w:rPr>
      </w:pPr>
      <w:r>
        <w:rPr>
          <w:b/>
          <w:sz w:val="28"/>
          <w:szCs w:val="28"/>
        </w:rPr>
        <w:t>Rules and Expectations</w:t>
      </w:r>
    </w:p>
    <w:p>
      <w:pPr>
        <w:pStyle w:val="Normal1"/>
        <w:rPr/>
      </w:pPr>
      <w:r>
        <w:rPr/>
        <w:t>A Way Out Sober Living ascribes, and recommends that its residents live according to the 12 Step Principles and traditions. Our sober living environment is created upon that common ground, allowing each participant to be treated as an equal on his journey to better his life. The following are resident expectations that we believe are required to sustain this environment and for the common good of our community. These rules and expectations are the basis of behavioral skills which will assist you in your personal growth. House rules can be changed at any time by the house manager/owner to protect the house.</w:t>
      </w:r>
    </w:p>
    <w:p>
      <w:pPr>
        <w:pStyle w:val="Normal1"/>
        <w:rPr/>
      </w:pPr>
      <w:r>
        <w:rPr/>
        <w:t>The following is a general list. Should the owner(s) and /or Manager(s) of A Way Out Sober Living determine that you are not following the letter and/or spirit of the following Rules &amp; Expectations or are behaving in a manner deemed inappropriate for the environment, you will be expelled. If you are expelled for any reason, all paid program fees and sobriety deposits will be forfeited.</w:t>
      </w:r>
    </w:p>
    <w:p>
      <w:pPr>
        <w:pStyle w:val="Normal1"/>
        <w:rPr/>
      </w:pPr>
      <w:r>
        <w:rPr/>
        <w:t xml:space="preserve">• </w:t>
      </w:r>
      <w:r>
        <w:rPr>
          <w:b/>
          <w:sz w:val="24"/>
          <w:szCs w:val="24"/>
        </w:rPr>
        <w:t>USE AND/OR POSSESION OF ALCOHOL, ILLEGAL DRUGS OR PARAPHERNALIA:</w:t>
      </w:r>
      <w:r>
        <w:rPr/>
        <w:t xml:space="preserve"> The use of ANY alcohol or other illegal mood-altering substance (i.e. illegal drugs or prescription medication taken in a manner other than the manner prescribed) is strictly prohibited. If you are under the influences of any prohibited substance or are found in possession of such a substance or related paraphernalia (on your person or in your living space), you will be expelled.</w:t>
      </w:r>
    </w:p>
    <w:p>
      <w:pPr>
        <w:pStyle w:val="Normal1"/>
        <w:rPr/>
      </w:pPr>
      <w:r>
        <w:rPr/>
        <w:t xml:space="preserve">• </w:t>
      </w:r>
      <w:r>
        <w:rPr>
          <w:b/>
          <w:sz w:val="24"/>
          <w:szCs w:val="24"/>
        </w:rPr>
        <w:t>FAILURE TO PROVIDE URINE AND/OR BREATH SAMPLE</w:t>
      </w:r>
      <w:r>
        <w:rPr/>
        <w:t>: A condition of your residence at</w:t>
      </w:r>
    </w:p>
    <w:p>
      <w:pPr>
        <w:pStyle w:val="Normal1"/>
        <w:rPr/>
      </w:pPr>
      <w:r>
        <w:rPr/>
        <w:t>A Way Out Sober Living is your agreement to provide a urine and/or breath sample to be tested for toxicity as requested by Management, for any cause and at any time. Such a test will be at your expense. Refusal to provide a requested sample will result in expulsion.</w:t>
      </w:r>
    </w:p>
    <w:p>
      <w:pPr>
        <w:pStyle w:val="Normal1"/>
        <w:rPr/>
      </w:pPr>
      <w:r>
        <w:rPr/>
        <w:t xml:space="preserve">• </w:t>
      </w:r>
      <w:r>
        <w:rPr>
          <w:b/>
          <w:sz w:val="24"/>
          <w:szCs w:val="24"/>
        </w:rPr>
        <w:t>TRAFFICKING:</w:t>
      </w:r>
      <w:r>
        <w:rPr/>
        <w:t xml:space="preserve"> Any suspected drug dealing or running activity will result in expulsion and be referred to law enforcement.</w:t>
      </w:r>
    </w:p>
    <w:p>
      <w:pPr>
        <w:pStyle w:val="Normal1"/>
        <w:rPr/>
      </w:pPr>
      <w:r>
        <w:rPr/>
        <w:t xml:space="preserve">• </w:t>
      </w:r>
      <w:r>
        <w:rPr>
          <w:b/>
          <w:sz w:val="24"/>
          <w:szCs w:val="24"/>
        </w:rPr>
        <w:t>SOBRIETY/PROGRAM REQUIREMENTS:</w:t>
      </w:r>
      <w:r>
        <w:rPr/>
        <w:t xml:space="preserve"> In addition to complete abstinence from alcohol and other illegal mood-altering substances, the following are requirements during your residency at A Way Out Sober Living:</w:t>
      </w:r>
    </w:p>
    <w:p>
      <w:pPr>
        <w:pStyle w:val="Normal1"/>
        <w:rPr/>
      </w:pPr>
      <w:r>
        <w:rPr/>
        <w:t xml:space="preserve">• </w:t>
      </w:r>
      <w:r>
        <w:rPr/>
        <w:t>Attend mandatory Thursday night House Meetings. No Exceptions.</w:t>
      </w:r>
    </w:p>
    <w:p>
      <w:pPr>
        <w:pStyle w:val="Normal1"/>
        <w:rPr/>
      </w:pPr>
      <w:r>
        <w:rPr/>
        <w:t xml:space="preserve">• </w:t>
      </w:r>
      <w:r>
        <w:rPr/>
        <w:t>Attend occasional emergency House Meetings unless you have a work conflict.</w:t>
      </w:r>
    </w:p>
    <w:p>
      <w:pPr>
        <w:pStyle w:val="Normal1"/>
        <w:rPr/>
      </w:pPr>
      <w:r>
        <w:rPr/>
        <w:t xml:space="preserve">• </w:t>
      </w:r>
      <w:r>
        <w:rPr/>
        <w:t xml:space="preserve">Attend at least </w:t>
      </w:r>
      <w:r>
        <w:rPr>
          <w:b/>
        </w:rPr>
        <w:t>three</w:t>
      </w:r>
      <w:r>
        <w:rPr/>
        <w:t xml:space="preserve"> twelve step meeting per week outside the House.</w:t>
      </w:r>
    </w:p>
    <w:p>
      <w:pPr>
        <w:pStyle w:val="Normal1"/>
        <w:rPr/>
      </w:pPr>
      <w:r>
        <w:rPr/>
        <w:t xml:space="preserve">• </w:t>
      </w:r>
      <w:r>
        <w:rPr/>
        <w:t>Obtain a sponsor outside the House within seven days of moving in.</w:t>
      </w:r>
    </w:p>
    <w:p>
      <w:pPr>
        <w:pStyle w:val="Normal1"/>
        <w:rPr/>
      </w:pPr>
      <w:r>
        <w:rPr/>
        <w:t xml:space="preserve">• </w:t>
      </w:r>
      <w:r>
        <w:rPr/>
        <w:t>Meet with a sponsor at least once per week in person.</w:t>
      </w:r>
    </w:p>
    <w:p>
      <w:pPr>
        <w:pStyle w:val="Normal1"/>
        <w:rPr/>
      </w:pPr>
      <w:r>
        <w:rPr/>
        <w:t xml:space="preserve">• </w:t>
      </w:r>
      <w:r>
        <w:rPr/>
        <w:t>Work the 12 Steps with your sponsor.</w:t>
      </w:r>
    </w:p>
    <w:p>
      <w:pPr>
        <w:pStyle w:val="Normal1"/>
        <w:rPr/>
      </w:pPr>
      <w:r>
        <w:rPr/>
        <w:t xml:space="preserve">• </w:t>
      </w:r>
      <w:r>
        <w:rPr/>
        <w:t>Have at least one weekly Service Commitment within 30 days.</w:t>
      </w:r>
    </w:p>
    <w:p>
      <w:pPr>
        <w:pStyle w:val="Normal1"/>
        <w:rPr/>
      </w:pPr>
      <w:r>
        <w:rPr/>
        <w:t xml:space="preserve">• </w:t>
      </w:r>
      <w:r>
        <w:rPr/>
        <w:t>At least once every three months, participate in outside volunteer work</w:t>
      </w:r>
    </w:p>
    <w:p>
      <w:pPr>
        <w:pStyle w:val="Normal1"/>
        <w:rPr/>
      </w:pPr>
      <w:r>
        <w:rPr/>
        <w:t xml:space="preserve">• </w:t>
      </w:r>
      <w:r>
        <w:rPr/>
        <w:t>Be employed or enrolled in a course of study or volunteer outside of A Way Out Sober Living at least 30 hrs. Per wk.</w:t>
      </w:r>
    </w:p>
    <w:p>
      <w:pPr>
        <w:pStyle w:val="Normal1"/>
        <w:rPr/>
      </w:pPr>
      <w:r>
        <w:rPr/>
      </w:r>
    </w:p>
    <w:p>
      <w:pPr>
        <w:pStyle w:val="Normal1"/>
        <w:rPr/>
      </w:pPr>
      <w:r>
        <w:rPr/>
        <w:t xml:space="preserve">• </w:t>
      </w:r>
      <w:r>
        <w:rPr>
          <w:b/>
          <w:sz w:val="24"/>
          <w:szCs w:val="24"/>
        </w:rPr>
        <w:t>FEES:</w:t>
      </w:r>
      <w:r>
        <w:rPr/>
        <w:t xml:space="preserve"> It is your responsibility to pay all fees to A Way Out Sober Living when they are due, without exception. Monthly fees are due on the first day of the month. A $25 late charge will be assessed on the third of each month.</w:t>
      </w:r>
    </w:p>
    <w:p>
      <w:pPr>
        <w:pStyle w:val="Normal1"/>
        <w:rPr/>
      </w:pPr>
      <w:r>
        <w:rPr/>
        <w:t xml:space="preserve">• </w:t>
      </w:r>
      <w:r>
        <w:rPr>
          <w:b/>
          <w:sz w:val="24"/>
          <w:szCs w:val="24"/>
        </w:rPr>
        <w:t>THEFT:</w:t>
      </w:r>
      <w:r>
        <w:rPr/>
        <w:t xml:space="preserve"> Any theft will result in immediate expulsion and be referred to law enforcement. Any suspected theft may result in expulsion and may be referred to law enforcement.</w:t>
      </w:r>
    </w:p>
    <w:p>
      <w:pPr>
        <w:pStyle w:val="Normal1"/>
        <w:rPr/>
      </w:pPr>
      <w:r>
        <w:rPr/>
        <w:t xml:space="preserve">• </w:t>
      </w:r>
      <w:r>
        <w:rPr>
          <w:b/>
          <w:sz w:val="24"/>
          <w:szCs w:val="24"/>
        </w:rPr>
        <w:t>DAMAGE TO PROPERTY:</w:t>
      </w:r>
      <w:r>
        <w:rPr/>
        <w:t xml:space="preserve"> Any significant and/or willful damage to A Way Out Sober Living structure and/or property may result in in expulsion and/or attachment of deposit funds to compensate for repairs.</w:t>
      </w:r>
    </w:p>
    <w:p>
      <w:pPr>
        <w:pStyle w:val="Normal1"/>
        <w:rPr/>
      </w:pPr>
      <w:r>
        <w:rPr/>
        <w:t xml:space="preserve">• </w:t>
      </w:r>
      <w:r>
        <w:rPr>
          <w:b/>
          <w:sz w:val="24"/>
          <w:szCs w:val="24"/>
        </w:rPr>
        <w:t>THREATS OR POSSESSION OF ANY WEAPONS:</w:t>
      </w:r>
      <w:r>
        <w:rPr/>
        <w:t xml:space="preserve"> Any threat of physical violence, threat of suicide or suicide attempt, or any other threatened or attempted harm to others or self is prohibited and will result in expulsion and may be referred to law enforcement. The possession of any weapon (on your person or in your living space) will result in your expulsion and referral to law enforcement.</w:t>
      </w:r>
    </w:p>
    <w:p>
      <w:pPr>
        <w:pStyle w:val="Normal1"/>
        <w:rPr/>
      </w:pPr>
      <w:r>
        <w:rPr/>
        <w:t xml:space="preserve">• </w:t>
      </w:r>
      <w:r>
        <w:rPr>
          <w:b/>
          <w:sz w:val="24"/>
          <w:szCs w:val="24"/>
        </w:rPr>
        <w:t>ABUSE:</w:t>
      </w:r>
      <w:r>
        <w:rPr/>
        <w:t xml:space="preserve"> Any physical or verbal abuse of another resident, a resident’s guests, or any Manager of A Way Out Sober Living will result in expulsion and may be referred to law enforcement.</w:t>
      </w:r>
    </w:p>
    <w:p>
      <w:pPr>
        <w:pStyle w:val="Normal1"/>
        <w:rPr/>
      </w:pPr>
      <w:r>
        <w:rPr/>
        <w:t xml:space="preserve">• </w:t>
      </w:r>
      <w:r>
        <w:rPr>
          <w:b/>
          <w:sz w:val="24"/>
          <w:szCs w:val="24"/>
        </w:rPr>
        <w:t>MAINTENANCE OF A PEACEFUL RECOVERY-ORIENTED ENVIRONMENT</w:t>
      </w:r>
      <w:r>
        <w:rPr/>
        <w:t>: You may not interfere with another resident’s quiet enjoyment of A Way Out Sober Living. Courtesy and consideration should be shown at all times when using television, radio, personal stereo, gaming and/or other computer devices. In addition, the hours between 10:00 PM and 7:00 AM are considered quiet hours. Repeated noncompliance may result in expulsion.</w:t>
      </w:r>
    </w:p>
    <w:p>
      <w:pPr>
        <w:pStyle w:val="Normal1"/>
        <w:rPr/>
      </w:pPr>
      <w:r>
        <w:rPr/>
        <w:t xml:space="preserve">• </w:t>
      </w:r>
      <w:r>
        <w:rPr>
          <w:b/>
          <w:sz w:val="24"/>
          <w:szCs w:val="24"/>
        </w:rPr>
        <w:t>MAIL TAMPERING:</w:t>
      </w:r>
      <w:r>
        <w:rPr/>
        <w:t xml:space="preserve"> Any tampering or interference with mail will result in expulsion and may be referred to law enforcement.</w:t>
      </w:r>
    </w:p>
    <w:p>
      <w:pPr>
        <w:pStyle w:val="Normal1"/>
        <w:rPr/>
      </w:pPr>
      <w:r>
        <w:rPr/>
        <w:t xml:space="preserve">• </w:t>
      </w:r>
      <w:r>
        <w:rPr>
          <w:b/>
          <w:sz w:val="24"/>
          <w:szCs w:val="24"/>
        </w:rPr>
        <w:t>SEXUAL RELATIONSHIPS/RELATIONSHIPS:</w:t>
      </w:r>
      <w:r>
        <w:rPr/>
        <w:t xml:space="preserve"> Sexual relations, solicitation, prostitution and/or the promotion thereof are not permitted within A Way Out Sober Living or on its premises. Noncompliance will result in expulsion.</w:t>
      </w:r>
    </w:p>
    <w:p>
      <w:pPr>
        <w:pStyle w:val="Normal1"/>
        <w:rPr/>
      </w:pPr>
      <w:r>
        <w:rPr/>
        <w:t xml:space="preserve">• </w:t>
      </w:r>
      <w:r>
        <w:rPr>
          <w:b/>
          <w:sz w:val="24"/>
          <w:szCs w:val="24"/>
        </w:rPr>
        <w:t>GUESTS:</w:t>
      </w:r>
      <w:r>
        <w:rPr/>
        <w:t xml:space="preserve"> No women are allowed in or on the premises of A Way Out Sober Living for any reason. An exception may be made with prior notice to and approval of a Manager in the case of a female family member. No overnight guests of any gender are allowed.</w:t>
      </w:r>
    </w:p>
    <w:p>
      <w:pPr>
        <w:pStyle w:val="Normal1"/>
        <w:rPr/>
      </w:pPr>
      <w:bookmarkStart w:id="0" w:name="_gjdgxs"/>
      <w:bookmarkEnd w:id="0"/>
      <w:r>
        <w:rPr/>
        <w:t xml:space="preserve">• </w:t>
      </w:r>
      <w:r>
        <w:rPr>
          <w:b/>
          <w:sz w:val="24"/>
          <w:szCs w:val="24"/>
        </w:rPr>
        <w:t>CURFEW:</w:t>
      </w:r>
      <w:r>
        <w:rPr/>
        <w:t xml:space="preserve"> Curfew shall be 11:00 PM during the week and 1:00 AM on Friday and Saturday. You are expected to return to A Way Out Sober Living every night before curfew. Exceptions for late returns may be made with prior notice to and approval of the Manager, at the Manager’s sole discretion. Repeated non-compliance may result in expulsion.</w:t>
      </w:r>
    </w:p>
    <w:p>
      <w:pPr>
        <w:pStyle w:val="Normal1"/>
        <w:rPr/>
      </w:pPr>
      <w:r>
        <w:rPr/>
        <w:t xml:space="preserve">• </w:t>
      </w:r>
      <w:r>
        <w:rPr>
          <w:b/>
          <w:sz w:val="24"/>
          <w:szCs w:val="24"/>
        </w:rPr>
        <w:t>Overnights:</w:t>
      </w:r>
      <w:r>
        <w:rPr/>
        <w:t xml:space="preserve">  Residents </w:t>
      </w:r>
      <w:r>
        <w:rPr>
          <w:b/>
        </w:rPr>
        <w:t>cannot</w:t>
      </w:r>
      <w:r>
        <w:rPr/>
        <w:t xml:space="preserve"> stay over nights for the first 30 days. Overnights are allowed only on Friday and Saturday nights and residents must return back home on Sunday. 24 hr notice is required before overnight passes are granted. Exceptions for overnights or extended stays away from A Way Out Sober Living may be made with prior notice to and approval of the Manager, at the Manager’s sole discretion.  Residents should send out notifications via group messaging telling every resident that they are away for that overnight. Repeated non-compliance may result in expulsion.</w:t>
      </w:r>
    </w:p>
    <w:p>
      <w:pPr>
        <w:pStyle w:val="Normal1"/>
        <w:rPr/>
      </w:pPr>
      <w:r>
        <w:rPr/>
        <w:t xml:space="preserve">• </w:t>
      </w:r>
      <w:r>
        <w:rPr>
          <w:b/>
          <w:sz w:val="24"/>
          <w:szCs w:val="24"/>
        </w:rPr>
        <w:t>SMOKING:</w:t>
      </w:r>
      <w:r>
        <w:rPr/>
        <w:t xml:space="preserve"> Smoking anywhere on the premises other than in a designated smoking area is prohibited. There is no smoking on the front lawn, the front steps or the sidewalk in front of the house. There is no smoking in the house. Smoking in sleeping areas will result in immediate expulsion.</w:t>
      </w:r>
    </w:p>
    <w:p>
      <w:pPr>
        <w:pStyle w:val="Normal1"/>
        <w:rPr/>
      </w:pPr>
      <w:r>
        <w:rPr/>
        <w:t xml:space="preserve">• </w:t>
      </w:r>
      <w:r>
        <w:rPr>
          <w:b/>
          <w:sz w:val="24"/>
          <w:szCs w:val="24"/>
        </w:rPr>
        <w:t>FAILURE TO ADHERE TO PROGRAM EXPECTATIONS</w:t>
      </w:r>
      <w:r>
        <w:rPr/>
        <w:t>: You are expected to be accountable to the other residents and the management of A Way Out Sober Living as to your sobriety status. In addition, expectations among residents include but are not limited to the following:</w:t>
      </w:r>
    </w:p>
    <w:p>
      <w:pPr>
        <w:pStyle w:val="Normal1"/>
        <w:rPr/>
      </w:pPr>
      <w:r>
        <w:rPr/>
        <w:t xml:space="preserve">• </w:t>
      </w:r>
      <w:r>
        <w:rPr/>
        <w:t>Completing house jobs • Attending the House meetings</w:t>
      </w:r>
    </w:p>
    <w:p>
      <w:pPr>
        <w:pStyle w:val="Normal1"/>
        <w:rPr/>
      </w:pPr>
      <w:r>
        <w:rPr/>
        <w:t xml:space="preserve">• </w:t>
      </w:r>
      <w:r>
        <w:rPr/>
        <w:t>Keeping personal items out of public areas • Making beds daily</w:t>
      </w:r>
    </w:p>
    <w:p>
      <w:pPr>
        <w:pStyle w:val="Normal1"/>
        <w:rPr/>
      </w:pPr>
      <w:r>
        <w:rPr/>
        <w:t xml:space="preserve">• </w:t>
      </w:r>
      <w:r>
        <w:rPr/>
        <w:t>Keeping public areas clean • Maintaining acceptable personal hygiene</w:t>
      </w:r>
    </w:p>
    <w:p>
      <w:pPr>
        <w:pStyle w:val="Normal1"/>
        <w:rPr/>
      </w:pPr>
      <w:r>
        <w:rPr/>
        <w:t xml:space="preserve">• </w:t>
      </w:r>
      <w:r>
        <w:rPr/>
        <w:t>Responsible use of energy – lights, fans, etc. • House upkeep</w:t>
      </w:r>
    </w:p>
    <w:p>
      <w:pPr>
        <w:pStyle w:val="Normal1"/>
        <w:rPr/>
      </w:pPr>
      <w:r>
        <w:rPr/>
        <w:t xml:space="preserve">• </w:t>
      </w:r>
      <w:r>
        <w:rPr/>
        <w:t>No food in bedrooms • Be out of your bedroom during the day</w:t>
      </w:r>
    </w:p>
    <w:p>
      <w:pPr>
        <w:pStyle w:val="Normal1"/>
        <w:rPr/>
      </w:pPr>
      <w:r>
        <w:rPr/>
        <w:t>Repeated non-compliance may result in expulsion.</w:t>
      </w:r>
    </w:p>
    <w:p>
      <w:pPr>
        <w:pStyle w:val="Normal1"/>
        <w:rPr/>
      </w:pPr>
      <w:r>
        <w:rPr/>
        <w:t xml:space="preserve">• </w:t>
      </w:r>
      <w:r>
        <w:rPr>
          <w:b/>
          <w:sz w:val="24"/>
          <w:szCs w:val="24"/>
        </w:rPr>
        <w:t>VOLUNTARY TERMINATION:</w:t>
      </w:r>
      <w:r>
        <w:rPr/>
        <w:t xml:space="preserve"> You are expected to provide Management with at least a 30 day notice of voluntary termination of residence. Your “out date” for purposes of fees, unless otherwise agreed in advance will be the date that both you and your belongings are removed from the house. The last month’s rent will not be pro-rated if you move depart before the end of the month.</w:t>
      </w:r>
    </w:p>
    <w:p>
      <w:pPr>
        <w:pStyle w:val="Normal1"/>
        <w:rPr/>
      </w:pPr>
      <w:r>
        <w:rPr/>
        <w:t xml:space="preserve">• </w:t>
      </w:r>
      <w:r>
        <w:rPr>
          <w:b/>
          <w:sz w:val="24"/>
          <w:szCs w:val="24"/>
        </w:rPr>
        <w:t>HOUSEHOLD NECESSITIES:</w:t>
      </w:r>
      <w:r>
        <w:rPr/>
        <w:t xml:space="preserve"> A $20 monthly fee is due on the first of every month to pay for such things as soap, toilet paper, trash bags, etc. Failure to remit this fee will result in expulsion.</w:t>
      </w:r>
    </w:p>
    <w:p>
      <w:pPr>
        <w:pStyle w:val="Normal1"/>
        <w:rPr/>
      </w:pPr>
      <w:r>
        <w:rPr/>
        <w:t xml:space="preserve">• </w:t>
      </w:r>
      <w:r>
        <w:rPr>
          <w:b/>
          <w:sz w:val="24"/>
          <w:szCs w:val="24"/>
        </w:rPr>
        <w:t>BORROWING / LENDING:</w:t>
      </w:r>
      <w:r>
        <w:rPr/>
        <w:t xml:space="preserve"> Residents of A Way Out Sober Living will not borrow or loan money, automobiles, or other items of great value to residents of A Way Out Sober Living. Noncompliance may result in expulsion.</w:t>
      </w:r>
    </w:p>
    <w:p>
      <w:pPr>
        <w:pStyle w:val="Normal1"/>
        <w:widowControl/>
        <w:bidi w:val="0"/>
        <w:spacing w:lineRule="auto" w:line="276" w:before="0" w:after="200"/>
        <w:jc w:val="left"/>
        <w:rPr/>
      </w:pPr>
      <w:r>
        <w:rPr/>
        <w:t>These general rules are subject to interpretation, supplement, and/or revision by the Management of A Way Out Sober Living.</w:t>
      </w:r>
    </w:p>
    <w:sectPr>
      <w:headerReference w:type="default" r:id="rId2"/>
      <w:footerReference w:type="default" r:id="rId3"/>
      <w:type w:val="nextPage"/>
      <w:pgSz w:w="12240" w:h="15840"/>
      <w:pgMar w:left="1440" w:right="1440" w:header="720" w:top="1440" w:footer="72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widowControl/>
      <w:pBdr/>
      <w:shd w:val="clear" w:fill="auto"/>
      <w:tabs>
        <w:tab w:val="clear" w:pos="720"/>
        <w:tab w:val="center" w:pos="4680" w:leader="none"/>
        <w:tab w:val="right" w:pos="9360"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Page </w:t>
    </w:r>
    <w:r>
      <w:rPr/>
      <w:fldChar w:fldCharType="begin"/>
    </w:r>
    <w:r>
      <w:rPr/>
      <w:instrText> PAGE </w:instrText>
    </w:r>
    <w:r>
      <w:rPr/>
      <w:fldChar w:fldCharType="separate"/>
    </w:r>
    <w:r>
      <w:rPr/>
      <w:t>7</w:t>
    </w:r>
    <w:r>
      <w:rPr/>
      <w:fldChar w:fldCharType="end"/>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of </w:t>
    </w:r>
    <w:r>
      <w:rPr/>
      <w:fldChar w:fldCharType="begin"/>
    </w:r>
    <w:r>
      <w:rPr/>
      <w:instrText> NUMPAGES </w:instrText>
    </w:r>
    <w:r>
      <w:rPr/>
      <w:fldChar w:fldCharType="separate"/>
    </w:r>
    <w:r>
      <w:rPr/>
      <w:t>7</w:t>
    </w:r>
    <w:r>
      <w:rPr/>
      <w:fldChar w:fldCharType="end"/>
    </w:r>
  </w:p>
  <w:p>
    <w:pPr>
      <w:pStyle w:val="Normal1"/>
      <w:keepNext w:val="false"/>
      <w:keepLines w:val="false"/>
      <w:widowControl/>
      <w:pBdr/>
      <w:shd w:val="clear" w:fill="auto"/>
      <w:tabs>
        <w:tab w:val="clear" w:pos="720"/>
        <w:tab w:val="center" w:pos="4680" w:leader="none"/>
        <w:tab w:val="right" w:pos="9360"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widowControl/>
      <w:pBdr/>
      <w:shd w:val="clear" w:fill="auto"/>
      <w:tabs>
        <w:tab w:val="clear" w:pos="720"/>
        <w:tab w:val="center" w:pos="4680" w:leader="none"/>
        <w:tab w:val="right" w:pos="9360"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1132840" cy="7239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1132840" cy="723900"/>
                  </a:xfrm>
                  <a:prstGeom prst="rect">
                    <a:avLst/>
                  </a:prstGeom>
                </pic:spPr>
              </pic:pic>
            </a:graphicData>
          </a:graphic>
        </wp:inline>
      </w:drawing>
    </w:r>
    <w:r>
      <w:rPr>
        <w:rFonts w:eastAsia="Calibri" w:cs="Calibri"/>
        <w:b/>
        <w:i w:val="false"/>
        <w:caps w:val="false"/>
        <w:smallCaps w:val="false"/>
        <w:strike w:val="false"/>
        <w:dstrike w:val="false"/>
        <w:color w:val="000000"/>
        <w:position w:val="0"/>
        <w:sz w:val="56"/>
        <w:sz w:val="56"/>
        <w:szCs w:val="56"/>
        <w:u w:val="none"/>
        <w:shd w:fill="auto" w:val="clear"/>
        <w:vertAlign w:val="baseline"/>
      </w:rPr>
      <w:t>A WAY OUT SOBER LIVING</w:t>
    </w:r>
  </w:p>
  <w:p>
    <w:pPr>
      <w:pStyle w:val="Normal1"/>
      <w:keepNext w:val="false"/>
      <w:keepLines w:val="false"/>
      <w:widowControl/>
      <w:pBdr/>
      <w:shd w:val="clear" w:fill="auto"/>
      <w:tabs>
        <w:tab w:val="clear" w:pos="720"/>
        <w:tab w:val="center" w:pos="4680" w:leader="none"/>
        <w:tab w:val="right" w:pos="9360"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200"/>
      <w:jc w:val="left"/>
    </w:pPr>
    <w:rPr>
      <w:rFonts w:ascii="Calibri" w:hAnsi="Calibri" w:eastAsia="Calibri" w:cs="Calibri"/>
      <w:color w:val="auto"/>
      <w:kern w:val="0"/>
      <w:sz w:val="22"/>
      <w:szCs w:val="22"/>
      <w:lang w:val="en-US" w:eastAsia="zh-CN" w:bidi="hi-IN"/>
    </w:rPr>
  </w:style>
  <w:style w:type="paragraph" w:styleId="Heading1">
    <w:name w:val="Heading 1"/>
    <w:basedOn w:val="Normal1"/>
    <w:next w:val="Normal1"/>
    <w:qFormat/>
    <w:pPr>
      <w:keepNext w:val="true"/>
      <w:keepLines/>
      <w:spacing w:lineRule="auto" w:line="240" w:before="480" w:after="120"/>
    </w:pPr>
    <w:rPr>
      <w:b/>
      <w:sz w:val="48"/>
      <w:szCs w:val="48"/>
    </w:rPr>
  </w:style>
  <w:style w:type="paragraph" w:styleId="Heading2">
    <w:name w:val="Heading 2"/>
    <w:basedOn w:val="Normal1"/>
    <w:next w:val="Normal1"/>
    <w:qFormat/>
    <w:pPr>
      <w:keepNext w:val="true"/>
      <w:keepLines/>
      <w:spacing w:lineRule="auto" w:line="240" w:before="360" w:after="80"/>
    </w:pPr>
    <w:rPr>
      <w:b/>
      <w:sz w:val="36"/>
      <w:szCs w:val="36"/>
    </w:rPr>
  </w:style>
  <w:style w:type="paragraph" w:styleId="Heading3">
    <w:name w:val="Heading 3"/>
    <w:basedOn w:val="Normal1"/>
    <w:next w:val="Normal1"/>
    <w:qFormat/>
    <w:pPr>
      <w:keepNext w:val="true"/>
      <w:keepLines/>
      <w:spacing w:lineRule="auto" w:line="240" w:before="280" w:after="80"/>
    </w:pPr>
    <w:rPr>
      <w:b/>
      <w:sz w:val="28"/>
      <w:szCs w:val="28"/>
    </w:rPr>
  </w:style>
  <w:style w:type="paragraph" w:styleId="Heading4">
    <w:name w:val="Heading 4"/>
    <w:basedOn w:val="Normal1"/>
    <w:next w:val="Normal1"/>
    <w:qFormat/>
    <w:pPr>
      <w:keepNext w:val="true"/>
      <w:keepLines/>
      <w:spacing w:lineRule="auto" w:line="240" w:before="240" w:after="40"/>
    </w:pPr>
    <w:rPr>
      <w:b/>
      <w:sz w:val="24"/>
      <w:szCs w:val="24"/>
    </w:rPr>
  </w:style>
  <w:style w:type="paragraph" w:styleId="Heading5">
    <w:name w:val="Heading 5"/>
    <w:basedOn w:val="Normal1"/>
    <w:next w:val="Normal1"/>
    <w:qFormat/>
    <w:pPr>
      <w:keepNext w:val="true"/>
      <w:keepLines/>
      <w:spacing w:lineRule="auto" w:line="240" w:before="220" w:after="40"/>
    </w:pPr>
    <w:rPr>
      <w:b/>
      <w:sz w:val="22"/>
      <w:szCs w:val="22"/>
    </w:rPr>
  </w:style>
  <w:style w:type="paragraph" w:styleId="Heading6">
    <w:name w:val="Heading 6"/>
    <w:basedOn w:val="Normal1"/>
    <w:next w:val="Normal1"/>
    <w:qFormat/>
    <w:pPr>
      <w:keepNext w:val="true"/>
      <w:keepLines/>
      <w:spacing w:lineRule="auto" w:line="240" w:before="200" w:after="40"/>
    </w:pPr>
    <w:rPr>
      <w:b/>
      <w:sz w:val="20"/>
      <w:szCs w:val="20"/>
    </w:rPr>
  </w:style>
  <w:style w:type="paragraph" w:styleId="Heading">
    <w:name w:val="Heading"/>
    <w:basedOn w:val="Normal"/>
    <w:next w:val="TextBody"/>
    <w:qFormat/>
    <w:pPr>
      <w:keepNext w:val="true"/>
      <w:spacing w:before="240" w:after="120"/>
    </w:pPr>
    <w:rPr>
      <w:rFonts w:ascii="Liberation Sans" w:hAnsi="Liberation Sans" w:eastAsia="UKIJ CJK"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1" w:default="1">
    <w:name w:val="LO-normal"/>
    <w:qFormat/>
    <w:pPr>
      <w:widowControl/>
      <w:bidi w:val="0"/>
      <w:spacing w:lineRule="auto" w:line="276" w:before="0" w:after="200"/>
      <w:jc w:val="left"/>
    </w:pPr>
    <w:rPr>
      <w:rFonts w:ascii="Calibri" w:hAnsi="Calibri" w:eastAsia="Calibri" w:cs="Calibri"/>
      <w:color w:val="auto"/>
      <w:kern w:val="0"/>
      <w:sz w:val="22"/>
      <w:szCs w:val="22"/>
      <w:lang w:val="en-US" w:eastAsia="zh-CN" w:bidi="hi-IN"/>
    </w:rPr>
  </w:style>
  <w:style w:type="paragraph" w:styleId="Title">
    <w:name w:val="Title"/>
    <w:basedOn w:val="Normal1"/>
    <w:next w:val="Normal1"/>
    <w:qFormat/>
    <w:pPr>
      <w:keepNext w:val="true"/>
      <w:keepLines/>
      <w:spacing w:lineRule="auto" w:line="240" w:before="480" w:after="120"/>
    </w:pPr>
    <w:rPr>
      <w:b/>
      <w:sz w:val="72"/>
      <w:szCs w:val="72"/>
    </w:rPr>
  </w:style>
  <w:style w:type="paragraph" w:styleId="Subtitle">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LibreOffice/7.1.4.2$Linux_X86_64 LibreOffice_project/a529a4fab45b75fefc5b6226684193eb000654f6</Application>
  <AppVersion>15.0000</AppVersion>
  <Pages>7</Pages>
  <Words>2136</Words>
  <Characters>11730</Characters>
  <CharactersWithSpaces>13949</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2021-06-30T11:56:05Z</dcterms:modified>
  <cp:revision>1</cp:revision>
  <dc:subject/>
  <dc:title/>
</cp:coreProperties>
</file>