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93E" w:rsidRDefault="00B0193E" w:rsidP="005E6846">
      <w:pPr>
        <w:pStyle w:val="HTMLPreformatted"/>
        <w:rPr>
          <w:rFonts w:ascii="Book Antiqua" w:hAnsi="Book Antiqua" w:cs="Tunga"/>
        </w:rPr>
      </w:pPr>
    </w:p>
    <w:p w:rsidR="00B0193E" w:rsidRDefault="00B0193E" w:rsidP="005E6846">
      <w:pPr>
        <w:pStyle w:val="HTMLPreformatted"/>
        <w:rPr>
          <w:rFonts w:ascii="Book Antiqua" w:hAnsi="Book Antiqua" w:cs="Tunga"/>
        </w:rPr>
      </w:pPr>
    </w:p>
    <w:p w:rsidR="00F54658" w:rsidRPr="005E6846" w:rsidRDefault="00B0193E" w:rsidP="005E6846">
      <w:pPr>
        <w:pStyle w:val="HTMLPreformatted"/>
        <w:rPr>
          <w:rFonts w:ascii="Tempus Sans ITC" w:hAnsi="Tempus Sans ITC" w:cs="Times New Roman"/>
        </w:rPr>
      </w:pPr>
      <w:r>
        <w:rPr>
          <w:rFonts w:ascii="Book Antiqua" w:hAnsi="Book Antiqua" w:cs="Tunga"/>
        </w:rPr>
        <w:t>T</w:t>
      </w:r>
      <w:r w:rsidR="00F54658" w:rsidRPr="003B0FCE">
        <w:rPr>
          <w:rFonts w:ascii="Book Antiqua" w:hAnsi="Book Antiqua" w:cs="Tunga"/>
        </w:rPr>
        <w:t>he undersigned (hereinafter called the “A</w:t>
      </w:r>
      <w:r w:rsidR="005E6846">
        <w:rPr>
          <w:rFonts w:ascii="Book Antiqua" w:hAnsi="Book Antiqua" w:cs="Tunga"/>
        </w:rPr>
        <w:t xml:space="preserve">pplicant”) hereby applies for service </w:t>
      </w:r>
      <w:r w:rsidR="00F54658" w:rsidRPr="003B0FCE">
        <w:rPr>
          <w:rFonts w:ascii="Book Antiqua" w:hAnsi="Book Antiqua" w:cs="Tunga"/>
        </w:rPr>
        <w:t>and agrees to purchase water from Coosa Water Authority (hereinafter</w:t>
      </w:r>
      <w:r w:rsidR="005E6846">
        <w:rPr>
          <w:rFonts w:ascii="Book Antiqua" w:hAnsi="Book Antiqua" w:cs="Tunga"/>
        </w:rPr>
        <w:t xml:space="preserve"> c</w:t>
      </w:r>
      <w:r w:rsidR="00F54658" w:rsidRPr="003B0FCE">
        <w:rPr>
          <w:rFonts w:ascii="Book Antiqua" w:hAnsi="Book Antiqua" w:cs="Tunga"/>
        </w:rPr>
        <w:t>alled the “Authority”) upon the following terms and conditions:</w:t>
      </w:r>
    </w:p>
    <w:p w:rsidR="00F54658" w:rsidRPr="003B0FCE" w:rsidRDefault="00F54658" w:rsidP="00F54658">
      <w:pPr>
        <w:pStyle w:val="HTMLPreformatted"/>
        <w:rPr>
          <w:rFonts w:ascii="Book Antiqua" w:hAnsi="Book Antiqua" w:cs="Tunga"/>
        </w:rPr>
      </w:pPr>
    </w:p>
    <w:p w:rsidR="00F54658" w:rsidRDefault="00F54658" w:rsidP="00F54658">
      <w:pPr>
        <w:pStyle w:val="HTMLPreformatted"/>
        <w:numPr>
          <w:ilvl w:val="0"/>
          <w:numId w:val="1"/>
        </w:numPr>
        <w:rPr>
          <w:rFonts w:ascii="Book Antiqua" w:hAnsi="Book Antiqua" w:cs="Tunga"/>
        </w:rPr>
      </w:pPr>
      <w:r w:rsidRPr="003B0FCE">
        <w:rPr>
          <w:rFonts w:ascii="Book Antiqua" w:hAnsi="Book Antiqua" w:cs="Tunga"/>
        </w:rPr>
        <w:t>To pay the sum of $25.00 as an application fee</w:t>
      </w:r>
      <w:r w:rsidR="005E6846">
        <w:rPr>
          <w:rFonts w:ascii="Book Antiqua" w:hAnsi="Book Antiqua" w:cs="Tunga"/>
        </w:rPr>
        <w:t xml:space="preserve"> (</w:t>
      </w:r>
      <w:proofErr w:type="gramStart"/>
      <w:r w:rsidR="005E6846">
        <w:rPr>
          <w:rFonts w:ascii="Book Antiqua" w:hAnsi="Book Antiqua" w:cs="Tunga"/>
        </w:rPr>
        <w:t>Non refundable</w:t>
      </w:r>
      <w:proofErr w:type="gramEnd"/>
      <w:r w:rsidR="005E6846">
        <w:rPr>
          <w:rFonts w:ascii="Book Antiqua" w:hAnsi="Book Antiqua" w:cs="Tunga"/>
        </w:rPr>
        <w:t>), plus</w:t>
      </w:r>
      <w:r w:rsidRPr="003B0FCE">
        <w:rPr>
          <w:rFonts w:ascii="Book Antiqua" w:hAnsi="Book Antiqua" w:cs="Tunga"/>
        </w:rPr>
        <w:t xml:space="preserve"> other security</w:t>
      </w:r>
      <w:r w:rsidR="005E6846">
        <w:rPr>
          <w:rFonts w:ascii="Book Antiqua" w:hAnsi="Book Antiqua" w:cs="Tunga"/>
        </w:rPr>
        <w:t xml:space="preserve"> d</w:t>
      </w:r>
      <w:r w:rsidRPr="003B0FCE">
        <w:rPr>
          <w:rFonts w:ascii="Book Antiqua" w:hAnsi="Book Antiqua" w:cs="Tunga"/>
        </w:rPr>
        <w:t>eposit</w:t>
      </w:r>
      <w:r w:rsidR="005E6846">
        <w:rPr>
          <w:rFonts w:ascii="Book Antiqua" w:hAnsi="Book Antiqua" w:cs="Tunga"/>
        </w:rPr>
        <w:t xml:space="preserve"> and fees that apply</w:t>
      </w:r>
      <w:r w:rsidRPr="003B0FCE">
        <w:rPr>
          <w:rFonts w:ascii="Book Antiqua" w:hAnsi="Book Antiqua" w:cs="Tunga"/>
        </w:rPr>
        <w:t>, which</w:t>
      </w:r>
      <w:r w:rsidR="005E6846">
        <w:rPr>
          <w:rFonts w:ascii="Book Antiqua" w:hAnsi="Book Antiqua" w:cs="Tunga"/>
        </w:rPr>
        <w:t xml:space="preserve"> </w:t>
      </w:r>
      <w:r w:rsidRPr="003B0FCE">
        <w:rPr>
          <w:rFonts w:ascii="Book Antiqua" w:hAnsi="Book Antiqua" w:cs="Tunga"/>
        </w:rPr>
        <w:t>will be refunded in the event this</w:t>
      </w:r>
      <w:r w:rsidR="005E6846">
        <w:rPr>
          <w:rFonts w:ascii="Book Antiqua" w:hAnsi="Book Antiqua" w:cs="Tunga"/>
        </w:rPr>
        <w:t xml:space="preserve"> a</w:t>
      </w:r>
      <w:r w:rsidRPr="003B0FCE">
        <w:rPr>
          <w:rFonts w:ascii="Book Antiqua" w:hAnsi="Book Antiqua" w:cs="Tunga"/>
        </w:rPr>
        <w:t xml:space="preserve">pplication is rejected. </w:t>
      </w:r>
    </w:p>
    <w:p w:rsidR="005E6846" w:rsidRDefault="005E6846" w:rsidP="005E6846">
      <w:pPr>
        <w:pStyle w:val="HTMLPreformatted"/>
        <w:rPr>
          <w:rFonts w:ascii="Book Antiqua" w:hAnsi="Book Antiqua" w:cs="Tunga"/>
        </w:rPr>
      </w:pPr>
      <w:r>
        <w:rPr>
          <w:rFonts w:ascii="Book Antiqua" w:hAnsi="Book Antiqua" w:cs="Tunga"/>
        </w:rPr>
        <w:tab/>
      </w:r>
    </w:p>
    <w:p w:rsidR="00F54658" w:rsidRPr="003B0FCE" w:rsidRDefault="00F20BBA" w:rsidP="00F54658">
      <w:pPr>
        <w:pStyle w:val="HTMLPreformatted"/>
        <w:rPr>
          <w:rFonts w:ascii="Book Antiqua" w:hAnsi="Book Antiqua" w:cs="Tunga"/>
        </w:rPr>
      </w:pPr>
      <w:r>
        <w:rPr>
          <w:rFonts w:ascii="Book Antiqua" w:hAnsi="Book Antiqua" w:cs="Tunga"/>
        </w:rPr>
        <w:t xml:space="preserve">               </w:t>
      </w:r>
      <w:r w:rsidR="005E6846" w:rsidRPr="005E6846">
        <w:rPr>
          <w:rFonts w:ascii="Book Antiqua" w:hAnsi="Book Antiqua" w:cs="Tunga"/>
          <w:b/>
          <w:u w:val="single"/>
        </w:rPr>
        <w:t>Deposit &amp; Fees</w:t>
      </w:r>
    </w:p>
    <w:p w:rsidR="00F54658" w:rsidRDefault="009374B4" w:rsidP="009374B4">
      <w:pPr>
        <w:pStyle w:val="HTMLPreformatted"/>
        <w:ind w:left="900" w:hanging="180"/>
        <w:rPr>
          <w:rFonts w:ascii="Book Antiqua" w:hAnsi="Book Antiqua" w:cs="Tunga"/>
        </w:rPr>
      </w:pPr>
      <w:r>
        <w:rPr>
          <w:rFonts w:ascii="Book Antiqua" w:hAnsi="Book Antiqua" w:cs="Tunga"/>
        </w:rPr>
        <w:t xml:space="preserve">▪ </w:t>
      </w:r>
      <w:r w:rsidR="00F14FED">
        <w:rPr>
          <w:rFonts w:ascii="Book Antiqua" w:hAnsi="Book Antiqua" w:cs="Tunga"/>
        </w:rPr>
        <w:t>New service -</w:t>
      </w:r>
      <w:r w:rsidR="00257DF3">
        <w:rPr>
          <w:rFonts w:ascii="Book Antiqua" w:hAnsi="Book Antiqua" w:cs="Tunga"/>
        </w:rPr>
        <w:t xml:space="preserve"> $1,400</w:t>
      </w:r>
      <w:r w:rsidR="00F14FED">
        <w:rPr>
          <w:rFonts w:ascii="Book Antiqua" w:hAnsi="Book Antiqua" w:cs="Tunga"/>
        </w:rPr>
        <w:t xml:space="preserve"> </w:t>
      </w:r>
      <w:r w:rsidR="00257DF3">
        <w:rPr>
          <w:rFonts w:ascii="Book Antiqua" w:hAnsi="Book Antiqua" w:cs="Tunga"/>
        </w:rPr>
        <w:t>T</w:t>
      </w:r>
      <w:r w:rsidR="00F54658" w:rsidRPr="003B0FCE">
        <w:rPr>
          <w:rFonts w:ascii="Book Antiqua" w:hAnsi="Book Antiqua" w:cs="Tunga"/>
        </w:rPr>
        <w:t xml:space="preserve">his is not the </w:t>
      </w:r>
      <w:r w:rsidR="00F14FED">
        <w:rPr>
          <w:rFonts w:ascii="Book Antiqua" w:hAnsi="Book Antiqua" w:cs="Tunga"/>
        </w:rPr>
        <w:t>p</w:t>
      </w:r>
      <w:r w:rsidR="00F54658" w:rsidRPr="003B0FCE">
        <w:rPr>
          <w:rFonts w:ascii="Book Antiqua" w:hAnsi="Book Antiqua" w:cs="Tunga"/>
        </w:rPr>
        <w:t>urchase price for a meter, but a meter tap fee only.</w:t>
      </w:r>
      <w:r w:rsidR="00F14FED">
        <w:rPr>
          <w:rFonts w:ascii="Book Antiqua" w:hAnsi="Book Antiqua" w:cs="Tunga"/>
        </w:rPr>
        <w:t xml:space="preserve"> </w:t>
      </w:r>
      <w:r w:rsidR="00F54658" w:rsidRPr="003B0FCE">
        <w:rPr>
          <w:rFonts w:ascii="Book Antiqua" w:hAnsi="Book Antiqua" w:cs="Tunga"/>
        </w:rPr>
        <w:t xml:space="preserve">The meter will </w:t>
      </w:r>
      <w:r>
        <w:rPr>
          <w:rFonts w:ascii="Book Antiqua" w:hAnsi="Book Antiqua" w:cs="Tunga"/>
        </w:rPr>
        <w:t xml:space="preserve">    </w:t>
      </w:r>
      <w:r w:rsidR="00F54658" w:rsidRPr="003B0FCE">
        <w:rPr>
          <w:rFonts w:ascii="Book Antiqua" w:hAnsi="Book Antiqua" w:cs="Tunga"/>
        </w:rPr>
        <w:t>remain property of Coosa Water Authority.</w:t>
      </w:r>
    </w:p>
    <w:p w:rsidR="00F14FED" w:rsidRDefault="009374B4" w:rsidP="009374B4">
      <w:pPr>
        <w:pStyle w:val="HTMLPreformatted"/>
        <w:ind w:left="720"/>
        <w:rPr>
          <w:rFonts w:ascii="Book Antiqua" w:hAnsi="Book Antiqua" w:cs="Tunga"/>
        </w:rPr>
      </w:pPr>
      <w:r>
        <w:rPr>
          <w:rFonts w:ascii="Book Antiqua" w:hAnsi="Book Antiqua" w:cs="Tunga"/>
        </w:rPr>
        <w:t xml:space="preserve">▪ </w:t>
      </w:r>
      <w:r w:rsidR="00F14FED">
        <w:rPr>
          <w:rFonts w:ascii="Book Antiqua" w:hAnsi="Book Antiqua" w:cs="Tunga"/>
        </w:rPr>
        <w:t>Renter Deposit - $150.00 – refundable upon moving if bill is kept current.</w:t>
      </w:r>
    </w:p>
    <w:p w:rsidR="00F14FED" w:rsidRDefault="009374B4" w:rsidP="009374B4">
      <w:pPr>
        <w:pStyle w:val="HTMLPreformatted"/>
        <w:ind w:left="720"/>
        <w:rPr>
          <w:rFonts w:ascii="Book Antiqua" w:hAnsi="Book Antiqua" w:cs="Tunga"/>
        </w:rPr>
      </w:pPr>
      <w:r>
        <w:rPr>
          <w:rFonts w:ascii="Book Antiqua" w:hAnsi="Book Antiqua" w:cs="Tunga"/>
        </w:rPr>
        <w:t xml:space="preserve">▪ </w:t>
      </w:r>
      <w:r w:rsidR="00F14FED">
        <w:rPr>
          <w:rFonts w:ascii="Book Antiqua" w:hAnsi="Book Antiqua" w:cs="Tunga"/>
        </w:rPr>
        <w:t xml:space="preserve">Homeowner Deposit - $100 – refundable upon </w:t>
      </w:r>
      <w:r w:rsidR="00251992">
        <w:rPr>
          <w:rFonts w:ascii="Book Antiqua" w:hAnsi="Book Antiqua" w:cs="Tunga"/>
        </w:rPr>
        <w:t>discontinuing service.</w:t>
      </w:r>
    </w:p>
    <w:p w:rsidR="0014078C" w:rsidRDefault="007D5AFF" w:rsidP="0014078C">
      <w:pPr>
        <w:pStyle w:val="HTMLPreformatted"/>
        <w:ind w:left="720"/>
        <w:rPr>
          <w:rFonts w:ascii="Book Antiqua" w:hAnsi="Book Antiqua" w:cs="Tunga"/>
        </w:rPr>
      </w:pPr>
      <w:r>
        <w:rPr>
          <w:rFonts w:ascii="Book Antiqua" w:hAnsi="Book Antiqua" w:cs="Tunga"/>
        </w:rPr>
        <w:t>▪ Reconnect Fee - $50</w:t>
      </w:r>
      <w:r w:rsidR="0014078C">
        <w:rPr>
          <w:rFonts w:ascii="Book Antiqua" w:hAnsi="Book Antiqua" w:cs="Tunga"/>
        </w:rPr>
        <w:t xml:space="preserve"> – if account is not already active.</w:t>
      </w:r>
    </w:p>
    <w:p w:rsidR="00954C71" w:rsidRDefault="00954C71" w:rsidP="0014078C">
      <w:pPr>
        <w:pStyle w:val="HTMLPreformatted"/>
        <w:ind w:left="720"/>
        <w:rPr>
          <w:rFonts w:ascii="Book Antiqua" w:hAnsi="Book Antiqua" w:cs="Tunga"/>
        </w:rPr>
      </w:pPr>
      <w:r>
        <w:rPr>
          <w:rFonts w:ascii="Book Antiqua" w:hAnsi="Book Antiqua" w:cs="Tunga"/>
        </w:rPr>
        <w:t xml:space="preserve">   Materials Fee - $150</w:t>
      </w:r>
    </w:p>
    <w:p w:rsidR="00F14FED" w:rsidRDefault="00F14FED" w:rsidP="00F14FED">
      <w:pPr>
        <w:pStyle w:val="HTMLPreformatted"/>
        <w:rPr>
          <w:rFonts w:ascii="Book Antiqua" w:hAnsi="Book Antiqua" w:cs="Tunga"/>
        </w:rPr>
      </w:pPr>
    </w:p>
    <w:p w:rsidR="00F14FED" w:rsidRDefault="00F14FED" w:rsidP="00F14FED">
      <w:pPr>
        <w:pStyle w:val="HTMLPreformatted"/>
        <w:numPr>
          <w:ilvl w:val="0"/>
          <w:numId w:val="1"/>
        </w:numPr>
        <w:rPr>
          <w:rFonts w:ascii="Book Antiqua" w:hAnsi="Book Antiqua" w:cs="Tunga"/>
        </w:rPr>
      </w:pPr>
      <w:r w:rsidRPr="003B0FCE">
        <w:rPr>
          <w:rFonts w:ascii="Book Antiqua" w:hAnsi="Book Antiqua" w:cs="Tunga"/>
        </w:rPr>
        <w:t xml:space="preserve">To purchase from the Authority all water used on </w:t>
      </w:r>
      <w:proofErr w:type="gramStart"/>
      <w:r w:rsidRPr="003B0FCE">
        <w:rPr>
          <w:rFonts w:ascii="Book Antiqua" w:hAnsi="Book Antiqua" w:cs="Tunga"/>
        </w:rPr>
        <w:t>any and all</w:t>
      </w:r>
      <w:proofErr w:type="gramEnd"/>
      <w:r w:rsidRPr="003B0FCE">
        <w:rPr>
          <w:rFonts w:ascii="Book Antiqua" w:hAnsi="Book Antiqua" w:cs="Tunga"/>
        </w:rPr>
        <w:t xml:space="preserve"> premises to</w:t>
      </w:r>
      <w:r>
        <w:rPr>
          <w:rFonts w:ascii="Book Antiqua" w:hAnsi="Book Antiqua" w:cs="Tunga"/>
        </w:rPr>
        <w:t xml:space="preserve"> </w:t>
      </w:r>
      <w:r w:rsidRPr="003B0FCE">
        <w:rPr>
          <w:rFonts w:ascii="Book Antiqua" w:hAnsi="Book Antiqua" w:cs="Tunga"/>
        </w:rPr>
        <w:t>which the Authority furnishes water pursuant to my membership for so long as</w:t>
      </w:r>
      <w:r>
        <w:rPr>
          <w:rFonts w:ascii="Book Antiqua" w:hAnsi="Book Antiqua" w:cs="Tunga"/>
        </w:rPr>
        <w:t xml:space="preserve"> </w:t>
      </w:r>
      <w:r w:rsidRPr="003B0FCE">
        <w:rPr>
          <w:rFonts w:ascii="Book Antiqua" w:hAnsi="Book Antiqua" w:cs="Tunga"/>
        </w:rPr>
        <w:t>such premises are owned.</w:t>
      </w:r>
    </w:p>
    <w:p w:rsidR="00F14FED" w:rsidRDefault="00F14FED" w:rsidP="00F14FED">
      <w:pPr>
        <w:pStyle w:val="HTMLPreformatted"/>
        <w:ind w:left="360"/>
        <w:rPr>
          <w:rFonts w:ascii="Book Antiqua" w:hAnsi="Book Antiqua" w:cs="Tunga"/>
        </w:rPr>
      </w:pPr>
    </w:p>
    <w:p w:rsidR="00F14FED" w:rsidRPr="003B0FCE" w:rsidRDefault="00F14FED" w:rsidP="00F14FED">
      <w:pPr>
        <w:pStyle w:val="HTMLPreformatted"/>
        <w:ind w:left="900" w:hanging="900"/>
        <w:rPr>
          <w:rFonts w:ascii="Book Antiqua" w:hAnsi="Book Antiqua" w:cs="Tunga"/>
        </w:rPr>
      </w:pPr>
      <w:r>
        <w:rPr>
          <w:rFonts w:ascii="Book Antiqua" w:hAnsi="Book Antiqua" w:cs="Tunga"/>
        </w:rPr>
        <w:tab/>
        <w:t>Authority</w:t>
      </w:r>
      <w:r w:rsidRPr="003B0FCE">
        <w:rPr>
          <w:rFonts w:ascii="Book Antiqua" w:hAnsi="Book Antiqua" w:cs="Tunga"/>
        </w:rPr>
        <w:t xml:space="preserve"> is responsible for the service connection from the distribution line</w:t>
      </w:r>
      <w:r>
        <w:rPr>
          <w:rFonts w:ascii="Book Antiqua" w:hAnsi="Book Antiqua" w:cs="Tunga"/>
        </w:rPr>
        <w:t xml:space="preserve"> </w:t>
      </w:r>
      <w:r w:rsidRPr="003B0FCE">
        <w:rPr>
          <w:rFonts w:ascii="Book Antiqua" w:hAnsi="Book Antiqua" w:cs="Tunga"/>
        </w:rPr>
        <w:t xml:space="preserve">to the meter and shall be </w:t>
      </w:r>
      <w:r>
        <w:rPr>
          <w:rFonts w:ascii="Book Antiqua" w:hAnsi="Book Antiqua" w:cs="Tunga"/>
        </w:rPr>
        <w:t>r</w:t>
      </w:r>
      <w:r w:rsidRPr="003B0FCE">
        <w:rPr>
          <w:rFonts w:ascii="Book Antiqua" w:hAnsi="Book Antiqua" w:cs="Tunga"/>
        </w:rPr>
        <w:t>esponsible for the maintenance of these service lines</w:t>
      </w:r>
      <w:r>
        <w:rPr>
          <w:rFonts w:ascii="Book Antiqua" w:hAnsi="Book Antiqua" w:cs="Tunga"/>
        </w:rPr>
        <w:t xml:space="preserve"> </w:t>
      </w:r>
      <w:r w:rsidRPr="003B0FCE">
        <w:rPr>
          <w:rFonts w:ascii="Book Antiqua" w:hAnsi="Book Antiqua" w:cs="Tunga"/>
        </w:rPr>
        <w:t>to the meter.</w:t>
      </w:r>
    </w:p>
    <w:p w:rsidR="00F14FED" w:rsidRPr="003B0FCE" w:rsidRDefault="00F14FED" w:rsidP="00F14FED">
      <w:pPr>
        <w:pStyle w:val="HTMLPreformatted"/>
        <w:rPr>
          <w:rFonts w:ascii="Book Antiqua" w:hAnsi="Book Antiqua" w:cs="Tunga"/>
        </w:rPr>
      </w:pPr>
    </w:p>
    <w:p w:rsidR="00F14FED" w:rsidRPr="003B0FCE" w:rsidRDefault="00F14FED" w:rsidP="00F20BBA">
      <w:pPr>
        <w:pStyle w:val="HTMLPreformatted"/>
        <w:ind w:left="900"/>
        <w:rPr>
          <w:rFonts w:ascii="Book Antiqua" w:hAnsi="Book Antiqua" w:cs="Tunga"/>
        </w:rPr>
      </w:pPr>
      <w:r w:rsidRPr="003B0FCE">
        <w:rPr>
          <w:rFonts w:ascii="Book Antiqua" w:hAnsi="Book Antiqua" w:cs="Tunga"/>
        </w:rPr>
        <w:t>The consumer is responsible for the installation and maintenance of all water</w:t>
      </w:r>
      <w:r>
        <w:rPr>
          <w:rFonts w:ascii="Book Antiqua" w:hAnsi="Book Antiqua" w:cs="Tunga"/>
        </w:rPr>
        <w:t xml:space="preserve"> </w:t>
      </w:r>
      <w:r w:rsidRPr="003B0FCE">
        <w:rPr>
          <w:rFonts w:ascii="Book Antiqua" w:hAnsi="Book Antiqua" w:cs="Tunga"/>
        </w:rPr>
        <w:t>service lines from the meter to the point of service. The consumer shall also</w:t>
      </w:r>
      <w:r w:rsidR="00F20BBA">
        <w:rPr>
          <w:rFonts w:ascii="Book Antiqua" w:hAnsi="Book Antiqua" w:cs="Tunga"/>
        </w:rPr>
        <w:t xml:space="preserve"> </w:t>
      </w:r>
      <w:r w:rsidRPr="003B0FCE">
        <w:rPr>
          <w:rFonts w:ascii="Book Antiqua" w:hAnsi="Book Antiqua" w:cs="Tunga"/>
        </w:rPr>
        <w:t>furnish and maintain a pressure reducing valve and a private cut-off valve on</w:t>
      </w:r>
      <w:r w:rsidR="00F20BBA">
        <w:rPr>
          <w:rFonts w:ascii="Book Antiqua" w:hAnsi="Book Antiqua" w:cs="Tunga"/>
        </w:rPr>
        <w:t xml:space="preserve"> </w:t>
      </w:r>
      <w:r w:rsidRPr="003B0FCE">
        <w:rPr>
          <w:rFonts w:ascii="Book Antiqua" w:hAnsi="Book Antiqua" w:cs="Tunga"/>
        </w:rPr>
        <w:t>consumer’s side of the meter.</w:t>
      </w:r>
      <w:r>
        <w:rPr>
          <w:rFonts w:ascii="Book Antiqua" w:hAnsi="Book Antiqua" w:cs="Tunga"/>
        </w:rPr>
        <w:tab/>
      </w:r>
    </w:p>
    <w:p w:rsidR="00F54658" w:rsidRPr="003B0FCE" w:rsidRDefault="00F54658" w:rsidP="00F54658">
      <w:pPr>
        <w:pStyle w:val="HTMLPreformatted"/>
        <w:rPr>
          <w:rFonts w:ascii="Book Antiqua" w:hAnsi="Book Antiqua" w:cs="Tunga"/>
        </w:rPr>
      </w:pPr>
    </w:p>
    <w:p w:rsidR="00F54658" w:rsidRPr="003B0FCE" w:rsidRDefault="00F20BBA" w:rsidP="00F20BBA">
      <w:pPr>
        <w:pStyle w:val="HTMLPreformatted"/>
        <w:ind w:left="900"/>
        <w:rPr>
          <w:rFonts w:ascii="Book Antiqua" w:hAnsi="Book Antiqua" w:cs="Tunga"/>
        </w:rPr>
      </w:pPr>
      <w:r>
        <w:rPr>
          <w:rFonts w:ascii="Book Antiqua" w:hAnsi="Book Antiqua" w:cs="Tunga"/>
        </w:rPr>
        <w:t xml:space="preserve">The </w:t>
      </w:r>
      <w:r w:rsidRPr="003B0FCE">
        <w:rPr>
          <w:rFonts w:ascii="Book Antiqua" w:hAnsi="Book Antiqua" w:cs="Tunga"/>
        </w:rPr>
        <w:t>Authority</w:t>
      </w:r>
      <w:r w:rsidR="00F54658" w:rsidRPr="003B0FCE">
        <w:rPr>
          <w:rFonts w:ascii="Book Antiqua" w:hAnsi="Book Antiqua" w:cs="Tunga"/>
        </w:rPr>
        <w:t xml:space="preserve"> BY LAW</w:t>
      </w:r>
      <w:r>
        <w:rPr>
          <w:rFonts w:ascii="Book Antiqua" w:hAnsi="Book Antiqua" w:cs="Tunga"/>
        </w:rPr>
        <w:t>S</w:t>
      </w:r>
      <w:r w:rsidR="00F54658" w:rsidRPr="003B0FCE">
        <w:rPr>
          <w:rFonts w:ascii="Book Antiqua" w:hAnsi="Book Antiqua" w:cs="Tunga"/>
        </w:rPr>
        <w:t xml:space="preserve"> states that each customer must pay a minimum</w:t>
      </w:r>
      <w:r>
        <w:rPr>
          <w:rFonts w:ascii="Book Antiqua" w:hAnsi="Book Antiqua" w:cs="Tunga"/>
        </w:rPr>
        <w:t xml:space="preserve"> m</w:t>
      </w:r>
      <w:r w:rsidR="00F54658" w:rsidRPr="003B0FCE">
        <w:rPr>
          <w:rFonts w:ascii="Book Antiqua" w:hAnsi="Book Antiqua" w:cs="Tunga"/>
        </w:rPr>
        <w:t>onthly bill after the meter is set. This minimum bill is due and payable</w:t>
      </w:r>
      <w:r>
        <w:rPr>
          <w:rFonts w:ascii="Book Antiqua" w:hAnsi="Book Antiqua" w:cs="Tunga"/>
        </w:rPr>
        <w:t xml:space="preserve"> regardless of </w:t>
      </w:r>
      <w:r w:rsidR="00F54658" w:rsidRPr="003B0FCE">
        <w:rPr>
          <w:rFonts w:ascii="Book Antiqua" w:hAnsi="Book Antiqua" w:cs="Tunga"/>
        </w:rPr>
        <w:t xml:space="preserve">water </w:t>
      </w:r>
      <w:r w:rsidRPr="003B0FCE">
        <w:rPr>
          <w:rFonts w:ascii="Book Antiqua" w:hAnsi="Book Antiqua" w:cs="Tunga"/>
        </w:rPr>
        <w:t>usa</w:t>
      </w:r>
      <w:r>
        <w:rPr>
          <w:rFonts w:ascii="Book Antiqua" w:hAnsi="Book Antiqua" w:cs="Tunga"/>
        </w:rPr>
        <w:t>ge.</w:t>
      </w:r>
      <w:r w:rsidR="00F54658" w:rsidRPr="003B0FCE">
        <w:rPr>
          <w:rFonts w:ascii="Book Antiqua" w:hAnsi="Book Antiqua" w:cs="Tunga"/>
        </w:rPr>
        <w:t xml:space="preserve"> If the minimum bill is not paid, the meter will be</w:t>
      </w:r>
      <w:r>
        <w:rPr>
          <w:rFonts w:ascii="Book Antiqua" w:hAnsi="Book Antiqua" w:cs="Tunga"/>
        </w:rPr>
        <w:t xml:space="preserve"> </w:t>
      </w:r>
      <w:r w:rsidR="00F54658" w:rsidRPr="003B0FCE">
        <w:rPr>
          <w:rFonts w:ascii="Book Antiqua" w:hAnsi="Book Antiqua" w:cs="Tunga"/>
        </w:rPr>
        <w:t>removed</w:t>
      </w:r>
      <w:r>
        <w:rPr>
          <w:rFonts w:ascii="Book Antiqua" w:hAnsi="Book Antiqua" w:cs="Tunga"/>
        </w:rPr>
        <w:t>.</w:t>
      </w:r>
    </w:p>
    <w:p w:rsidR="00F54658" w:rsidRPr="003B0FCE" w:rsidRDefault="00F54658" w:rsidP="00F54658">
      <w:pPr>
        <w:pStyle w:val="HTMLPreformatted"/>
        <w:jc w:val="center"/>
        <w:rPr>
          <w:rFonts w:ascii="Book Antiqua" w:hAnsi="Book Antiqua" w:cs="Tunga"/>
        </w:rPr>
      </w:pPr>
    </w:p>
    <w:p w:rsidR="00F54658" w:rsidRPr="00F20BBA" w:rsidRDefault="00F20BBA" w:rsidP="00F20BBA">
      <w:pPr>
        <w:pStyle w:val="HTMLPreformatted"/>
        <w:rPr>
          <w:rFonts w:ascii="Book Antiqua" w:hAnsi="Book Antiqua" w:cs="Tunga"/>
          <w:b/>
          <w:u w:val="single"/>
        </w:rPr>
      </w:pPr>
      <w:r>
        <w:rPr>
          <w:rFonts w:ascii="Book Antiqua" w:hAnsi="Book Antiqua" w:cs="Tunga"/>
        </w:rPr>
        <w:tab/>
      </w:r>
      <w:r w:rsidRPr="00F20BBA">
        <w:rPr>
          <w:rFonts w:ascii="Book Antiqua" w:hAnsi="Book Antiqua" w:cs="Tunga"/>
          <w:b/>
          <w:u w:val="single"/>
        </w:rPr>
        <w:t>M</w:t>
      </w:r>
      <w:r w:rsidR="00F54658" w:rsidRPr="00F20BBA">
        <w:rPr>
          <w:rFonts w:ascii="Book Antiqua" w:hAnsi="Book Antiqua" w:cs="Tunga"/>
          <w:b/>
          <w:u w:val="single"/>
        </w:rPr>
        <w:t xml:space="preserve">inimum bill </w:t>
      </w:r>
      <w:r w:rsidRPr="00F20BBA">
        <w:rPr>
          <w:rFonts w:ascii="Book Antiqua" w:hAnsi="Book Antiqua" w:cs="Tunga"/>
          <w:b/>
          <w:u w:val="single"/>
        </w:rPr>
        <w:t>is</w:t>
      </w:r>
      <w:r w:rsidR="00F54658" w:rsidRPr="00F20BBA">
        <w:rPr>
          <w:rFonts w:ascii="Book Antiqua" w:hAnsi="Book Antiqua" w:cs="Tunga"/>
          <w:b/>
          <w:u w:val="single"/>
        </w:rPr>
        <w:t xml:space="preserve"> as follows:</w:t>
      </w:r>
    </w:p>
    <w:p w:rsidR="00F54658" w:rsidRDefault="009374B4" w:rsidP="009374B4">
      <w:pPr>
        <w:pStyle w:val="HTMLPreformatted"/>
        <w:ind w:left="900"/>
        <w:rPr>
          <w:rFonts w:ascii="Book Antiqua" w:hAnsi="Book Antiqua" w:cs="Tunga"/>
        </w:rPr>
      </w:pPr>
      <w:r>
        <w:rPr>
          <w:rFonts w:ascii="Book Antiqua" w:hAnsi="Book Antiqua" w:cs="Tunga"/>
        </w:rPr>
        <w:t xml:space="preserve">▪ </w:t>
      </w:r>
      <w:r w:rsidR="00F20BBA">
        <w:rPr>
          <w:rFonts w:ascii="Book Antiqua" w:hAnsi="Book Antiqua" w:cs="Tunga"/>
        </w:rPr>
        <w:t xml:space="preserve">Residential: </w:t>
      </w:r>
      <w:r w:rsidR="00F54658" w:rsidRPr="003B0FCE">
        <w:rPr>
          <w:rFonts w:ascii="Book Antiqua" w:hAnsi="Book Antiqua" w:cs="Tunga"/>
        </w:rPr>
        <w:t>$</w:t>
      </w:r>
      <w:r w:rsidR="00353ACA">
        <w:rPr>
          <w:rFonts w:ascii="Book Antiqua" w:hAnsi="Book Antiqua" w:cs="Tunga"/>
        </w:rPr>
        <w:t>25</w:t>
      </w:r>
      <w:bookmarkStart w:id="0" w:name="_GoBack"/>
      <w:bookmarkEnd w:id="0"/>
      <w:r w:rsidR="00F54658" w:rsidRPr="003B0FCE">
        <w:rPr>
          <w:rFonts w:ascii="Book Antiqua" w:hAnsi="Book Antiqua" w:cs="Tunga"/>
        </w:rPr>
        <w:t>.00 monthly fee for usage of 0-2 thousand gallons of water</w:t>
      </w:r>
    </w:p>
    <w:p w:rsidR="00F20BBA" w:rsidRPr="003B0FCE" w:rsidRDefault="009374B4" w:rsidP="009374B4">
      <w:pPr>
        <w:pStyle w:val="HTMLPreformatted"/>
        <w:ind w:left="900"/>
        <w:rPr>
          <w:rFonts w:ascii="Book Antiqua" w:hAnsi="Book Antiqua" w:cs="Tunga"/>
        </w:rPr>
      </w:pPr>
      <w:r>
        <w:rPr>
          <w:rFonts w:ascii="Book Antiqua" w:hAnsi="Book Antiqua" w:cs="Tunga"/>
        </w:rPr>
        <w:t xml:space="preserve">▪ </w:t>
      </w:r>
      <w:r w:rsidR="00F20BBA">
        <w:rPr>
          <w:rFonts w:ascii="Book Antiqua" w:hAnsi="Book Antiqua" w:cs="Tunga"/>
        </w:rPr>
        <w:t xml:space="preserve">Residential on </w:t>
      </w:r>
      <w:r w:rsidR="00F20BBA" w:rsidRPr="003B0FCE">
        <w:rPr>
          <w:rFonts w:ascii="Book Antiqua" w:hAnsi="Book Antiqua" w:cs="Tunga"/>
        </w:rPr>
        <w:t>Booster Pump</w:t>
      </w:r>
      <w:r w:rsidR="00F20BBA">
        <w:rPr>
          <w:rFonts w:ascii="Book Antiqua" w:hAnsi="Book Antiqua" w:cs="Tunga"/>
        </w:rPr>
        <w:t xml:space="preserve">: </w:t>
      </w:r>
      <w:r w:rsidR="00F20BBA" w:rsidRPr="003B0FCE">
        <w:rPr>
          <w:rFonts w:ascii="Book Antiqua" w:hAnsi="Book Antiqua" w:cs="Tunga"/>
        </w:rPr>
        <w:t>$</w:t>
      </w:r>
      <w:r w:rsidR="003D7828">
        <w:rPr>
          <w:rFonts w:ascii="Book Antiqua" w:hAnsi="Book Antiqua" w:cs="Tunga"/>
        </w:rPr>
        <w:t>27.00 (1 booster) or $31.00 (2 Boosters)</w:t>
      </w:r>
      <w:r w:rsidR="00F20BBA" w:rsidRPr="003B0FCE">
        <w:rPr>
          <w:rFonts w:ascii="Book Antiqua" w:hAnsi="Book Antiqua" w:cs="Tunga"/>
        </w:rPr>
        <w:t xml:space="preserve"> monthly fee for usage of </w:t>
      </w:r>
      <w:r w:rsidR="003D7828">
        <w:rPr>
          <w:rFonts w:ascii="Book Antiqua" w:hAnsi="Book Antiqua" w:cs="Tunga"/>
        </w:rPr>
        <w:t xml:space="preserve">    </w:t>
      </w:r>
      <w:r w:rsidR="00F20BBA" w:rsidRPr="003B0FCE">
        <w:rPr>
          <w:rFonts w:ascii="Book Antiqua" w:hAnsi="Book Antiqua" w:cs="Tunga"/>
        </w:rPr>
        <w:t>0-2 thousand gallons of water</w:t>
      </w:r>
    </w:p>
    <w:p w:rsidR="00F20BBA" w:rsidRDefault="009374B4" w:rsidP="009374B4">
      <w:pPr>
        <w:pStyle w:val="HTMLPreformatted"/>
        <w:tabs>
          <w:tab w:val="clear" w:pos="916"/>
          <w:tab w:val="left" w:pos="900"/>
        </w:tabs>
        <w:ind w:left="900"/>
        <w:rPr>
          <w:rFonts w:ascii="Book Antiqua" w:hAnsi="Book Antiqua" w:cs="Tunga"/>
        </w:rPr>
      </w:pPr>
      <w:r>
        <w:rPr>
          <w:rFonts w:ascii="Book Antiqua" w:hAnsi="Book Antiqua" w:cs="Tunga"/>
        </w:rPr>
        <w:t xml:space="preserve">▪ </w:t>
      </w:r>
      <w:r w:rsidR="00F20BBA">
        <w:rPr>
          <w:rFonts w:ascii="Book Antiqua" w:hAnsi="Book Antiqua" w:cs="Tunga"/>
        </w:rPr>
        <w:t>Commercial: $50</w:t>
      </w:r>
      <w:r w:rsidR="00F20BBA" w:rsidRPr="003B0FCE">
        <w:rPr>
          <w:rFonts w:ascii="Book Antiqua" w:hAnsi="Book Antiqua" w:cs="Tunga"/>
        </w:rPr>
        <w:t>.00 monthly fee for usage of 0-2 thousand gallons of water</w:t>
      </w:r>
    </w:p>
    <w:p w:rsidR="005E5C59" w:rsidRDefault="005E5C59" w:rsidP="009374B4">
      <w:pPr>
        <w:pStyle w:val="HTMLPreformatted"/>
        <w:tabs>
          <w:tab w:val="clear" w:pos="916"/>
          <w:tab w:val="left" w:pos="900"/>
        </w:tabs>
        <w:ind w:left="900"/>
        <w:rPr>
          <w:rFonts w:ascii="Book Antiqua" w:hAnsi="Book Antiqua" w:cs="Tunga"/>
        </w:rPr>
      </w:pPr>
    </w:p>
    <w:p w:rsidR="005E5C59" w:rsidRDefault="005E5C59" w:rsidP="009374B4">
      <w:pPr>
        <w:pStyle w:val="HTMLPreformatted"/>
        <w:tabs>
          <w:tab w:val="clear" w:pos="916"/>
          <w:tab w:val="left" w:pos="900"/>
        </w:tabs>
        <w:ind w:left="900"/>
        <w:rPr>
          <w:rFonts w:ascii="Book Antiqua" w:hAnsi="Book Antiqua" w:cs="Tunga"/>
          <w:b/>
          <w:u w:val="single"/>
        </w:rPr>
      </w:pPr>
      <w:r>
        <w:rPr>
          <w:rFonts w:ascii="Book Antiqua" w:hAnsi="Book Antiqua" w:cs="Tunga"/>
          <w:b/>
          <w:u w:val="single"/>
        </w:rPr>
        <w:t>Additional usage is as follows:</w:t>
      </w:r>
    </w:p>
    <w:p w:rsidR="005E5C59" w:rsidRDefault="007D5AFF" w:rsidP="009374B4">
      <w:pPr>
        <w:pStyle w:val="HTMLPreformatted"/>
        <w:tabs>
          <w:tab w:val="clear" w:pos="916"/>
          <w:tab w:val="left" w:pos="900"/>
        </w:tabs>
        <w:ind w:left="900"/>
        <w:rPr>
          <w:rFonts w:ascii="Book Antiqua" w:hAnsi="Book Antiqua" w:cs="Tunga"/>
        </w:rPr>
      </w:pPr>
      <w:r>
        <w:rPr>
          <w:rFonts w:ascii="Book Antiqua" w:hAnsi="Book Antiqua" w:cs="Tunga"/>
        </w:rPr>
        <w:t xml:space="preserve">▪ $5.00 </w:t>
      </w:r>
      <w:r w:rsidR="005E5C59">
        <w:rPr>
          <w:rFonts w:ascii="Book Antiqua" w:hAnsi="Book Antiqua" w:cs="Tunga"/>
        </w:rPr>
        <w:t>for usage of 2-6</w:t>
      </w:r>
      <w:r w:rsidR="005E5C59" w:rsidRPr="003B0FCE">
        <w:rPr>
          <w:rFonts w:ascii="Book Antiqua" w:hAnsi="Book Antiqua" w:cs="Tunga"/>
        </w:rPr>
        <w:t xml:space="preserve"> thousand gallons of water</w:t>
      </w:r>
    </w:p>
    <w:p w:rsidR="007D5AFF" w:rsidRDefault="007D5AFF" w:rsidP="007D5AFF">
      <w:pPr>
        <w:pStyle w:val="HTMLPreformatted"/>
        <w:tabs>
          <w:tab w:val="clear" w:pos="916"/>
          <w:tab w:val="left" w:pos="900"/>
        </w:tabs>
        <w:ind w:left="900"/>
        <w:rPr>
          <w:rFonts w:ascii="Book Antiqua" w:hAnsi="Book Antiqua" w:cs="Tunga"/>
        </w:rPr>
      </w:pPr>
      <w:r>
        <w:rPr>
          <w:rFonts w:ascii="Book Antiqua" w:hAnsi="Book Antiqua" w:cs="Tunga"/>
        </w:rPr>
        <w:t>▪ $7.00 for usage of 6-10</w:t>
      </w:r>
      <w:r w:rsidRPr="003B0FCE">
        <w:rPr>
          <w:rFonts w:ascii="Book Antiqua" w:hAnsi="Book Antiqua" w:cs="Tunga"/>
        </w:rPr>
        <w:t xml:space="preserve"> thousand gallons of water</w:t>
      </w:r>
    </w:p>
    <w:p w:rsidR="00F54658" w:rsidRPr="003B0FCE" w:rsidRDefault="007D5AFF" w:rsidP="005E5C59">
      <w:pPr>
        <w:pStyle w:val="HTMLPreformatted"/>
        <w:ind w:left="900"/>
        <w:rPr>
          <w:rFonts w:ascii="Book Antiqua" w:hAnsi="Book Antiqua" w:cs="Tunga"/>
        </w:rPr>
      </w:pPr>
      <w:r>
        <w:rPr>
          <w:rFonts w:ascii="Book Antiqua" w:hAnsi="Book Antiqua" w:cs="Tunga"/>
        </w:rPr>
        <w:t>▪ $10.00 for usage over 10</w:t>
      </w:r>
      <w:r w:rsidR="005E5C59" w:rsidRPr="003B0FCE">
        <w:rPr>
          <w:rFonts w:ascii="Book Antiqua" w:hAnsi="Book Antiqua" w:cs="Tunga"/>
        </w:rPr>
        <w:t xml:space="preserve"> thousand gallons of water</w:t>
      </w:r>
    </w:p>
    <w:p w:rsidR="00F54658" w:rsidRPr="003B0FCE" w:rsidRDefault="00F54658" w:rsidP="00F54658">
      <w:pPr>
        <w:pStyle w:val="HTMLPreformatted"/>
        <w:rPr>
          <w:rFonts w:ascii="Book Antiqua" w:hAnsi="Book Antiqua" w:cs="Tunga"/>
        </w:rPr>
      </w:pPr>
    </w:p>
    <w:p w:rsidR="00F54658" w:rsidRPr="003B0FCE" w:rsidRDefault="009374B4" w:rsidP="00F54658">
      <w:pPr>
        <w:pStyle w:val="HTMLPreformatted"/>
        <w:numPr>
          <w:ilvl w:val="0"/>
          <w:numId w:val="1"/>
        </w:numPr>
        <w:rPr>
          <w:rFonts w:ascii="Book Antiqua" w:hAnsi="Book Antiqua" w:cs="Tunga"/>
        </w:rPr>
      </w:pPr>
      <w:r>
        <w:rPr>
          <w:rFonts w:ascii="Book Antiqua" w:hAnsi="Book Antiqua" w:cs="Tunga"/>
        </w:rPr>
        <w:t xml:space="preserve">To be bound by and comply with all </w:t>
      </w:r>
      <w:r w:rsidR="00F54658" w:rsidRPr="003B0FCE">
        <w:rPr>
          <w:rFonts w:ascii="Book Antiqua" w:hAnsi="Book Antiqua" w:cs="Tunga"/>
        </w:rPr>
        <w:t>provisions of the Authority’s</w:t>
      </w:r>
      <w:r>
        <w:rPr>
          <w:rFonts w:ascii="Book Antiqua" w:hAnsi="Book Antiqua" w:cs="Tunga"/>
        </w:rPr>
        <w:t xml:space="preserve"> </w:t>
      </w:r>
      <w:r w:rsidR="00F54658" w:rsidRPr="003B0FCE">
        <w:rPr>
          <w:rFonts w:ascii="Book Antiqua" w:hAnsi="Book Antiqua" w:cs="Tunga"/>
        </w:rPr>
        <w:t>certificate of incorporation and by-laws, and all rules, regulations and rate</w:t>
      </w:r>
      <w:r>
        <w:rPr>
          <w:rFonts w:ascii="Book Antiqua" w:hAnsi="Book Antiqua" w:cs="Tunga"/>
        </w:rPr>
        <w:t xml:space="preserve"> </w:t>
      </w:r>
      <w:r w:rsidR="00F54658" w:rsidRPr="003B0FCE">
        <w:rPr>
          <w:rFonts w:ascii="Book Antiqua" w:hAnsi="Book Antiqua" w:cs="Tunga"/>
        </w:rPr>
        <w:t>schedules established pursuant there to, as all the same now exist or may here</w:t>
      </w:r>
      <w:r>
        <w:rPr>
          <w:rFonts w:ascii="Book Antiqua" w:hAnsi="Book Antiqua" w:cs="Tunga"/>
        </w:rPr>
        <w:t xml:space="preserve"> </w:t>
      </w:r>
      <w:r w:rsidR="00F54658" w:rsidRPr="003B0FCE">
        <w:rPr>
          <w:rFonts w:ascii="Book Antiqua" w:hAnsi="Book Antiqua" w:cs="Tunga"/>
        </w:rPr>
        <w:t>after by adopted or amended and with the provisions of any supplemental contract</w:t>
      </w:r>
      <w:r>
        <w:rPr>
          <w:rFonts w:ascii="Book Antiqua" w:hAnsi="Book Antiqua" w:cs="Tunga"/>
        </w:rPr>
        <w:t xml:space="preserve"> </w:t>
      </w:r>
      <w:r w:rsidR="00F54658" w:rsidRPr="003B0FCE">
        <w:rPr>
          <w:rFonts w:ascii="Book Antiqua" w:hAnsi="Book Antiqua" w:cs="Tunga"/>
        </w:rPr>
        <w:t>that may, coincident here with, be executed by me with the Authority</w:t>
      </w:r>
    </w:p>
    <w:p w:rsidR="00F54658" w:rsidRPr="003B0FCE" w:rsidRDefault="00F54658" w:rsidP="00F54658">
      <w:pPr>
        <w:pStyle w:val="HTMLPreformatted"/>
        <w:rPr>
          <w:rFonts w:ascii="Book Antiqua" w:hAnsi="Book Antiqua" w:cs="Tunga"/>
        </w:rPr>
      </w:pPr>
    </w:p>
    <w:p w:rsidR="00F54658" w:rsidRPr="003B0FCE" w:rsidRDefault="00F54658" w:rsidP="009374B4">
      <w:pPr>
        <w:pStyle w:val="HTMLPreformatted"/>
        <w:ind w:left="720"/>
        <w:rPr>
          <w:rFonts w:ascii="Book Antiqua" w:hAnsi="Book Antiqua" w:cs="Tunga"/>
        </w:rPr>
      </w:pPr>
      <w:r w:rsidRPr="003B0FCE">
        <w:rPr>
          <w:rFonts w:ascii="Book Antiqua" w:hAnsi="Book Antiqua" w:cs="Tunga"/>
        </w:rPr>
        <w:t>It is also understood and agreed that, after any termination of service, the</w:t>
      </w:r>
      <w:r w:rsidR="009374B4">
        <w:rPr>
          <w:rFonts w:ascii="Book Antiqua" w:hAnsi="Book Antiqua" w:cs="Tunga"/>
        </w:rPr>
        <w:t xml:space="preserve"> </w:t>
      </w:r>
      <w:r w:rsidRPr="003B0FCE">
        <w:rPr>
          <w:rFonts w:ascii="Book Antiqua" w:hAnsi="Book Antiqua" w:cs="Tunga"/>
        </w:rPr>
        <w:t>undersigned Applicant may, by the sole act of paying a service charge and any</w:t>
      </w:r>
      <w:r w:rsidR="009374B4">
        <w:rPr>
          <w:rFonts w:ascii="Book Antiqua" w:hAnsi="Book Antiqua" w:cs="Tunga"/>
        </w:rPr>
        <w:t xml:space="preserve"> </w:t>
      </w:r>
      <w:r w:rsidRPr="003B0FCE">
        <w:rPr>
          <w:rFonts w:ascii="Book Antiqua" w:hAnsi="Book Antiqua" w:cs="Tunga"/>
        </w:rPr>
        <w:t>accounts still owed to the Authority, renew and activate this Application to the</w:t>
      </w:r>
      <w:r w:rsidR="009374B4">
        <w:rPr>
          <w:rFonts w:ascii="Book Antiqua" w:hAnsi="Book Antiqua" w:cs="Tunga"/>
        </w:rPr>
        <w:t xml:space="preserve"> </w:t>
      </w:r>
      <w:r w:rsidRPr="003B0FCE">
        <w:rPr>
          <w:rFonts w:ascii="Book Antiqua" w:hAnsi="Book Antiqua" w:cs="Tunga"/>
        </w:rPr>
        <w:t>same effect as if it had been newly and identically executed n the dare such as</w:t>
      </w:r>
      <w:r w:rsidR="009374B4">
        <w:rPr>
          <w:rFonts w:ascii="Book Antiqua" w:hAnsi="Book Antiqua" w:cs="Tunga"/>
        </w:rPr>
        <w:t xml:space="preserve"> </w:t>
      </w:r>
      <w:r w:rsidRPr="003B0FCE">
        <w:rPr>
          <w:rFonts w:ascii="Book Antiqua" w:hAnsi="Book Antiqua" w:cs="Tunga"/>
        </w:rPr>
        <w:t>payments.</w:t>
      </w:r>
    </w:p>
    <w:p w:rsidR="00F54658" w:rsidRDefault="00F54658" w:rsidP="00F54658">
      <w:pPr>
        <w:pStyle w:val="HTMLPreformatted"/>
        <w:jc w:val="center"/>
        <w:rPr>
          <w:rFonts w:ascii="Book Antiqua" w:hAnsi="Book Antiqua" w:cs="Times New Roman"/>
        </w:rPr>
      </w:pPr>
    </w:p>
    <w:p w:rsidR="00F54658" w:rsidRPr="00EC55AA" w:rsidRDefault="00864244" w:rsidP="007D5AFF">
      <w:pPr>
        <w:pStyle w:val="HTMLPreformatted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br w:type="page"/>
      </w:r>
      <w:r w:rsidR="0044749F">
        <w:rPr>
          <w:rFonts w:ascii="Book Antiqua" w:hAnsi="Book Antiqua" w:cs="Times New Roman"/>
          <w:b/>
          <w:sz w:val="28"/>
          <w:szCs w:val="28"/>
        </w:rPr>
        <w:lastRenderedPageBreak/>
        <w:t>Application for Water Service</w:t>
      </w:r>
    </w:p>
    <w:p w:rsidR="00F54658" w:rsidRPr="004A0F0D" w:rsidRDefault="00F54658" w:rsidP="00F54658">
      <w:pPr>
        <w:pStyle w:val="HTMLPreformatted"/>
        <w:jc w:val="center"/>
        <w:rPr>
          <w:rFonts w:ascii="Times New Roman" w:hAnsi="Times New Roman" w:cs="Times New Roman"/>
        </w:rPr>
      </w:pPr>
    </w:p>
    <w:p w:rsidR="00F54658" w:rsidRPr="004A0F0D" w:rsidRDefault="00F54658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 xml:space="preserve">Have you ever received from this Authority before? Yes ______ No______ </w:t>
      </w:r>
    </w:p>
    <w:p w:rsidR="00F54658" w:rsidRDefault="00F54658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 xml:space="preserve">Has </w:t>
      </w:r>
      <w:r w:rsidR="00556AC8">
        <w:rPr>
          <w:rFonts w:ascii="Times New Roman" w:hAnsi="Times New Roman" w:cs="Times New Roman"/>
        </w:rPr>
        <w:t>water been provided</w:t>
      </w:r>
      <w:r w:rsidR="005E6846" w:rsidRPr="004A0F0D">
        <w:rPr>
          <w:rFonts w:ascii="Times New Roman" w:hAnsi="Times New Roman" w:cs="Times New Roman"/>
        </w:rPr>
        <w:t xml:space="preserve"> to </w:t>
      </w:r>
      <w:r w:rsidR="00556AC8">
        <w:rPr>
          <w:rFonts w:ascii="Times New Roman" w:hAnsi="Times New Roman" w:cs="Times New Roman"/>
        </w:rPr>
        <w:t xml:space="preserve">the service </w:t>
      </w:r>
      <w:r w:rsidR="005E6846" w:rsidRPr="004A0F0D">
        <w:rPr>
          <w:rFonts w:ascii="Times New Roman" w:hAnsi="Times New Roman" w:cs="Times New Roman"/>
        </w:rPr>
        <w:t>address</w:t>
      </w:r>
      <w:r w:rsidR="00556AC8">
        <w:rPr>
          <w:rFonts w:ascii="Times New Roman" w:hAnsi="Times New Roman" w:cs="Times New Roman"/>
        </w:rPr>
        <w:t xml:space="preserve"> below</w:t>
      </w:r>
      <w:r w:rsidRPr="004A0F0D">
        <w:rPr>
          <w:rFonts w:ascii="Times New Roman" w:hAnsi="Times New Roman" w:cs="Times New Roman"/>
        </w:rPr>
        <w:t xml:space="preserve">?  Yes_______ No______ </w:t>
      </w:r>
    </w:p>
    <w:p w:rsidR="00864244" w:rsidRPr="004A0F0D" w:rsidRDefault="00864244" w:rsidP="00F54658">
      <w:pPr>
        <w:pStyle w:val="HTMLPreformatted"/>
        <w:rPr>
          <w:rFonts w:ascii="Times New Roman" w:hAnsi="Times New Roman" w:cs="Times New Roman"/>
        </w:rPr>
      </w:pPr>
    </w:p>
    <w:p w:rsidR="00F54658" w:rsidRPr="004A0F0D" w:rsidRDefault="005E6846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>If yes,</w:t>
      </w:r>
      <w:r w:rsidR="00F54658" w:rsidRPr="004A0F0D">
        <w:rPr>
          <w:rFonts w:ascii="Times New Roman" w:hAnsi="Times New Roman" w:cs="Times New Roman"/>
        </w:rPr>
        <w:t xml:space="preserve"> in what name? ____________________________________ </w:t>
      </w:r>
    </w:p>
    <w:p w:rsidR="00F54658" w:rsidRDefault="00F54658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 xml:space="preserve">Is this to be a “Joint Application”? Yes______ No______ </w:t>
      </w:r>
    </w:p>
    <w:p w:rsidR="00864244" w:rsidRDefault="00864244" w:rsidP="00F54658">
      <w:pPr>
        <w:pStyle w:val="HTMLPreformatted"/>
        <w:rPr>
          <w:rFonts w:ascii="Times New Roman" w:hAnsi="Times New Roman" w:cs="Times New Roman"/>
        </w:rPr>
      </w:pPr>
    </w:p>
    <w:p w:rsidR="00F54658" w:rsidRPr="004A0F0D" w:rsidRDefault="00F54658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 xml:space="preserve">If yes Name of Joint Applicant_________________________________________________ </w:t>
      </w:r>
    </w:p>
    <w:p w:rsidR="00F54658" w:rsidRPr="004A0F0D" w:rsidRDefault="00F54658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 xml:space="preserve"> </w:t>
      </w:r>
    </w:p>
    <w:p w:rsidR="00F54658" w:rsidRPr="004A0F0D" w:rsidRDefault="00F54658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>State</w:t>
      </w:r>
      <w:r w:rsidR="005E6846" w:rsidRPr="004A0F0D">
        <w:rPr>
          <w:rFonts w:ascii="Times New Roman" w:hAnsi="Times New Roman" w:cs="Times New Roman"/>
        </w:rPr>
        <w:t xml:space="preserve"> the name of responsible party for</w:t>
      </w:r>
      <w:r w:rsidRPr="004A0F0D">
        <w:rPr>
          <w:rFonts w:ascii="Times New Roman" w:hAnsi="Times New Roman" w:cs="Times New Roman"/>
        </w:rPr>
        <w:t xml:space="preserve"> the service address stated below: </w:t>
      </w:r>
    </w:p>
    <w:p w:rsidR="00F54658" w:rsidRPr="004A0F0D" w:rsidRDefault="00F54658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 xml:space="preserve"> </w:t>
      </w:r>
    </w:p>
    <w:p w:rsidR="00F54658" w:rsidRPr="004A0F0D" w:rsidRDefault="00F54658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 xml:space="preserve">Applicants full name: _________________________________________________________ </w:t>
      </w:r>
    </w:p>
    <w:p w:rsidR="00F54658" w:rsidRPr="004A0F0D" w:rsidRDefault="00F54658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 xml:space="preserve"> </w:t>
      </w:r>
    </w:p>
    <w:p w:rsidR="00F54658" w:rsidRPr="004A0F0D" w:rsidRDefault="00F54658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 xml:space="preserve">Billing </w:t>
      </w:r>
      <w:proofErr w:type="gramStart"/>
      <w:r w:rsidRPr="004A0F0D">
        <w:rPr>
          <w:rFonts w:ascii="Times New Roman" w:hAnsi="Times New Roman" w:cs="Times New Roman"/>
        </w:rPr>
        <w:t>Address:_</w:t>
      </w:r>
      <w:proofErr w:type="gramEnd"/>
      <w:r w:rsidRPr="004A0F0D">
        <w:rPr>
          <w:rFonts w:ascii="Times New Roman" w:hAnsi="Times New Roman" w:cs="Times New Roman"/>
        </w:rPr>
        <w:t xml:space="preserve">______________________________________________________________ </w:t>
      </w:r>
    </w:p>
    <w:p w:rsidR="00F54658" w:rsidRPr="004A0F0D" w:rsidRDefault="00F54658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 xml:space="preserve"> </w:t>
      </w:r>
    </w:p>
    <w:p w:rsidR="00F54658" w:rsidRPr="004A0F0D" w:rsidRDefault="00F54658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 xml:space="preserve">Service </w:t>
      </w:r>
      <w:proofErr w:type="gramStart"/>
      <w:r w:rsidRPr="004A0F0D">
        <w:rPr>
          <w:rFonts w:ascii="Times New Roman" w:hAnsi="Times New Roman" w:cs="Times New Roman"/>
        </w:rPr>
        <w:t>Adress:_</w:t>
      </w:r>
      <w:proofErr w:type="gramEnd"/>
      <w:r w:rsidRPr="004A0F0D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F54658" w:rsidRPr="004A0F0D" w:rsidRDefault="00F54658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 xml:space="preserve"> </w:t>
      </w:r>
    </w:p>
    <w:p w:rsidR="00F54658" w:rsidRPr="004A0F0D" w:rsidRDefault="00F54658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>Closing Date (if applicable</w:t>
      </w:r>
      <w:proofErr w:type="gramStart"/>
      <w:r w:rsidRPr="004A0F0D">
        <w:rPr>
          <w:rFonts w:ascii="Times New Roman" w:hAnsi="Times New Roman" w:cs="Times New Roman"/>
        </w:rPr>
        <w:t>) :</w:t>
      </w:r>
      <w:proofErr w:type="gramEnd"/>
      <w:r w:rsidRPr="004A0F0D">
        <w:rPr>
          <w:rFonts w:ascii="Times New Roman" w:hAnsi="Times New Roman" w:cs="Times New Roman"/>
        </w:rPr>
        <w:t>________________________</w:t>
      </w:r>
      <w:r w:rsidR="005E6846" w:rsidRPr="004A0F0D">
        <w:rPr>
          <w:rFonts w:ascii="Times New Roman" w:hAnsi="Times New Roman" w:cs="Times New Roman"/>
        </w:rPr>
        <w:t>_____________________________</w:t>
      </w:r>
    </w:p>
    <w:p w:rsidR="00F54658" w:rsidRPr="004A0F0D" w:rsidRDefault="00F54658" w:rsidP="00F54658">
      <w:pPr>
        <w:pStyle w:val="HTMLPreformatted"/>
        <w:rPr>
          <w:rFonts w:ascii="Times New Roman" w:hAnsi="Times New Roman" w:cs="Times New Roman"/>
        </w:rPr>
      </w:pPr>
    </w:p>
    <w:p w:rsidR="00F54658" w:rsidRPr="004A0F0D" w:rsidRDefault="00F54658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 xml:space="preserve">Home Phone # ________________________________________________________________ </w:t>
      </w:r>
    </w:p>
    <w:p w:rsidR="00F54658" w:rsidRPr="004A0F0D" w:rsidRDefault="00F54658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 xml:space="preserve"> </w:t>
      </w:r>
    </w:p>
    <w:p w:rsidR="005E6846" w:rsidRPr="004A0F0D" w:rsidRDefault="005E6846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>Second Phone #________________________________________________________________</w:t>
      </w:r>
    </w:p>
    <w:p w:rsidR="005E6846" w:rsidRPr="004A0F0D" w:rsidRDefault="005E6846" w:rsidP="00F54658">
      <w:pPr>
        <w:pStyle w:val="HTMLPreformatted"/>
        <w:rPr>
          <w:rFonts w:ascii="Times New Roman" w:hAnsi="Times New Roman" w:cs="Times New Roman"/>
        </w:rPr>
      </w:pPr>
    </w:p>
    <w:p w:rsidR="00F54658" w:rsidRDefault="00F54658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>Place of Employment (Applicant) ________________________________________________</w:t>
      </w:r>
      <w:r w:rsidR="00795149">
        <w:rPr>
          <w:rFonts w:ascii="Times New Roman" w:hAnsi="Times New Roman" w:cs="Times New Roman"/>
        </w:rPr>
        <w:t>__</w:t>
      </w:r>
    </w:p>
    <w:p w:rsidR="00795149" w:rsidRPr="004A0F0D" w:rsidRDefault="00795149" w:rsidP="00F54658">
      <w:pPr>
        <w:pStyle w:val="HTMLPreformatted"/>
        <w:rPr>
          <w:rFonts w:ascii="Times New Roman" w:hAnsi="Times New Roman" w:cs="Times New Roman"/>
        </w:rPr>
      </w:pPr>
    </w:p>
    <w:p w:rsidR="00F54658" w:rsidRDefault="00795149" w:rsidP="00F54658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Phone #_________________________________________________________________</w:t>
      </w:r>
    </w:p>
    <w:p w:rsidR="00795149" w:rsidRPr="004A0F0D" w:rsidRDefault="00795149" w:rsidP="00F54658">
      <w:pPr>
        <w:pStyle w:val="HTMLPreformatted"/>
        <w:rPr>
          <w:rFonts w:ascii="Times New Roman" w:hAnsi="Times New Roman" w:cs="Times New Roman"/>
        </w:rPr>
      </w:pPr>
    </w:p>
    <w:p w:rsidR="00F54658" w:rsidRPr="004A0F0D" w:rsidRDefault="00F54658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>In case of emergency notify__________________________________</w:t>
      </w:r>
    </w:p>
    <w:p w:rsidR="00F54658" w:rsidRPr="004A0F0D" w:rsidRDefault="00F54658" w:rsidP="00F54658">
      <w:pPr>
        <w:pStyle w:val="HTMLPreformatted"/>
        <w:rPr>
          <w:rFonts w:ascii="Times New Roman" w:hAnsi="Times New Roman" w:cs="Times New Roman"/>
        </w:rPr>
      </w:pPr>
    </w:p>
    <w:p w:rsidR="00F54658" w:rsidRDefault="00B92926" w:rsidP="00F54658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# 1-________________________</w:t>
      </w:r>
      <w:r w:rsidR="00F54658" w:rsidRPr="004A0F0D">
        <w:rPr>
          <w:rFonts w:ascii="Times New Roman" w:hAnsi="Times New Roman" w:cs="Times New Roman"/>
        </w:rPr>
        <w:t>______</w:t>
      </w:r>
    </w:p>
    <w:p w:rsidR="00B0193E" w:rsidRDefault="00B0193E" w:rsidP="00F54658">
      <w:pPr>
        <w:pStyle w:val="HTMLPreformatted"/>
        <w:rPr>
          <w:rFonts w:ascii="Times New Roman" w:hAnsi="Times New Roman" w:cs="Times New Roman"/>
        </w:rPr>
      </w:pPr>
    </w:p>
    <w:p w:rsidR="00B0193E" w:rsidRDefault="00B0193E" w:rsidP="00F54658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would prefer to receive my monthly bill via the following method….</w:t>
      </w:r>
    </w:p>
    <w:p w:rsidR="00B0193E" w:rsidRDefault="00B0193E" w:rsidP="00F54658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_____US Postal Service at above billing address.</w:t>
      </w:r>
    </w:p>
    <w:p w:rsidR="00B0193E" w:rsidRDefault="00B0193E" w:rsidP="00F54658">
      <w:pPr>
        <w:pStyle w:val="HTMLPreformatted"/>
        <w:rPr>
          <w:rFonts w:ascii="Times New Roman" w:hAnsi="Times New Roman" w:cs="Times New Roman"/>
        </w:rPr>
      </w:pPr>
    </w:p>
    <w:p w:rsidR="00B0193E" w:rsidRDefault="00B0193E" w:rsidP="00F54658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_____Email at</w:t>
      </w:r>
      <w:r w:rsidR="00150C65">
        <w:rPr>
          <w:rFonts w:ascii="Times New Roman" w:hAnsi="Times New Roman" w:cs="Times New Roman"/>
        </w:rPr>
        <w:t>_______________________________________________@______________________</w:t>
      </w:r>
    </w:p>
    <w:p w:rsidR="00150C65" w:rsidRDefault="00150C65" w:rsidP="00F54658">
      <w:pPr>
        <w:pStyle w:val="HTMLPreformatted"/>
        <w:rPr>
          <w:rFonts w:ascii="Times New Roman" w:hAnsi="Times New Roman" w:cs="Times New Roman"/>
        </w:rPr>
      </w:pPr>
    </w:p>
    <w:p w:rsidR="00150C65" w:rsidRDefault="00150C65" w:rsidP="00F54658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_____Text Message on cell#________-________-_____________</w:t>
      </w:r>
    </w:p>
    <w:p w:rsidR="00150C65" w:rsidRDefault="00150C65" w:rsidP="00F54658">
      <w:pPr>
        <w:pStyle w:val="HTMLPreformatted"/>
        <w:rPr>
          <w:rFonts w:ascii="Times New Roman" w:hAnsi="Times New Roman" w:cs="Times New Roman"/>
        </w:rPr>
      </w:pPr>
    </w:p>
    <w:p w:rsidR="00150C65" w:rsidRDefault="00150C65" w:rsidP="00F54658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My cell phone carrier is______________________________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ex. Verizon, AT&amp;T, etc.)</w:t>
      </w:r>
    </w:p>
    <w:p w:rsidR="00150C65" w:rsidRDefault="00150C65" w:rsidP="00F54658">
      <w:pPr>
        <w:pStyle w:val="HTMLPreformatted"/>
        <w:rPr>
          <w:rFonts w:ascii="Times New Roman" w:hAnsi="Times New Roman" w:cs="Times New Roman"/>
        </w:rPr>
      </w:pPr>
    </w:p>
    <w:p w:rsidR="00150C65" w:rsidRDefault="00150C65" w:rsidP="00F54658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authorize Coosa Water Authority to deduct payment via automatic draft with information provided on this form. Please deduct the following…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150C65" w:rsidRDefault="00150C65" w:rsidP="00F54658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_____Fixed monthly amount of $__________________.</w:t>
      </w:r>
    </w:p>
    <w:p w:rsidR="00150C65" w:rsidRDefault="00150C65" w:rsidP="00F54658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_____Current amount due.</w:t>
      </w:r>
    </w:p>
    <w:p w:rsidR="00150C65" w:rsidRDefault="00150C65" w:rsidP="00F54658">
      <w:pPr>
        <w:pStyle w:val="HTMLPreformatted"/>
        <w:rPr>
          <w:rFonts w:ascii="Times New Roman" w:hAnsi="Times New Roman" w:cs="Times New Roman"/>
        </w:rPr>
      </w:pPr>
    </w:p>
    <w:p w:rsidR="00150C65" w:rsidRPr="004A0F0D" w:rsidRDefault="00150C65" w:rsidP="00F54658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 Routing </w:t>
      </w:r>
      <w:proofErr w:type="spellStart"/>
      <w:r>
        <w:rPr>
          <w:rFonts w:ascii="Times New Roman" w:hAnsi="Times New Roman" w:cs="Times New Roman"/>
        </w:rPr>
        <w:t>Number__________________________Account</w:t>
      </w:r>
      <w:proofErr w:type="spellEnd"/>
      <w:r>
        <w:rPr>
          <w:rFonts w:ascii="Times New Roman" w:hAnsi="Times New Roman" w:cs="Times New Roman"/>
        </w:rPr>
        <w:t xml:space="preserve"> Number_________________________________</w:t>
      </w:r>
    </w:p>
    <w:p w:rsidR="00F54658" w:rsidRPr="004A0F0D" w:rsidRDefault="00F54658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ab/>
      </w:r>
    </w:p>
    <w:p w:rsidR="00F54658" w:rsidRPr="004A0F0D" w:rsidRDefault="00F54658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 xml:space="preserve"> </w:t>
      </w:r>
    </w:p>
    <w:p w:rsidR="00F54658" w:rsidRPr="004A0F0D" w:rsidRDefault="00F54658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>______________________________</w:t>
      </w:r>
      <w:r w:rsidRPr="004A0F0D">
        <w:rPr>
          <w:rFonts w:ascii="Times New Roman" w:hAnsi="Times New Roman" w:cs="Times New Roman"/>
        </w:rPr>
        <w:tab/>
        <w:t xml:space="preserve">               __________________________________ </w:t>
      </w:r>
    </w:p>
    <w:p w:rsidR="00F54658" w:rsidRPr="004A0F0D" w:rsidRDefault="00F54658" w:rsidP="00F54658">
      <w:pPr>
        <w:pStyle w:val="HTMLPreformatted"/>
        <w:rPr>
          <w:rFonts w:ascii="Times New Roman" w:hAnsi="Times New Roman" w:cs="Times New Roman"/>
        </w:rPr>
      </w:pPr>
      <w:r w:rsidRPr="004A0F0D">
        <w:rPr>
          <w:rFonts w:ascii="Times New Roman" w:hAnsi="Times New Roman" w:cs="Times New Roman"/>
        </w:rPr>
        <w:t xml:space="preserve">          Date of Application                                                             Signature of Applicant </w:t>
      </w:r>
    </w:p>
    <w:p w:rsidR="004A0F0D" w:rsidRDefault="004A0F0D" w:rsidP="00F54658">
      <w:pPr>
        <w:pStyle w:val="HTMLPreformatte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</w:t>
      </w:r>
    </w:p>
    <w:p w:rsidR="004A0F0D" w:rsidRDefault="004A0F0D" w:rsidP="00864244">
      <w:pPr>
        <w:pStyle w:val="HTMLPreformatte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OFFICE USE ONLY</w:t>
      </w:r>
    </w:p>
    <w:p w:rsidR="004A0F0D" w:rsidRDefault="004A0F0D" w:rsidP="00F54658">
      <w:pPr>
        <w:pStyle w:val="HTMLPreformatted"/>
        <w:rPr>
          <w:rFonts w:ascii="Times New Roman" w:hAnsi="Times New Roman" w:cs="Times New Roman"/>
          <w:b/>
        </w:rPr>
      </w:pPr>
    </w:p>
    <w:p w:rsidR="004A0F0D" w:rsidRPr="003B0FCE" w:rsidRDefault="00F54658" w:rsidP="00F54658">
      <w:pPr>
        <w:pStyle w:val="HTMLPreformatted"/>
        <w:rPr>
          <w:rFonts w:ascii="Times New Roman" w:hAnsi="Times New Roman" w:cs="Times New Roman"/>
          <w:b/>
        </w:rPr>
      </w:pPr>
      <w:r w:rsidRPr="003B0FCE">
        <w:rPr>
          <w:rFonts w:ascii="Times New Roman" w:hAnsi="Times New Roman" w:cs="Times New Roman"/>
          <w:b/>
        </w:rPr>
        <w:t xml:space="preserve">______________________________                             ____________________________________ </w:t>
      </w:r>
    </w:p>
    <w:p w:rsidR="0044749F" w:rsidRDefault="00F54658" w:rsidP="00F54658">
      <w:pPr>
        <w:pStyle w:val="HTMLPreformatted"/>
        <w:rPr>
          <w:rFonts w:ascii="Times New Roman" w:hAnsi="Times New Roman" w:cs="Times New Roman"/>
        </w:rPr>
      </w:pPr>
      <w:r w:rsidRPr="0044749F">
        <w:rPr>
          <w:rFonts w:ascii="Times New Roman" w:hAnsi="Times New Roman" w:cs="Times New Roman"/>
        </w:rPr>
        <w:t xml:space="preserve">              Date Approved</w:t>
      </w:r>
      <w:r w:rsidRPr="0044749F">
        <w:rPr>
          <w:rFonts w:ascii="Times New Roman" w:hAnsi="Times New Roman" w:cs="Times New Roman"/>
        </w:rPr>
        <w:tab/>
        <w:t xml:space="preserve">                                     Signature of </w:t>
      </w:r>
      <w:smartTag w:uri="urn:schemas-microsoft-com:office:smarttags" w:element="place">
        <w:r w:rsidRPr="0044749F">
          <w:rPr>
            <w:rFonts w:ascii="Times New Roman" w:hAnsi="Times New Roman" w:cs="Times New Roman"/>
          </w:rPr>
          <w:t>Coosa</w:t>
        </w:r>
      </w:smartTag>
      <w:r w:rsidRPr="0044749F">
        <w:rPr>
          <w:rFonts w:ascii="Times New Roman" w:hAnsi="Times New Roman" w:cs="Times New Roman"/>
        </w:rPr>
        <w:t xml:space="preserve"> Water Authority</w:t>
      </w:r>
    </w:p>
    <w:p w:rsidR="00864244" w:rsidRDefault="00864244" w:rsidP="00F54658">
      <w:pPr>
        <w:pStyle w:val="HTMLPreformatted"/>
        <w:rPr>
          <w:rFonts w:ascii="Times New Roman" w:hAnsi="Times New Roman" w:cs="Times New Roman"/>
        </w:rPr>
      </w:pPr>
    </w:p>
    <w:p w:rsidR="004A0F0D" w:rsidRPr="0044749F" w:rsidRDefault="0044749F" w:rsidP="00F54658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Account #__________________________________Deposit Paid _______________________________</w:t>
      </w:r>
      <w:r w:rsidR="00F54658" w:rsidRPr="0044749F">
        <w:rPr>
          <w:rFonts w:ascii="Times New Roman" w:hAnsi="Times New Roman" w:cs="Times New Roman"/>
        </w:rPr>
        <w:tab/>
      </w:r>
    </w:p>
    <w:p w:rsidR="00B4797C" w:rsidRPr="00F54658" w:rsidRDefault="00B4797C" w:rsidP="00795149">
      <w:pPr>
        <w:pStyle w:val="HTMLPreformatted"/>
      </w:pPr>
    </w:p>
    <w:sectPr w:rsidR="00B4797C" w:rsidRPr="00F54658" w:rsidSect="00864244">
      <w:headerReference w:type="default" r:id="rId7"/>
      <w:footerReference w:type="default" r:id="rId8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6CA" w:rsidRDefault="004026CA">
      <w:r>
        <w:separator/>
      </w:r>
    </w:p>
  </w:endnote>
  <w:endnote w:type="continuationSeparator" w:id="0">
    <w:p w:rsidR="004026CA" w:rsidRDefault="0040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pitch w:val="variable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29F" w:rsidRDefault="0080329F">
    <w:pPr>
      <w:pStyle w:val="Footer"/>
      <w:pBdr>
        <w:bottom w:val="single" w:sz="12" w:space="1" w:color="auto"/>
      </w:pBdr>
    </w:pPr>
  </w:p>
  <w:p w:rsidR="00B0193E" w:rsidRDefault="00B0193E" w:rsidP="00B0193E">
    <w:pPr>
      <w:pStyle w:val="Footer"/>
      <w:rPr>
        <w:sz w:val="20"/>
        <w:szCs w:val="20"/>
      </w:rPr>
    </w:pPr>
    <w:r>
      <w:rPr>
        <w:sz w:val="20"/>
        <w:szCs w:val="20"/>
      </w:rPr>
      <w:t xml:space="preserve">P. O. Box 804                                                      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706-745-6773</w:t>
    </w:r>
  </w:p>
  <w:p w:rsidR="0080329F" w:rsidRPr="00954D0E" w:rsidRDefault="00B0193E">
    <w:pPr>
      <w:pStyle w:val="Footer"/>
      <w:rPr>
        <w:sz w:val="20"/>
        <w:szCs w:val="20"/>
      </w:rPr>
    </w:pPr>
    <w:r>
      <w:rPr>
        <w:sz w:val="20"/>
        <w:szCs w:val="20"/>
      </w:rPr>
      <w:t xml:space="preserve">Blairsville, GA  30514                                                                                                       </w:t>
    </w:r>
    <w:r w:rsidR="0080329F" w:rsidRPr="00954D0E">
      <w:rPr>
        <w:sz w:val="20"/>
        <w:szCs w:val="20"/>
      </w:rPr>
      <w:t xml:space="preserve"> coosawater@windstream.net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6CA" w:rsidRDefault="004026CA">
      <w:r>
        <w:separator/>
      </w:r>
    </w:p>
  </w:footnote>
  <w:footnote w:type="continuationSeparator" w:id="0">
    <w:p w:rsidR="004026CA" w:rsidRDefault="00402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57E" w:rsidRDefault="00DA157E" w:rsidP="00A72EC2">
    <w:pPr>
      <w:pStyle w:val="Header"/>
      <w:jc w:val="center"/>
      <w:rPr>
        <w:b/>
        <w:sz w:val="28"/>
        <w:szCs w:val="28"/>
      </w:rPr>
    </w:pPr>
  </w:p>
  <w:p w:rsidR="0080329F" w:rsidRPr="005E6846" w:rsidRDefault="00DA157E" w:rsidP="00DA157E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 w:rsidR="0080329F" w:rsidRPr="005E6846">
      <w:rPr>
        <w:b/>
        <w:sz w:val="28"/>
        <w:szCs w:val="28"/>
      </w:rPr>
      <w:t>Coosa Water Authority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8482D"/>
    <w:multiLevelType w:val="hybridMultilevel"/>
    <w:tmpl w:val="A022A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A69EB"/>
    <w:multiLevelType w:val="hybridMultilevel"/>
    <w:tmpl w:val="383E1BE0"/>
    <w:lvl w:ilvl="0" w:tplc="01B83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48"/>
    <w:rsid w:val="00054E78"/>
    <w:rsid w:val="000901D8"/>
    <w:rsid w:val="0014078C"/>
    <w:rsid w:val="00150C65"/>
    <w:rsid w:val="00251992"/>
    <w:rsid w:val="00257DF3"/>
    <w:rsid w:val="00353ACA"/>
    <w:rsid w:val="003B0FCE"/>
    <w:rsid w:val="003C1678"/>
    <w:rsid w:val="003D7828"/>
    <w:rsid w:val="004026CA"/>
    <w:rsid w:val="0044749F"/>
    <w:rsid w:val="004A0F0D"/>
    <w:rsid w:val="004A20DE"/>
    <w:rsid w:val="004A2999"/>
    <w:rsid w:val="00535E35"/>
    <w:rsid w:val="00556AC8"/>
    <w:rsid w:val="005E5C59"/>
    <w:rsid w:val="005E6846"/>
    <w:rsid w:val="006D50B2"/>
    <w:rsid w:val="007667D2"/>
    <w:rsid w:val="00795149"/>
    <w:rsid w:val="007D5AFF"/>
    <w:rsid w:val="0080329F"/>
    <w:rsid w:val="00864244"/>
    <w:rsid w:val="00870F48"/>
    <w:rsid w:val="009374B4"/>
    <w:rsid w:val="009433A3"/>
    <w:rsid w:val="00954C71"/>
    <w:rsid w:val="00954D0E"/>
    <w:rsid w:val="00982C8F"/>
    <w:rsid w:val="00A72EC2"/>
    <w:rsid w:val="00AD28E3"/>
    <w:rsid w:val="00AE29A4"/>
    <w:rsid w:val="00B0193E"/>
    <w:rsid w:val="00B45D4C"/>
    <w:rsid w:val="00B4797C"/>
    <w:rsid w:val="00B92926"/>
    <w:rsid w:val="00DA157E"/>
    <w:rsid w:val="00E1689A"/>
    <w:rsid w:val="00EC55AA"/>
    <w:rsid w:val="00F14FED"/>
    <w:rsid w:val="00F20BBA"/>
    <w:rsid w:val="00F54658"/>
    <w:rsid w:val="00F80607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092A140"/>
  <w15:chartTrackingRefBased/>
  <w15:docId w15:val="{55918583-C59A-47AB-8543-F5EA853C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090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0901D8"/>
    <w:rPr>
      <w:color w:val="0000FF"/>
      <w:u w:val="single"/>
    </w:rPr>
  </w:style>
  <w:style w:type="paragraph" w:styleId="Header">
    <w:name w:val="header"/>
    <w:basedOn w:val="Normal"/>
    <w:rsid w:val="005E68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E684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193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AMOUNT IS NON-REFUNDABLE</vt:lpstr>
    </vt:vector>
  </TitlesOfParts>
  <Company>Coosa Water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AMOUNT IS NON-REFUNDABLE</dc:title>
  <dc:subject/>
  <dc:creator>Coosa Water</dc:creator>
  <cp:keywords/>
  <dc:description/>
  <cp:lastModifiedBy>Tina Chastain</cp:lastModifiedBy>
  <cp:revision>3</cp:revision>
  <cp:lastPrinted>2018-01-10T19:41:00Z</cp:lastPrinted>
  <dcterms:created xsi:type="dcterms:W3CDTF">2018-01-10T19:51:00Z</dcterms:created>
  <dcterms:modified xsi:type="dcterms:W3CDTF">2018-01-11T17:14:00Z</dcterms:modified>
</cp:coreProperties>
</file>