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AE1D" w14:textId="68E7C899" w:rsidR="002708C5" w:rsidRPr="002708C5" w:rsidRDefault="002708C5" w:rsidP="002708C5">
      <w:pPr>
        <w:spacing w:after="0" w:line="240" w:lineRule="auto"/>
        <w:rPr>
          <w:rFonts w:ascii="Open Sans" w:eastAsia="Times New Roman" w:hAnsi="Open Sans" w:cs="Open Sans"/>
          <w:color w:val="826C6C"/>
          <w:sz w:val="27"/>
          <w:szCs w:val="27"/>
          <w:bdr w:val="none" w:sz="0" w:space="0" w:color="auto" w:frame="1"/>
          <w:shd w:val="clear" w:color="auto" w:fill="FFFFFF"/>
        </w:rPr>
      </w:pPr>
      <w:r w:rsidRPr="002708C5">
        <w:rPr>
          <w:rFonts w:ascii="Times New Roman" w:eastAsia="Times New Roman" w:hAnsi="Times New Roman" w:cs="Times New Roman"/>
          <w:sz w:val="24"/>
          <w:szCs w:val="24"/>
        </w:rPr>
        <w:fldChar w:fldCharType="begin"/>
      </w:r>
      <w:r w:rsidRPr="002708C5">
        <w:rPr>
          <w:rFonts w:ascii="Times New Roman" w:eastAsia="Times New Roman" w:hAnsi="Times New Roman" w:cs="Times New Roman"/>
          <w:sz w:val="24"/>
          <w:szCs w:val="24"/>
        </w:rPr>
        <w:instrText xml:space="preserve"> HYPERLINK "https://exclusivelylajolla.com/" \o "Exclusively La Jolla" </w:instrText>
      </w:r>
      <w:r w:rsidRPr="002708C5">
        <w:rPr>
          <w:rFonts w:ascii="Times New Roman" w:eastAsia="Times New Roman" w:hAnsi="Times New Roman" w:cs="Times New Roman"/>
          <w:sz w:val="24"/>
          <w:szCs w:val="24"/>
        </w:rPr>
        <w:fldChar w:fldCharType="separate"/>
      </w:r>
      <w:r w:rsidR="00D172E4">
        <w:rPr>
          <w:rFonts w:ascii="Times New Roman" w:eastAsia="Times New Roman" w:hAnsi="Times New Roman" w:cs="Times New Roman"/>
          <w:sz w:val="24"/>
          <w:szCs w:val="24"/>
        </w:rPr>
        <w:t>*****************************************************************************</w:t>
      </w:r>
      <w:r w:rsidR="00980F9B">
        <w:rPr>
          <w:rFonts w:ascii="Times New Roman" w:eastAsia="Times New Roman" w:hAnsi="Times New Roman" w:cs="Times New Roman"/>
          <w:sz w:val="24"/>
          <w:szCs w:val="24"/>
        </w:rPr>
        <w:t>*</w:t>
      </w:r>
    </w:p>
    <w:p w14:paraId="19CA6501" w14:textId="61ECB010" w:rsidR="002708C5" w:rsidRPr="002708C5" w:rsidRDefault="002708C5" w:rsidP="009F479F">
      <w:pPr>
        <w:jc w:val="center"/>
        <w:rPr>
          <w:rFonts w:ascii="Times New Roman" w:eastAsia="Times New Roman" w:hAnsi="Times New Roman" w:cs="Times New Roman"/>
          <w:sz w:val="24"/>
          <w:szCs w:val="24"/>
        </w:rPr>
      </w:pPr>
      <w:r w:rsidRPr="002708C5">
        <w:rPr>
          <w:rFonts w:ascii="Open Sans" w:eastAsia="Times New Roman" w:hAnsi="Open Sans" w:cs="Open Sans"/>
          <w:noProof/>
          <w:color w:val="826C6C"/>
          <w:sz w:val="27"/>
          <w:szCs w:val="27"/>
          <w:bdr w:val="none" w:sz="0" w:space="0" w:color="auto" w:frame="1"/>
          <w:shd w:val="clear" w:color="auto" w:fill="FFFFFF"/>
        </w:rPr>
        <w:drawing>
          <wp:inline distT="0" distB="0" distL="0" distR="0" wp14:anchorId="4412D0BD" wp14:editId="29B1D666">
            <wp:extent cx="1905000" cy="1905000"/>
            <wp:effectExtent l="0" t="0" r="0" b="0"/>
            <wp:docPr id="6" name="Picture 6" descr="Exclusively La Jolla">
              <a:hlinkClick xmlns:a="http://schemas.openxmlformats.org/drawingml/2006/main" r:id="rId5" tooltip="&quot;Exclusively La Jol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23721" descr="Exclusively La Jolla">
                      <a:hlinkClick r:id="rId5" tooltip="&quot;Exclusively La Jolla&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2F5A8BF7" w14:textId="0491A25F" w:rsidR="00261654" w:rsidRDefault="002708C5" w:rsidP="002708C5">
      <w:pPr>
        <w:rPr>
          <w:b/>
          <w:bCs/>
          <w:sz w:val="28"/>
          <w:szCs w:val="28"/>
        </w:rPr>
      </w:pPr>
      <w:r w:rsidRPr="002708C5">
        <w:rPr>
          <w:rFonts w:ascii="Times New Roman" w:eastAsia="Times New Roman" w:hAnsi="Times New Roman" w:cs="Times New Roman"/>
          <w:sz w:val="24"/>
          <w:szCs w:val="24"/>
        </w:rPr>
        <w:fldChar w:fldCharType="end"/>
      </w:r>
    </w:p>
    <w:p w14:paraId="51C0044A" w14:textId="67124041" w:rsidR="003C1A39" w:rsidRPr="00261654" w:rsidRDefault="00261654">
      <w:pPr>
        <w:rPr>
          <w:b/>
          <w:bCs/>
          <w:sz w:val="28"/>
          <w:szCs w:val="28"/>
        </w:rPr>
      </w:pPr>
      <w:r>
        <w:rPr>
          <w:b/>
          <w:bCs/>
          <w:sz w:val="28"/>
          <w:szCs w:val="28"/>
        </w:rPr>
        <w:t xml:space="preserve">      </w:t>
      </w:r>
      <w:r w:rsidR="00003CC7" w:rsidRPr="00261654">
        <w:rPr>
          <w:b/>
          <w:bCs/>
          <w:sz w:val="28"/>
          <w:szCs w:val="28"/>
        </w:rPr>
        <w:t>Exclusively La Jolla Services Residential Property Management Agreement</w:t>
      </w:r>
    </w:p>
    <w:p w14:paraId="4A85F4B9" w14:textId="77777777" w:rsidR="00003CC7" w:rsidRPr="00003CC7" w:rsidRDefault="00003CC7" w:rsidP="00003CC7">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sz w:val="24"/>
          <w:szCs w:val="24"/>
        </w:rPr>
      </w:pPr>
      <w:r w:rsidRPr="00003CC7">
        <w:rPr>
          <w:rFonts w:ascii="Segoe UI" w:eastAsia="Times New Roman" w:hAnsi="Segoe UI" w:cs="Segoe UI"/>
          <w:color w:val="374151"/>
          <w:sz w:val="24"/>
          <w:szCs w:val="24"/>
        </w:rPr>
        <w:t>Residential Property Management Agreement</w:t>
      </w:r>
    </w:p>
    <w:p w14:paraId="1D5CF6EF" w14:textId="4F344B5D" w:rsidR="008272AF" w:rsidRDefault="00003CC7" w:rsidP="00003CC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003CC7">
        <w:rPr>
          <w:rFonts w:ascii="Segoe UI" w:eastAsia="Times New Roman" w:hAnsi="Segoe UI" w:cs="Segoe UI"/>
          <w:color w:val="374151"/>
          <w:sz w:val="24"/>
          <w:szCs w:val="24"/>
        </w:rPr>
        <w:t xml:space="preserve">This Residential Property Management Agreement ("Agreement") is made and entered into on </w:t>
      </w:r>
      <w:r>
        <w:rPr>
          <w:rFonts w:ascii="Segoe UI" w:eastAsia="Times New Roman" w:hAnsi="Segoe UI" w:cs="Segoe UI"/>
          <w:color w:val="374151"/>
          <w:sz w:val="24"/>
          <w:szCs w:val="24"/>
        </w:rPr>
        <w:t>______________2023</w:t>
      </w:r>
      <w:r w:rsidR="00134B54">
        <w:rPr>
          <w:rFonts w:ascii="Segoe UI" w:eastAsia="Times New Roman" w:hAnsi="Segoe UI" w:cs="Segoe UI"/>
          <w:color w:val="374151"/>
          <w:sz w:val="24"/>
          <w:szCs w:val="24"/>
        </w:rPr>
        <w:t xml:space="preserve"> [</w:t>
      </w:r>
      <w:r>
        <w:rPr>
          <w:rFonts w:ascii="Segoe UI" w:eastAsia="Times New Roman" w:hAnsi="Segoe UI" w:cs="Segoe UI"/>
          <w:color w:val="374151"/>
          <w:sz w:val="24"/>
          <w:szCs w:val="24"/>
        </w:rPr>
        <w:t>Date</w:t>
      </w:r>
      <w:r w:rsidR="00134B54">
        <w:rPr>
          <w:rFonts w:ascii="Segoe UI" w:eastAsia="Times New Roman" w:hAnsi="Segoe UI" w:cs="Segoe UI"/>
          <w:color w:val="374151"/>
          <w:sz w:val="24"/>
          <w:szCs w:val="24"/>
        </w:rPr>
        <w:t>]</w:t>
      </w:r>
      <w:r w:rsidRPr="00003CC7">
        <w:rPr>
          <w:rFonts w:ascii="Segoe UI" w:eastAsia="Times New Roman" w:hAnsi="Segoe UI" w:cs="Segoe UI"/>
          <w:color w:val="374151"/>
          <w:sz w:val="24"/>
          <w:szCs w:val="24"/>
        </w:rPr>
        <w:t xml:space="preserve"> by and between</w:t>
      </w:r>
      <w:r>
        <w:rPr>
          <w:rFonts w:ascii="Segoe UI" w:eastAsia="Times New Roman" w:hAnsi="Segoe UI" w:cs="Segoe UI"/>
          <w:color w:val="374151"/>
          <w:sz w:val="24"/>
          <w:szCs w:val="24"/>
        </w:rPr>
        <w:t>:</w:t>
      </w:r>
      <w:r w:rsidRPr="00003CC7">
        <w:rPr>
          <w:rFonts w:ascii="Segoe UI" w:eastAsia="Times New Roman" w:hAnsi="Segoe UI" w:cs="Segoe UI"/>
          <w:color w:val="374151"/>
          <w:sz w:val="24"/>
          <w:szCs w:val="24"/>
        </w:rPr>
        <w:t xml:space="preserve"> </w:t>
      </w:r>
      <w:r>
        <w:rPr>
          <w:rFonts w:ascii="Segoe UI" w:eastAsia="Times New Roman" w:hAnsi="Segoe UI" w:cs="Segoe UI"/>
          <w:color w:val="374151"/>
          <w:sz w:val="24"/>
          <w:szCs w:val="24"/>
        </w:rPr>
        <w:t>_____________________________________________________________________________</w:t>
      </w:r>
      <w:r w:rsidR="00134B54">
        <w:rPr>
          <w:rFonts w:ascii="Segoe UI" w:eastAsia="Times New Roman" w:hAnsi="Segoe UI" w:cs="Segoe UI"/>
          <w:color w:val="374151"/>
          <w:sz w:val="24"/>
          <w:szCs w:val="24"/>
        </w:rPr>
        <w:t>[</w:t>
      </w:r>
      <w:r w:rsidRPr="00003CC7">
        <w:rPr>
          <w:rFonts w:ascii="Segoe UI" w:eastAsia="Times New Roman" w:hAnsi="Segoe UI" w:cs="Segoe UI"/>
          <w:color w:val="374151"/>
          <w:sz w:val="24"/>
          <w:szCs w:val="24"/>
        </w:rPr>
        <w:t>"Owner"</w:t>
      </w:r>
      <w:r w:rsidR="00134B54">
        <w:rPr>
          <w:rFonts w:ascii="Segoe UI" w:eastAsia="Times New Roman" w:hAnsi="Segoe UI" w:cs="Segoe UI"/>
          <w:color w:val="374151"/>
          <w:sz w:val="24"/>
          <w:szCs w:val="24"/>
        </w:rPr>
        <w:t>]</w:t>
      </w:r>
    </w:p>
    <w:p w14:paraId="2E4ED1DC" w14:textId="77777777" w:rsidR="008272AF" w:rsidRDefault="008272AF" w:rsidP="00003CC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Pr>
          <w:rFonts w:ascii="Segoe UI" w:eastAsia="Times New Roman" w:hAnsi="Segoe UI" w:cs="Segoe UI"/>
          <w:color w:val="374151"/>
          <w:sz w:val="24"/>
          <w:szCs w:val="24"/>
        </w:rPr>
        <w:t>_____________________________________________________________________________[“Onwer”] and</w:t>
      </w:r>
    </w:p>
    <w:p w14:paraId="100A2AC3" w14:textId="57C967EB" w:rsidR="00003CC7" w:rsidRPr="00003CC7" w:rsidRDefault="00003CC7" w:rsidP="00003CC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003CC7">
        <w:rPr>
          <w:rFonts w:ascii="Segoe UI" w:eastAsia="Times New Roman" w:hAnsi="Segoe UI" w:cs="Segoe UI"/>
          <w:color w:val="374151"/>
          <w:sz w:val="24"/>
          <w:szCs w:val="24"/>
        </w:rPr>
        <w:t xml:space="preserve"> </w:t>
      </w:r>
      <w:r>
        <w:rPr>
          <w:rFonts w:ascii="Segoe UI" w:eastAsia="Times New Roman" w:hAnsi="Segoe UI" w:cs="Segoe UI"/>
          <w:color w:val="374151"/>
          <w:sz w:val="24"/>
          <w:szCs w:val="24"/>
        </w:rPr>
        <w:t>___________________________________________</w:t>
      </w:r>
      <w:r w:rsidR="008272AF">
        <w:rPr>
          <w:rFonts w:ascii="Segoe UI" w:eastAsia="Times New Roman" w:hAnsi="Segoe UI" w:cs="Segoe UI"/>
          <w:color w:val="374151"/>
          <w:sz w:val="24"/>
          <w:szCs w:val="24"/>
        </w:rPr>
        <w:t>__________________________________</w:t>
      </w:r>
      <w:r w:rsidR="00134B54">
        <w:rPr>
          <w:rFonts w:ascii="Segoe UI" w:eastAsia="Times New Roman" w:hAnsi="Segoe UI" w:cs="Segoe UI"/>
          <w:color w:val="374151"/>
          <w:sz w:val="24"/>
          <w:szCs w:val="24"/>
        </w:rPr>
        <w:t>[</w:t>
      </w:r>
      <w:r w:rsidRPr="00003CC7">
        <w:rPr>
          <w:rFonts w:ascii="Segoe UI" w:eastAsia="Times New Roman" w:hAnsi="Segoe UI" w:cs="Segoe UI"/>
          <w:color w:val="374151"/>
          <w:sz w:val="24"/>
          <w:szCs w:val="24"/>
        </w:rPr>
        <w:t>"Manager"</w:t>
      </w:r>
      <w:r w:rsidR="00134B54">
        <w:rPr>
          <w:rFonts w:ascii="Segoe UI" w:eastAsia="Times New Roman" w:hAnsi="Segoe UI" w:cs="Segoe UI"/>
          <w:color w:val="374151"/>
          <w:sz w:val="24"/>
          <w:szCs w:val="24"/>
        </w:rPr>
        <w:t>]</w:t>
      </w:r>
      <w:r w:rsidRPr="00003CC7">
        <w:rPr>
          <w:rFonts w:ascii="Segoe UI" w:eastAsia="Times New Roman" w:hAnsi="Segoe UI" w:cs="Segoe UI"/>
          <w:color w:val="374151"/>
          <w:sz w:val="24"/>
          <w:szCs w:val="24"/>
        </w:rPr>
        <w:t>.</w:t>
      </w:r>
    </w:p>
    <w:p w14:paraId="4CB8B686" w14:textId="362EBEA5" w:rsidR="00851777" w:rsidRDefault="00003CC7" w:rsidP="00003CC7">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rPr>
      </w:pPr>
      <w:r w:rsidRPr="00003CC7">
        <w:rPr>
          <w:rFonts w:ascii="Segoe UI" w:eastAsia="Times New Roman" w:hAnsi="Segoe UI" w:cs="Segoe UI"/>
          <w:color w:val="374151"/>
          <w:sz w:val="24"/>
          <w:szCs w:val="24"/>
        </w:rPr>
        <w:t xml:space="preserve">Appointment of Manager. Owner hereby appoints Manager to manage, operate, </w:t>
      </w:r>
      <w:r w:rsidR="00851777">
        <w:rPr>
          <w:rFonts w:ascii="Segoe UI" w:eastAsia="Times New Roman" w:hAnsi="Segoe UI" w:cs="Segoe UI"/>
          <w:color w:val="374151"/>
          <w:sz w:val="24"/>
          <w:szCs w:val="24"/>
        </w:rPr>
        <w:t xml:space="preserve">oversee, </w:t>
      </w:r>
      <w:r w:rsidRPr="00003CC7">
        <w:rPr>
          <w:rFonts w:ascii="Segoe UI" w:eastAsia="Times New Roman" w:hAnsi="Segoe UI" w:cs="Segoe UI"/>
          <w:color w:val="374151"/>
          <w:sz w:val="24"/>
          <w:szCs w:val="24"/>
        </w:rPr>
        <w:t xml:space="preserve">and maintain the following property </w:t>
      </w:r>
      <w:r w:rsidR="00134B54">
        <w:rPr>
          <w:rFonts w:ascii="Segoe UI" w:eastAsia="Times New Roman" w:hAnsi="Segoe UI" w:cs="Segoe UI"/>
          <w:color w:val="374151"/>
          <w:sz w:val="24"/>
          <w:szCs w:val="24"/>
        </w:rPr>
        <w:t>[</w:t>
      </w:r>
      <w:r w:rsidRPr="00003CC7">
        <w:rPr>
          <w:rFonts w:ascii="Segoe UI" w:eastAsia="Times New Roman" w:hAnsi="Segoe UI" w:cs="Segoe UI"/>
          <w:color w:val="374151"/>
          <w:sz w:val="24"/>
          <w:szCs w:val="24"/>
        </w:rPr>
        <w:t>"Property"</w:t>
      </w:r>
      <w:r w:rsidR="00134B54">
        <w:rPr>
          <w:rFonts w:ascii="Segoe UI" w:eastAsia="Times New Roman" w:hAnsi="Segoe UI" w:cs="Segoe UI"/>
          <w:color w:val="374151"/>
          <w:sz w:val="24"/>
          <w:szCs w:val="24"/>
        </w:rPr>
        <w:t>]</w:t>
      </w:r>
      <w:r w:rsidRPr="00003CC7">
        <w:rPr>
          <w:rFonts w:ascii="Segoe UI" w:eastAsia="Times New Roman" w:hAnsi="Segoe UI" w:cs="Segoe UI"/>
          <w:color w:val="374151"/>
          <w:sz w:val="24"/>
          <w:szCs w:val="24"/>
        </w:rPr>
        <w:t xml:space="preserve"> located at</w:t>
      </w:r>
      <w:r w:rsidR="00851777">
        <w:rPr>
          <w:rFonts w:ascii="Segoe UI" w:eastAsia="Times New Roman" w:hAnsi="Segoe UI" w:cs="Segoe UI"/>
          <w:color w:val="374151"/>
          <w:sz w:val="24"/>
          <w:szCs w:val="24"/>
        </w:rPr>
        <w:t>:</w:t>
      </w:r>
    </w:p>
    <w:p w14:paraId="0234E7BB" w14:textId="77777777" w:rsidR="00174DA7" w:rsidRDefault="00174DA7" w:rsidP="00003CC7">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rPr>
      </w:pPr>
    </w:p>
    <w:p w14:paraId="5B7CDC00" w14:textId="3507F8C4" w:rsidR="00134B54" w:rsidRDefault="00851777" w:rsidP="00134B54">
      <w:pPr>
        <w:pBdr>
          <w:top w:val="single" w:sz="2" w:space="0" w:color="D9D9E3"/>
          <w:left w:val="single" w:sz="2" w:space="5" w:color="D9D9E3"/>
          <w:bottom w:val="single" w:sz="2" w:space="0" w:color="D9D9E3"/>
          <w:right w:val="single" w:sz="2" w:space="0" w:color="D9D9E3"/>
        </w:pBdr>
        <w:spacing w:after="0" w:line="240" w:lineRule="auto"/>
        <w:ind w:left="360"/>
        <w:rPr>
          <w:rFonts w:ascii="Segoe UI" w:eastAsia="Times New Roman" w:hAnsi="Segoe UI" w:cs="Segoe UI"/>
          <w:color w:val="374151"/>
          <w:sz w:val="24"/>
          <w:szCs w:val="24"/>
        </w:rPr>
      </w:pPr>
      <w:r>
        <w:rPr>
          <w:rFonts w:ascii="Segoe UI" w:eastAsia="Times New Roman" w:hAnsi="Segoe UI" w:cs="Segoe UI"/>
          <w:color w:val="374151"/>
          <w:sz w:val="24"/>
          <w:szCs w:val="24"/>
        </w:rPr>
        <w:t>______________</w:t>
      </w:r>
      <w:r w:rsidR="009E6184">
        <w:rPr>
          <w:rFonts w:ascii="Segoe UI" w:eastAsia="Times New Roman" w:hAnsi="Segoe UI" w:cs="Segoe UI"/>
          <w:color w:val="374151"/>
          <w:sz w:val="24"/>
          <w:szCs w:val="24"/>
        </w:rPr>
        <w:t>________________</w:t>
      </w:r>
      <w:r>
        <w:rPr>
          <w:rFonts w:ascii="Segoe UI" w:eastAsia="Times New Roman" w:hAnsi="Segoe UI" w:cs="Segoe UI"/>
          <w:color w:val="374151"/>
          <w:sz w:val="24"/>
          <w:szCs w:val="24"/>
        </w:rPr>
        <w:t>____________________________________________________</w:t>
      </w:r>
      <w:r w:rsidR="00134B54">
        <w:rPr>
          <w:rFonts w:ascii="Segoe UI" w:eastAsia="Times New Roman" w:hAnsi="Segoe UI" w:cs="Segoe UI"/>
          <w:color w:val="374151"/>
          <w:sz w:val="24"/>
          <w:szCs w:val="24"/>
        </w:rPr>
        <w:t>______</w:t>
      </w:r>
    </w:p>
    <w:p w14:paraId="71172E3D" w14:textId="00D995AE" w:rsidR="00003CC7" w:rsidRDefault="00261654" w:rsidP="00134B54">
      <w:pPr>
        <w:pBdr>
          <w:top w:val="single" w:sz="2" w:space="0" w:color="D9D9E3"/>
          <w:left w:val="single" w:sz="2" w:space="5" w:color="D9D9E3"/>
          <w:bottom w:val="single" w:sz="2" w:space="0" w:color="D9D9E3"/>
          <w:right w:val="single" w:sz="2" w:space="0" w:color="D9D9E3"/>
        </w:pBdr>
        <w:spacing w:after="0" w:line="240" w:lineRule="auto"/>
        <w:ind w:left="360"/>
        <w:rPr>
          <w:rFonts w:ascii="Segoe UI" w:eastAsia="Times New Roman" w:hAnsi="Segoe UI" w:cs="Segoe UI"/>
          <w:color w:val="374151"/>
          <w:sz w:val="24"/>
          <w:szCs w:val="24"/>
        </w:rPr>
      </w:pPr>
      <w:r>
        <w:rPr>
          <w:rFonts w:ascii="Segoe UI" w:eastAsia="Times New Roman" w:hAnsi="Segoe UI" w:cs="Segoe UI"/>
          <w:color w:val="374151"/>
          <w:sz w:val="24"/>
          <w:szCs w:val="24"/>
        </w:rPr>
        <w:t xml:space="preserve">                                 </w:t>
      </w:r>
      <w:r w:rsidR="00003CC7" w:rsidRPr="00003CC7">
        <w:rPr>
          <w:rFonts w:ascii="Segoe UI" w:eastAsia="Times New Roman" w:hAnsi="Segoe UI" w:cs="Segoe UI"/>
          <w:color w:val="374151"/>
          <w:sz w:val="24"/>
          <w:szCs w:val="24"/>
        </w:rPr>
        <w:t>[insert property address</w:t>
      </w:r>
      <w:r w:rsidR="00851777">
        <w:rPr>
          <w:rFonts w:ascii="Segoe UI" w:eastAsia="Times New Roman" w:hAnsi="Segoe UI" w:cs="Segoe UI"/>
          <w:color w:val="374151"/>
          <w:sz w:val="24"/>
          <w:szCs w:val="24"/>
        </w:rPr>
        <w:t xml:space="preserve"> above</w:t>
      </w:r>
      <w:r w:rsidR="00003CC7" w:rsidRPr="00003CC7">
        <w:rPr>
          <w:rFonts w:ascii="Segoe UI" w:eastAsia="Times New Roman" w:hAnsi="Segoe UI" w:cs="Segoe UI"/>
          <w:color w:val="374151"/>
          <w:sz w:val="24"/>
          <w:szCs w:val="24"/>
        </w:rPr>
        <w:t xml:space="preserve">], </w:t>
      </w:r>
      <w:r>
        <w:rPr>
          <w:rFonts w:ascii="Segoe UI" w:eastAsia="Times New Roman" w:hAnsi="Segoe UI" w:cs="Segoe UI"/>
          <w:color w:val="374151"/>
          <w:sz w:val="24"/>
          <w:szCs w:val="24"/>
        </w:rPr>
        <w:t xml:space="preserve">                                                   </w:t>
      </w:r>
      <w:r w:rsidR="00003CC7" w:rsidRPr="00003CC7">
        <w:rPr>
          <w:rFonts w:ascii="Segoe UI" w:eastAsia="Times New Roman" w:hAnsi="Segoe UI" w:cs="Segoe UI"/>
          <w:color w:val="374151"/>
          <w:sz w:val="24"/>
          <w:szCs w:val="24"/>
        </w:rPr>
        <w:t>for a</w:t>
      </w:r>
      <w:r w:rsidR="00851777">
        <w:rPr>
          <w:rFonts w:ascii="Segoe UI" w:eastAsia="Times New Roman" w:hAnsi="Segoe UI" w:cs="Segoe UI"/>
          <w:color w:val="374151"/>
          <w:sz w:val="24"/>
          <w:szCs w:val="24"/>
        </w:rPr>
        <w:t>n initial</w:t>
      </w:r>
      <w:r w:rsidR="00003CC7" w:rsidRPr="00003CC7">
        <w:rPr>
          <w:rFonts w:ascii="Segoe UI" w:eastAsia="Times New Roman" w:hAnsi="Segoe UI" w:cs="Segoe UI"/>
          <w:color w:val="374151"/>
          <w:sz w:val="24"/>
          <w:szCs w:val="24"/>
        </w:rPr>
        <w:t xml:space="preserve"> period of </w:t>
      </w:r>
      <w:r w:rsidR="00134B54">
        <w:rPr>
          <w:rFonts w:ascii="Segoe UI" w:eastAsia="Times New Roman" w:hAnsi="Segoe UI" w:cs="Segoe UI"/>
          <w:color w:val="374151"/>
          <w:sz w:val="24"/>
          <w:szCs w:val="24"/>
        </w:rPr>
        <w:t>30 days retained on an ongoing, month-to-month basis at the pleasure of the Owner(s).</w:t>
      </w:r>
    </w:p>
    <w:p w14:paraId="364FE9C9" w14:textId="77777777" w:rsidR="00261654" w:rsidRPr="00003CC7" w:rsidRDefault="00261654" w:rsidP="00134B54">
      <w:pPr>
        <w:pBdr>
          <w:top w:val="single" w:sz="2" w:space="0" w:color="D9D9E3"/>
          <w:left w:val="single" w:sz="2" w:space="5" w:color="D9D9E3"/>
          <w:bottom w:val="single" w:sz="2" w:space="0" w:color="D9D9E3"/>
          <w:right w:val="single" w:sz="2" w:space="0" w:color="D9D9E3"/>
        </w:pBdr>
        <w:spacing w:after="0" w:line="240" w:lineRule="auto"/>
        <w:ind w:left="360"/>
        <w:rPr>
          <w:rFonts w:ascii="Segoe UI" w:eastAsia="Times New Roman" w:hAnsi="Segoe UI" w:cs="Segoe UI"/>
          <w:color w:val="374151"/>
          <w:sz w:val="24"/>
          <w:szCs w:val="24"/>
        </w:rPr>
      </w:pPr>
    </w:p>
    <w:p w14:paraId="1D49FADA" w14:textId="7479F5D0" w:rsidR="00003CC7" w:rsidRPr="00003CC7" w:rsidRDefault="00003CC7" w:rsidP="00D304BB">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rPr>
      </w:pPr>
      <w:r w:rsidRPr="00003CC7">
        <w:rPr>
          <w:rFonts w:ascii="Segoe UI" w:eastAsia="Times New Roman" w:hAnsi="Segoe UI" w:cs="Segoe UI"/>
          <w:color w:val="374151"/>
          <w:sz w:val="24"/>
          <w:szCs w:val="24"/>
        </w:rPr>
        <w:t>Duties of Manager. Manager agrees to perform the following duties with respect to the Property</w:t>
      </w:r>
      <w:r w:rsidR="00851777">
        <w:rPr>
          <w:rFonts w:ascii="Segoe UI" w:eastAsia="Times New Roman" w:hAnsi="Segoe UI" w:cs="Segoe UI"/>
          <w:color w:val="374151"/>
          <w:sz w:val="24"/>
          <w:szCs w:val="24"/>
        </w:rPr>
        <w:t xml:space="preserve"> on an as</w:t>
      </w:r>
      <w:r w:rsidR="00D304BB">
        <w:rPr>
          <w:rFonts w:ascii="Segoe UI" w:eastAsia="Times New Roman" w:hAnsi="Segoe UI" w:cs="Segoe UI"/>
          <w:color w:val="374151"/>
          <w:sz w:val="24"/>
          <w:szCs w:val="24"/>
        </w:rPr>
        <w:t>-</w:t>
      </w:r>
      <w:r w:rsidR="00851777">
        <w:rPr>
          <w:rFonts w:ascii="Segoe UI" w:eastAsia="Times New Roman" w:hAnsi="Segoe UI" w:cs="Segoe UI"/>
          <w:color w:val="374151"/>
          <w:sz w:val="24"/>
          <w:szCs w:val="24"/>
        </w:rPr>
        <w:t>needed, or on</w:t>
      </w:r>
      <w:r w:rsidR="00D304BB">
        <w:rPr>
          <w:rFonts w:ascii="Segoe UI" w:eastAsia="Times New Roman" w:hAnsi="Segoe UI" w:cs="Segoe UI"/>
          <w:color w:val="374151"/>
          <w:sz w:val="24"/>
          <w:szCs w:val="24"/>
        </w:rPr>
        <w:t>-</w:t>
      </w:r>
      <w:r w:rsidR="00851777">
        <w:rPr>
          <w:rFonts w:ascii="Segoe UI" w:eastAsia="Times New Roman" w:hAnsi="Segoe UI" w:cs="Segoe UI"/>
          <w:color w:val="374151"/>
          <w:sz w:val="24"/>
          <w:szCs w:val="24"/>
        </w:rPr>
        <w:t>call basis.</w:t>
      </w:r>
    </w:p>
    <w:p w14:paraId="3459755F" w14:textId="4F19AB41" w:rsidR="00003CC7" w:rsidRPr="00003CC7" w:rsidRDefault="00003CC7" w:rsidP="00D304BB">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rPr>
      </w:pPr>
      <w:r w:rsidRPr="00003CC7">
        <w:rPr>
          <w:rFonts w:ascii="Segoe UI" w:eastAsia="Times New Roman" w:hAnsi="Segoe UI" w:cs="Segoe UI"/>
          <w:color w:val="374151"/>
          <w:sz w:val="24"/>
          <w:szCs w:val="24"/>
        </w:rPr>
        <w:t>Provide maintenance</w:t>
      </w:r>
      <w:r w:rsidR="00D304BB">
        <w:rPr>
          <w:rFonts w:ascii="Segoe UI" w:eastAsia="Times New Roman" w:hAnsi="Segoe UI" w:cs="Segoe UI"/>
          <w:color w:val="374151"/>
          <w:sz w:val="24"/>
          <w:szCs w:val="24"/>
        </w:rPr>
        <w:t>, oversight,</w:t>
      </w:r>
      <w:r w:rsidRPr="00003CC7">
        <w:rPr>
          <w:rFonts w:ascii="Segoe UI" w:eastAsia="Times New Roman" w:hAnsi="Segoe UI" w:cs="Segoe UI"/>
          <w:color w:val="374151"/>
          <w:sz w:val="24"/>
          <w:szCs w:val="24"/>
        </w:rPr>
        <w:t xml:space="preserve"> </w:t>
      </w:r>
      <w:r w:rsidR="00D304BB">
        <w:rPr>
          <w:rFonts w:ascii="Segoe UI" w:eastAsia="Times New Roman" w:hAnsi="Segoe UI" w:cs="Segoe UI"/>
          <w:color w:val="374151"/>
          <w:sz w:val="24"/>
          <w:szCs w:val="24"/>
        </w:rPr>
        <w:t xml:space="preserve">inspections, and repair </w:t>
      </w:r>
      <w:r w:rsidRPr="00003CC7">
        <w:rPr>
          <w:rFonts w:ascii="Segoe UI" w:eastAsia="Times New Roman" w:hAnsi="Segoe UI" w:cs="Segoe UI"/>
          <w:color w:val="374151"/>
          <w:sz w:val="24"/>
          <w:szCs w:val="24"/>
        </w:rPr>
        <w:t>services for the Property, as needed</w:t>
      </w:r>
      <w:r w:rsidR="000F0EAB">
        <w:rPr>
          <w:rFonts w:ascii="Segoe UI" w:eastAsia="Times New Roman" w:hAnsi="Segoe UI" w:cs="Segoe UI"/>
          <w:color w:val="374151"/>
          <w:sz w:val="24"/>
          <w:szCs w:val="24"/>
        </w:rPr>
        <w:t>, or as directed by the Owner(s).</w:t>
      </w:r>
    </w:p>
    <w:p w14:paraId="689417B8" w14:textId="32C898FE" w:rsidR="00003CC7" w:rsidRDefault="00003CC7" w:rsidP="00D304BB">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rPr>
      </w:pPr>
      <w:r w:rsidRPr="00003CC7">
        <w:rPr>
          <w:rFonts w:ascii="Segoe UI" w:eastAsia="Times New Roman" w:hAnsi="Segoe UI" w:cs="Segoe UI"/>
          <w:color w:val="374151"/>
          <w:sz w:val="24"/>
          <w:szCs w:val="24"/>
        </w:rPr>
        <w:t>Provide regular inspections of the Property and report any needed repairs or maintenance.</w:t>
      </w:r>
    </w:p>
    <w:p w14:paraId="54A20677" w14:textId="77777777" w:rsidR="00261654" w:rsidRPr="00003CC7" w:rsidRDefault="00261654" w:rsidP="00261654">
      <w:pPr>
        <w:pBdr>
          <w:top w:val="single" w:sz="2" w:space="0" w:color="D9D9E3"/>
          <w:left w:val="single" w:sz="2" w:space="5" w:color="D9D9E3"/>
          <w:bottom w:val="single" w:sz="2" w:space="0" w:color="D9D9E3"/>
          <w:right w:val="single" w:sz="2" w:space="0" w:color="D9D9E3"/>
        </w:pBdr>
        <w:spacing w:after="0" w:line="240" w:lineRule="auto"/>
        <w:ind w:left="360"/>
        <w:rPr>
          <w:rFonts w:ascii="Segoe UI" w:eastAsia="Times New Roman" w:hAnsi="Segoe UI" w:cs="Segoe UI"/>
          <w:color w:val="374151"/>
          <w:sz w:val="24"/>
          <w:szCs w:val="24"/>
        </w:rPr>
      </w:pPr>
    </w:p>
    <w:p w14:paraId="3513CB3D" w14:textId="6FFE9FE1" w:rsidR="00AF27C6" w:rsidRPr="00AF27C6" w:rsidRDefault="00003CC7" w:rsidP="00AF27C6">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rPr>
      </w:pPr>
      <w:r w:rsidRPr="00003CC7">
        <w:rPr>
          <w:rFonts w:ascii="Segoe UI" w:eastAsia="Times New Roman" w:hAnsi="Segoe UI" w:cs="Segoe UI"/>
          <w:color w:val="374151"/>
          <w:sz w:val="24"/>
          <w:szCs w:val="24"/>
        </w:rPr>
        <w:lastRenderedPageBreak/>
        <w:t>Authority of Manager. Manager is authorized to take any action necessary to carry out the duties set forth in this Agreement, including but not limited to the following</w:t>
      </w:r>
      <w:r w:rsidR="00AF27C6">
        <w:rPr>
          <w:rFonts w:ascii="Segoe UI" w:eastAsia="Times New Roman" w:hAnsi="Segoe UI" w:cs="Segoe UI"/>
          <w:color w:val="374151"/>
          <w:sz w:val="24"/>
          <w:szCs w:val="24"/>
        </w:rPr>
        <w:t>:</w:t>
      </w:r>
    </w:p>
    <w:p w14:paraId="178ADBFD" w14:textId="492009F7" w:rsidR="00AF27C6" w:rsidRDefault="00AF27C6" w:rsidP="00003CC7">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rPr>
      </w:pPr>
      <w:r>
        <w:rPr>
          <w:rFonts w:ascii="Segoe UI" w:eastAsia="Times New Roman" w:hAnsi="Segoe UI" w:cs="Segoe UI"/>
          <w:color w:val="374151"/>
          <w:sz w:val="24"/>
          <w:szCs w:val="24"/>
        </w:rPr>
        <w:t>Access to Property via keys, entry codes, or electronic security.</w:t>
      </w:r>
    </w:p>
    <w:p w14:paraId="157B28B7" w14:textId="1B2041D9" w:rsidR="00003CC7" w:rsidRPr="00003CC7" w:rsidRDefault="00AF27C6" w:rsidP="00003CC7">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rPr>
      </w:pPr>
      <w:r>
        <w:rPr>
          <w:rFonts w:ascii="Segoe UI" w:eastAsia="Times New Roman" w:hAnsi="Segoe UI" w:cs="Segoe UI"/>
          <w:color w:val="374151"/>
          <w:sz w:val="24"/>
          <w:szCs w:val="24"/>
        </w:rPr>
        <w:t>Initiate</w:t>
      </w:r>
      <w:r w:rsidR="00003CC7" w:rsidRPr="00003CC7">
        <w:rPr>
          <w:rFonts w:ascii="Segoe UI" w:eastAsia="Times New Roman" w:hAnsi="Segoe UI" w:cs="Segoe UI"/>
          <w:color w:val="374151"/>
          <w:sz w:val="24"/>
          <w:szCs w:val="24"/>
        </w:rPr>
        <w:t xml:space="preserve"> repairs and maintain the Property</w:t>
      </w:r>
      <w:r w:rsidR="000F0EAB">
        <w:rPr>
          <w:rFonts w:ascii="Segoe UI" w:eastAsia="Times New Roman" w:hAnsi="Segoe UI" w:cs="Segoe UI"/>
          <w:color w:val="374151"/>
          <w:sz w:val="24"/>
          <w:szCs w:val="24"/>
        </w:rPr>
        <w:t xml:space="preserve"> as needed</w:t>
      </w:r>
      <w:r>
        <w:rPr>
          <w:rFonts w:ascii="Segoe UI" w:eastAsia="Times New Roman" w:hAnsi="Segoe UI" w:cs="Segoe UI"/>
          <w:color w:val="374151"/>
          <w:sz w:val="24"/>
          <w:szCs w:val="24"/>
        </w:rPr>
        <w:t>,</w:t>
      </w:r>
      <w:r w:rsidR="000F0EAB">
        <w:rPr>
          <w:rFonts w:ascii="Segoe UI" w:eastAsia="Times New Roman" w:hAnsi="Segoe UI" w:cs="Segoe UI"/>
          <w:color w:val="374151"/>
          <w:sz w:val="24"/>
          <w:szCs w:val="24"/>
        </w:rPr>
        <w:t xml:space="preserve"> or as directed.</w:t>
      </w:r>
    </w:p>
    <w:p w14:paraId="30D59EE4" w14:textId="1F500020" w:rsidR="00003CC7" w:rsidRDefault="00003CC7" w:rsidP="00003CC7">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rPr>
      </w:pPr>
      <w:r w:rsidRPr="00003CC7">
        <w:rPr>
          <w:rFonts w:ascii="Segoe UI" w:eastAsia="Times New Roman" w:hAnsi="Segoe UI" w:cs="Segoe UI"/>
          <w:color w:val="374151"/>
          <w:sz w:val="24"/>
          <w:szCs w:val="24"/>
        </w:rPr>
        <w:t>Hire</w:t>
      </w:r>
      <w:r w:rsidR="000F0EAB">
        <w:rPr>
          <w:rFonts w:ascii="Segoe UI" w:eastAsia="Times New Roman" w:hAnsi="Segoe UI" w:cs="Segoe UI"/>
          <w:color w:val="374151"/>
          <w:sz w:val="24"/>
          <w:szCs w:val="24"/>
        </w:rPr>
        <w:t>, schedule,</w:t>
      </w:r>
      <w:r w:rsidRPr="00003CC7">
        <w:rPr>
          <w:rFonts w:ascii="Segoe UI" w:eastAsia="Times New Roman" w:hAnsi="Segoe UI" w:cs="Segoe UI"/>
          <w:color w:val="374151"/>
          <w:sz w:val="24"/>
          <w:szCs w:val="24"/>
        </w:rPr>
        <w:t xml:space="preserve"> and</w:t>
      </w:r>
      <w:r w:rsidR="00AF27C6">
        <w:rPr>
          <w:rFonts w:ascii="Segoe UI" w:eastAsia="Times New Roman" w:hAnsi="Segoe UI" w:cs="Segoe UI"/>
          <w:color w:val="374151"/>
          <w:sz w:val="24"/>
          <w:szCs w:val="24"/>
        </w:rPr>
        <w:t>/or</w:t>
      </w:r>
      <w:r w:rsidRPr="00003CC7">
        <w:rPr>
          <w:rFonts w:ascii="Segoe UI" w:eastAsia="Times New Roman" w:hAnsi="Segoe UI" w:cs="Segoe UI"/>
          <w:color w:val="374151"/>
          <w:sz w:val="24"/>
          <w:szCs w:val="24"/>
        </w:rPr>
        <w:t xml:space="preserve"> terminate the services of contractors and vendors.</w:t>
      </w:r>
    </w:p>
    <w:p w14:paraId="0D751CFE" w14:textId="094A3382" w:rsidR="00261654" w:rsidRDefault="000F0EAB" w:rsidP="00261654">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rPr>
      </w:pPr>
      <w:r>
        <w:rPr>
          <w:rFonts w:ascii="Segoe UI" w:eastAsia="Times New Roman" w:hAnsi="Segoe UI" w:cs="Segoe UI"/>
          <w:color w:val="374151"/>
          <w:sz w:val="24"/>
          <w:szCs w:val="24"/>
        </w:rPr>
        <w:t>Fully vet contractors and vendors to verify that all are properly licensed, insured, permitted, and in good standing with the State of California.</w:t>
      </w:r>
    </w:p>
    <w:p w14:paraId="7EA6AC08" w14:textId="77777777" w:rsidR="00261654" w:rsidRPr="00003CC7" w:rsidRDefault="00261654" w:rsidP="00261654">
      <w:pPr>
        <w:pBdr>
          <w:top w:val="single" w:sz="2" w:space="0" w:color="D9D9E3"/>
          <w:left w:val="single" w:sz="2" w:space="5" w:color="D9D9E3"/>
          <w:bottom w:val="single" w:sz="2" w:space="0" w:color="D9D9E3"/>
          <w:right w:val="single" w:sz="2" w:space="0" w:color="D9D9E3"/>
        </w:pBdr>
        <w:spacing w:after="0" w:line="240" w:lineRule="auto"/>
        <w:ind w:left="360"/>
        <w:rPr>
          <w:rFonts w:ascii="Segoe UI" w:eastAsia="Times New Roman" w:hAnsi="Segoe UI" w:cs="Segoe UI"/>
          <w:color w:val="374151"/>
          <w:sz w:val="24"/>
          <w:szCs w:val="24"/>
        </w:rPr>
      </w:pPr>
    </w:p>
    <w:p w14:paraId="64184077" w14:textId="0F20F358" w:rsidR="00003CC7" w:rsidRPr="00003CC7" w:rsidRDefault="00003CC7" w:rsidP="00003CC7">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rPr>
      </w:pPr>
      <w:r w:rsidRPr="00003CC7">
        <w:rPr>
          <w:rFonts w:ascii="Segoe UI" w:eastAsia="Times New Roman" w:hAnsi="Segoe UI" w:cs="Segoe UI"/>
          <w:color w:val="374151"/>
          <w:sz w:val="24"/>
          <w:szCs w:val="24"/>
        </w:rPr>
        <w:t xml:space="preserve">Compensation. Owner agrees to pay Manager a management fee of </w:t>
      </w:r>
      <w:r w:rsidR="000F0EAB">
        <w:rPr>
          <w:rFonts w:ascii="Segoe UI" w:eastAsia="Times New Roman" w:hAnsi="Segoe UI" w:cs="Segoe UI"/>
          <w:color w:val="374151"/>
          <w:sz w:val="24"/>
          <w:szCs w:val="24"/>
        </w:rPr>
        <w:t>$40</w:t>
      </w:r>
      <w:r w:rsidR="008272AF">
        <w:rPr>
          <w:rFonts w:ascii="Segoe UI" w:eastAsia="Times New Roman" w:hAnsi="Segoe UI" w:cs="Segoe UI"/>
          <w:color w:val="374151"/>
          <w:sz w:val="24"/>
          <w:szCs w:val="24"/>
        </w:rPr>
        <w:t xml:space="preserve"> per hour, with a minimum of 1 hour per requested service.</w:t>
      </w:r>
      <w:r w:rsidRPr="00003CC7">
        <w:rPr>
          <w:rFonts w:ascii="Segoe UI" w:eastAsia="Times New Roman" w:hAnsi="Segoe UI" w:cs="Segoe UI"/>
          <w:color w:val="374151"/>
          <w:sz w:val="24"/>
          <w:szCs w:val="24"/>
        </w:rPr>
        <w:t xml:space="preserve"> </w:t>
      </w:r>
      <w:r w:rsidR="008272AF">
        <w:rPr>
          <w:rFonts w:ascii="Segoe UI" w:eastAsia="Times New Roman" w:hAnsi="Segoe UI" w:cs="Segoe UI"/>
          <w:color w:val="374151"/>
          <w:sz w:val="24"/>
          <w:szCs w:val="24"/>
        </w:rPr>
        <w:t xml:space="preserve">Invoiced monthly.                                  </w:t>
      </w:r>
      <w:r w:rsidRPr="00003CC7">
        <w:rPr>
          <w:rFonts w:ascii="Segoe UI" w:eastAsia="Times New Roman" w:hAnsi="Segoe UI" w:cs="Segoe UI"/>
          <w:color w:val="374151"/>
          <w:sz w:val="24"/>
          <w:szCs w:val="24"/>
        </w:rPr>
        <w:t xml:space="preserve">Owner shall also reimburse Manager for any expenses incurred in connection with the </w:t>
      </w:r>
      <w:r w:rsidR="008272AF">
        <w:rPr>
          <w:rFonts w:ascii="Segoe UI" w:eastAsia="Times New Roman" w:hAnsi="Segoe UI" w:cs="Segoe UI"/>
          <w:color w:val="374151"/>
          <w:sz w:val="24"/>
          <w:szCs w:val="24"/>
        </w:rPr>
        <w:t xml:space="preserve">related </w:t>
      </w:r>
      <w:r w:rsidRPr="00003CC7">
        <w:rPr>
          <w:rFonts w:ascii="Segoe UI" w:eastAsia="Times New Roman" w:hAnsi="Segoe UI" w:cs="Segoe UI"/>
          <w:color w:val="374151"/>
          <w:sz w:val="24"/>
          <w:szCs w:val="24"/>
        </w:rPr>
        <w:t>management of the Property.</w:t>
      </w:r>
    </w:p>
    <w:p w14:paraId="116E02DB" w14:textId="5B22BCBF" w:rsidR="00003CC7" w:rsidRDefault="00003CC7" w:rsidP="00003CC7">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rPr>
      </w:pPr>
      <w:r w:rsidRPr="00003CC7">
        <w:rPr>
          <w:rFonts w:ascii="Segoe UI" w:eastAsia="Times New Roman" w:hAnsi="Segoe UI" w:cs="Segoe UI"/>
          <w:color w:val="374151"/>
          <w:sz w:val="24"/>
          <w:szCs w:val="24"/>
        </w:rPr>
        <w:t>Termination. Either party may terminate this Agreement</w:t>
      </w:r>
      <w:r w:rsidR="008272AF">
        <w:rPr>
          <w:rFonts w:ascii="Segoe UI" w:eastAsia="Times New Roman" w:hAnsi="Segoe UI" w:cs="Segoe UI"/>
          <w:color w:val="374151"/>
          <w:sz w:val="24"/>
          <w:szCs w:val="24"/>
        </w:rPr>
        <w:t xml:space="preserve"> at any time</w:t>
      </w:r>
      <w:r w:rsidRPr="00003CC7">
        <w:rPr>
          <w:rFonts w:ascii="Segoe UI" w:eastAsia="Times New Roman" w:hAnsi="Segoe UI" w:cs="Segoe UI"/>
          <w:color w:val="374151"/>
          <w:sz w:val="24"/>
          <w:szCs w:val="24"/>
        </w:rPr>
        <w:t xml:space="preserve"> upon written notice to the other party.</w:t>
      </w:r>
    </w:p>
    <w:p w14:paraId="5EAFBF61" w14:textId="77777777" w:rsidR="00261654" w:rsidRPr="00003CC7" w:rsidRDefault="00261654" w:rsidP="00261654">
      <w:pPr>
        <w:pBdr>
          <w:top w:val="single" w:sz="2" w:space="0" w:color="D9D9E3"/>
          <w:left w:val="single" w:sz="2" w:space="5" w:color="D9D9E3"/>
          <w:bottom w:val="single" w:sz="2" w:space="0" w:color="D9D9E3"/>
          <w:right w:val="single" w:sz="2" w:space="0" w:color="D9D9E3"/>
        </w:pBdr>
        <w:spacing w:after="0" w:line="240" w:lineRule="auto"/>
        <w:ind w:left="360"/>
        <w:rPr>
          <w:rFonts w:ascii="Segoe UI" w:eastAsia="Times New Roman" w:hAnsi="Segoe UI" w:cs="Segoe UI"/>
          <w:color w:val="374151"/>
          <w:sz w:val="24"/>
          <w:szCs w:val="24"/>
        </w:rPr>
      </w:pPr>
    </w:p>
    <w:p w14:paraId="3103BBFD" w14:textId="4945DA17" w:rsidR="00261654" w:rsidRPr="00003CC7" w:rsidRDefault="00003CC7" w:rsidP="00261654">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rPr>
      </w:pPr>
      <w:r w:rsidRPr="00003CC7">
        <w:rPr>
          <w:rFonts w:ascii="Segoe UI" w:eastAsia="Times New Roman" w:hAnsi="Segoe UI" w:cs="Segoe UI"/>
          <w:color w:val="374151"/>
          <w:sz w:val="24"/>
          <w:szCs w:val="24"/>
        </w:rPr>
        <w:t>Indemnification. Owner agrees to indemnify and hold harmless Manager from any claims, damages, or expenses arising out of or in connection with the management of the Property, except to the extent such claims, damages, or expenses are caused by Manager's negligence or willful misconduct.</w:t>
      </w:r>
    </w:p>
    <w:p w14:paraId="18B950DE" w14:textId="77777777" w:rsidR="00261654" w:rsidRDefault="00261654" w:rsidP="00261654">
      <w:pPr>
        <w:pBdr>
          <w:top w:val="single" w:sz="2" w:space="0" w:color="D9D9E3"/>
          <w:left w:val="single" w:sz="2" w:space="5" w:color="D9D9E3"/>
          <w:bottom w:val="single" w:sz="2" w:space="0" w:color="D9D9E3"/>
          <w:right w:val="single" w:sz="2" w:space="0" w:color="D9D9E3"/>
        </w:pBdr>
        <w:spacing w:after="0" w:line="240" w:lineRule="auto"/>
        <w:ind w:left="360"/>
        <w:rPr>
          <w:rFonts w:ascii="Segoe UI" w:eastAsia="Times New Roman" w:hAnsi="Segoe UI" w:cs="Segoe UI"/>
          <w:color w:val="374151"/>
          <w:sz w:val="24"/>
          <w:szCs w:val="24"/>
        </w:rPr>
      </w:pPr>
    </w:p>
    <w:p w14:paraId="21764861" w14:textId="5D35F2D2" w:rsidR="00261654" w:rsidRDefault="00003CC7" w:rsidP="00261654">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rPr>
      </w:pPr>
      <w:r w:rsidRPr="00003CC7">
        <w:rPr>
          <w:rFonts w:ascii="Segoe UI" w:eastAsia="Times New Roman" w:hAnsi="Segoe UI" w:cs="Segoe UI"/>
          <w:color w:val="374151"/>
          <w:sz w:val="24"/>
          <w:szCs w:val="24"/>
        </w:rPr>
        <w:t xml:space="preserve">Governing Law. This Agreement shall be governed by and construed in accordance with the laws of the State of </w:t>
      </w:r>
      <w:r w:rsidR="008272AF">
        <w:rPr>
          <w:rFonts w:ascii="Segoe UI" w:eastAsia="Times New Roman" w:hAnsi="Segoe UI" w:cs="Segoe UI"/>
          <w:color w:val="374151"/>
          <w:sz w:val="24"/>
          <w:szCs w:val="24"/>
        </w:rPr>
        <w:t>California.</w:t>
      </w:r>
    </w:p>
    <w:p w14:paraId="22F74626" w14:textId="77777777" w:rsidR="00261654" w:rsidRDefault="00261654" w:rsidP="00261654">
      <w:pPr>
        <w:pStyle w:val="ListParagraph"/>
        <w:rPr>
          <w:rFonts w:ascii="Segoe UI" w:eastAsia="Times New Roman" w:hAnsi="Segoe UI" w:cs="Segoe UI"/>
          <w:color w:val="374151"/>
          <w:sz w:val="24"/>
          <w:szCs w:val="24"/>
        </w:rPr>
      </w:pPr>
    </w:p>
    <w:p w14:paraId="5AA1AC7B" w14:textId="31F348A0" w:rsidR="00003CC7" w:rsidRPr="00003CC7" w:rsidRDefault="00003CC7" w:rsidP="00261654">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rPr>
      </w:pPr>
      <w:r w:rsidRPr="00003CC7">
        <w:rPr>
          <w:rFonts w:ascii="Segoe UI" w:eastAsia="Times New Roman" w:hAnsi="Segoe UI" w:cs="Segoe UI"/>
          <w:color w:val="374151"/>
          <w:sz w:val="24"/>
          <w:szCs w:val="24"/>
        </w:rPr>
        <w:t>Entire Agreement. This Agreement contains the entire understanding between the parties and supersedes all prior and contemporaneous agreements and understandings, whether written or oral.</w:t>
      </w:r>
    </w:p>
    <w:p w14:paraId="0762D3D0" w14:textId="77777777" w:rsidR="00003CC7" w:rsidRPr="00003CC7" w:rsidRDefault="00003CC7" w:rsidP="00003CC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sidRPr="00003CC7">
        <w:rPr>
          <w:rFonts w:ascii="Segoe UI" w:eastAsia="Times New Roman" w:hAnsi="Segoe UI" w:cs="Segoe UI"/>
          <w:color w:val="374151"/>
          <w:sz w:val="24"/>
          <w:szCs w:val="24"/>
        </w:rPr>
        <w:t>IN WITNESS WHEREOF, the parties have executed this Agreement as of the date first above written.</w:t>
      </w:r>
    </w:p>
    <w:p w14:paraId="27C1872F" w14:textId="77777777" w:rsidR="008272AF" w:rsidRDefault="008272AF" w:rsidP="00003CC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Pr>
          <w:rFonts w:ascii="Segoe UI" w:eastAsia="Times New Roman" w:hAnsi="Segoe UI" w:cs="Segoe UI"/>
          <w:color w:val="374151"/>
          <w:sz w:val="24"/>
          <w:szCs w:val="24"/>
        </w:rPr>
        <w:t>_________________________________________________________________________________</w:t>
      </w:r>
      <w:r w:rsidR="00003CC7" w:rsidRPr="00003CC7">
        <w:rPr>
          <w:rFonts w:ascii="Segoe UI" w:eastAsia="Times New Roman" w:hAnsi="Segoe UI" w:cs="Segoe UI"/>
          <w:color w:val="374151"/>
          <w:sz w:val="24"/>
          <w:szCs w:val="24"/>
        </w:rPr>
        <w:t>[</w:t>
      </w:r>
      <w:r>
        <w:rPr>
          <w:rFonts w:ascii="Segoe UI" w:eastAsia="Times New Roman" w:hAnsi="Segoe UI" w:cs="Segoe UI"/>
          <w:color w:val="374151"/>
          <w:sz w:val="24"/>
          <w:szCs w:val="24"/>
        </w:rPr>
        <w:t xml:space="preserve">Owner] </w:t>
      </w:r>
    </w:p>
    <w:p w14:paraId="2B8E29C8" w14:textId="4607585B" w:rsidR="00003CC7" w:rsidRPr="00003CC7" w:rsidRDefault="008272AF" w:rsidP="00003CC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Pr>
          <w:rFonts w:ascii="Segoe UI" w:eastAsia="Times New Roman" w:hAnsi="Segoe UI" w:cs="Segoe UI"/>
          <w:color w:val="374151"/>
          <w:sz w:val="24"/>
          <w:szCs w:val="24"/>
        </w:rPr>
        <w:t xml:space="preserve">_________________________________________________________________________________[Owner]                                </w:t>
      </w:r>
    </w:p>
    <w:p w14:paraId="07E5ABA9" w14:textId="0D87DD1F" w:rsidR="00003CC7" w:rsidRDefault="008272AF" w:rsidP="00003CC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Pr>
          <w:rFonts w:ascii="Segoe UI" w:eastAsia="Times New Roman" w:hAnsi="Segoe UI" w:cs="Segoe UI"/>
          <w:color w:val="374151"/>
          <w:sz w:val="24"/>
          <w:szCs w:val="24"/>
        </w:rPr>
        <w:t>__________________________________________________________________[Rick Edward Richards]</w:t>
      </w:r>
    </w:p>
    <w:p w14:paraId="31B46899" w14:textId="6E940741" w:rsidR="00003CC7" w:rsidRDefault="00AF27C6" w:rsidP="001F7CA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rPr>
      </w:pPr>
      <w:r>
        <w:rPr>
          <w:rFonts w:ascii="Segoe UI" w:eastAsia="Times New Roman" w:hAnsi="Segoe UI" w:cs="Segoe UI"/>
          <w:color w:val="374151"/>
          <w:sz w:val="24"/>
          <w:szCs w:val="24"/>
        </w:rPr>
        <w:t xml:space="preserve">                          ~Exclusively La Jolla Services | La Jolla, California~</w:t>
      </w:r>
    </w:p>
    <w:p w14:paraId="7D865A2B" w14:textId="54C60F07" w:rsidR="00980F9B" w:rsidRPr="001F7CAD" w:rsidRDefault="00980F9B" w:rsidP="001E2708">
      <w:pPr>
        <w:pBdr>
          <w:top w:val="single" w:sz="2" w:space="0" w:color="D9D9E3"/>
          <w:left w:val="single" w:sz="2" w:space="0" w:color="D9D9E3"/>
          <w:bottom w:val="single" w:sz="2" w:space="0" w:color="D9D9E3"/>
          <w:right w:val="single" w:sz="2" w:space="0" w:color="D9D9E3"/>
        </w:pBdr>
        <w:spacing w:before="300" w:after="300" w:line="240" w:lineRule="auto"/>
        <w:jc w:val="center"/>
        <w:rPr>
          <w:rFonts w:ascii="Segoe UI" w:eastAsia="Times New Roman" w:hAnsi="Segoe UI" w:cs="Segoe UI"/>
          <w:color w:val="374151"/>
          <w:sz w:val="24"/>
          <w:szCs w:val="24"/>
        </w:rPr>
      </w:pPr>
      <w:r>
        <w:rPr>
          <w:rFonts w:ascii="Segoe UI" w:eastAsia="Times New Roman" w:hAnsi="Segoe UI" w:cs="Segoe UI"/>
          <w:color w:val="374151"/>
          <w:sz w:val="24"/>
          <w:szCs w:val="24"/>
        </w:rPr>
        <w:t>******************************************************************************************</w:t>
      </w:r>
    </w:p>
    <w:sectPr w:rsidR="00980F9B" w:rsidRPr="001F7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2898"/>
    <w:multiLevelType w:val="multilevel"/>
    <w:tmpl w:val="1F8226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CA7592"/>
    <w:multiLevelType w:val="multilevel"/>
    <w:tmpl w:val="528C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845D14"/>
    <w:multiLevelType w:val="hybridMultilevel"/>
    <w:tmpl w:val="2BE8B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09723C7"/>
    <w:multiLevelType w:val="multilevel"/>
    <w:tmpl w:val="8BC8E2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D7698C"/>
    <w:multiLevelType w:val="multilevel"/>
    <w:tmpl w:val="BAB89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502BF6"/>
    <w:multiLevelType w:val="multilevel"/>
    <w:tmpl w:val="84C4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4652789">
    <w:abstractNumId w:val="4"/>
  </w:num>
  <w:num w:numId="2" w16cid:durableId="496533453">
    <w:abstractNumId w:val="1"/>
  </w:num>
  <w:num w:numId="3" w16cid:durableId="671221010">
    <w:abstractNumId w:val="0"/>
  </w:num>
  <w:num w:numId="4" w16cid:durableId="752436469">
    <w:abstractNumId w:val="5"/>
  </w:num>
  <w:num w:numId="5" w16cid:durableId="749548842">
    <w:abstractNumId w:val="3"/>
  </w:num>
  <w:num w:numId="6" w16cid:durableId="1450053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C7"/>
    <w:rsid w:val="00003CC7"/>
    <w:rsid w:val="00093BFC"/>
    <w:rsid w:val="000F0EAB"/>
    <w:rsid w:val="00134B54"/>
    <w:rsid w:val="00174DA7"/>
    <w:rsid w:val="001E2708"/>
    <w:rsid w:val="001F7CAD"/>
    <w:rsid w:val="00234636"/>
    <w:rsid w:val="00246EC9"/>
    <w:rsid w:val="00261654"/>
    <w:rsid w:val="002708C5"/>
    <w:rsid w:val="00347FCE"/>
    <w:rsid w:val="003C1A39"/>
    <w:rsid w:val="005B7700"/>
    <w:rsid w:val="005C38C6"/>
    <w:rsid w:val="007176C3"/>
    <w:rsid w:val="007812C3"/>
    <w:rsid w:val="00813C76"/>
    <w:rsid w:val="008272AF"/>
    <w:rsid w:val="00851777"/>
    <w:rsid w:val="00980F9B"/>
    <w:rsid w:val="009E6184"/>
    <w:rsid w:val="009F479F"/>
    <w:rsid w:val="00A87B66"/>
    <w:rsid w:val="00AC3AA7"/>
    <w:rsid w:val="00AF27C6"/>
    <w:rsid w:val="00D172E4"/>
    <w:rsid w:val="00D304BB"/>
    <w:rsid w:val="00E50874"/>
    <w:rsid w:val="00E6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D268"/>
  <w15:chartTrackingRefBased/>
  <w15:docId w15:val="{B7F0D386-C0BE-4868-9613-982BE078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3CC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7C6"/>
    <w:pPr>
      <w:ind w:left="720"/>
      <w:contextualSpacing/>
    </w:pPr>
  </w:style>
  <w:style w:type="character" w:styleId="Hyperlink">
    <w:name w:val="Hyperlink"/>
    <w:basedOn w:val="DefaultParagraphFont"/>
    <w:uiPriority w:val="99"/>
    <w:semiHidden/>
    <w:unhideWhenUsed/>
    <w:rsid w:val="002346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8505">
      <w:bodyDiv w:val="1"/>
      <w:marLeft w:val="0"/>
      <w:marRight w:val="0"/>
      <w:marTop w:val="0"/>
      <w:marBottom w:val="0"/>
      <w:divBdr>
        <w:top w:val="none" w:sz="0" w:space="0" w:color="auto"/>
        <w:left w:val="none" w:sz="0" w:space="0" w:color="auto"/>
        <w:bottom w:val="none" w:sz="0" w:space="0" w:color="auto"/>
        <w:right w:val="none" w:sz="0" w:space="0" w:color="auto"/>
      </w:divBdr>
      <w:divsChild>
        <w:div w:id="1701740339">
          <w:marLeft w:val="0"/>
          <w:marRight w:val="0"/>
          <w:marTop w:val="0"/>
          <w:marBottom w:val="0"/>
          <w:divBdr>
            <w:top w:val="none" w:sz="0" w:space="0" w:color="auto"/>
            <w:left w:val="none" w:sz="0" w:space="0" w:color="auto"/>
            <w:bottom w:val="none" w:sz="0" w:space="0" w:color="auto"/>
            <w:right w:val="none" w:sz="0" w:space="0" w:color="auto"/>
          </w:divBdr>
        </w:div>
      </w:divsChild>
    </w:div>
    <w:div w:id="120224890">
      <w:bodyDiv w:val="1"/>
      <w:marLeft w:val="0"/>
      <w:marRight w:val="0"/>
      <w:marTop w:val="0"/>
      <w:marBottom w:val="0"/>
      <w:divBdr>
        <w:top w:val="none" w:sz="0" w:space="0" w:color="auto"/>
        <w:left w:val="none" w:sz="0" w:space="0" w:color="auto"/>
        <w:bottom w:val="none" w:sz="0" w:space="0" w:color="auto"/>
        <w:right w:val="none" w:sz="0" w:space="0" w:color="auto"/>
      </w:divBdr>
      <w:divsChild>
        <w:div w:id="161357456">
          <w:marLeft w:val="0"/>
          <w:marRight w:val="0"/>
          <w:marTop w:val="0"/>
          <w:marBottom w:val="0"/>
          <w:divBdr>
            <w:top w:val="none" w:sz="0" w:space="0" w:color="auto"/>
            <w:left w:val="none" w:sz="0" w:space="0" w:color="auto"/>
            <w:bottom w:val="none" w:sz="0" w:space="0" w:color="auto"/>
            <w:right w:val="none" w:sz="0" w:space="0" w:color="auto"/>
          </w:divBdr>
        </w:div>
      </w:divsChild>
    </w:div>
    <w:div w:id="695665472">
      <w:bodyDiv w:val="1"/>
      <w:marLeft w:val="0"/>
      <w:marRight w:val="0"/>
      <w:marTop w:val="0"/>
      <w:marBottom w:val="0"/>
      <w:divBdr>
        <w:top w:val="none" w:sz="0" w:space="0" w:color="auto"/>
        <w:left w:val="none" w:sz="0" w:space="0" w:color="auto"/>
        <w:bottom w:val="none" w:sz="0" w:space="0" w:color="auto"/>
        <w:right w:val="none" w:sz="0" w:space="0" w:color="auto"/>
      </w:divBdr>
      <w:divsChild>
        <w:div w:id="770515124">
          <w:marLeft w:val="0"/>
          <w:marRight w:val="0"/>
          <w:marTop w:val="0"/>
          <w:marBottom w:val="0"/>
          <w:divBdr>
            <w:top w:val="none" w:sz="0" w:space="0" w:color="auto"/>
            <w:left w:val="none" w:sz="0" w:space="0" w:color="auto"/>
            <w:bottom w:val="none" w:sz="0" w:space="0" w:color="auto"/>
            <w:right w:val="none" w:sz="0" w:space="0" w:color="auto"/>
          </w:divBdr>
        </w:div>
      </w:divsChild>
    </w:div>
    <w:div w:id="931936755">
      <w:bodyDiv w:val="1"/>
      <w:marLeft w:val="0"/>
      <w:marRight w:val="0"/>
      <w:marTop w:val="0"/>
      <w:marBottom w:val="0"/>
      <w:divBdr>
        <w:top w:val="none" w:sz="0" w:space="0" w:color="auto"/>
        <w:left w:val="none" w:sz="0" w:space="0" w:color="auto"/>
        <w:bottom w:val="none" w:sz="0" w:space="0" w:color="auto"/>
        <w:right w:val="none" w:sz="0" w:space="0" w:color="auto"/>
      </w:divBdr>
      <w:divsChild>
        <w:div w:id="1134178792">
          <w:marLeft w:val="0"/>
          <w:marRight w:val="0"/>
          <w:marTop w:val="0"/>
          <w:marBottom w:val="0"/>
          <w:divBdr>
            <w:top w:val="none" w:sz="0" w:space="0" w:color="auto"/>
            <w:left w:val="none" w:sz="0" w:space="0" w:color="auto"/>
            <w:bottom w:val="none" w:sz="0" w:space="0" w:color="auto"/>
            <w:right w:val="none" w:sz="0" w:space="0" w:color="auto"/>
          </w:divBdr>
        </w:div>
      </w:divsChild>
    </w:div>
    <w:div w:id="1434322777">
      <w:bodyDiv w:val="1"/>
      <w:marLeft w:val="0"/>
      <w:marRight w:val="0"/>
      <w:marTop w:val="0"/>
      <w:marBottom w:val="0"/>
      <w:divBdr>
        <w:top w:val="none" w:sz="0" w:space="0" w:color="auto"/>
        <w:left w:val="none" w:sz="0" w:space="0" w:color="auto"/>
        <w:bottom w:val="none" w:sz="0" w:space="0" w:color="auto"/>
        <w:right w:val="none" w:sz="0" w:space="0" w:color="auto"/>
      </w:divBdr>
    </w:div>
    <w:div w:id="1483348460">
      <w:bodyDiv w:val="1"/>
      <w:marLeft w:val="0"/>
      <w:marRight w:val="0"/>
      <w:marTop w:val="0"/>
      <w:marBottom w:val="0"/>
      <w:divBdr>
        <w:top w:val="none" w:sz="0" w:space="0" w:color="auto"/>
        <w:left w:val="none" w:sz="0" w:space="0" w:color="auto"/>
        <w:bottom w:val="none" w:sz="0" w:space="0" w:color="auto"/>
        <w:right w:val="none" w:sz="0" w:space="0" w:color="auto"/>
      </w:divBdr>
      <w:divsChild>
        <w:div w:id="2039772677">
          <w:marLeft w:val="0"/>
          <w:marRight w:val="0"/>
          <w:marTop w:val="0"/>
          <w:marBottom w:val="0"/>
          <w:divBdr>
            <w:top w:val="none" w:sz="0" w:space="0" w:color="auto"/>
            <w:left w:val="none" w:sz="0" w:space="0" w:color="auto"/>
            <w:bottom w:val="none" w:sz="0" w:space="0" w:color="auto"/>
            <w:right w:val="none" w:sz="0" w:space="0" w:color="auto"/>
          </w:divBdr>
        </w:div>
      </w:divsChild>
    </w:div>
    <w:div w:id="1936480252">
      <w:bodyDiv w:val="1"/>
      <w:marLeft w:val="0"/>
      <w:marRight w:val="0"/>
      <w:marTop w:val="0"/>
      <w:marBottom w:val="0"/>
      <w:divBdr>
        <w:top w:val="none" w:sz="0" w:space="0" w:color="auto"/>
        <w:left w:val="none" w:sz="0" w:space="0" w:color="auto"/>
        <w:bottom w:val="none" w:sz="0" w:space="0" w:color="auto"/>
        <w:right w:val="none" w:sz="0" w:space="0" w:color="auto"/>
      </w:divBdr>
      <w:divsChild>
        <w:div w:id="1935241210">
          <w:marLeft w:val="0"/>
          <w:marRight w:val="0"/>
          <w:marTop w:val="0"/>
          <w:marBottom w:val="0"/>
          <w:divBdr>
            <w:top w:val="none" w:sz="0" w:space="0" w:color="auto"/>
            <w:left w:val="none" w:sz="0" w:space="0" w:color="auto"/>
            <w:bottom w:val="none" w:sz="0" w:space="0" w:color="auto"/>
            <w:right w:val="none" w:sz="0" w:space="0" w:color="auto"/>
          </w:divBdr>
        </w:div>
      </w:divsChild>
    </w:div>
    <w:div w:id="1986886567">
      <w:bodyDiv w:val="1"/>
      <w:marLeft w:val="0"/>
      <w:marRight w:val="0"/>
      <w:marTop w:val="0"/>
      <w:marBottom w:val="0"/>
      <w:divBdr>
        <w:top w:val="none" w:sz="0" w:space="0" w:color="auto"/>
        <w:left w:val="none" w:sz="0" w:space="0" w:color="auto"/>
        <w:bottom w:val="none" w:sz="0" w:space="0" w:color="auto"/>
        <w:right w:val="none" w:sz="0" w:space="0" w:color="auto"/>
      </w:divBdr>
      <w:divsChild>
        <w:div w:id="1318611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xclusivelylajoll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Edward Richards</dc:creator>
  <cp:keywords/>
  <dc:description/>
  <cp:lastModifiedBy>Rick Edward Richards</cp:lastModifiedBy>
  <cp:revision>22</cp:revision>
  <dcterms:created xsi:type="dcterms:W3CDTF">2023-03-11T04:55:00Z</dcterms:created>
  <dcterms:modified xsi:type="dcterms:W3CDTF">2023-03-11T07:06:00Z</dcterms:modified>
</cp:coreProperties>
</file>