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06E" w:rsidRDefault="00A6642D">
      <w:pPr>
        <w:pStyle w:val="BodyText"/>
        <w:ind w:left="7768"/>
        <w:rPr>
          <w:rFonts w:ascii="Times New Roman"/>
          <w:sz w:val="20"/>
        </w:rPr>
      </w:pPr>
      <w:r>
        <w:rPr>
          <w:rFonts w:ascii="Times New Roman"/>
          <w:noProof/>
          <w:sz w:val="20"/>
        </w:rPr>
        <w:drawing>
          <wp:inline distT="0" distB="0" distL="0" distR="0">
            <wp:extent cx="1628886" cy="525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 logo.png"/>
                    <pic:cNvPicPr/>
                  </pic:nvPicPr>
                  <pic:blipFill>
                    <a:blip r:embed="rId7">
                      <a:extLst>
                        <a:ext uri="{28A0092B-C50C-407E-A947-70E740481C1C}">
                          <a14:useLocalDpi xmlns:a14="http://schemas.microsoft.com/office/drawing/2010/main" val="0"/>
                        </a:ext>
                      </a:extLst>
                    </a:blip>
                    <a:stretch>
                      <a:fillRect/>
                    </a:stretch>
                  </pic:blipFill>
                  <pic:spPr>
                    <a:xfrm>
                      <a:off x="0" y="0"/>
                      <a:ext cx="1636162" cy="528129"/>
                    </a:xfrm>
                    <a:prstGeom prst="rect">
                      <a:avLst/>
                    </a:prstGeom>
                  </pic:spPr>
                </pic:pic>
              </a:graphicData>
            </a:graphic>
          </wp:inline>
        </w:drawing>
      </w:r>
    </w:p>
    <w:p w:rsidR="00B1106E" w:rsidRDefault="00B1106E">
      <w:pPr>
        <w:pStyle w:val="BodyText"/>
        <w:rPr>
          <w:rFonts w:ascii="Times New Roman"/>
          <w:sz w:val="12"/>
        </w:rPr>
      </w:pPr>
    </w:p>
    <w:p w:rsidR="00B1106E" w:rsidRDefault="00A6642D">
      <w:pPr>
        <w:spacing w:before="54"/>
        <w:ind w:left="115"/>
        <w:rPr>
          <w:sz w:val="23"/>
        </w:rPr>
      </w:pPr>
      <w:r>
        <w:rPr>
          <w:b/>
          <w:sz w:val="23"/>
        </w:rPr>
        <w:t>Strategic Construction Solutions</w:t>
      </w:r>
      <w:r w:rsidR="002961AE">
        <w:rPr>
          <w:b/>
          <w:sz w:val="23"/>
        </w:rPr>
        <w:t xml:space="preserve"> Toolbox Talk</w:t>
      </w:r>
      <w:r w:rsidR="00353C99">
        <w:rPr>
          <w:b/>
          <w:sz w:val="23"/>
        </w:rPr>
        <w:t xml:space="preserve"> #5</w:t>
      </w:r>
      <w:r w:rsidR="002961AE">
        <w:rPr>
          <w:b/>
          <w:sz w:val="23"/>
        </w:rPr>
        <w:t xml:space="preserve">:   </w:t>
      </w:r>
      <w:r w:rsidR="00196AF3">
        <w:rPr>
          <w:sz w:val="23"/>
          <w:u w:val="single"/>
        </w:rPr>
        <w:t xml:space="preserve">        </w:t>
      </w:r>
      <w:r w:rsidR="00486B54">
        <w:rPr>
          <w:sz w:val="23"/>
          <w:u w:val="single"/>
        </w:rPr>
        <w:t>Work Safely with Concrete and Cement</w:t>
      </w:r>
      <w:r w:rsidR="00D6071A">
        <w:rPr>
          <w:sz w:val="23"/>
          <w:u w:val="single"/>
        </w:rPr>
        <w:t xml:space="preserve"> </w:t>
      </w:r>
      <w:r w:rsidR="00196AF3">
        <w:rPr>
          <w:sz w:val="23"/>
          <w:u w:val="single"/>
        </w:rPr>
        <w:t xml:space="preserve">                                  </w:t>
      </w:r>
    </w:p>
    <w:p w:rsidR="00B1106E" w:rsidRDefault="00486B54">
      <w:pPr>
        <w:spacing w:before="43"/>
        <w:ind w:left="6352"/>
        <w:rPr>
          <w:i/>
          <w:sz w:val="17"/>
        </w:rPr>
      </w:pPr>
      <w:r>
        <w:rPr>
          <w:i/>
          <w:sz w:val="17"/>
        </w:rPr>
        <w:t>[Reference 1926.70</w:t>
      </w:r>
      <w:r w:rsidR="00C85F2A">
        <w:rPr>
          <w:i/>
          <w:sz w:val="17"/>
        </w:rPr>
        <w:t>3</w:t>
      </w:r>
      <w:r w:rsidR="002961AE">
        <w:rPr>
          <w:i/>
          <w:sz w:val="17"/>
        </w:rPr>
        <w:t>]</w:t>
      </w:r>
    </w:p>
    <w:p w:rsidR="00B1106E" w:rsidRDefault="00B1106E">
      <w:pPr>
        <w:pStyle w:val="BodyText"/>
        <w:rPr>
          <w:i/>
          <w:sz w:val="16"/>
        </w:rPr>
      </w:pPr>
    </w:p>
    <w:p w:rsidR="00B1106E" w:rsidRDefault="00B1106E">
      <w:pPr>
        <w:jc w:val="both"/>
      </w:pPr>
    </w:p>
    <w:p w:rsidR="00486B54" w:rsidRPr="00486B54" w:rsidRDefault="00486B54" w:rsidP="00486B54">
      <w:pPr>
        <w:widowControl/>
        <w:shd w:val="clear" w:color="auto" w:fill="FFFFFF"/>
        <w:autoSpaceDE/>
        <w:autoSpaceDN/>
        <w:spacing w:line="630" w:lineRule="atLeast"/>
        <w:textAlignment w:val="baseline"/>
        <w:outlineLvl w:val="0"/>
        <w:rPr>
          <w:rFonts w:ascii="Arial" w:eastAsia="Times New Roman" w:hAnsi="Arial" w:cs="Arial"/>
          <w:b/>
          <w:bCs/>
          <w:caps/>
          <w:color w:val="000000"/>
          <w:kern w:val="36"/>
          <w:sz w:val="57"/>
          <w:szCs w:val="57"/>
          <w:lang w:bidi="ar-SA"/>
        </w:rPr>
      </w:pPr>
      <w:r w:rsidRPr="00486B54">
        <w:rPr>
          <w:rFonts w:ascii="Arial" w:eastAsia="Times New Roman" w:hAnsi="Arial" w:cs="Arial"/>
          <w:b/>
          <w:bCs/>
          <w:caps/>
          <w:color w:val="000000"/>
          <w:kern w:val="36"/>
          <w:sz w:val="57"/>
          <w:szCs w:val="57"/>
          <w:lang w:bidi="ar-SA"/>
        </w:rPr>
        <w:t>WORK SAFELY WITH CONCRETE AND CEMENT</w:t>
      </w:r>
    </w:p>
    <w:p w:rsidR="00486B54" w:rsidRPr="00486B54" w:rsidRDefault="00486B54" w:rsidP="00353C99">
      <w:pPr>
        <w:widowControl/>
        <w:shd w:val="clear" w:color="auto" w:fill="FFFFFF"/>
        <w:autoSpaceDE/>
        <w:autoSpaceDN/>
        <w:spacing w:before="120" w:after="330"/>
        <w:textAlignment w:val="baseline"/>
        <w:rPr>
          <w:rFonts w:ascii="Arial" w:eastAsia="Times New Roman" w:hAnsi="Arial" w:cs="Arial"/>
          <w:color w:val="333333"/>
          <w:lang w:bidi="ar-SA"/>
        </w:rPr>
      </w:pPr>
      <w:r w:rsidRPr="00486B54">
        <w:rPr>
          <w:rFonts w:ascii="Arial" w:eastAsia="Times New Roman" w:hAnsi="Arial" w:cs="Arial"/>
          <w:color w:val="333333"/>
          <w:lang w:bidi="ar-SA"/>
        </w:rPr>
        <w:t>Concrete is a common building material that can be used in a variety of ways. It’s generally made by combining cement, sand, aggregate (small stones) and water. When these materials are mixed in the correct amounts and if they’re further strengthened by adding re-bar, fiberglass strands or plastic rods, the concrete can be used to build roads, bridges, buildings, septic tanks, floors, concrete blocks, and even countertops for homes. However, anyone who uses or works around concrete and cement should understand the potential health hazards and follow safe handling procedures to prevent harmful exposures.</w:t>
      </w:r>
    </w:p>
    <w:p w:rsidR="00486B54" w:rsidRPr="00486B54" w:rsidRDefault="00486B54" w:rsidP="00353C99">
      <w:pPr>
        <w:widowControl/>
        <w:shd w:val="clear" w:color="auto" w:fill="FFFFFF"/>
        <w:autoSpaceDE/>
        <w:autoSpaceDN/>
        <w:textAlignment w:val="baseline"/>
        <w:rPr>
          <w:rFonts w:ascii="Arial" w:eastAsia="Times New Roman" w:hAnsi="Arial" w:cs="Arial"/>
          <w:color w:val="333333"/>
          <w:lang w:bidi="ar-SA"/>
        </w:rPr>
      </w:pPr>
      <w:r w:rsidRPr="00486B54">
        <w:rPr>
          <w:rFonts w:ascii="Arial" w:eastAsia="Times New Roman" w:hAnsi="Arial" w:cs="Arial"/>
          <w:color w:val="333333"/>
          <w:lang w:bidi="ar-SA"/>
        </w:rPr>
        <w:t>There are some applications of concrete that necessitate the addition of other materials that could adversely affect health if improperly handled. Additions may include alkaline compounds (such as lime) that are corrosive to human tissue, small amounts of </w:t>
      </w:r>
      <w:r w:rsidR="00353C99">
        <w:rPr>
          <w:rFonts w:ascii="Arial" w:eastAsia="Times New Roman" w:hAnsi="Arial" w:cs="Arial"/>
          <w:color w:val="333333"/>
          <w:lang w:bidi="ar-SA"/>
        </w:rPr>
        <w:t>crystalline silica</w:t>
      </w:r>
      <w:r w:rsidRPr="00486B54">
        <w:rPr>
          <w:rFonts w:ascii="Arial" w:eastAsia="Times New Roman" w:hAnsi="Arial" w:cs="Arial"/>
          <w:color w:val="333333"/>
          <w:lang w:bidi="ar-SA"/>
        </w:rPr>
        <w:t> that are abrasive to skin and causes damage to lungs or small amounts of chromium that can cause allergic reactions. The risk of illness or injury from these additions in the concrete depends on the level and length of exposure and the sensitivity of the individual.</w:t>
      </w:r>
    </w:p>
    <w:p w:rsidR="00486B54" w:rsidRPr="00486B54" w:rsidRDefault="00486B54" w:rsidP="00353C99">
      <w:pPr>
        <w:widowControl/>
        <w:shd w:val="clear" w:color="auto" w:fill="FFFFFF"/>
        <w:autoSpaceDE/>
        <w:autoSpaceDN/>
        <w:spacing w:before="120" w:after="330"/>
        <w:textAlignment w:val="baseline"/>
        <w:rPr>
          <w:rFonts w:ascii="Arial" w:eastAsia="Times New Roman" w:hAnsi="Arial" w:cs="Arial"/>
          <w:color w:val="333333"/>
          <w:lang w:bidi="ar-SA"/>
        </w:rPr>
      </w:pPr>
      <w:r w:rsidRPr="00486B54">
        <w:rPr>
          <w:rFonts w:ascii="Arial" w:eastAsia="Times New Roman" w:hAnsi="Arial" w:cs="Arial"/>
          <w:color w:val="333333"/>
          <w:lang w:bidi="ar-SA"/>
        </w:rPr>
        <w:t>Adverse health effects from concrete or cement are generally the result of exposure through skin contact, eye contact or inhalation.</w:t>
      </w:r>
    </w:p>
    <w:p w:rsidR="00486B54" w:rsidRPr="00486B54" w:rsidRDefault="00486B54" w:rsidP="00486B54">
      <w:pPr>
        <w:widowControl/>
        <w:numPr>
          <w:ilvl w:val="0"/>
          <w:numId w:val="5"/>
        </w:numPr>
        <w:shd w:val="clear" w:color="auto" w:fill="FFFFFF"/>
        <w:autoSpaceDE/>
        <w:autoSpaceDN/>
        <w:ind w:left="0"/>
        <w:textAlignment w:val="baseline"/>
        <w:rPr>
          <w:rFonts w:ascii="Arial" w:eastAsia="Times New Roman" w:hAnsi="Arial" w:cs="Arial"/>
          <w:color w:val="333333"/>
          <w:lang w:bidi="ar-SA"/>
        </w:rPr>
      </w:pPr>
      <w:r w:rsidRPr="00486B54">
        <w:rPr>
          <w:rFonts w:ascii="Arial" w:eastAsia="Times New Roman" w:hAnsi="Arial" w:cs="Arial"/>
          <w:color w:val="333333"/>
          <w:lang w:bidi="ar-SA"/>
        </w:rPr>
        <w:t>Skin Contact – getting cement dust or wet concrete on your skin can cause burns, rashes, and skin irritations. Sometimes workers become allergic if they’ve had skin contact with cement over a long period of time.</w:t>
      </w:r>
    </w:p>
    <w:p w:rsidR="00486B54" w:rsidRPr="00486B54" w:rsidRDefault="00486B54" w:rsidP="00486B54">
      <w:pPr>
        <w:widowControl/>
        <w:numPr>
          <w:ilvl w:val="0"/>
          <w:numId w:val="5"/>
        </w:numPr>
        <w:shd w:val="clear" w:color="auto" w:fill="FFFFFF"/>
        <w:autoSpaceDE/>
        <w:autoSpaceDN/>
        <w:ind w:left="0"/>
        <w:textAlignment w:val="baseline"/>
        <w:rPr>
          <w:rFonts w:ascii="Arial" w:eastAsia="Times New Roman" w:hAnsi="Arial" w:cs="Arial"/>
          <w:color w:val="333333"/>
          <w:lang w:bidi="ar-SA"/>
        </w:rPr>
      </w:pPr>
      <w:r w:rsidRPr="00486B54">
        <w:rPr>
          <w:rFonts w:ascii="Arial" w:eastAsia="Times New Roman" w:hAnsi="Arial" w:cs="Arial"/>
          <w:color w:val="333333"/>
          <w:lang w:bidi="ar-SA"/>
        </w:rPr>
        <w:t>Eye Contact – getting concrete or cement dust in your eyes may cause immediate or delayed irritation of the eyes. Depending upon how much and for how long you get the dust in your eyes, effects to your eyes can range from redness to painful chemical burns.</w:t>
      </w:r>
    </w:p>
    <w:p w:rsidR="00486B54" w:rsidRPr="00486B54" w:rsidRDefault="00486B54" w:rsidP="00486B54">
      <w:pPr>
        <w:widowControl/>
        <w:numPr>
          <w:ilvl w:val="0"/>
          <w:numId w:val="5"/>
        </w:numPr>
        <w:shd w:val="clear" w:color="auto" w:fill="FFFFFF"/>
        <w:autoSpaceDE/>
        <w:autoSpaceDN/>
        <w:ind w:left="0"/>
        <w:textAlignment w:val="baseline"/>
        <w:rPr>
          <w:rFonts w:ascii="Arial" w:eastAsia="Times New Roman" w:hAnsi="Arial" w:cs="Arial"/>
          <w:color w:val="333333"/>
          <w:lang w:bidi="ar-SA"/>
        </w:rPr>
      </w:pPr>
      <w:r w:rsidRPr="00486B54">
        <w:rPr>
          <w:rFonts w:ascii="Arial" w:eastAsia="Times New Roman" w:hAnsi="Arial" w:cs="Arial"/>
          <w:color w:val="333333"/>
          <w:lang w:bidi="ar-SA"/>
        </w:rPr>
        <w:t>Inhalation – inhaling cement dust may occur when workers empty bags of cement to make concrete. When sanding, grinding, cutting, drilling or breaking up concrete, the dust generated has the same hazards as the dust from cement. Exposure to cement or concrete dust can cause nose and throat irritation. Long term exposure to concrete dust containing crystalline silica can lead to a disabling lung disease called silicosis.</w:t>
      </w:r>
    </w:p>
    <w:p w:rsidR="00353C99" w:rsidRPr="00353C99" w:rsidRDefault="00353C99" w:rsidP="00353C99">
      <w:pPr>
        <w:widowControl/>
        <w:shd w:val="clear" w:color="auto" w:fill="FFFFFF"/>
        <w:autoSpaceDE/>
        <w:autoSpaceDN/>
        <w:textAlignment w:val="baseline"/>
        <w:rPr>
          <w:rFonts w:ascii="Arial" w:eastAsia="Times New Roman" w:hAnsi="Arial" w:cs="Arial"/>
          <w:color w:val="333333"/>
          <w:lang w:bidi="ar-SA"/>
        </w:rPr>
      </w:pPr>
    </w:p>
    <w:p w:rsidR="00486B54" w:rsidRPr="00486B54" w:rsidRDefault="00486B54" w:rsidP="00353C99">
      <w:pPr>
        <w:widowControl/>
        <w:shd w:val="clear" w:color="auto" w:fill="FFFFFF"/>
        <w:autoSpaceDE/>
        <w:autoSpaceDN/>
        <w:textAlignment w:val="baseline"/>
        <w:rPr>
          <w:rFonts w:ascii="Arial" w:eastAsia="Times New Roman" w:hAnsi="Arial" w:cs="Arial"/>
          <w:color w:val="333333"/>
          <w:lang w:bidi="ar-SA"/>
        </w:rPr>
      </w:pPr>
      <w:r w:rsidRPr="00486B54">
        <w:rPr>
          <w:rFonts w:ascii="Arial" w:eastAsia="Times New Roman" w:hAnsi="Arial" w:cs="Arial"/>
          <w:color w:val="333333"/>
          <w:lang w:bidi="ar-SA"/>
        </w:rPr>
        <w:t xml:space="preserve">There are ways to prevent or control negative health effects when working with concrete and cement. </w:t>
      </w:r>
      <w:proofErr w:type="gramStart"/>
      <w:r w:rsidRPr="00486B54">
        <w:rPr>
          <w:rFonts w:ascii="Arial" w:eastAsia="Times New Roman" w:hAnsi="Arial" w:cs="Arial"/>
          <w:color w:val="333333"/>
          <w:lang w:bidi="ar-SA"/>
        </w:rPr>
        <w:t>First of all</w:t>
      </w:r>
      <w:proofErr w:type="gramEnd"/>
      <w:r w:rsidRPr="00486B54">
        <w:rPr>
          <w:rFonts w:ascii="Arial" w:eastAsia="Times New Roman" w:hAnsi="Arial" w:cs="Arial"/>
          <w:color w:val="333333"/>
          <w:lang w:bidi="ar-SA"/>
        </w:rPr>
        <w:t xml:space="preserve">, dress for protection. Wear alkali resistant gloves, long sleeves and pants to reduce skin exposure to concrete or cement dust, and waterproof boots that are taller than the concrete is deep. Wear safety glasses with side shields to protect the eyes or if it’s very dusty, goggles. Don’t wear contact lenses. When dust can’t be </w:t>
      </w:r>
      <w:r w:rsidR="00353C99">
        <w:rPr>
          <w:rFonts w:ascii="Arial" w:eastAsia="Times New Roman" w:hAnsi="Arial" w:cs="Arial"/>
          <w:color w:val="333333"/>
          <w:lang w:bidi="ar-SA"/>
        </w:rPr>
        <w:t>avoided, wear employer-approve respiratory protection.</w:t>
      </w:r>
      <w:r w:rsidRPr="00486B54">
        <w:rPr>
          <w:rFonts w:ascii="Arial" w:eastAsia="Times New Roman" w:hAnsi="Arial" w:cs="Arial"/>
          <w:color w:val="333333"/>
          <w:lang w:bidi="ar-SA"/>
        </w:rPr>
        <w:t xml:space="preserve"> And remember to wash your hands and face before eating, drinking, smoking or using the toilet at the end of the day.</w:t>
      </w:r>
    </w:p>
    <w:p w:rsidR="00486B54" w:rsidRPr="00486B54" w:rsidRDefault="00486B54" w:rsidP="00353C99">
      <w:pPr>
        <w:widowControl/>
        <w:shd w:val="clear" w:color="auto" w:fill="FFFFFF"/>
        <w:autoSpaceDE/>
        <w:autoSpaceDN/>
        <w:spacing w:before="120" w:after="330"/>
        <w:textAlignment w:val="baseline"/>
        <w:rPr>
          <w:rFonts w:ascii="Arial" w:eastAsia="Times New Roman" w:hAnsi="Arial" w:cs="Arial"/>
          <w:color w:val="333333"/>
          <w:lang w:bidi="ar-SA"/>
        </w:rPr>
      </w:pPr>
      <w:r w:rsidRPr="00486B54">
        <w:rPr>
          <w:rFonts w:ascii="Arial" w:eastAsia="Times New Roman" w:hAnsi="Arial" w:cs="Arial"/>
          <w:color w:val="333333"/>
          <w:lang w:bidi="ar-SA"/>
        </w:rPr>
        <w:t>Secondly, follow all safe work practices and procedures. Work in ways that minimize the release of cement dust. Stay out of dusty areas, when possible. Mix dry cement in well-ventilated areas. Wet down the work to keep dust out of the air and use wet cut rather than dry cut masonry products. If it’s necessary to kneel on fresh concrete, use a dry board or waterproof kneepads. Finally, if wet or dry concrete gets on your skin, wash it off as soon as possible.</w:t>
      </w:r>
    </w:p>
    <w:p w:rsidR="00A62931" w:rsidRDefault="00A62931">
      <w:pPr>
        <w:jc w:val="both"/>
        <w:sectPr w:rsidR="00A62931">
          <w:footerReference w:type="default" r:id="rId8"/>
          <w:type w:val="continuous"/>
          <w:pgSz w:w="12240" w:h="15840"/>
          <w:pgMar w:top="620" w:right="780" w:bottom="1140" w:left="1180" w:header="720" w:footer="941" w:gutter="0"/>
          <w:cols w:space="720"/>
        </w:sectPr>
      </w:pPr>
    </w:p>
    <w:p w:rsidR="00B1106E" w:rsidRDefault="00A6642D">
      <w:pPr>
        <w:pStyle w:val="Heading1"/>
        <w:ind w:left="2545"/>
      </w:pPr>
      <w:r>
        <w:lastRenderedPageBreak/>
        <w:t>TOOL BOX TALK</w:t>
      </w:r>
      <w:r w:rsidR="002961AE">
        <w:t xml:space="preserve"> </w:t>
      </w:r>
      <w:r>
        <w:t>ATTENDENCE</w:t>
      </w:r>
      <w:r w:rsidR="002961AE">
        <w:t xml:space="preserve"> FORM</w:t>
      </w:r>
    </w:p>
    <w:p w:rsidR="00B1106E" w:rsidRDefault="00B1106E">
      <w:pPr>
        <w:pStyle w:val="BodyText"/>
        <w:spacing w:before="3"/>
        <w:rPr>
          <w:b/>
          <w:sz w:val="31"/>
        </w:rPr>
      </w:pPr>
    </w:p>
    <w:p w:rsidR="00B1106E" w:rsidRDefault="002961AE">
      <w:pPr>
        <w:ind w:left="115"/>
        <w:rPr>
          <w:sz w:val="23"/>
        </w:rPr>
      </w:pPr>
      <w:r>
        <w:rPr>
          <w:b/>
          <w:sz w:val="24"/>
        </w:rPr>
        <w:t xml:space="preserve">Toolbox Topic Covered: </w:t>
      </w:r>
      <w:r w:rsidR="000C163F">
        <w:rPr>
          <w:sz w:val="23"/>
          <w:u w:val="single"/>
        </w:rPr>
        <w:t>_____Work Safely with Concrete and cement</w:t>
      </w:r>
      <w:bookmarkStart w:id="0" w:name="_GoBack"/>
      <w:bookmarkEnd w:id="0"/>
      <w:r w:rsidR="00C85F2A">
        <w:rPr>
          <w:sz w:val="23"/>
          <w:u w:val="single"/>
        </w:rPr>
        <w:t xml:space="preserve">       </w:t>
      </w:r>
      <w:r w:rsidR="00196AF3">
        <w:rPr>
          <w:sz w:val="23"/>
          <w:u w:val="single"/>
        </w:rPr>
        <w:t xml:space="preserve">                                   </w:t>
      </w:r>
    </w:p>
    <w:p w:rsidR="00B1106E" w:rsidRDefault="00B1106E">
      <w:pPr>
        <w:pStyle w:val="BodyText"/>
        <w:spacing w:before="12"/>
        <w:rPr>
          <w:sz w:val="18"/>
        </w:rPr>
      </w:pPr>
    </w:p>
    <w:p w:rsidR="00B1106E" w:rsidRDefault="002961AE">
      <w:pPr>
        <w:tabs>
          <w:tab w:val="left" w:pos="6386"/>
          <w:tab w:val="left" w:pos="7086"/>
          <w:tab w:val="left" w:pos="9150"/>
        </w:tabs>
        <w:spacing w:before="51"/>
        <w:ind w:left="115"/>
        <w:rPr>
          <w:sz w:val="24"/>
        </w:rPr>
      </w:pPr>
      <w:r>
        <w:rPr>
          <w:sz w:val="24"/>
        </w:rPr>
        <w:t>Company</w:t>
      </w:r>
      <w:r>
        <w:rPr>
          <w:spacing w:val="-2"/>
          <w:sz w:val="24"/>
        </w:rPr>
        <w:t xml:space="preserve"> </w:t>
      </w:r>
      <w:r>
        <w:rPr>
          <w:sz w:val="24"/>
        </w:rPr>
        <w:t>Name:</w:t>
      </w:r>
      <w:r>
        <w:rPr>
          <w:sz w:val="24"/>
          <w:u w:val="single"/>
        </w:rPr>
        <w:t xml:space="preserve"> </w:t>
      </w:r>
      <w:r>
        <w:rPr>
          <w:sz w:val="24"/>
          <w:u w:val="single"/>
        </w:rPr>
        <w:tab/>
      </w:r>
      <w:r>
        <w:rPr>
          <w:sz w:val="24"/>
        </w:rPr>
        <w:tab/>
        <w:t>Date:</w:t>
      </w:r>
      <w:r>
        <w:rPr>
          <w:spacing w:val="-1"/>
          <w:sz w:val="24"/>
        </w:rPr>
        <w:t xml:space="preserve"> </w:t>
      </w:r>
      <w:r>
        <w:rPr>
          <w:sz w:val="24"/>
          <w:u w:val="single"/>
        </w:rPr>
        <w:t xml:space="preserve"> </w:t>
      </w:r>
      <w:r>
        <w:rPr>
          <w:sz w:val="24"/>
          <w:u w:val="single"/>
        </w:rPr>
        <w:tab/>
      </w:r>
    </w:p>
    <w:p w:rsidR="00B1106E" w:rsidRDefault="00B1106E">
      <w:pPr>
        <w:pStyle w:val="BodyText"/>
        <w:rPr>
          <w:sz w:val="19"/>
        </w:rPr>
      </w:pPr>
    </w:p>
    <w:p w:rsidR="00B1106E" w:rsidRDefault="002961AE">
      <w:pPr>
        <w:tabs>
          <w:tab w:val="left" w:pos="6384"/>
        </w:tabs>
        <w:spacing w:before="51"/>
        <w:ind w:left="115"/>
        <w:rPr>
          <w:sz w:val="24"/>
        </w:rPr>
      </w:pPr>
      <w:r>
        <w:rPr>
          <w:sz w:val="24"/>
        </w:rPr>
        <w:t>Training led</w:t>
      </w:r>
      <w:r>
        <w:rPr>
          <w:spacing w:val="-2"/>
          <w:sz w:val="24"/>
        </w:rPr>
        <w:t xml:space="preserve"> </w:t>
      </w:r>
      <w:r>
        <w:rPr>
          <w:sz w:val="24"/>
        </w:rPr>
        <w:t>by:</w:t>
      </w:r>
      <w:r>
        <w:rPr>
          <w:spacing w:val="-2"/>
          <w:sz w:val="24"/>
        </w:rPr>
        <w:t xml:space="preserve"> </w:t>
      </w:r>
      <w:r>
        <w:rPr>
          <w:sz w:val="24"/>
          <w:u w:val="single"/>
        </w:rPr>
        <w:t xml:space="preserve"> </w:t>
      </w:r>
      <w:r>
        <w:rPr>
          <w:sz w:val="24"/>
          <w:u w:val="single"/>
        </w:rPr>
        <w:tab/>
      </w:r>
    </w:p>
    <w:p w:rsidR="00B1106E" w:rsidRDefault="00B1106E">
      <w:pPr>
        <w:pStyle w:val="BodyText"/>
        <w:rPr>
          <w:sz w:val="20"/>
        </w:rPr>
      </w:pPr>
    </w:p>
    <w:p w:rsidR="00B1106E" w:rsidRDefault="00B1106E">
      <w:pPr>
        <w:pStyle w:val="BodyText"/>
        <w:spacing w:before="9"/>
        <w:rPr>
          <w:sz w:val="26"/>
        </w:rPr>
      </w:pPr>
    </w:p>
    <w:p w:rsidR="00B1106E" w:rsidRDefault="002961AE">
      <w:pPr>
        <w:tabs>
          <w:tab w:val="left" w:pos="6597"/>
        </w:tabs>
        <w:spacing w:before="51"/>
        <w:ind w:left="1556"/>
        <w:rPr>
          <w:b/>
          <w:sz w:val="24"/>
        </w:rPr>
      </w:pPr>
      <w:r>
        <w:rPr>
          <w:b/>
          <w:sz w:val="24"/>
        </w:rPr>
        <w:t>PRINT NAME</w:t>
      </w:r>
      <w:r>
        <w:rPr>
          <w:b/>
          <w:sz w:val="24"/>
        </w:rPr>
        <w:tab/>
        <w:t>SIGNATURE</w:t>
      </w:r>
    </w:p>
    <w:p w:rsidR="00B1106E" w:rsidRDefault="00B1106E">
      <w:pPr>
        <w:pStyle w:val="BodyText"/>
        <w:rPr>
          <w:b/>
          <w:sz w:val="20"/>
        </w:rPr>
      </w:pPr>
    </w:p>
    <w:p w:rsidR="00B1106E" w:rsidRDefault="00BF1819">
      <w:pPr>
        <w:pStyle w:val="BodyText"/>
        <w:rPr>
          <w:b/>
          <w:sz w:val="29"/>
        </w:rPr>
      </w:pPr>
      <w:r>
        <w:pict>
          <v:line id="_x0000_s1055" style="position:absolute;z-index:-251672576;mso-wrap-distance-left:0;mso-wrap-distance-right:0;mso-position-horizontal-relative:page" from="64.8pt,20.05pt" to="285.9pt,20.05pt" strokeweight=".27489mm">
            <w10:wrap type="topAndBottom" anchorx="page"/>
          </v:line>
        </w:pict>
      </w:r>
      <w:r>
        <w:pict>
          <v:line id="_x0000_s1054" style="position:absolute;z-index:-251671552;mso-wrap-distance-left:0;mso-wrap-distance-right:0;mso-position-horizontal-relative:page" from="316.85pt,20.05pt" to="531.95pt,20.05pt" strokeweight=".27489mm">
            <w10:wrap type="topAndBottom" anchorx="page"/>
          </v:line>
        </w:pict>
      </w:r>
    </w:p>
    <w:p w:rsidR="00B1106E" w:rsidRDefault="00B1106E">
      <w:pPr>
        <w:pStyle w:val="BodyText"/>
        <w:rPr>
          <w:b/>
          <w:sz w:val="20"/>
        </w:rPr>
      </w:pPr>
    </w:p>
    <w:p w:rsidR="00B1106E" w:rsidRDefault="00BF1819">
      <w:pPr>
        <w:pStyle w:val="BodyText"/>
        <w:spacing w:before="5"/>
        <w:rPr>
          <w:b/>
          <w:sz w:val="28"/>
        </w:rPr>
      </w:pPr>
      <w:r>
        <w:pict>
          <v:line id="_x0000_s1053" style="position:absolute;z-index:-251670528;mso-wrap-distance-left:0;mso-wrap-distance-right:0;mso-position-horizontal-relative:page" from="64.8pt,19.7pt" to="285.9pt,19.7pt" strokeweight=".27489mm">
            <w10:wrap type="topAndBottom" anchorx="page"/>
          </v:line>
        </w:pict>
      </w:r>
      <w:r>
        <w:pict>
          <v:line id="_x0000_s1052" style="position:absolute;z-index:-251669504;mso-wrap-distance-left:0;mso-wrap-distance-right:0;mso-position-horizontal-relative:page" from="316.85pt,19.7pt" to="531.95pt,19.7pt" strokeweight=".27489mm">
            <w10:wrap type="topAndBottom" anchorx="page"/>
          </v:line>
        </w:pict>
      </w:r>
    </w:p>
    <w:p w:rsidR="00B1106E" w:rsidRDefault="00B1106E">
      <w:pPr>
        <w:pStyle w:val="BodyText"/>
        <w:rPr>
          <w:b/>
          <w:sz w:val="20"/>
        </w:rPr>
      </w:pPr>
    </w:p>
    <w:p w:rsidR="00B1106E" w:rsidRDefault="00BF1819">
      <w:pPr>
        <w:pStyle w:val="BodyText"/>
        <w:spacing w:before="2"/>
        <w:rPr>
          <w:b/>
          <w:sz w:val="28"/>
        </w:rPr>
      </w:pPr>
      <w:r>
        <w:pict>
          <v:line id="_x0000_s1051" style="position:absolute;z-index:-251668480;mso-wrap-distance-left:0;mso-wrap-distance-right:0;mso-position-horizontal-relative:page" from="64.8pt,19.55pt" to="285.9pt,19.55pt" strokeweight=".27489mm">
            <w10:wrap type="topAndBottom" anchorx="page"/>
          </v:line>
        </w:pict>
      </w:r>
      <w:r>
        <w:pict>
          <v:line id="_x0000_s1050" style="position:absolute;z-index:-251667456;mso-wrap-distance-left:0;mso-wrap-distance-right:0;mso-position-horizontal-relative:page" from="316.85pt,19.55pt" to="531.95pt,19.55pt" strokeweight=".27489mm">
            <w10:wrap type="topAndBottom" anchorx="page"/>
          </v:line>
        </w:pict>
      </w:r>
    </w:p>
    <w:p w:rsidR="00B1106E" w:rsidRDefault="00B1106E">
      <w:pPr>
        <w:pStyle w:val="BodyText"/>
        <w:rPr>
          <w:b/>
          <w:sz w:val="20"/>
        </w:rPr>
      </w:pPr>
    </w:p>
    <w:p w:rsidR="00B1106E" w:rsidRDefault="00BF1819">
      <w:pPr>
        <w:pStyle w:val="BodyText"/>
        <w:spacing w:before="4"/>
        <w:rPr>
          <w:b/>
          <w:sz w:val="28"/>
        </w:rPr>
      </w:pPr>
      <w:r>
        <w:pict>
          <v:line id="_x0000_s1049" style="position:absolute;z-index:-251666432;mso-wrap-distance-left:0;mso-wrap-distance-right:0;mso-position-horizontal-relative:page" from="64.8pt,19.65pt" to="285.9pt,19.65pt" strokeweight=".27489mm">
            <w10:wrap type="topAndBottom" anchorx="page"/>
          </v:line>
        </w:pict>
      </w:r>
      <w:r>
        <w:pict>
          <v:group id="_x0000_s1046" style="position:absolute;margin-left:316.85pt;margin-top:19.25pt;width:215.3pt;height:.8pt;z-index:-251665408;mso-wrap-distance-left:0;mso-wrap-distance-right:0;mso-position-horizontal-relative:page" coordorigin="6337,385" coordsize="4306,16">
            <v:line id="_x0000_s1048" style="position:absolute" from="6337,393" to="9682,393" strokeweight=".27489mm"/>
            <v:line id="_x0000_s1047" style="position:absolute" from="9686,393" to="10642,393" strokeweight=".27489mm"/>
            <w10:wrap type="topAndBottom" anchorx="page"/>
          </v:group>
        </w:pict>
      </w:r>
    </w:p>
    <w:p w:rsidR="00B1106E" w:rsidRDefault="00B1106E">
      <w:pPr>
        <w:pStyle w:val="BodyText"/>
        <w:rPr>
          <w:b/>
          <w:sz w:val="20"/>
        </w:rPr>
      </w:pPr>
    </w:p>
    <w:p w:rsidR="00B1106E" w:rsidRDefault="00BF1819">
      <w:pPr>
        <w:pStyle w:val="BodyText"/>
        <w:spacing w:before="4"/>
        <w:rPr>
          <w:b/>
          <w:sz w:val="28"/>
        </w:rPr>
      </w:pPr>
      <w:r>
        <w:pict>
          <v:line id="_x0000_s1045" style="position:absolute;z-index:-251664384;mso-wrap-distance-left:0;mso-wrap-distance-right:0;mso-position-horizontal-relative:page" from="64.8pt,19.65pt" to="285.9pt,19.65pt" strokeweight=".27489mm">
            <w10:wrap type="topAndBottom" anchorx="page"/>
          </v:line>
        </w:pict>
      </w:r>
      <w:r>
        <w:pict>
          <v:line id="_x0000_s1044" style="position:absolute;z-index:-251663360;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BF1819">
      <w:pPr>
        <w:pStyle w:val="BodyText"/>
        <w:spacing w:before="4"/>
        <w:rPr>
          <w:b/>
          <w:sz w:val="28"/>
        </w:rPr>
      </w:pPr>
      <w:r>
        <w:pict>
          <v:line id="_x0000_s1043" style="position:absolute;z-index:-251662336;mso-wrap-distance-left:0;mso-wrap-distance-right:0;mso-position-horizontal-relative:page" from="64.8pt,19.65pt" to="285.9pt,19.65pt" strokeweight=".27489mm">
            <w10:wrap type="topAndBottom" anchorx="page"/>
          </v:line>
        </w:pict>
      </w:r>
      <w:r>
        <w:pict>
          <v:line id="_x0000_s1042" style="position:absolute;z-index:-251661312;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BF1819">
      <w:pPr>
        <w:pStyle w:val="BodyText"/>
        <w:spacing w:before="2"/>
        <w:rPr>
          <w:b/>
          <w:sz w:val="28"/>
        </w:rPr>
      </w:pPr>
      <w:r>
        <w:pict>
          <v:line id="_x0000_s1041" style="position:absolute;z-index:-251660288;mso-wrap-distance-left:0;mso-wrap-distance-right:0;mso-position-horizontal-relative:page" from="64.8pt,19.55pt" to="285.9pt,19.55pt" strokeweight=".27489mm">
            <w10:wrap type="topAndBottom" anchorx="page"/>
          </v:line>
        </w:pict>
      </w:r>
      <w:r>
        <w:pict>
          <v:line id="_x0000_s1040" style="position:absolute;z-index:-251659264;mso-wrap-distance-left:0;mso-wrap-distance-right:0;mso-position-horizontal-relative:page" from="316.85pt,19.55pt" to="531.95pt,19.55pt" strokeweight=".27489mm">
            <w10:wrap type="topAndBottom" anchorx="page"/>
          </v:line>
        </w:pict>
      </w:r>
    </w:p>
    <w:p w:rsidR="00B1106E" w:rsidRDefault="00B1106E">
      <w:pPr>
        <w:pStyle w:val="BodyText"/>
        <w:rPr>
          <w:b/>
          <w:sz w:val="20"/>
        </w:rPr>
      </w:pPr>
    </w:p>
    <w:p w:rsidR="00B1106E" w:rsidRDefault="00BF1819">
      <w:pPr>
        <w:pStyle w:val="BodyText"/>
        <w:spacing w:before="4"/>
        <w:rPr>
          <w:b/>
          <w:sz w:val="28"/>
        </w:rPr>
      </w:pPr>
      <w:r>
        <w:pict>
          <v:line id="_x0000_s1039" style="position:absolute;z-index:-251658240;mso-wrap-distance-left:0;mso-wrap-distance-right:0;mso-position-horizontal-relative:page" from="64.8pt,19.65pt" to="286pt,19.65pt" strokeweight=".27489mm">
            <w10:wrap type="topAndBottom" anchorx="page"/>
          </v:line>
        </w:pict>
      </w:r>
      <w:r>
        <w:pict>
          <v:line id="_x0000_s1038" style="position:absolute;z-index:-251657216;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BF1819">
      <w:pPr>
        <w:pStyle w:val="BodyText"/>
        <w:spacing w:before="4"/>
        <w:rPr>
          <w:b/>
          <w:sz w:val="28"/>
        </w:rPr>
      </w:pPr>
      <w:r>
        <w:pict>
          <v:line id="_x0000_s1037" style="position:absolute;z-index:-251656192;mso-wrap-distance-left:0;mso-wrap-distance-right:0;mso-position-horizontal-relative:page" from="64.8pt,19.65pt" to="285.9pt,19.65pt" strokeweight=".27489mm">
            <w10:wrap type="topAndBottom" anchorx="page"/>
          </v:line>
        </w:pict>
      </w:r>
      <w:r>
        <w:pict>
          <v:line id="_x0000_s1036" style="position:absolute;z-index:-251655168;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BF1819">
      <w:pPr>
        <w:pStyle w:val="BodyText"/>
        <w:spacing w:before="4"/>
        <w:rPr>
          <w:b/>
          <w:sz w:val="28"/>
        </w:rPr>
      </w:pPr>
      <w:r>
        <w:pict>
          <v:line id="_x0000_s1035" style="position:absolute;z-index:-251654144;mso-wrap-distance-left:0;mso-wrap-distance-right:0;mso-position-horizontal-relative:page" from="64.8pt,19.65pt" to="285.9pt,19.65pt" strokeweight=".27489mm">
            <w10:wrap type="topAndBottom" anchorx="page"/>
          </v:line>
        </w:pict>
      </w:r>
      <w:r>
        <w:pict>
          <v:line id="_x0000_s1034" style="position:absolute;z-index:-251653120;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BF1819">
      <w:pPr>
        <w:pStyle w:val="BodyText"/>
        <w:spacing w:before="2"/>
        <w:rPr>
          <w:b/>
          <w:sz w:val="28"/>
        </w:rPr>
      </w:pPr>
      <w:r>
        <w:pict>
          <v:line id="_x0000_s1033" style="position:absolute;z-index:-251652096;mso-wrap-distance-left:0;mso-wrap-distance-right:0;mso-position-horizontal-relative:page" from="64.8pt,19.55pt" to="285.9pt,19.55pt" strokeweight=".27489mm">
            <w10:wrap type="topAndBottom" anchorx="page"/>
          </v:line>
        </w:pict>
      </w:r>
      <w:r>
        <w:pict>
          <v:line id="_x0000_s1032" style="position:absolute;z-index:-251651072;mso-wrap-distance-left:0;mso-wrap-distance-right:0;mso-position-horizontal-relative:page" from="316.85pt,19.55pt" to="532pt,19.55pt" strokeweight=".27489mm">
            <w10:wrap type="topAndBottom" anchorx="page"/>
          </v:line>
        </w:pict>
      </w:r>
    </w:p>
    <w:p w:rsidR="00B1106E" w:rsidRDefault="00B1106E">
      <w:pPr>
        <w:pStyle w:val="BodyText"/>
        <w:rPr>
          <w:b/>
          <w:sz w:val="20"/>
        </w:rPr>
      </w:pPr>
    </w:p>
    <w:p w:rsidR="00B1106E" w:rsidRDefault="00BF1819">
      <w:pPr>
        <w:pStyle w:val="BodyText"/>
        <w:spacing w:before="5"/>
        <w:rPr>
          <w:b/>
          <w:sz w:val="28"/>
        </w:rPr>
      </w:pPr>
      <w:r>
        <w:pict>
          <v:line id="_x0000_s1031" style="position:absolute;z-index:-251650048;mso-wrap-distance-left:0;mso-wrap-distance-right:0;mso-position-horizontal-relative:page" from="64.8pt,19.7pt" to="285.9pt,19.7pt" strokeweight=".27489mm">
            <w10:wrap type="topAndBottom" anchorx="page"/>
          </v:line>
        </w:pict>
      </w:r>
      <w:r>
        <w:pict>
          <v:line id="_x0000_s1030" style="position:absolute;z-index:-251649024;mso-wrap-distance-left:0;mso-wrap-distance-right:0;mso-position-horizontal-relative:page" from="316.85pt,19.7pt" to="531.95pt,19.7pt" strokeweight=".27489mm">
            <w10:wrap type="topAndBottom" anchorx="page"/>
          </v:line>
        </w:pict>
      </w:r>
    </w:p>
    <w:p w:rsidR="00B1106E" w:rsidRDefault="00B1106E">
      <w:pPr>
        <w:pStyle w:val="BodyText"/>
        <w:rPr>
          <w:b/>
          <w:sz w:val="20"/>
        </w:rPr>
      </w:pPr>
    </w:p>
    <w:p w:rsidR="00B1106E" w:rsidRDefault="00BF1819">
      <w:pPr>
        <w:pStyle w:val="BodyText"/>
        <w:spacing w:before="4"/>
        <w:rPr>
          <w:b/>
          <w:sz w:val="28"/>
        </w:rPr>
      </w:pPr>
      <w:r>
        <w:pict>
          <v:line id="_x0000_s1029" style="position:absolute;z-index:-251648000;mso-wrap-distance-left:0;mso-wrap-distance-right:0;mso-position-horizontal-relative:page" from="64.8pt,19.65pt" to="285.9pt,19.65pt" strokeweight=".27489mm">
            <w10:wrap type="topAndBottom" anchorx="page"/>
          </v:line>
        </w:pict>
      </w:r>
      <w:r>
        <w:pict>
          <v:line id="_x0000_s1028" style="position:absolute;z-index:-251646976;mso-wrap-distance-left:0;mso-wrap-distance-right:0;mso-position-horizontal-relative:page" from="316.85pt,19.65pt" to="531.95pt,19.65pt" strokeweight=".27489mm">
            <w10:wrap type="topAndBottom" anchorx="page"/>
          </v:line>
        </w:pict>
      </w:r>
    </w:p>
    <w:p w:rsidR="00B1106E" w:rsidRDefault="00B1106E">
      <w:pPr>
        <w:pStyle w:val="BodyText"/>
        <w:rPr>
          <w:b/>
          <w:sz w:val="20"/>
        </w:rPr>
      </w:pPr>
    </w:p>
    <w:p w:rsidR="00B1106E" w:rsidRDefault="00BF1819">
      <w:pPr>
        <w:pStyle w:val="BodyText"/>
        <w:spacing w:before="4"/>
        <w:rPr>
          <w:b/>
          <w:sz w:val="28"/>
        </w:rPr>
      </w:pPr>
      <w:r>
        <w:pict>
          <v:line id="_x0000_s1027" style="position:absolute;z-index:-251645952;mso-wrap-distance-left:0;mso-wrap-distance-right:0;mso-position-horizontal-relative:page" from="64.8pt,19.65pt" to="285.9pt,19.65pt" strokeweight=".27489mm">
            <w10:wrap type="topAndBottom" anchorx="page"/>
          </v:line>
        </w:pict>
      </w:r>
      <w:r>
        <w:pict>
          <v:line id="_x0000_s1026" style="position:absolute;z-index:-251644928;mso-wrap-distance-left:0;mso-wrap-distance-right:0;mso-position-horizontal-relative:page" from="316.85pt,19.65pt" to="531.95pt,19.65pt" strokeweight=".27489mm">
            <w10:wrap type="topAndBottom" anchorx="page"/>
          </v:line>
        </w:pict>
      </w:r>
    </w:p>
    <w:sectPr w:rsidR="00B1106E">
      <w:pgSz w:w="12240" w:h="15840"/>
      <w:pgMar w:top="1220" w:right="780" w:bottom="1140" w:left="118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819" w:rsidRDefault="00BF1819">
      <w:r>
        <w:separator/>
      </w:r>
    </w:p>
  </w:endnote>
  <w:endnote w:type="continuationSeparator" w:id="0">
    <w:p w:rsidR="00BF1819" w:rsidRDefault="00BF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06E" w:rsidRDefault="00BF1819">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7.4pt;margin-top:733.95pt;width:470.1pt;height:9.6pt;z-index:-251658752;mso-position-horizontal-relative:page;mso-position-vertical-relative:page" filled="f" stroked="f">
          <v:textbox inset="0,0,0,0">
            <w:txbxContent>
              <w:p w:rsidR="00B1106E" w:rsidRDefault="00A6642D">
                <w:pPr>
                  <w:spacing w:line="174" w:lineRule="exact"/>
                  <w:ind w:left="20"/>
                  <w:rPr>
                    <w:i/>
                    <w:sz w:val="15"/>
                  </w:rPr>
                </w:pPr>
                <w:r>
                  <w:rPr>
                    <w:i/>
                    <w:sz w:val="15"/>
                  </w:rPr>
                  <w:t xml:space="preserve">Strategic Construction Solutions 2019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819" w:rsidRDefault="00BF1819">
      <w:r>
        <w:separator/>
      </w:r>
    </w:p>
  </w:footnote>
  <w:footnote w:type="continuationSeparator" w:id="0">
    <w:p w:rsidR="00BF1819" w:rsidRDefault="00BF1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C2218"/>
    <w:multiLevelType w:val="multilevel"/>
    <w:tmpl w:val="6F50A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A97E4B"/>
    <w:multiLevelType w:val="multilevel"/>
    <w:tmpl w:val="9EBE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C40149"/>
    <w:multiLevelType w:val="multilevel"/>
    <w:tmpl w:val="145E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CB6881"/>
    <w:multiLevelType w:val="hybridMultilevel"/>
    <w:tmpl w:val="B78CFE94"/>
    <w:lvl w:ilvl="0" w:tplc="25F0C832">
      <w:numFmt w:val="bullet"/>
      <w:lvlText w:val=""/>
      <w:lvlJc w:val="left"/>
      <w:pPr>
        <w:ind w:left="836" w:hanging="360"/>
      </w:pPr>
      <w:rPr>
        <w:rFonts w:hint="default"/>
        <w:w w:val="99"/>
        <w:lang w:val="en-US" w:eastAsia="en-US" w:bidi="en-US"/>
      </w:rPr>
    </w:lvl>
    <w:lvl w:ilvl="1" w:tplc="C6CC3ABC">
      <w:numFmt w:val="bullet"/>
      <w:lvlText w:val="•"/>
      <w:lvlJc w:val="left"/>
      <w:pPr>
        <w:ind w:left="1784" w:hanging="360"/>
      </w:pPr>
      <w:rPr>
        <w:rFonts w:hint="default"/>
        <w:lang w:val="en-US" w:eastAsia="en-US" w:bidi="en-US"/>
      </w:rPr>
    </w:lvl>
    <w:lvl w:ilvl="2" w:tplc="8E0E5680">
      <w:numFmt w:val="bullet"/>
      <w:lvlText w:val="•"/>
      <w:lvlJc w:val="left"/>
      <w:pPr>
        <w:ind w:left="2728" w:hanging="360"/>
      </w:pPr>
      <w:rPr>
        <w:rFonts w:hint="default"/>
        <w:lang w:val="en-US" w:eastAsia="en-US" w:bidi="en-US"/>
      </w:rPr>
    </w:lvl>
    <w:lvl w:ilvl="3" w:tplc="F0DCBF2A">
      <w:numFmt w:val="bullet"/>
      <w:lvlText w:val="•"/>
      <w:lvlJc w:val="left"/>
      <w:pPr>
        <w:ind w:left="3672" w:hanging="360"/>
      </w:pPr>
      <w:rPr>
        <w:rFonts w:hint="default"/>
        <w:lang w:val="en-US" w:eastAsia="en-US" w:bidi="en-US"/>
      </w:rPr>
    </w:lvl>
    <w:lvl w:ilvl="4" w:tplc="31A62484">
      <w:numFmt w:val="bullet"/>
      <w:lvlText w:val="•"/>
      <w:lvlJc w:val="left"/>
      <w:pPr>
        <w:ind w:left="4616" w:hanging="360"/>
      </w:pPr>
      <w:rPr>
        <w:rFonts w:hint="default"/>
        <w:lang w:val="en-US" w:eastAsia="en-US" w:bidi="en-US"/>
      </w:rPr>
    </w:lvl>
    <w:lvl w:ilvl="5" w:tplc="2EF014A0">
      <w:numFmt w:val="bullet"/>
      <w:lvlText w:val="•"/>
      <w:lvlJc w:val="left"/>
      <w:pPr>
        <w:ind w:left="5560" w:hanging="360"/>
      </w:pPr>
      <w:rPr>
        <w:rFonts w:hint="default"/>
        <w:lang w:val="en-US" w:eastAsia="en-US" w:bidi="en-US"/>
      </w:rPr>
    </w:lvl>
    <w:lvl w:ilvl="6" w:tplc="ADA07F12">
      <w:numFmt w:val="bullet"/>
      <w:lvlText w:val="•"/>
      <w:lvlJc w:val="left"/>
      <w:pPr>
        <w:ind w:left="6504" w:hanging="360"/>
      </w:pPr>
      <w:rPr>
        <w:rFonts w:hint="default"/>
        <w:lang w:val="en-US" w:eastAsia="en-US" w:bidi="en-US"/>
      </w:rPr>
    </w:lvl>
    <w:lvl w:ilvl="7" w:tplc="5E0E9948">
      <w:numFmt w:val="bullet"/>
      <w:lvlText w:val="•"/>
      <w:lvlJc w:val="left"/>
      <w:pPr>
        <w:ind w:left="7448" w:hanging="360"/>
      </w:pPr>
      <w:rPr>
        <w:rFonts w:hint="default"/>
        <w:lang w:val="en-US" w:eastAsia="en-US" w:bidi="en-US"/>
      </w:rPr>
    </w:lvl>
    <w:lvl w:ilvl="8" w:tplc="E3FCC672">
      <w:numFmt w:val="bullet"/>
      <w:lvlText w:val="•"/>
      <w:lvlJc w:val="left"/>
      <w:pPr>
        <w:ind w:left="8392" w:hanging="360"/>
      </w:pPr>
      <w:rPr>
        <w:rFonts w:hint="default"/>
        <w:lang w:val="en-US" w:eastAsia="en-US" w:bidi="en-US"/>
      </w:rPr>
    </w:lvl>
  </w:abstractNum>
  <w:abstractNum w:abstractNumId="4" w15:restartNumberingAfterBreak="0">
    <w:nsid w:val="7A527F45"/>
    <w:multiLevelType w:val="multilevel"/>
    <w:tmpl w:val="9C8E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1106E"/>
    <w:rsid w:val="000B14C1"/>
    <w:rsid w:val="000C163F"/>
    <w:rsid w:val="001706DC"/>
    <w:rsid w:val="00196AF3"/>
    <w:rsid w:val="002961AE"/>
    <w:rsid w:val="00353C99"/>
    <w:rsid w:val="00486B54"/>
    <w:rsid w:val="00A62931"/>
    <w:rsid w:val="00A6642D"/>
    <w:rsid w:val="00AE777F"/>
    <w:rsid w:val="00B1106E"/>
    <w:rsid w:val="00BC05CD"/>
    <w:rsid w:val="00BF1819"/>
    <w:rsid w:val="00C85F2A"/>
    <w:rsid w:val="00D6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FF71D7"/>
  <w15:docId w15:val="{65DB4D5D-89EC-4361-A680-F7B2EA94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0"/>
      <w:ind w:left="1556"/>
      <w:outlineLvl w:val="0"/>
    </w:pPr>
    <w:rPr>
      <w:b/>
      <w:bCs/>
      <w:sz w:val="24"/>
      <w:szCs w:val="24"/>
    </w:rPr>
  </w:style>
  <w:style w:type="paragraph" w:styleId="Heading2">
    <w:name w:val="heading 2"/>
    <w:basedOn w:val="Normal"/>
    <w:next w:val="Normal"/>
    <w:link w:val="Heading2Char"/>
    <w:uiPriority w:val="9"/>
    <w:semiHidden/>
    <w:unhideWhenUsed/>
    <w:qFormat/>
    <w:rsid w:val="00C85F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96AF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36" w:right="79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642D"/>
    <w:pPr>
      <w:tabs>
        <w:tab w:val="center" w:pos="4680"/>
        <w:tab w:val="right" w:pos="9360"/>
      </w:tabs>
    </w:pPr>
  </w:style>
  <w:style w:type="character" w:customStyle="1" w:styleId="HeaderChar">
    <w:name w:val="Header Char"/>
    <w:basedOn w:val="DefaultParagraphFont"/>
    <w:link w:val="Header"/>
    <w:uiPriority w:val="99"/>
    <w:rsid w:val="00A6642D"/>
    <w:rPr>
      <w:rFonts w:ascii="Calibri" w:eastAsia="Calibri" w:hAnsi="Calibri" w:cs="Calibri"/>
      <w:lang w:bidi="en-US"/>
    </w:rPr>
  </w:style>
  <w:style w:type="paragraph" w:styleId="Footer">
    <w:name w:val="footer"/>
    <w:basedOn w:val="Normal"/>
    <w:link w:val="FooterChar"/>
    <w:uiPriority w:val="99"/>
    <w:unhideWhenUsed/>
    <w:rsid w:val="00A6642D"/>
    <w:pPr>
      <w:tabs>
        <w:tab w:val="center" w:pos="4680"/>
        <w:tab w:val="right" w:pos="9360"/>
      </w:tabs>
    </w:pPr>
  </w:style>
  <w:style w:type="character" w:customStyle="1" w:styleId="FooterChar">
    <w:name w:val="Footer Char"/>
    <w:basedOn w:val="DefaultParagraphFont"/>
    <w:link w:val="Footer"/>
    <w:uiPriority w:val="99"/>
    <w:rsid w:val="00A6642D"/>
    <w:rPr>
      <w:rFonts w:ascii="Calibri" w:eastAsia="Calibri" w:hAnsi="Calibri" w:cs="Calibri"/>
      <w:lang w:bidi="en-US"/>
    </w:rPr>
  </w:style>
  <w:style w:type="character" w:customStyle="1" w:styleId="Heading3Char">
    <w:name w:val="Heading 3 Char"/>
    <w:basedOn w:val="DefaultParagraphFont"/>
    <w:link w:val="Heading3"/>
    <w:uiPriority w:val="9"/>
    <w:semiHidden/>
    <w:rsid w:val="00196AF3"/>
    <w:rPr>
      <w:rFonts w:asciiTheme="majorHAnsi" w:eastAsiaTheme="majorEastAsia" w:hAnsiTheme="majorHAnsi" w:cstheme="majorBidi"/>
      <w:color w:val="243F60" w:themeColor="accent1" w:themeShade="7F"/>
      <w:sz w:val="24"/>
      <w:szCs w:val="24"/>
      <w:lang w:bidi="en-US"/>
    </w:rPr>
  </w:style>
  <w:style w:type="character" w:customStyle="1" w:styleId="Heading2Char">
    <w:name w:val="Heading 2 Char"/>
    <w:basedOn w:val="DefaultParagraphFont"/>
    <w:link w:val="Heading2"/>
    <w:uiPriority w:val="9"/>
    <w:semiHidden/>
    <w:rsid w:val="00C85F2A"/>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4727">
      <w:bodyDiv w:val="1"/>
      <w:marLeft w:val="0"/>
      <w:marRight w:val="0"/>
      <w:marTop w:val="0"/>
      <w:marBottom w:val="0"/>
      <w:divBdr>
        <w:top w:val="none" w:sz="0" w:space="0" w:color="auto"/>
        <w:left w:val="none" w:sz="0" w:space="0" w:color="auto"/>
        <w:bottom w:val="none" w:sz="0" w:space="0" w:color="auto"/>
        <w:right w:val="none" w:sz="0" w:space="0" w:color="auto"/>
      </w:divBdr>
    </w:div>
    <w:div w:id="598877933">
      <w:bodyDiv w:val="1"/>
      <w:marLeft w:val="0"/>
      <w:marRight w:val="0"/>
      <w:marTop w:val="0"/>
      <w:marBottom w:val="0"/>
      <w:divBdr>
        <w:top w:val="none" w:sz="0" w:space="0" w:color="auto"/>
        <w:left w:val="none" w:sz="0" w:space="0" w:color="auto"/>
        <w:bottom w:val="none" w:sz="0" w:space="0" w:color="auto"/>
        <w:right w:val="none" w:sz="0" w:space="0" w:color="auto"/>
      </w:divBdr>
    </w:div>
    <w:div w:id="686640452">
      <w:bodyDiv w:val="1"/>
      <w:marLeft w:val="0"/>
      <w:marRight w:val="0"/>
      <w:marTop w:val="0"/>
      <w:marBottom w:val="0"/>
      <w:divBdr>
        <w:top w:val="none" w:sz="0" w:space="0" w:color="auto"/>
        <w:left w:val="none" w:sz="0" w:space="0" w:color="auto"/>
        <w:bottom w:val="none" w:sz="0" w:space="0" w:color="auto"/>
        <w:right w:val="none" w:sz="0" w:space="0" w:color="auto"/>
      </w:divBdr>
    </w:div>
    <w:div w:id="1284266584">
      <w:bodyDiv w:val="1"/>
      <w:marLeft w:val="0"/>
      <w:marRight w:val="0"/>
      <w:marTop w:val="0"/>
      <w:marBottom w:val="0"/>
      <w:divBdr>
        <w:top w:val="none" w:sz="0" w:space="0" w:color="auto"/>
        <w:left w:val="none" w:sz="0" w:space="0" w:color="auto"/>
        <w:bottom w:val="none" w:sz="0" w:space="0" w:color="auto"/>
        <w:right w:val="none" w:sz="0" w:space="0" w:color="auto"/>
      </w:divBdr>
    </w:div>
    <w:div w:id="1526821153">
      <w:bodyDiv w:val="1"/>
      <w:marLeft w:val="0"/>
      <w:marRight w:val="0"/>
      <w:marTop w:val="0"/>
      <w:marBottom w:val="0"/>
      <w:divBdr>
        <w:top w:val="none" w:sz="0" w:space="0" w:color="auto"/>
        <w:left w:val="none" w:sz="0" w:space="0" w:color="auto"/>
        <w:bottom w:val="none" w:sz="0" w:space="0" w:color="auto"/>
        <w:right w:val="none" w:sz="0" w:space="0" w:color="auto"/>
      </w:divBdr>
    </w:div>
    <w:div w:id="1564485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Dustin Smith</dc:creator>
  <cp:lastModifiedBy>Dustin Smith</cp:lastModifiedBy>
  <cp:revision>3</cp:revision>
  <dcterms:created xsi:type="dcterms:W3CDTF">2019-09-03T16:29:00Z</dcterms:created>
  <dcterms:modified xsi:type="dcterms:W3CDTF">2019-09-03T16:34:00Z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2010</vt:lpwstr>
  </property>
  <property fmtid="{D5CDD505-2E9C-101B-9397-08002B2CF9AE}" pid="4" name="LastSaved">
    <vt:filetime>2019-08-28T00:00:00Z</vt:filetime>
  </property>
</Properties>
</file>