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7C83A0" w14:textId="74E7C14D" w:rsidR="006E3EE7" w:rsidRPr="006E3EE7" w:rsidRDefault="006E3EE7" w:rsidP="006E3EE7">
      <w:pPr>
        <w:spacing w:before="100" w:beforeAutospacing="1" w:after="100" w:afterAutospacing="1" w:line="240" w:lineRule="auto"/>
        <w:rPr>
          <w:rFonts w:ascii="Times New Roman" w:eastAsia="Times New Roman" w:hAnsi="Times New Roman" w:cs="Times New Roman"/>
          <w:kern w:val="0"/>
          <w14:ligatures w14:val="none"/>
        </w:rPr>
      </w:pPr>
      <w:r w:rsidRPr="006E3EE7">
        <w:rPr>
          <w:rFonts w:ascii="Times New Roman" w:eastAsia="Times New Roman" w:hAnsi="Times New Roman" w:cs="Times New Roman"/>
          <w:b/>
          <w:bCs/>
          <w:kern w:val="0"/>
          <w14:ligatures w14:val="none"/>
        </w:rPr>
        <w:t>WOODLAND MANOR HOA</w:t>
      </w:r>
      <w:r w:rsidRPr="006E3EE7">
        <w:rPr>
          <w:rFonts w:ascii="Times New Roman" w:eastAsia="Times New Roman" w:hAnsi="Times New Roman" w:cs="Times New Roman"/>
          <w:kern w:val="0"/>
          <w14:ligatures w14:val="none"/>
        </w:rPr>
        <w:br/>
      </w:r>
      <w:r w:rsidRPr="006E3EE7">
        <w:rPr>
          <w:rFonts w:ascii="Times New Roman" w:eastAsia="Times New Roman" w:hAnsi="Times New Roman" w:cs="Times New Roman"/>
          <w:b/>
          <w:bCs/>
          <w:kern w:val="0"/>
          <w14:ligatures w14:val="none"/>
        </w:rPr>
        <w:t xml:space="preserve">CLUBHOUSE </w:t>
      </w:r>
      <w:r>
        <w:rPr>
          <w:rFonts w:ascii="Times New Roman" w:eastAsia="Times New Roman" w:hAnsi="Times New Roman" w:cs="Times New Roman"/>
          <w:b/>
          <w:bCs/>
          <w:kern w:val="0"/>
          <w14:ligatures w14:val="none"/>
        </w:rPr>
        <w:t>EVENT</w:t>
      </w:r>
      <w:r w:rsidRPr="006E3EE7">
        <w:rPr>
          <w:rFonts w:ascii="Times New Roman" w:eastAsia="Times New Roman" w:hAnsi="Times New Roman" w:cs="Times New Roman"/>
          <w:b/>
          <w:bCs/>
          <w:kern w:val="0"/>
          <w14:ligatures w14:val="none"/>
        </w:rPr>
        <w:t xml:space="preserve"> CONTRACT</w:t>
      </w:r>
    </w:p>
    <w:p w14:paraId="4CD260B3" w14:textId="77777777" w:rsidR="006E3EE7" w:rsidRPr="006E3EE7" w:rsidRDefault="000C4706" w:rsidP="006E3EE7">
      <w:pPr>
        <w:spacing w:after="0" w:line="240" w:lineRule="auto"/>
        <w:rPr>
          <w:rFonts w:ascii="Times New Roman" w:eastAsia="Times New Roman" w:hAnsi="Times New Roman" w:cs="Times New Roman"/>
          <w:kern w:val="0"/>
          <w14:ligatures w14:val="none"/>
        </w:rPr>
      </w:pPr>
      <w:r w:rsidRPr="000C4706">
        <w:rPr>
          <w:rFonts w:ascii="Times New Roman" w:eastAsia="Times New Roman" w:hAnsi="Times New Roman" w:cs="Times New Roman"/>
          <w:noProof/>
          <w:kern w:val="0"/>
        </w:rPr>
        <w:pict w14:anchorId="724A3B45">
          <v:rect id="_x0000_i1027" alt="" style="width:468pt;height:.05pt;mso-width-percent:0;mso-height-percent:0;mso-width-percent:0;mso-height-percent:0" o:hralign="center" o:hrstd="t" o:hr="t" fillcolor="#a0a0a0" stroked="f"/>
        </w:pict>
      </w:r>
    </w:p>
    <w:p w14:paraId="3DD4891F" w14:textId="42DEA2DA" w:rsidR="006E3EE7" w:rsidRPr="006E3EE7" w:rsidRDefault="006E3EE7" w:rsidP="006E3EE7">
      <w:pPr>
        <w:spacing w:before="100" w:beforeAutospacing="1" w:after="100" w:afterAutospacing="1" w:line="240" w:lineRule="auto"/>
        <w:rPr>
          <w:rFonts w:ascii="Times New Roman" w:eastAsia="Times New Roman" w:hAnsi="Times New Roman" w:cs="Times New Roman"/>
          <w:kern w:val="0"/>
          <w14:ligatures w14:val="none"/>
        </w:rPr>
      </w:pPr>
      <w:r w:rsidRPr="006E3EE7">
        <w:rPr>
          <w:rFonts w:ascii="Times New Roman" w:eastAsia="Times New Roman" w:hAnsi="Times New Roman" w:cs="Times New Roman"/>
          <w:kern w:val="0"/>
          <w14:ligatures w14:val="none"/>
        </w:rPr>
        <w:t xml:space="preserve">This </w:t>
      </w:r>
      <w:r w:rsidRPr="006E3EE7">
        <w:rPr>
          <w:rFonts w:ascii="Times New Roman" w:eastAsia="Times New Roman" w:hAnsi="Times New Roman" w:cs="Times New Roman"/>
          <w:b/>
          <w:bCs/>
          <w:kern w:val="0"/>
          <w14:ligatures w14:val="none"/>
        </w:rPr>
        <w:t xml:space="preserve">Clubhouse </w:t>
      </w:r>
      <w:r>
        <w:rPr>
          <w:rFonts w:ascii="Times New Roman" w:eastAsia="Times New Roman" w:hAnsi="Times New Roman" w:cs="Times New Roman"/>
          <w:b/>
          <w:bCs/>
          <w:kern w:val="0"/>
          <w14:ligatures w14:val="none"/>
        </w:rPr>
        <w:t>Event</w:t>
      </w:r>
      <w:r w:rsidRPr="006E3EE7">
        <w:rPr>
          <w:rFonts w:ascii="Times New Roman" w:eastAsia="Times New Roman" w:hAnsi="Times New Roman" w:cs="Times New Roman"/>
          <w:b/>
          <w:bCs/>
          <w:kern w:val="0"/>
          <w14:ligatures w14:val="none"/>
        </w:rPr>
        <w:t xml:space="preserve"> Contract</w:t>
      </w:r>
      <w:r w:rsidRPr="006E3EE7">
        <w:rPr>
          <w:rFonts w:ascii="Times New Roman" w:eastAsia="Times New Roman" w:hAnsi="Times New Roman" w:cs="Times New Roman"/>
          <w:kern w:val="0"/>
          <w14:ligatures w14:val="none"/>
        </w:rPr>
        <w:t xml:space="preserve"> ("Contract") is entered into on this ____ day of ____________</w:t>
      </w:r>
      <w:r w:rsidRPr="006E3EE7">
        <w:rPr>
          <w:rFonts w:ascii="Times New Roman" w:eastAsia="Times New Roman" w:hAnsi="Times New Roman" w:cs="Times New Roman"/>
          <w:b/>
          <w:bCs/>
          <w:kern w:val="0"/>
          <w14:ligatures w14:val="none"/>
        </w:rPr>
        <w:t>, 20</w:t>
      </w:r>
      <w:r>
        <w:rPr>
          <w:rFonts w:ascii="Times New Roman" w:eastAsia="Times New Roman" w:hAnsi="Times New Roman" w:cs="Times New Roman"/>
          <w:b/>
          <w:bCs/>
          <w:kern w:val="0"/>
          <w14:ligatures w14:val="none"/>
        </w:rPr>
        <w:t>_____</w:t>
      </w:r>
      <w:r w:rsidRPr="006E3EE7">
        <w:rPr>
          <w:rFonts w:ascii="Times New Roman" w:eastAsia="Times New Roman" w:hAnsi="Times New Roman" w:cs="Times New Roman"/>
          <w:kern w:val="0"/>
          <w14:ligatures w14:val="none"/>
        </w:rPr>
        <w:t xml:space="preserve">, by and between </w:t>
      </w:r>
      <w:r w:rsidRPr="006E3EE7">
        <w:rPr>
          <w:rFonts w:ascii="Times New Roman" w:eastAsia="Times New Roman" w:hAnsi="Times New Roman" w:cs="Times New Roman"/>
          <w:b/>
          <w:bCs/>
          <w:kern w:val="0"/>
          <w14:ligatures w14:val="none"/>
        </w:rPr>
        <w:t>Woodland Manor Homeowners Association, Inc.</w:t>
      </w:r>
      <w:r w:rsidRPr="006E3EE7">
        <w:rPr>
          <w:rFonts w:ascii="Times New Roman" w:eastAsia="Times New Roman" w:hAnsi="Times New Roman" w:cs="Times New Roman"/>
          <w:kern w:val="0"/>
          <w14:ligatures w14:val="none"/>
        </w:rPr>
        <w:t xml:space="preserve"> ("HOA") and </w:t>
      </w:r>
      <w:r>
        <w:rPr>
          <w:rFonts w:ascii="Times New Roman" w:eastAsia="Times New Roman" w:hAnsi="Times New Roman" w:cs="Times New Roman"/>
          <w:b/>
          <w:bCs/>
          <w:kern w:val="0"/>
          <w14:ligatures w14:val="none"/>
        </w:rPr>
        <w:t>_____________________</w:t>
      </w:r>
      <w:r w:rsidRPr="006E3EE7">
        <w:rPr>
          <w:rFonts w:ascii="Times New Roman" w:eastAsia="Times New Roman" w:hAnsi="Times New Roman" w:cs="Times New Roman"/>
          <w:kern w:val="0"/>
          <w14:ligatures w14:val="none"/>
        </w:rPr>
        <w:t xml:space="preserve"> residing at </w:t>
      </w:r>
      <w:r>
        <w:rPr>
          <w:rFonts w:ascii="Times New Roman" w:eastAsia="Times New Roman" w:hAnsi="Times New Roman" w:cs="Times New Roman"/>
          <w:b/>
          <w:bCs/>
          <w:kern w:val="0"/>
          <w14:ligatures w14:val="none"/>
        </w:rPr>
        <w:t xml:space="preserve">______________________________________. </w:t>
      </w:r>
    </w:p>
    <w:p w14:paraId="1D9D38CA" w14:textId="5648F4B3" w:rsidR="006E3EE7" w:rsidRDefault="006E3EE7" w:rsidP="006E3EE7">
      <w:pPr>
        <w:spacing w:before="100" w:beforeAutospacing="1" w:after="100" w:afterAutospacing="1" w:line="240" w:lineRule="auto"/>
        <w:rPr>
          <w:rFonts w:ascii="Times New Roman" w:eastAsia="Times New Roman" w:hAnsi="Times New Roman" w:cs="Times New Roman"/>
          <w:kern w:val="0"/>
          <w14:ligatures w14:val="none"/>
        </w:rPr>
      </w:pPr>
      <w:r w:rsidRPr="006E3EE7">
        <w:rPr>
          <w:rFonts w:ascii="Times New Roman" w:eastAsia="Times New Roman" w:hAnsi="Times New Roman" w:cs="Times New Roman"/>
          <w:b/>
          <w:bCs/>
          <w:kern w:val="0"/>
          <w14:ligatures w14:val="none"/>
        </w:rPr>
        <w:t>Event Date:</w:t>
      </w:r>
      <w:r w:rsidRPr="006E3EE7">
        <w:rPr>
          <w:rFonts w:ascii="Times New Roman" w:eastAsia="Times New Roman" w:hAnsi="Times New Roman" w:cs="Times New Roman"/>
          <w:kern w:val="0"/>
          <w14:ligatures w14:val="none"/>
        </w:rPr>
        <w:t xml:space="preserve"> ________________</w:t>
      </w:r>
      <w:r w:rsidRPr="006E3EE7">
        <w:rPr>
          <w:rFonts w:ascii="Times New Roman" w:eastAsia="Times New Roman" w:hAnsi="Times New Roman" w:cs="Times New Roman"/>
          <w:kern w:val="0"/>
          <w14:ligatures w14:val="none"/>
        </w:rPr>
        <w:br/>
      </w:r>
      <w:r w:rsidRPr="006E3EE7">
        <w:rPr>
          <w:rFonts w:ascii="Times New Roman" w:eastAsia="Times New Roman" w:hAnsi="Times New Roman" w:cs="Times New Roman"/>
          <w:b/>
          <w:bCs/>
          <w:kern w:val="0"/>
          <w14:ligatures w14:val="none"/>
        </w:rPr>
        <w:t>Event Time:</w:t>
      </w:r>
      <w:r w:rsidRPr="006E3EE7">
        <w:rPr>
          <w:rFonts w:ascii="Times New Roman" w:eastAsia="Times New Roman" w:hAnsi="Times New Roman" w:cs="Times New Roman"/>
          <w:kern w:val="0"/>
          <w14:ligatures w14:val="none"/>
        </w:rPr>
        <w:t xml:space="preserve"> From ____ AM/PM to ____ AM/PM</w:t>
      </w:r>
      <w:r w:rsidR="00A77E94">
        <w:rPr>
          <w:rFonts w:ascii="Times New Roman" w:eastAsia="Times New Roman" w:hAnsi="Times New Roman" w:cs="Times New Roman"/>
          <w:kern w:val="0"/>
          <w14:ligatures w14:val="none"/>
        </w:rPr>
        <w:t xml:space="preserve"> (No event held at the Clubhouse may surpass 8:00pm EST) </w:t>
      </w:r>
      <w:r w:rsidRPr="006E3EE7">
        <w:rPr>
          <w:rFonts w:ascii="Times New Roman" w:eastAsia="Times New Roman" w:hAnsi="Times New Roman" w:cs="Times New Roman"/>
          <w:kern w:val="0"/>
          <w14:ligatures w14:val="none"/>
        </w:rPr>
        <w:br/>
      </w:r>
      <w:r w:rsidRPr="006E3EE7">
        <w:rPr>
          <w:rFonts w:ascii="Times New Roman" w:eastAsia="Times New Roman" w:hAnsi="Times New Roman" w:cs="Times New Roman"/>
          <w:b/>
          <w:bCs/>
          <w:kern w:val="0"/>
          <w14:ligatures w14:val="none"/>
        </w:rPr>
        <w:t>Purpose of Event:</w:t>
      </w:r>
      <w:r w:rsidRPr="006E3EE7">
        <w:rPr>
          <w:rFonts w:ascii="Times New Roman" w:eastAsia="Times New Roman" w:hAnsi="Times New Roman" w:cs="Times New Roman"/>
          <w:kern w:val="0"/>
          <w14:ligatures w14:val="none"/>
        </w:rPr>
        <w:t xml:space="preserve"> _______________________________________</w:t>
      </w:r>
    </w:p>
    <w:p w14:paraId="7B0A2055" w14:textId="63C7D3E3" w:rsidR="00F54E2F" w:rsidRPr="00F54E2F" w:rsidRDefault="00F54E2F" w:rsidP="006E3EE7">
      <w:pPr>
        <w:spacing w:before="100" w:beforeAutospacing="1" w:after="100" w:afterAutospacing="1" w:line="240" w:lineRule="auto"/>
        <w:rPr>
          <w:rFonts w:ascii="Times New Roman" w:eastAsia="Times New Roman" w:hAnsi="Times New Roman" w:cs="Times New Roman"/>
          <w:i/>
          <w:iCs/>
          <w:kern w:val="0"/>
          <w14:ligatures w14:val="none"/>
        </w:rPr>
      </w:pPr>
      <w:r>
        <w:rPr>
          <w:rFonts w:ascii="Times New Roman" w:eastAsia="Times New Roman" w:hAnsi="Times New Roman" w:cs="Times New Roman"/>
          <w:kern w:val="0"/>
          <w14:ligatures w14:val="none"/>
        </w:rPr>
        <w:t>*</w:t>
      </w:r>
      <w:r>
        <w:rPr>
          <w:rFonts w:ascii="Times New Roman" w:eastAsia="Times New Roman" w:hAnsi="Times New Roman" w:cs="Times New Roman"/>
          <w:i/>
          <w:iCs/>
          <w:kern w:val="0"/>
          <w14:ligatures w14:val="none"/>
        </w:rPr>
        <w:t xml:space="preserve">Each Homeowner within Woodland Manor is entitled to 2 events per year (Jan 1-Dec 31) free of charge. Each additional event held at the clubhouse will require a $25 rental fee. Rental Fee must be paid in full 5 business days prior to the event. </w:t>
      </w:r>
    </w:p>
    <w:p w14:paraId="33985EA5" w14:textId="2A36ED41" w:rsidR="006E3EE7" w:rsidRPr="006E3EE7" w:rsidRDefault="006E3EE7" w:rsidP="006E3EE7">
      <w:pPr>
        <w:spacing w:before="100" w:beforeAutospacing="1" w:after="100" w:afterAutospacing="1" w:line="240" w:lineRule="auto"/>
        <w:rPr>
          <w:rFonts w:ascii="Times New Roman" w:eastAsia="Times New Roman" w:hAnsi="Times New Roman" w:cs="Times New Roman"/>
          <w:kern w:val="0"/>
          <w14:ligatures w14:val="none"/>
        </w:rPr>
      </w:pPr>
      <w:r w:rsidRPr="006E3EE7">
        <w:rPr>
          <w:rFonts w:ascii="Times New Roman" w:eastAsia="Times New Roman" w:hAnsi="Times New Roman" w:cs="Times New Roman"/>
          <w:kern w:val="0"/>
          <w14:ligatures w14:val="none"/>
        </w:rPr>
        <w:t xml:space="preserve">By signing </w:t>
      </w:r>
      <w:r w:rsidR="00B23E65">
        <w:rPr>
          <w:rFonts w:ascii="Times New Roman" w:eastAsia="Times New Roman" w:hAnsi="Times New Roman" w:cs="Times New Roman"/>
          <w:kern w:val="0"/>
          <w14:ligatures w14:val="none"/>
        </w:rPr>
        <w:t>below</w:t>
      </w:r>
      <w:r w:rsidRPr="006E3EE7">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Homeowner</w:t>
      </w:r>
      <w:r w:rsidRPr="006E3EE7">
        <w:rPr>
          <w:rFonts w:ascii="Times New Roman" w:eastAsia="Times New Roman" w:hAnsi="Times New Roman" w:cs="Times New Roman"/>
          <w:kern w:val="0"/>
          <w14:ligatures w14:val="none"/>
        </w:rPr>
        <w:t xml:space="preserve"> agrees to the following terms and conditions for the use of the Woodland Manor HOA Clubhouse ("Clubhouse") for the </w:t>
      </w:r>
      <w:r>
        <w:rPr>
          <w:rFonts w:ascii="Times New Roman" w:eastAsia="Times New Roman" w:hAnsi="Times New Roman" w:cs="Times New Roman"/>
          <w:kern w:val="0"/>
          <w14:ligatures w14:val="none"/>
        </w:rPr>
        <w:t xml:space="preserve">above </w:t>
      </w:r>
      <w:r w:rsidRPr="006E3EE7">
        <w:rPr>
          <w:rFonts w:ascii="Times New Roman" w:eastAsia="Times New Roman" w:hAnsi="Times New Roman" w:cs="Times New Roman"/>
          <w:kern w:val="0"/>
          <w14:ligatures w14:val="none"/>
        </w:rPr>
        <w:t>specified event:</w:t>
      </w:r>
    </w:p>
    <w:p w14:paraId="7773C1CB" w14:textId="77777777" w:rsidR="006E3EE7" w:rsidRPr="006E3EE7" w:rsidRDefault="000C4706" w:rsidP="006E3EE7">
      <w:pPr>
        <w:spacing w:after="0" w:line="240" w:lineRule="auto"/>
        <w:rPr>
          <w:rFonts w:ascii="Times New Roman" w:eastAsia="Times New Roman" w:hAnsi="Times New Roman" w:cs="Times New Roman"/>
          <w:kern w:val="0"/>
          <w14:ligatures w14:val="none"/>
        </w:rPr>
      </w:pPr>
      <w:r w:rsidRPr="000C4706">
        <w:rPr>
          <w:rFonts w:ascii="Times New Roman" w:eastAsia="Times New Roman" w:hAnsi="Times New Roman" w:cs="Times New Roman"/>
          <w:noProof/>
          <w:kern w:val="0"/>
        </w:rPr>
        <w:pict w14:anchorId="24D0B6FC">
          <v:rect id="_x0000_i1026" alt="" style="width:468pt;height:.05pt;mso-width-percent:0;mso-height-percent:0;mso-width-percent:0;mso-height-percent:0" o:hralign="center" o:hrstd="t" o:hr="t" fillcolor="#a0a0a0" stroked="f"/>
        </w:pict>
      </w:r>
    </w:p>
    <w:p w14:paraId="5EFD1661" w14:textId="64364270" w:rsidR="006E3EE7" w:rsidRPr="006E3EE7" w:rsidRDefault="006E3EE7" w:rsidP="006E3EE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Pr>
          <w:rFonts w:ascii="Times New Roman" w:eastAsia="Times New Roman" w:hAnsi="Times New Roman" w:cs="Times New Roman"/>
          <w:b/>
          <w:bCs/>
          <w:kern w:val="0"/>
          <w:sz w:val="27"/>
          <w:szCs w:val="27"/>
          <w14:ligatures w14:val="none"/>
        </w:rPr>
        <w:t>I</w:t>
      </w:r>
      <w:r w:rsidRPr="006E3EE7">
        <w:rPr>
          <w:rFonts w:ascii="Times New Roman" w:eastAsia="Times New Roman" w:hAnsi="Times New Roman" w:cs="Times New Roman"/>
          <w:b/>
          <w:bCs/>
          <w:kern w:val="0"/>
          <w:sz w:val="27"/>
          <w:szCs w:val="27"/>
          <w14:ligatures w14:val="none"/>
        </w:rPr>
        <w:t>. LIABILITY AND WAIVER</w:t>
      </w:r>
    </w:p>
    <w:p w14:paraId="2E5077EF" w14:textId="77777777" w:rsidR="006E3EE7" w:rsidRPr="006E3EE7" w:rsidRDefault="006E3EE7" w:rsidP="006E3EE7">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6E3EE7">
        <w:rPr>
          <w:rFonts w:ascii="Times New Roman" w:eastAsia="Times New Roman" w:hAnsi="Times New Roman" w:cs="Times New Roman"/>
          <w:b/>
          <w:bCs/>
          <w:kern w:val="0"/>
          <w14:ligatures w14:val="none"/>
        </w:rPr>
        <w:t>Assumption of Risk:</w:t>
      </w:r>
      <w:r w:rsidRPr="006E3EE7">
        <w:rPr>
          <w:rFonts w:ascii="Times New Roman" w:eastAsia="Times New Roman" w:hAnsi="Times New Roman" w:cs="Times New Roman"/>
          <w:kern w:val="0"/>
          <w14:ligatures w14:val="none"/>
        </w:rPr>
        <w:t xml:space="preserve"> Renter understands that they are solely responsible for the safety of their guests and assumes all risks associated with the use of the Clubhouse.</w:t>
      </w:r>
    </w:p>
    <w:p w14:paraId="6015C67E" w14:textId="77777777" w:rsidR="006E3EE7" w:rsidRPr="006E3EE7" w:rsidRDefault="006E3EE7" w:rsidP="006E3EE7">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6E3EE7">
        <w:rPr>
          <w:rFonts w:ascii="Times New Roman" w:eastAsia="Times New Roman" w:hAnsi="Times New Roman" w:cs="Times New Roman"/>
          <w:b/>
          <w:bCs/>
          <w:kern w:val="0"/>
          <w14:ligatures w14:val="none"/>
        </w:rPr>
        <w:t>Liability Waiver:</w:t>
      </w:r>
      <w:r w:rsidRPr="006E3EE7">
        <w:rPr>
          <w:rFonts w:ascii="Times New Roman" w:eastAsia="Times New Roman" w:hAnsi="Times New Roman" w:cs="Times New Roman"/>
          <w:kern w:val="0"/>
          <w14:ligatures w14:val="none"/>
        </w:rPr>
        <w:t xml:space="preserve"> Renter releases and discharges the HOA, its board members, and agents from any and all liability, claims, or demands arising from personal injury, illness, property damage, or loss incurred during or as a result of the event.</w:t>
      </w:r>
    </w:p>
    <w:p w14:paraId="6AFE4ED5" w14:textId="0B9D8315" w:rsidR="006E3EE7" w:rsidRPr="006E3EE7" w:rsidRDefault="006E3EE7" w:rsidP="006E3EE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Pr>
          <w:rFonts w:ascii="Times New Roman" w:eastAsia="Times New Roman" w:hAnsi="Times New Roman" w:cs="Times New Roman"/>
          <w:b/>
          <w:bCs/>
          <w:kern w:val="0"/>
          <w:sz w:val="27"/>
          <w:szCs w:val="27"/>
          <w14:ligatures w14:val="none"/>
        </w:rPr>
        <w:t>II</w:t>
      </w:r>
      <w:r w:rsidRPr="006E3EE7">
        <w:rPr>
          <w:rFonts w:ascii="Times New Roman" w:eastAsia="Times New Roman" w:hAnsi="Times New Roman" w:cs="Times New Roman"/>
          <w:b/>
          <w:bCs/>
          <w:kern w:val="0"/>
          <w:sz w:val="27"/>
          <w:szCs w:val="27"/>
          <w14:ligatures w14:val="none"/>
        </w:rPr>
        <w:t>. RULES AND RESPONSIBILITIES</w:t>
      </w:r>
    </w:p>
    <w:p w14:paraId="574ACD26" w14:textId="334E1745" w:rsidR="00F54E2F" w:rsidRDefault="00F54E2F" w:rsidP="006E3EE7">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 xml:space="preserve">Eligibility: </w:t>
      </w:r>
      <w:r>
        <w:rPr>
          <w:rFonts w:ascii="Times New Roman" w:eastAsia="Times New Roman" w:hAnsi="Times New Roman" w:cs="Times New Roman"/>
          <w:kern w:val="0"/>
          <w14:ligatures w14:val="none"/>
        </w:rPr>
        <w:t xml:space="preserve">Homeowner must be current on HOA dues and may not have any outstanding violations in order to hold an event at the Clubhouse. </w:t>
      </w:r>
    </w:p>
    <w:p w14:paraId="3E2BB713" w14:textId="0DD3A004" w:rsidR="00F54E2F" w:rsidRPr="00F54E2F" w:rsidRDefault="00F54E2F" w:rsidP="006E3EE7">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 xml:space="preserve">Event Timing Restrictions: </w:t>
      </w:r>
      <w:r>
        <w:rPr>
          <w:rFonts w:ascii="Times New Roman" w:eastAsia="Times New Roman" w:hAnsi="Times New Roman" w:cs="Times New Roman"/>
          <w:kern w:val="0"/>
          <w14:ligatures w14:val="none"/>
        </w:rPr>
        <w:t xml:space="preserve">Events held at the </w:t>
      </w:r>
      <w:r w:rsidR="00EF2513">
        <w:rPr>
          <w:rFonts w:ascii="Times New Roman" w:eastAsia="Times New Roman" w:hAnsi="Times New Roman" w:cs="Times New Roman"/>
          <w:kern w:val="0"/>
          <w14:ligatures w14:val="none"/>
        </w:rPr>
        <w:t>C</w:t>
      </w:r>
      <w:r>
        <w:rPr>
          <w:rFonts w:ascii="Times New Roman" w:eastAsia="Times New Roman" w:hAnsi="Times New Roman" w:cs="Times New Roman"/>
          <w:kern w:val="0"/>
          <w14:ligatures w14:val="none"/>
        </w:rPr>
        <w:t>lubhouse must end no later than 8:00pm</w:t>
      </w:r>
      <w:r w:rsidR="00EF2513">
        <w:rPr>
          <w:rFonts w:ascii="Times New Roman" w:eastAsia="Times New Roman" w:hAnsi="Times New Roman" w:cs="Times New Roman"/>
          <w:kern w:val="0"/>
          <w14:ligatures w14:val="none"/>
        </w:rPr>
        <w:t xml:space="preserve">, including cleaning of the Clubhouse. Any event that surpasses the 8:00pm end time is subject to event termination by an HOA Board Member. </w:t>
      </w:r>
    </w:p>
    <w:p w14:paraId="552020DB" w14:textId="77777777" w:rsidR="00EF2513" w:rsidRDefault="006E3EE7" w:rsidP="00EF2513">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6E3EE7">
        <w:rPr>
          <w:rFonts w:ascii="Times New Roman" w:eastAsia="Times New Roman" w:hAnsi="Times New Roman" w:cs="Times New Roman"/>
          <w:b/>
          <w:bCs/>
          <w:kern w:val="0"/>
          <w14:ligatures w14:val="none"/>
        </w:rPr>
        <w:t>Noise Levels:</w:t>
      </w:r>
      <w:r w:rsidRPr="006E3EE7">
        <w:rPr>
          <w:rFonts w:ascii="Times New Roman" w:eastAsia="Times New Roman" w:hAnsi="Times New Roman" w:cs="Times New Roman"/>
          <w:kern w:val="0"/>
          <w14:ligatures w14:val="none"/>
        </w:rPr>
        <w:t xml:space="preserve"> </w:t>
      </w:r>
      <w:r w:rsidR="00F54E2F">
        <w:rPr>
          <w:rFonts w:ascii="Times New Roman" w:eastAsia="Times New Roman" w:hAnsi="Times New Roman" w:cs="Times New Roman"/>
          <w:kern w:val="0"/>
          <w14:ligatures w14:val="none"/>
        </w:rPr>
        <w:t>Homeowner</w:t>
      </w:r>
      <w:r w:rsidRPr="006E3EE7">
        <w:rPr>
          <w:rFonts w:ascii="Times New Roman" w:eastAsia="Times New Roman" w:hAnsi="Times New Roman" w:cs="Times New Roman"/>
          <w:kern w:val="0"/>
          <w14:ligatures w14:val="none"/>
        </w:rPr>
        <w:t xml:space="preserve"> will maintain a reasonable noise level in accordance with HOA guidelines and local noise ordinances.</w:t>
      </w:r>
    </w:p>
    <w:p w14:paraId="273FFBAF" w14:textId="091E7513" w:rsidR="00EF2513" w:rsidRPr="006E3EE7" w:rsidRDefault="00EF2513" w:rsidP="00EF2513">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EF2513">
        <w:rPr>
          <w:rFonts w:ascii="Times New Roman" w:eastAsia="Times New Roman" w:hAnsi="Times New Roman" w:cs="Times New Roman"/>
          <w:b/>
          <w:bCs/>
          <w:kern w:val="0"/>
          <w14:ligatures w14:val="none"/>
        </w:rPr>
        <w:t xml:space="preserve">Pre-Event Checklist: </w:t>
      </w:r>
      <w:r w:rsidRPr="00EF2513">
        <w:rPr>
          <w:rFonts w:ascii="Times New Roman" w:hAnsi="Times New Roman" w:cs="Times New Roman"/>
        </w:rPr>
        <w:t xml:space="preserve">A walk-through with an active HOA Board Member must be completed before the </w:t>
      </w:r>
      <w:r>
        <w:rPr>
          <w:rFonts w:ascii="Times New Roman" w:hAnsi="Times New Roman" w:cs="Times New Roman"/>
        </w:rPr>
        <w:t>Homeowner</w:t>
      </w:r>
      <w:r w:rsidRPr="00EF2513">
        <w:rPr>
          <w:rFonts w:ascii="Times New Roman" w:hAnsi="Times New Roman" w:cs="Times New Roman"/>
        </w:rPr>
        <w:t xml:space="preserve"> </w:t>
      </w:r>
      <w:r>
        <w:rPr>
          <w:rFonts w:ascii="Times New Roman" w:hAnsi="Times New Roman" w:cs="Times New Roman"/>
        </w:rPr>
        <w:t>can begin</w:t>
      </w:r>
      <w:r w:rsidRPr="00EF2513">
        <w:rPr>
          <w:rFonts w:ascii="Times New Roman" w:hAnsi="Times New Roman" w:cs="Times New Roman"/>
        </w:rPr>
        <w:t xml:space="preserve"> setup for the event. A </w:t>
      </w:r>
      <w:r w:rsidR="00B23E65">
        <w:rPr>
          <w:rFonts w:ascii="Times New Roman" w:hAnsi="Times New Roman" w:cs="Times New Roman"/>
        </w:rPr>
        <w:t>“P</w:t>
      </w:r>
      <w:r w:rsidRPr="00EF2513">
        <w:rPr>
          <w:rFonts w:ascii="Times New Roman" w:hAnsi="Times New Roman" w:cs="Times New Roman"/>
        </w:rPr>
        <w:t>re-</w:t>
      </w:r>
      <w:r w:rsidR="00B23E65">
        <w:rPr>
          <w:rFonts w:ascii="Times New Roman" w:hAnsi="Times New Roman" w:cs="Times New Roman"/>
        </w:rPr>
        <w:t>E</w:t>
      </w:r>
      <w:r w:rsidRPr="00EF2513">
        <w:rPr>
          <w:rFonts w:ascii="Times New Roman" w:hAnsi="Times New Roman" w:cs="Times New Roman"/>
        </w:rPr>
        <w:t xml:space="preserve">vent </w:t>
      </w:r>
      <w:r w:rsidR="00B23E65">
        <w:rPr>
          <w:rFonts w:ascii="Times New Roman" w:hAnsi="Times New Roman" w:cs="Times New Roman"/>
        </w:rPr>
        <w:t>C</w:t>
      </w:r>
      <w:r w:rsidRPr="00EF2513">
        <w:rPr>
          <w:rFonts w:ascii="Times New Roman" w:hAnsi="Times New Roman" w:cs="Times New Roman"/>
        </w:rPr>
        <w:t>hecklist</w:t>
      </w:r>
      <w:r w:rsidR="00B23E65">
        <w:rPr>
          <w:rFonts w:ascii="Times New Roman" w:hAnsi="Times New Roman" w:cs="Times New Roman"/>
        </w:rPr>
        <w:t>”</w:t>
      </w:r>
      <w:r w:rsidRPr="00EF2513">
        <w:rPr>
          <w:rFonts w:ascii="Times New Roman" w:hAnsi="Times New Roman" w:cs="Times New Roman"/>
        </w:rPr>
        <w:t xml:space="preserve"> must be completed and signed by both the HOA Board Member and the </w:t>
      </w:r>
      <w:r>
        <w:rPr>
          <w:rFonts w:ascii="Times New Roman" w:hAnsi="Times New Roman" w:cs="Times New Roman"/>
        </w:rPr>
        <w:t>Homeowner</w:t>
      </w:r>
      <w:r w:rsidRPr="00EF2513">
        <w:rPr>
          <w:rFonts w:ascii="Times New Roman" w:hAnsi="Times New Roman" w:cs="Times New Roman"/>
        </w:rPr>
        <w:t>.</w:t>
      </w:r>
    </w:p>
    <w:p w14:paraId="5830C060" w14:textId="74CF75CE" w:rsidR="00F54E2F" w:rsidRDefault="00F54E2F" w:rsidP="00F54E2F">
      <w:pPr>
        <w:pStyle w:val="NormalWeb"/>
        <w:numPr>
          <w:ilvl w:val="0"/>
          <w:numId w:val="9"/>
        </w:numPr>
      </w:pPr>
      <w:r>
        <w:rPr>
          <w:rStyle w:val="Strong"/>
          <w:rFonts w:eastAsiaTheme="majorEastAsia"/>
        </w:rPr>
        <w:t>Cleanliness:</w:t>
      </w:r>
      <w:r>
        <w:t xml:space="preserve"> The </w:t>
      </w:r>
      <w:r w:rsidR="00EF2513">
        <w:t>Homeowner</w:t>
      </w:r>
      <w:r>
        <w:t xml:space="preserve"> is responsible for ensuring the Clubhouse is returned to its original, clean condition immediately after the event. This includes but is not limited to:</w:t>
      </w:r>
    </w:p>
    <w:p w14:paraId="60A00569" w14:textId="77777777" w:rsidR="00F54E2F" w:rsidRDefault="00F54E2F" w:rsidP="00F54E2F">
      <w:pPr>
        <w:pStyle w:val="NormalWeb"/>
        <w:numPr>
          <w:ilvl w:val="1"/>
          <w:numId w:val="9"/>
        </w:numPr>
      </w:pPr>
      <w:r w:rsidRPr="00F54E2F">
        <w:rPr>
          <w:rStyle w:val="Strong"/>
          <w:rFonts w:eastAsiaTheme="majorEastAsia"/>
        </w:rPr>
        <w:lastRenderedPageBreak/>
        <w:t>Trash Removal:</w:t>
      </w:r>
      <w:r>
        <w:t xml:space="preserve"> All trash, decorations, and personal items must be removed from the premises.</w:t>
      </w:r>
    </w:p>
    <w:p w14:paraId="3AC3C98F" w14:textId="77777777" w:rsidR="00F54E2F" w:rsidRDefault="00F54E2F" w:rsidP="00F54E2F">
      <w:pPr>
        <w:pStyle w:val="NormalWeb"/>
        <w:numPr>
          <w:ilvl w:val="1"/>
          <w:numId w:val="9"/>
        </w:numPr>
      </w:pPr>
      <w:r w:rsidRPr="00F54E2F">
        <w:rPr>
          <w:rStyle w:val="Strong"/>
          <w:rFonts w:eastAsiaTheme="majorEastAsia"/>
        </w:rPr>
        <w:t>Floor Cleaning:</w:t>
      </w:r>
      <w:r>
        <w:t xml:space="preserve"> All floors must be swept and mopped, with spills cleaned thoroughly.</w:t>
      </w:r>
    </w:p>
    <w:p w14:paraId="1FF56AE4" w14:textId="77777777" w:rsidR="00F54E2F" w:rsidRDefault="00F54E2F" w:rsidP="00F54E2F">
      <w:pPr>
        <w:pStyle w:val="NormalWeb"/>
        <w:numPr>
          <w:ilvl w:val="1"/>
          <w:numId w:val="9"/>
        </w:numPr>
      </w:pPr>
      <w:r w:rsidRPr="00F54E2F">
        <w:rPr>
          <w:rStyle w:val="Strong"/>
          <w:rFonts w:eastAsiaTheme="majorEastAsia"/>
        </w:rPr>
        <w:t>Surface Cleaning:</w:t>
      </w:r>
      <w:r>
        <w:t xml:space="preserve"> All tables, countertops, and other surfaces used must be wiped clean.</w:t>
      </w:r>
    </w:p>
    <w:p w14:paraId="12EB8AC5" w14:textId="77777777" w:rsidR="00F54E2F" w:rsidRDefault="00F54E2F" w:rsidP="00F54E2F">
      <w:pPr>
        <w:pStyle w:val="NormalWeb"/>
        <w:numPr>
          <w:ilvl w:val="1"/>
          <w:numId w:val="9"/>
        </w:numPr>
      </w:pPr>
      <w:r w:rsidRPr="00F54E2F">
        <w:rPr>
          <w:rStyle w:val="Strong"/>
          <w:rFonts w:eastAsiaTheme="majorEastAsia"/>
        </w:rPr>
        <w:t>Restrooms:</w:t>
      </w:r>
      <w:r>
        <w:t xml:space="preserve"> Restrooms must be left in a sanitary condition, with no trash or personal items remaining.</w:t>
      </w:r>
    </w:p>
    <w:p w14:paraId="64160474" w14:textId="791F58B3" w:rsidR="00F54E2F" w:rsidRPr="00EF2513" w:rsidRDefault="00F54E2F" w:rsidP="00F54E2F">
      <w:pPr>
        <w:pStyle w:val="NormalWeb"/>
        <w:ind w:left="720"/>
        <w:rPr>
          <w:i/>
          <w:iCs/>
        </w:rPr>
      </w:pPr>
      <w:r w:rsidRPr="00EF2513">
        <w:rPr>
          <w:i/>
          <w:iCs/>
        </w:rPr>
        <w:t>Following the event, the Renter must complete an ‘</w:t>
      </w:r>
      <w:r w:rsidR="00AD5879">
        <w:rPr>
          <w:i/>
          <w:iCs/>
        </w:rPr>
        <w:t xml:space="preserve">Post-Event </w:t>
      </w:r>
      <w:r w:rsidRPr="00EF2513">
        <w:rPr>
          <w:i/>
          <w:iCs/>
        </w:rPr>
        <w:t>Checklist’ immediately to document the final condition of the Clubhouse. The HOA Board reserves the right to inspect the building</w:t>
      </w:r>
      <w:r w:rsidR="00B23E65">
        <w:rPr>
          <w:i/>
          <w:iCs/>
        </w:rPr>
        <w:t>, within 24 hours,</w:t>
      </w:r>
      <w:r w:rsidRPr="00EF2513">
        <w:rPr>
          <w:i/>
          <w:iCs/>
        </w:rPr>
        <w:t xml:space="preserve"> after the event for cleanliness and property damage.</w:t>
      </w:r>
    </w:p>
    <w:p w14:paraId="2C5CBA6E" w14:textId="77777777" w:rsidR="00F54E2F" w:rsidRDefault="00F54E2F" w:rsidP="00F54E2F">
      <w:pPr>
        <w:pStyle w:val="NormalWeb"/>
        <w:numPr>
          <w:ilvl w:val="0"/>
          <w:numId w:val="16"/>
        </w:numPr>
      </w:pPr>
      <w:r>
        <w:rPr>
          <w:rStyle w:val="Strong"/>
          <w:rFonts w:eastAsiaTheme="majorEastAsia"/>
        </w:rPr>
        <w:t>Cleaning Fee:</w:t>
      </w:r>
      <w:r>
        <w:t xml:space="preserve"> If the Clubhouse is not cleaned to the standards listed above, a </w:t>
      </w:r>
      <w:r w:rsidRPr="00F54E2F">
        <w:rPr>
          <w:rStyle w:val="Strong"/>
          <w:rFonts w:eastAsiaTheme="majorEastAsia"/>
          <w:b w:val="0"/>
          <w:bCs w:val="0"/>
          <w:i/>
          <w:iCs/>
        </w:rPr>
        <w:t>$50 cleaning fee</w:t>
      </w:r>
      <w:r>
        <w:t xml:space="preserve"> will be </w:t>
      </w:r>
      <w:r>
        <w:t>billed to the Homeowner.</w:t>
      </w:r>
    </w:p>
    <w:p w14:paraId="5C4D0B16" w14:textId="77777777" w:rsidR="00F54E2F" w:rsidRDefault="006E3EE7" w:rsidP="00F54E2F">
      <w:pPr>
        <w:pStyle w:val="NormalWeb"/>
        <w:numPr>
          <w:ilvl w:val="0"/>
          <w:numId w:val="16"/>
        </w:numPr>
      </w:pPr>
      <w:r w:rsidRPr="00F54E2F">
        <w:rPr>
          <w:b/>
          <w:bCs/>
        </w:rPr>
        <w:t>Alcohol Policy:</w:t>
      </w:r>
      <w:r w:rsidRPr="00F54E2F">
        <w:t xml:space="preserve"> </w:t>
      </w:r>
      <w:r w:rsidRPr="00F54E2F">
        <w:rPr>
          <w:b/>
          <w:bCs/>
        </w:rPr>
        <w:t xml:space="preserve">NO </w:t>
      </w:r>
      <w:r w:rsidRPr="00B23E65">
        <w:t>alcoholic beverages</w:t>
      </w:r>
      <w:r w:rsidRPr="00F54E2F">
        <w:t xml:space="preserve"> are permitted on the grounds of the Clubhouse.</w:t>
      </w:r>
    </w:p>
    <w:p w14:paraId="13227A58" w14:textId="29140FF1" w:rsidR="006E3EE7" w:rsidRPr="00F54E2F" w:rsidRDefault="006E3EE7" w:rsidP="00F54E2F">
      <w:pPr>
        <w:pStyle w:val="NormalWeb"/>
        <w:numPr>
          <w:ilvl w:val="0"/>
          <w:numId w:val="16"/>
        </w:numPr>
      </w:pPr>
      <w:r w:rsidRPr="00F54E2F">
        <w:rPr>
          <w:b/>
          <w:bCs/>
        </w:rPr>
        <w:t>Prohibited Activities:</w:t>
      </w:r>
      <w:r w:rsidRPr="00F54E2F">
        <w:t xml:space="preserve"> Smoking, illegal substances, and open flames are strictly prohibited within the Clubhouse and surrounding property.</w:t>
      </w:r>
      <w:r w:rsidR="00F54E2F">
        <w:t xml:space="preserve"> Children must be supervised by an adult</w:t>
      </w:r>
      <w:r w:rsidR="00EF2513">
        <w:t xml:space="preserve"> (18+)</w:t>
      </w:r>
      <w:r w:rsidR="00F54E2F">
        <w:t xml:space="preserve"> at all times. </w:t>
      </w:r>
    </w:p>
    <w:p w14:paraId="2CBC3871" w14:textId="2135D394" w:rsidR="006E3EE7" w:rsidRPr="006E3EE7" w:rsidRDefault="006E3EE7" w:rsidP="006E3EE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Pr>
          <w:rFonts w:ascii="Times New Roman" w:eastAsia="Times New Roman" w:hAnsi="Times New Roman" w:cs="Times New Roman"/>
          <w:b/>
          <w:bCs/>
          <w:kern w:val="0"/>
          <w:sz w:val="27"/>
          <w:szCs w:val="27"/>
          <w14:ligatures w14:val="none"/>
        </w:rPr>
        <w:t>III</w:t>
      </w:r>
      <w:r w:rsidRPr="006E3EE7">
        <w:rPr>
          <w:rFonts w:ascii="Times New Roman" w:eastAsia="Times New Roman" w:hAnsi="Times New Roman" w:cs="Times New Roman"/>
          <w:b/>
          <w:bCs/>
          <w:kern w:val="0"/>
          <w:sz w:val="27"/>
          <w:szCs w:val="27"/>
          <w14:ligatures w14:val="none"/>
        </w:rPr>
        <w:t>. DAMAGES AND INDEMNIFICATION</w:t>
      </w:r>
    </w:p>
    <w:p w14:paraId="4BCE22EA" w14:textId="66D17053" w:rsidR="006E3EE7" w:rsidRPr="006E3EE7" w:rsidRDefault="006E3EE7" w:rsidP="006E3EE7">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6E3EE7">
        <w:rPr>
          <w:rFonts w:ascii="Times New Roman" w:eastAsia="Times New Roman" w:hAnsi="Times New Roman" w:cs="Times New Roman"/>
          <w:b/>
          <w:bCs/>
          <w:kern w:val="0"/>
          <w14:ligatures w14:val="none"/>
        </w:rPr>
        <w:t>Damages:</w:t>
      </w:r>
      <w:r w:rsidRPr="006E3EE7">
        <w:rPr>
          <w:rFonts w:ascii="Times New Roman" w:eastAsia="Times New Roman" w:hAnsi="Times New Roman" w:cs="Times New Roman"/>
          <w:kern w:val="0"/>
          <w14:ligatures w14:val="none"/>
        </w:rPr>
        <w:t xml:space="preserve"> </w:t>
      </w:r>
      <w:r w:rsidR="00EF2513">
        <w:rPr>
          <w:rFonts w:ascii="Times New Roman" w:eastAsia="Times New Roman" w:hAnsi="Times New Roman" w:cs="Times New Roman"/>
          <w:kern w:val="0"/>
          <w14:ligatures w14:val="none"/>
        </w:rPr>
        <w:t>Homeowner</w:t>
      </w:r>
      <w:r w:rsidRPr="006E3EE7">
        <w:rPr>
          <w:rFonts w:ascii="Times New Roman" w:eastAsia="Times New Roman" w:hAnsi="Times New Roman" w:cs="Times New Roman"/>
          <w:kern w:val="0"/>
          <w14:ligatures w14:val="none"/>
        </w:rPr>
        <w:t xml:space="preserve"> is liable for any damages or losses caused to the Clubhouse, furniture, or other property during the event. </w:t>
      </w:r>
      <w:r w:rsidR="00EF2513">
        <w:rPr>
          <w:rFonts w:ascii="Times New Roman" w:eastAsia="Times New Roman" w:hAnsi="Times New Roman" w:cs="Times New Roman"/>
          <w:kern w:val="0"/>
          <w14:ligatures w14:val="none"/>
        </w:rPr>
        <w:t>Homeowner</w:t>
      </w:r>
      <w:r w:rsidRPr="006E3EE7">
        <w:rPr>
          <w:rFonts w:ascii="Times New Roman" w:eastAsia="Times New Roman" w:hAnsi="Times New Roman" w:cs="Times New Roman"/>
          <w:kern w:val="0"/>
          <w14:ligatures w14:val="none"/>
        </w:rPr>
        <w:t xml:space="preserve"> agrees to reimburse the HOA for any</w:t>
      </w:r>
      <w:r w:rsidR="00EF2513">
        <w:rPr>
          <w:rFonts w:ascii="Times New Roman" w:eastAsia="Times New Roman" w:hAnsi="Times New Roman" w:cs="Times New Roman"/>
          <w:kern w:val="0"/>
          <w14:ligatures w14:val="none"/>
        </w:rPr>
        <w:t xml:space="preserve"> and all</w:t>
      </w:r>
      <w:r w:rsidRPr="006E3EE7">
        <w:rPr>
          <w:rFonts w:ascii="Times New Roman" w:eastAsia="Times New Roman" w:hAnsi="Times New Roman" w:cs="Times New Roman"/>
          <w:kern w:val="0"/>
          <w14:ligatures w14:val="none"/>
        </w:rPr>
        <w:t xml:space="preserve"> repair costs</w:t>
      </w:r>
      <w:r w:rsidR="00EF2513">
        <w:rPr>
          <w:rFonts w:ascii="Times New Roman" w:eastAsia="Times New Roman" w:hAnsi="Times New Roman" w:cs="Times New Roman"/>
          <w:kern w:val="0"/>
          <w14:ligatures w14:val="none"/>
        </w:rPr>
        <w:t xml:space="preserve">. </w:t>
      </w:r>
    </w:p>
    <w:p w14:paraId="3E1E3902" w14:textId="230DDC50" w:rsidR="006E3EE7" w:rsidRPr="006E3EE7" w:rsidRDefault="006E3EE7" w:rsidP="006E3EE7">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6E3EE7">
        <w:rPr>
          <w:rFonts w:ascii="Times New Roman" w:eastAsia="Times New Roman" w:hAnsi="Times New Roman" w:cs="Times New Roman"/>
          <w:b/>
          <w:bCs/>
          <w:kern w:val="0"/>
          <w14:ligatures w14:val="none"/>
        </w:rPr>
        <w:t>Indemnification:</w:t>
      </w:r>
      <w:r w:rsidRPr="006E3EE7">
        <w:rPr>
          <w:rFonts w:ascii="Times New Roman" w:eastAsia="Times New Roman" w:hAnsi="Times New Roman" w:cs="Times New Roman"/>
          <w:kern w:val="0"/>
          <w14:ligatures w14:val="none"/>
        </w:rPr>
        <w:t xml:space="preserve"> </w:t>
      </w:r>
      <w:r w:rsidR="00EF2513">
        <w:rPr>
          <w:rFonts w:ascii="Times New Roman" w:eastAsia="Times New Roman" w:hAnsi="Times New Roman" w:cs="Times New Roman"/>
          <w:kern w:val="0"/>
          <w14:ligatures w14:val="none"/>
        </w:rPr>
        <w:t>Homeowner</w:t>
      </w:r>
      <w:r w:rsidRPr="006E3EE7">
        <w:rPr>
          <w:rFonts w:ascii="Times New Roman" w:eastAsia="Times New Roman" w:hAnsi="Times New Roman" w:cs="Times New Roman"/>
          <w:kern w:val="0"/>
          <w14:ligatures w14:val="none"/>
        </w:rPr>
        <w:t xml:space="preserve"> agrees to indemnify and hold harmless the HOA from any claims, damages, liabilities, or expenses arising from their event, including attorney fees if applicable.</w:t>
      </w:r>
    </w:p>
    <w:p w14:paraId="4D18E6B5" w14:textId="25CBAE6C" w:rsidR="006E3EE7" w:rsidRPr="006E3EE7" w:rsidRDefault="006E3EE7" w:rsidP="006E3EE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Pr>
          <w:rFonts w:ascii="Times New Roman" w:eastAsia="Times New Roman" w:hAnsi="Times New Roman" w:cs="Times New Roman"/>
          <w:b/>
          <w:bCs/>
          <w:kern w:val="0"/>
          <w:sz w:val="27"/>
          <w:szCs w:val="27"/>
          <w14:ligatures w14:val="none"/>
        </w:rPr>
        <w:t>IV</w:t>
      </w:r>
      <w:r w:rsidRPr="006E3EE7">
        <w:rPr>
          <w:rFonts w:ascii="Times New Roman" w:eastAsia="Times New Roman" w:hAnsi="Times New Roman" w:cs="Times New Roman"/>
          <w:b/>
          <w:bCs/>
          <w:kern w:val="0"/>
          <w:sz w:val="27"/>
          <w:szCs w:val="27"/>
          <w14:ligatures w14:val="none"/>
        </w:rPr>
        <w:t>. AGREEMENT</w:t>
      </w:r>
    </w:p>
    <w:p w14:paraId="4F57826C" w14:textId="324A920A" w:rsidR="006E3EE7" w:rsidRPr="006E3EE7" w:rsidRDefault="006E3EE7" w:rsidP="006E3EE7">
      <w:pPr>
        <w:spacing w:before="100" w:beforeAutospacing="1" w:after="100" w:afterAutospacing="1" w:line="240" w:lineRule="auto"/>
        <w:rPr>
          <w:rFonts w:ascii="Times New Roman" w:eastAsia="Times New Roman" w:hAnsi="Times New Roman" w:cs="Times New Roman"/>
          <w:kern w:val="0"/>
          <w14:ligatures w14:val="none"/>
        </w:rPr>
      </w:pPr>
      <w:r w:rsidRPr="006E3EE7">
        <w:rPr>
          <w:rFonts w:ascii="Times New Roman" w:eastAsia="Times New Roman" w:hAnsi="Times New Roman" w:cs="Times New Roman"/>
          <w:kern w:val="0"/>
          <w14:ligatures w14:val="none"/>
        </w:rPr>
        <w:t xml:space="preserve">By signing below, the </w:t>
      </w:r>
      <w:r w:rsidR="00EF2513">
        <w:rPr>
          <w:rFonts w:ascii="Times New Roman" w:eastAsia="Times New Roman" w:hAnsi="Times New Roman" w:cs="Times New Roman"/>
          <w:kern w:val="0"/>
          <w14:ligatures w14:val="none"/>
        </w:rPr>
        <w:t>Homeowner</w:t>
      </w:r>
      <w:r w:rsidRPr="006E3EE7">
        <w:rPr>
          <w:rFonts w:ascii="Times New Roman" w:eastAsia="Times New Roman" w:hAnsi="Times New Roman" w:cs="Times New Roman"/>
          <w:kern w:val="0"/>
          <w14:ligatures w14:val="none"/>
        </w:rPr>
        <w:t xml:space="preserve"> acknowledges that they have read, understood, and agree to abide by the terms and conditions of this Clubhouse Usage Contract.</w:t>
      </w:r>
      <w:r w:rsidR="006C654B">
        <w:rPr>
          <w:rFonts w:ascii="Times New Roman" w:eastAsia="Times New Roman" w:hAnsi="Times New Roman" w:cs="Times New Roman"/>
          <w:kern w:val="0"/>
          <w14:ligatures w14:val="none"/>
        </w:rPr>
        <w:t xml:space="preserve"> If conditions are not followed, Woodland Manor HOA reserves the right to immediately terminate the event. </w:t>
      </w:r>
    </w:p>
    <w:p w14:paraId="53B66214" w14:textId="2B1FAF01" w:rsidR="006E3EE7" w:rsidRPr="006E3EE7" w:rsidRDefault="006E3EE7" w:rsidP="006E3EE7">
      <w:pPr>
        <w:spacing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Homeowner’</w:t>
      </w:r>
      <w:r w:rsidRPr="006E3EE7">
        <w:rPr>
          <w:rFonts w:ascii="Times New Roman" w:eastAsia="Times New Roman" w:hAnsi="Times New Roman" w:cs="Times New Roman"/>
          <w:b/>
          <w:bCs/>
          <w:kern w:val="0"/>
          <w14:ligatures w14:val="none"/>
        </w:rPr>
        <w:t>s</w:t>
      </w:r>
      <w:r w:rsidRPr="006E3EE7">
        <w:rPr>
          <w:rFonts w:ascii="Times New Roman" w:eastAsia="Times New Roman" w:hAnsi="Times New Roman" w:cs="Times New Roman"/>
          <w:b/>
          <w:bCs/>
          <w:kern w:val="0"/>
          <w14:ligatures w14:val="none"/>
        </w:rPr>
        <w:t xml:space="preserve"> Signature:</w:t>
      </w:r>
      <w:r w:rsidRPr="006E3EE7">
        <w:rPr>
          <w:rFonts w:ascii="Times New Roman" w:eastAsia="Times New Roman" w:hAnsi="Times New Roman" w:cs="Times New Roman"/>
          <w:kern w:val="0"/>
          <w14:ligatures w14:val="none"/>
        </w:rPr>
        <w:t xml:space="preserve"> _____________________________</w:t>
      </w:r>
      <w:r w:rsidRPr="006E3EE7">
        <w:rPr>
          <w:rFonts w:ascii="Times New Roman" w:eastAsia="Times New Roman" w:hAnsi="Times New Roman" w:cs="Times New Roman"/>
          <w:kern w:val="0"/>
          <w14:ligatures w14:val="none"/>
        </w:rPr>
        <w:br/>
      </w:r>
      <w:r w:rsidRPr="006E3EE7">
        <w:rPr>
          <w:rFonts w:ascii="Times New Roman" w:eastAsia="Times New Roman" w:hAnsi="Times New Roman" w:cs="Times New Roman"/>
          <w:b/>
          <w:bCs/>
          <w:kern w:val="0"/>
          <w14:ligatures w14:val="none"/>
        </w:rPr>
        <w:t>Date:</w:t>
      </w:r>
      <w:r w:rsidRPr="006E3EE7">
        <w:rPr>
          <w:rFonts w:ascii="Times New Roman" w:eastAsia="Times New Roman" w:hAnsi="Times New Roman" w:cs="Times New Roman"/>
          <w:kern w:val="0"/>
          <w14:ligatures w14:val="none"/>
        </w:rPr>
        <w:t xml:space="preserve"> _____________________________</w:t>
      </w:r>
      <w:r w:rsidR="00EF2513">
        <w:rPr>
          <w:rFonts w:ascii="Times New Roman" w:eastAsia="Times New Roman" w:hAnsi="Times New Roman" w:cs="Times New Roman"/>
          <w:kern w:val="0"/>
          <w14:ligatures w14:val="none"/>
        </w:rPr>
        <w:t xml:space="preserve"> </w:t>
      </w:r>
      <w:r>
        <w:rPr>
          <w:rFonts w:ascii="Times New Roman" w:eastAsia="Times New Roman" w:hAnsi="Times New Roman" w:cs="Times New Roman"/>
          <w:b/>
          <w:bCs/>
          <w:kern w:val="0"/>
          <w14:ligatures w14:val="none"/>
        </w:rPr>
        <w:t xml:space="preserve">Phone </w:t>
      </w:r>
      <w:proofErr w:type="gramStart"/>
      <w:r>
        <w:rPr>
          <w:rFonts w:ascii="Times New Roman" w:eastAsia="Times New Roman" w:hAnsi="Times New Roman" w:cs="Times New Roman"/>
          <w:b/>
          <w:bCs/>
          <w:kern w:val="0"/>
          <w14:ligatures w14:val="none"/>
        </w:rPr>
        <w:t>Number:</w:t>
      </w:r>
      <w:r w:rsidR="00EF2513" w:rsidRPr="00EF2513">
        <w:rPr>
          <w:rFonts w:ascii="Times New Roman" w:eastAsia="Times New Roman" w:hAnsi="Times New Roman" w:cs="Times New Roman"/>
          <w:kern w:val="0"/>
          <w14:ligatures w14:val="none"/>
        </w:rPr>
        <w:t>_</w:t>
      </w:r>
      <w:proofErr w:type="gramEnd"/>
      <w:r w:rsidR="00EF2513" w:rsidRPr="00EF2513">
        <w:rPr>
          <w:rFonts w:ascii="Times New Roman" w:eastAsia="Times New Roman" w:hAnsi="Times New Roman" w:cs="Times New Roman"/>
          <w:kern w:val="0"/>
          <w14:ligatures w14:val="none"/>
        </w:rPr>
        <w:t>___________________________</w:t>
      </w:r>
      <w:r w:rsidRPr="00EF2513">
        <w:rPr>
          <w:rFonts w:ascii="Times New Roman" w:eastAsia="Times New Roman" w:hAnsi="Times New Roman" w:cs="Times New Roman"/>
          <w:kern w:val="0"/>
          <w14:ligatures w14:val="none"/>
        </w:rPr>
        <w:t xml:space="preserve"> </w:t>
      </w:r>
    </w:p>
    <w:p w14:paraId="2A16B0C3" w14:textId="77777777" w:rsidR="006E3EE7" w:rsidRPr="006E3EE7" w:rsidRDefault="006E3EE7" w:rsidP="006E3EE7">
      <w:pPr>
        <w:spacing w:before="100" w:beforeAutospacing="1" w:after="100" w:afterAutospacing="1" w:line="240" w:lineRule="auto"/>
        <w:rPr>
          <w:rFonts w:ascii="Times New Roman" w:eastAsia="Times New Roman" w:hAnsi="Times New Roman" w:cs="Times New Roman"/>
          <w:kern w:val="0"/>
          <w14:ligatures w14:val="none"/>
        </w:rPr>
      </w:pPr>
      <w:r w:rsidRPr="006E3EE7">
        <w:rPr>
          <w:rFonts w:ascii="Times New Roman" w:eastAsia="Times New Roman" w:hAnsi="Times New Roman" w:cs="Times New Roman"/>
          <w:b/>
          <w:bCs/>
          <w:kern w:val="0"/>
          <w14:ligatures w14:val="none"/>
        </w:rPr>
        <w:t>HOA Representative Signature:</w:t>
      </w:r>
      <w:r w:rsidRPr="006E3EE7">
        <w:rPr>
          <w:rFonts w:ascii="Times New Roman" w:eastAsia="Times New Roman" w:hAnsi="Times New Roman" w:cs="Times New Roman"/>
          <w:kern w:val="0"/>
          <w14:ligatures w14:val="none"/>
        </w:rPr>
        <w:t xml:space="preserve"> _____________________________</w:t>
      </w:r>
      <w:r w:rsidRPr="006E3EE7">
        <w:rPr>
          <w:rFonts w:ascii="Times New Roman" w:eastAsia="Times New Roman" w:hAnsi="Times New Roman" w:cs="Times New Roman"/>
          <w:kern w:val="0"/>
          <w14:ligatures w14:val="none"/>
        </w:rPr>
        <w:br/>
      </w:r>
      <w:r w:rsidRPr="006E3EE7">
        <w:rPr>
          <w:rFonts w:ascii="Times New Roman" w:eastAsia="Times New Roman" w:hAnsi="Times New Roman" w:cs="Times New Roman"/>
          <w:b/>
          <w:bCs/>
          <w:kern w:val="0"/>
          <w14:ligatures w14:val="none"/>
        </w:rPr>
        <w:t>Date:</w:t>
      </w:r>
      <w:r w:rsidRPr="006E3EE7">
        <w:rPr>
          <w:rFonts w:ascii="Times New Roman" w:eastAsia="Times New Roman" w:hAnsi="Times New Roman" w:cs="Times New Roman"/>
          <w:kern w:val="0"/>
          <w14:ligatures w14:val="none"/>
        </w:rPr>
        <w:t xml:space="preserve"> _____________________________</w:t>
      </w:r>
    </w:p>
    <w:p w14:paraId="43880394" w14:textId="77777777" w:rsidR="006E3EE7" w:rsidRPr="006E3EE7" w:rsidRDefault="000C4706" w:rsidP="006E3EE7">
      <w:pPr>
        <w:spacing w:after="0" w:line="240" w:lineRule="auto"/>
        <w:rPr>
          <w:rFonts w:ascii="Times New Roman" w:eastAsia="Times New Roman" w:hAnsi="Times New Roman" w:cs="Times New Roman"/>
          <w:kern w:val="0"/>
          <w14:ligatures w14:val="none"/>
        </w:rPr>
      </w:pPr>
      <w:r w:rsidRPr="000C4706">
        <w:rPr>
          <w:rFonts w:ascii="Times New Roman" w:eastAsia="Times New Roman" w:hAnsi="Times New Roman" w:cs="Times New Roman"/>
          <w:noProof/>
          <w:kern w:val="0"/>
        </w:rPr>
        <w:pict w14:anchorId="4682A83A">
          <v:rect id="_x0000_i1025" alt="" style="width:468pt;height:.05pt;mso-width-percent:0;mso-height-percent:0;mso-width-percent:0;mso-height-percent:0" o:hralign="center" o:hrstd="t" o:hr="t" fillcolor="#a0a0a0" stroked="f"/>
        </w:pict>
      </w:r>
    </w:p>
    <w:p w14:paraId="2A9BAF30" w14:textId="77777777" w:rsidR="0020145C" w:rsidRDefault="0020145C"/>
    <w:sectPr w:rsidR="002014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C3BF3"/>
    <w:multiLevelType w:val="multilevel"/>
    <w:tmpl w:val="0D90CB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47390E"/>
    <w:multiLevelType w:val="multilevel"/>
    <w:tmpl w:val="3B325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5C6304"/>
    <w:multiLevelType w:val="multilevel"/>
    <w:tmpl w:val="B5B67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BB7467"/>
    <w:multiLevelType w:val="multilevel"/>
    <w:tmpl w:val="B0D2D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FB7AB2"/>
    <w:multiLevelType w:val="multilevel"/>
    <w:tmpl w:val="C922B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6354AA"/>
    <w:multiLevelType w:val="multilevel"/>
    <w:tmpl w:val="A558B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8D45D5"/>
    <w:multiLevelType w:val="hybridMultilevel"/>
    <w:tmpl w:val="80247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841DA9"/>
    <w:multiLevelType w:val="multilevel"/>
    <w:tmpl w:val="0D90CB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3D332D"/>
    <w:multiLevelType w:val="multilevel"/>
    <w:tmpl w:val="0D90CB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3009F0"/>
    <w:multiLevelType w:val="multilevel"/>
    <w:tmpl w:val="FCC60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40589E"/>
    <w:multiLevelType w:val="multilevel"/>
    <w:tmpl w:val="C71AD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7551B5"/>
    <w:multiLevelType w:val="hybridMultilevel"/>
    <w:tmpl w:val="C4B84E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F3D513B"/>
    <w:multiLevelType w:val="multilevel"/>
    <w:tmpl w:val="FB6AD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9C657D"/>
    <w:multiLevelType w:val="multilevel"/>
    <w:tmpl w:val="67BE7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060C54"/>
    <w:multiLevelType w:val="multilevel"/>
    <w:tmpl w:val="31444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E41305"/>
    <w:multiLevelType w:val="multilevel"/>
    <w:tmpl w:val="0D90CB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1092671">
    <w:abstractNumId w:val="10"/>
  </w:num>
  <w:num w:numId="2" w16cid:durableId="289480468">
    <w:abstractNumId w:val="12"/>
  </w:num>
  <w:num w:numId="3" w16cid:durableId="1101683361">
    <w:abstractNumId w:val="14"/>
  </w:num>
  <w:num w:numId="4" w16cid:durableId="219706316">
    <w:abstractNumId w:val="5"/>
  </w:num>
  <w:num w:numId="5" w16cid:durableId="1652949275">
    <w:abstractNumId w:val="4"/>
  </w:num>
  <w:num w:numId="6" w16cid:durableId="616838370">
    <w:abstractNumId w:val="9"/>
  </w:num>
  <w:num w:numId="7" w16cid:durableId="1735884514">
    <w:abstractNumId w:val="1"/>
  </w:num>
  <w:num w:numId="8" w16cid:durableId="521363273">
    <w:abstractNumId w:val="13"/>
  </w:num>
  <w:num w:numId="9" w16cid:durableId="631717738">
    <w:abstractNumId w:val="7"/>
  </w:num>
  <w:num w:numId="10" w16cid:durableId="599946380">
    <w:abstractNumId w:val="2"/>
  </w:num>
  <w:num w:numId="11" w16cid:durableId="1307977744">
    <w:abstractNumId w:val="6"/>
  </w:num>
  <w:num w:numId="12" w16cid:durableId="1451514883">
    <w:abstractNumId w:val="3"/>
  </w:num>
  <w:num w:numId="13" w16cid:durableId="1396853757">
    <w:abstractNumId w:val="11"/>
  </w:num>
  <w:num w:numId="14" w16cid:durableId="1477263046">
    <w:abstractNumId w:val="15"/>
  </w:num>
  <w:num w:numId="15" w16cid:durableId="1816528602">
    <w:abstractNumId w:val="0"/>
  </w:num>
  <w:num w:numId="16" w16cid:durableId="3649881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45C"/>
    <w:rsid w:val="000C4706"/>
    <w:rsid w:val="0020145C"/>
    <w:rsid w:val="00371892"/>
    <w:rsid w:val="004F287B"/>
    <w:rsid w:val="006423C2"/>
    <w:rsid w:val="006C654B"/>
    <w:rsid w:val="006E3EE7"/>
    <w:rsid w:val="00A77E94"/>
    <w:rsid w:val="00AD5879"/>
    <w:rsid w:val="00B23E65"/>
    <w:rsid w:val="00EF2513"/>
    <w:rsid w:val="00F54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5C49E"/>
  <w15:chartTrackingRefBased/>
  <w15:docId w15:val="{CDCDF3C2-DA38-8F43-ACF6-FA33685FF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14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14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14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14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14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14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14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14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14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4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14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14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14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14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14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14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14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145C"/>
    <w:rPr>
      <w:rFonts w:eastAsiaTheme="majorEastAsia" w:cstheme="majorBidi"/>
      <w:color w:val="272727" w:themeColor="text1" w:themeTint="D8"/>
    </w:rPr>
  </w:style>
  <w:style w:type="paragraph" w:styleId="Title">
    <w:name w:val="Title"/>
    <w:basedOn w:val="Normal"/>
    <w:next w:val="Normal"/>
    <w:link w:val="TitleChar"/>
    <w:uiPriority w:val="10"/>
    <w:qFormat/>
    <w:rsid w:val="002014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14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14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14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145C"/>
    <w:pPr>
      <w:spacing w:before="160"/>
      <w:jc w:val="center"/>
    </w:pPr>
    <w:rPr>
      <w:i/>
      <w:iCs/>
      <w:color w:val="404040" w:themeColor="text1" w:themeTint="BF"/>
    </w:rPr>
  </w:style>
  <w:style w:type="character" w:customStyle="1" w:styleId="QuoteChar">
    <w:name w:val="Quote Char"/>
    <w:basedOn w:val="DefaultParagraphFont"/>
    <w:link w:val="Quote"/>
    <w:uiPriority w:val="29"/>
    <w:rsid w:val="0020145C"/>
    <w:rPr>
      <w:i/>
      <w:iCs/>
      <w:color w:val="404040" w:themeColor="text1" w:themeTint="BF"/>
    </w:rPr>
  </w:style>
  <w:style w:type="paragraph" w:styleId="ListParagraph">
    <w:name w:val="List Paragraph"/>
    <w:basedOn w:val="Normal"/>
    <w:uiPriority w:val="34"/>
    <w:qFormat/>
    <w:rsid w:val="0020145C"/>
    <w:pPr>
      <w:ind w:left="720"/>
      <w:contextualSpacing/>
    </w:pPr>
  </w:style>
  <w:style w:type="character" w:styleId="IntenseEmphasis">
    <w:name w:val="Intense Emphasis"/>
    <w:basedOn w:val="DefaultParagraphFont"/>
    <w:uiPriority w:val="21"/>
    <w:qFormat/>
    <w:rsid w:val="0020145C"/>
    <w:rPr>
      <w:i/>
      <w:iCs/>
      <w:color w:val="0F4761" w:themeColor="accent1" w:themeShade="BF"/>
    </w:rPr>
  </w:style>
  <w:style w:type="paragraph" w:styleId="IntenseQuote">
    <w:name w:val="Intense Quote"/>
    <w:basedOn w:val="Normal"/>
    <w:next w:val="Normal"/>
    <w:link w:val="IntenseQuoteChar"/>
    <w:uiPriority w:val="30"/>
    <w:qFormat/>
    <w:rsid w:val="002014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145C"/>
    <w:rPr>
      <w:i/>
      <w:iCs/>
      <w:color w:val="0F4761" w:themeColor="accent1" w:themeShade="BF"/>
    </w:rPr>
  </w:style>
  <w:style w:type="character" w:styleId="IntenseReference">
    <w:name w:val="Intense Reference"/>
    <w:basedOn w:val="DefaultParagraphFont"/>
    <w:uiPriority w:val="32"/>
    <w:qFormat/>
    <w:rsid w:val="0020145C"/>
    <w:rPr>
      <w:b/>
      <w:bCs/>
      <w:smallCaps/>
      <w:color w:val="0F4761" w:themeColor="accent1" w:themeShade="BF"/>
      <w:spacing w:val="5"/>
    </w:rPr>
  </w:style>
  <w:style w:type="paragraph" w:styleId="NormalWeb">
    <w:name w:val="Normal (Web)"/>
    <w:basedOn w:val="Normal"/>
    <w:uiPriority w:val="99"/>
    <w:unhideWhenUsed/>
    <w:rsid w:val="00F54E2F"/>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F54E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277167">
      <w:bodyDiv w:val="1"/>
      <w:marLeft w:val="0"/>
      <w:marRight w:val="0"/>
      <w:marTop w:val="0"/>
      <w:marBottom w:val="0"/>
      <w:divBdr>
        <w:top w:val="none" w:sz="0" w:space="0" w:color="auto"/>
        <w:left w:val="none" w:sz="0" w:space="0" w:color="auto"/>
        <w:bottom w:val="none" w:sz="0" w:space="0" w:color="auto"/>
        <w:right w:val="none" w:sz="0" w:space="0" w:color="auto"/>
      </w:divBdr>
    </w:div>
    <w:div w:id="302471311">
      <w:bodyDiv w:val="1"/>
      <w:marLeft w:val="0"/>
      <w:marRight w:val="0"/>
      <w:marTop w:val="0"/>
      <w:marBottom w:val="0"/>
      <w:divBdr>
        <w:top w:val="none" w:sz="0" w:space="0" w:color="auto"/>
        <w:left w:val="none" w:sz="0" w:space="0" w:color="auto"/>
        <w:bottom w:val="none" w:sz="0" w:space="0" w:color="auto"/>
        <w:right w:val="none" w:sz="0" w:space="0" w:color="auto"/>
      </w:divBdr>
    </w:div>
    <w:div w:id="348991296">
      <w:bodyDiv w:val="1"/>
      <w:marLeft w:val="0"/>
      <w:marRight w:val="0"/>
      <w:marTop w:val="0"/>
      <w:marBottom w:val="0"/>
      <w:divBdr>
        <w:top w:val="none" w:sz="0" w:space="0" w:color="auto"/>
        <w:left w:val="none" w:sz="0" w:space="0" w:color="auto"/>
        <w:bottom w:val="none" w:sz="0" w:space="0" w:color="auto"/>
        <w:right w:val="none" w:sz="0" w:space="0" w:color="auto"/>
      </w:divBdr>
    </w:div>
    <w:div w:id="367686291">
      <w:bodyDiv w:val="1"/>
      <w:marLeft w:val="0"/>
      <w:marRight w:val="0"/>
      <w:marTop w:val="0"/>
      <w:marBottom w:val="0"/>
      <w:divBdr>
        <w:top w:val="none" w:sz="0" w:space="0" w:color="auto"/>
        <w:left w:val="none" w:sz="0" w:space="0" w:color="auto"/>
        <w:bottom w:val="none" w:sz="0" w:space="0" w:color="auto"/>
        <w:right w:val="none" w:sz="0" w:space="0" w:color="auto"/>
      </w:divBdr>
    </w:div>
    <w:div w:id="1110197081">
      <w:bodyDiv w:val="1"/>
      <w:marLeft w:val="0"/>
      <w:marRight w:val="0"/>
      <w:marTop w:val="0"/>
      <w:marBottom w:val="0"/>
      <w:divBdr>
        <w:top w:val="none" w:sz="0" w:space="0" w:color="auto"/>
        <w:left w:val="none" w:sz="0" w:space="0" w:color="auto"/>
        <w:bottom w:val="none" w:sz="0" w:space="0" w:color="auto"/>
        <w:right w:val="none" w:sz="0" w:space="0" w:color="auto"/>
      </w:divBdr>
    </w:div>
    <w:div w:id="1158116226">
      <w:bodyDiv w:val="1"/>
      <w:marLeft w:val="0"/>
      <w:marRight w:val="0"/>
      <w:marTop w:val="0"/>
      <w:marBottom w:val="0"/>
      <w:divBdr>
        <w:top w:val="none" w:sz="0" w:space="0" w:color="auto"/>
        <w:left w:val="none" w:sz="0" w:space="0" w:color="auto"/>
        <w:bottom w:val="none" w:sz="0" w:space="0" w:color="auto"/>
        <w:right w:val="none" w:sz="0" w:space="0" w:color="auto"/>
      </w:divBdr>
    </w:div>
    <w:div w:id="2135249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633</Words>
  <Characters>3611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Madelyn Ashley</dc:creator>
  <cp:keywords/>
  <dc:description/>
  <cp:lastModifiedBy>Madelyn Ashley</cp:lastModifiedBy>
  <cp:revision>6</cp:revision>
  <dcterms:created xsi:type="dcterms:W3CDTF">2024-11-13T01:14:00Z</dcterms:created>
  <dcterms:modified xsi:type="dcterms:W3CDTF">2024-11-13T02:19:00Z</dcterms:modified>
</cp:coreProperties>
</file>