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0651" w14:textId="77777777" w:rsidR="00463420" w:rsidRPr="00953929" w:rsidRDefault="00463420" w:rsidP="00953929">
      <w:pPr>
        <w:spacing w:line="276" w:lineRule="auto"/>
        <w:jc w:val="center"/>
        <w:rPr>
          <w:rFonts w:ascii="Garamond" w:hAnsi="Garamond"/>
          <w:b/>
          <w:bCs/>
        </w:rPr>
      </w:pPr>
      <w:r w:rsidRPr="00953929">
        <w:rPr>
          <w:rFonts w:ascii="Garamond" w:hAnsi="Garamond"/>
          <w:b/>
          <w:bCs/>
          <w:noProof/>
        </w:rPr>
        <w:drawing>
          <wp:inline distT="0" distB="0" distL="0" distR="0" wp14:anchorId="24456596" wp14:editId="40D29536">
            <wp:extent cx="1674891" cy="853389"/>
            <wp:effectExtent l="0" t="0" r="1905" b="0"/>
            <wp:docPr id="1416456733" name="Picture 1" descr="A blue and green logo with a star and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456733" name="Picture 1" descr="A blue and green logo with a star and a map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54" b="29094"/>
                    <a:stretch/>
                  </pic:blipFill>
                  <pic:spPr bwMode="auto">
                    <a:xfrm>
                      <a:off x="0" y="0"/>
                      <a:ext cx="1729835" cy="881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037FB5" w14:textId="4FA185E8" w:rsidR="000C4555" w:rsidRPr="00953929" w:rsidRDefault="000C4555" w:rsidP="00953929">
      <w:pPr>
        <w:spacing w:line="276" w:lineRule="auto"/>
        <w:jc w:val="center"/>
        <w:rPr>
          <w:rFonts w:ascii="Garamond" w:hAnsi="Garamond"/>
          <w:b/>
          <w:bCs/>
        </w:rPr>
      </w:pPr>
      <w:r w:rsidRPr="00953929">
        <w:rPr>
          <w:rFonts w:ascii="Garamond" w:hAnsi="Garamond"/>
          <w:b/>
          <w:bCs/>
        </w:rPr>
        <w:t xml:space="preserve">AFSCME 1624 </w:t>
      </w:r>
      <w:r w:rsidR="001C6CB2">
        <w:rPr>
          <w:rFonts w:ascii="Garamond" w:hAnsi="Garamond"/>
          <w:b/>
          <w:bCs/>
        </w:rPr>
        <w:t xml:space="preserve">General </w:t>
      </w:r>
      <w:r w:rsidR="003102AE">
        <w:rPr>
          <w:rFonts w:ascii="Garamond" w:hAnsi="Garamond"/>
          <w:b/>
          <w:bCs/>
        </w:rPr>
        <w:t>Membership</w:t>
      </w:r>
      <w:r w:rsidR="001C6CB2">
        <w:rPr>
          <w:rFonts w:ascii="Garamond" w:hAnsi="Garamond"/>
          <w:b/>
          <w:bCs/>
        </w:rPr>
        <w:t xml:space="preserve"> Meeting</w:t>
      </w:r>
    </w:p>
    <w:p w14:paraId="76EF520F" w14:textId="3F175745" w:rsidR="00463420" w:rsidRPr="00953929" w:rsidRDefault="00477F56" w:rsidP="00953929">
      <w:pPr>
        <w:spacing w:line="276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</w:t>
      </w:r>
      <w:r w:rsidR="001C6CB2">
        <w:rPr>
          <w:rFonts w:ascii="Garamond" w:hAnsi="Garamond"/>
          <w:b/>
          <w:bCs/>
        </w:rPr>
        <w:t>RCH 27</w:t>
      </w:r>
      <w:r w:rsidR="000C4555" w:rsidRPr="00953929">
        <w:rPr>
          <w:rFonts w:ascii="Garamond" w:hAnsi="Garamond"/>
          <w:b/>
          <w:bCs/>
        </w:rPr>
        <w:t>, 202</w:t>
      </w:r>
      <w:r w:rsidR="002B082B">
        <w:rPr>
          <w:rFonts w:ascii="Garamond" w:hAnsi="Garamond"/>
          <w:b/>
          <w:bCs/>
        </w:rPr>
        <w:t>5</w:t>
      </w:r>
      <w:r w:rsidR="00BE33F6" w:rsidRPr="00953929">
        <w:rPr>
          <w:rFonts w:ascii="Garamond" w:hAnsi="Garamond"/>
          <w:b/>
          <w:bCs/>
        </w:rPr>
        <w:t xml:space="preserve"> – </w:t>
      </w:r>
      <w:r w:rsidR="00FC01E6">
        <w:rPr>
          <w:rFonts w:ascii="Garamond" w:hAnsi="Garamond"/>
          <w:b/>
          <w:bCs/>
        </w:rPr>
        <w:t>6</w:t>
      </w:r>
      <w:r w:rsidR="007D6CAF">
        <w:rPr>
          <w:rFonts w:ascii="Garamond" w:hAnsi="Garamond"/>
          <w:b/>
          <w:bCs/>
        </w:rPr>
        <w:t>PM</w:t>
      </w:r>
      <w:r w:rsidR="00A4116F" w:rsidRPr="00953929">
        <w:rPr>
          <w:rFonts w:ascii="Garamond" w:hAnsi="Garamond"/>
          <w:b/>
          <w:bCs/>
        </w:rPr>
        <w:t xml:space="preserve"> |</w:t>
      </w:r>
      <w:r w:rsidR="003F597E">
        <w:rPr>
          <w:rFonts w:ascii="Garamond" w:hAnsi="Garamond"/>
          <w:b/>
          <w:bCs/>
        </w:rPr>
        <w:t xml:space="preserve"> AFL-CIO</w:t>
      </w:r>
      <w:r w:rsidR="00A4116F" w:rsidRPr="00953929">
        <w:rPr>
          <w:rFonts w:ascii="Garamond" w:hAnsi="Garamond"/>
          <w:b/>
          <w:bCs/>
        </w:rPr>
        <w:t xml:space="preserve"> </w:t>
      </w:r>
      <w:r w:rsidR="004E2240">
        <w:rPr>
          <w:rFonts w:ascii="Garamond" w:hAnsi="Garamond"/>
          <w:b/>
          <w:bCs/>
        </w:rPr>
        <w:t>1106 Lavaca Street</w:t>
      </w:r>
      <w:r w:rsidR="00465BA8">
        <w:rPr>
          <w:rFonts w:ascii="Garamond" w:hAnsi="Garamond"/>
          <w:b/>
          <w:bCs/>
        </w:rPr>
        <w:t xml:space="preserve">, Austin, Texas 78701 | </w:t>
      </w:r>
      <w:r w:rsidR="00171F56" w:rsidRPr="00171F56">
        <w:rPr>
          <w:rFonts w:ascii="Garamond" w:eastAsia="Times New Roman" w:hAnsi="Garamond"/>
          <w:b/>
          <w:bCs/>
          <w:color w:val="0562C1"/>
          <w:u w:val="single"/>
        </w:rPr>
        <w:t>Zoom</w:t>
      </w:r>
    </w:p>
    <w:p w14:paraId="07CF994F" w14:textId="77777777" w:rsidR="00CD2A05" w:rsidRPr="00953929" w:rsidRDefault="00CD2A05" w:rsidP="00953929">
      <w:pPr>
        <w:spacing w:line="276" w:lineRule="auto"/>
        <w:rPr>
          <w:rFonts w:ascii="Garamond" w:hAnsi="Garamond"/>
        </w:rPr>
      </w:pPr>
    </w:p>
    <w:p w14:paraId="2553C8AD" w14:textId="08F7D8C6" w:rsidR="00CD2A05" w:rsidRPr="00953929" w:rsidRDefault="00CD2A05" w:rsidP="00953929">
      <w:pPr>
        <w:spacing w:line="276" w:lineRule="auto"/>
        <w:ind w:left="360"/>
        <w:rPr>
          <w:rFonts w:ascii="Garamond" w:hAnsi="Garamond"/>
          <w:b/>
          <w:bCs/>
        </w:rPr>
      </w:pPr>
      <w:r w:rsidRPr="00953929">
        <w:rPr>
          <w:rFonts w:ascii="Garamond" w:hAnsi="Garamond"/>
          <w:b/>
          <w:bCs/>
        </w:rPr>
        <w:t>BOARD MEMBERS:</w:t>
      </w:r>
    </w:p>
    <w:p w14:paraId="6E725C0F" w14:textId="0A4CF013" w:rsidR="00463420" w:rsidRPr="00953929" w:rsidRDefault="00463420" w:rsidP="00953929">
      <w:pPr>
        <w:tabs>
          <w:tab w:val="left" w:pos="4950"/>
          <w:tab w:val="left" w:pos="8010"/>
        </w:tabs>
        <w:spacing w:line="276" w:lineRule="auto"/>
        <w:ind w:left="360"/>
        <w:rPr>
          <w:rFonts w:ascii="Garamond" w:hAnsi="Garamond"/>
          <w:b/>
          <w:bCs/>
        </w:rPr>
      </w:pPr>
      <w:r w:rsidRPr="00953929">
        <w:rPr>
          <w:rFonts w:ascii="Garamond" w:hAnsi="Garamond"/>
          <w:b/>
          <w:bCs/>
        </w:rPr>
        <w:t>At Large:</w:t>
      </w:r>
      <w:r w:rsidRPr="00953929">
        <w:rPr>
          <w:rFonts w:ascii="Garamond" w:hAnsi="Garamond"/>
          <w:b/>
          <w:bCs/>
        </w:rPr>
        <w:tab/>
        <w:t>City Vice-Presidents:</w:t>
      </w:r>
      <w:r w:rsidRPr="00953929">
        <w:rPr>
          <w:rFonts w:ascii="Garamond" w:hAnsi="Garamond"/>
          <w:b/>
          <w:bCs/>
        </w:rPr>
        <w:tab/>
        <w:t>County Vice-Presidents:</w:t>
      </w:r>
    </w:p>
    <w:p w14:paraId="36DBD4EA" w14:textId="68278A9C" w:rsidR="00CD2A05" w:rsidRPr="00953929" w:rsidRDefault="00CD2A05" w:rsidP="00953929">
      <w:pPr>
        <w:tabs>
          <w:tab w:val="left" w:pos="4950"/>
          <w:tab w:val="left" w:pos="8010"/>
        </w:tabs>
        <w:spacing w:line="276" w:lineRule="auto"/>
        <w:ind w:left="360"/>
        <w:rPr>
          <w:rFonts w:ascii="Garamond" w:hAnsi="Garamond"/>
        </w:rPr>
      </w:pPr>
      <w:r w:rsidRPr="00953929">
        <w:rPr>
          <w:rFonts w:ascii="Garamond" w:hAnsi="Garamond"/>
        </w:rPr>
        <w:t>Pedro Villalobos, President</w:t>
      </w:r>
      <w:r w:rsidRPr="00953929">
        <w:rPr>
          <w:rFonts w:ascii="Garamond" w:hAnsi="Garamond"/>
        </w:rPr>
        <w:tab/>
        <w:t>Isaac Dill</w:t>
      </w:r>
      <w:r w:rsidRPr="00953929">
        <w:rPr>
          <w:rFonts w:ascii="Times New Roman" w:hAnsi="Times New Roman" w:cs="Times New Roman"/>
        </w:rPr>
        <w:t>​</w:t>
      </w:r>
      <w:r w:rsidRPr="00953929">
        <w:rPr>
          <w:rFonts w:ascii="Garamond" w:hAnsi="Garamond" w:cs="Times New Roman"/>
        </w:rPr>
        <w:tab/>
        <w:t>Jack Chincanchan</w:t>
      </w:r>
    </w:p>
    <w:p w14:paraId="45415477" w14:textId="0F079C87" w:rsidR="00CD2A05" w:rsidRPr="00953929" w:rsidRDefault="00CD2A05" w:rsidP="00953929">
      <w:pPr>
        <w:tabs>
          <w:tab w:val="left" w:pos="4950"/>
          <w:tab w:val="left" w:pos="8010"/>
        </w:tabs>
        <w:spacing w:line="276" w:lineRule="auto"/>
        <w:ind w:left="360"/>
        <w:rPr>
          <w:rFonts w:ascii="Garamond" w:hAnsi="Garamond"/>
        </w:rPr>
      </w:pPr>
      <w:r w:rsidRPr="00953929">
        <w:rPr>
          <w:rFonts w:ascii="Garamond" w:hAnsi="Garamond"/>
        </w:rPr>
        <w:t>Brydan Summers, First Vice President</w:t>
      </w:r>
      <w:r w:rsidRPr="00953929">
        <w:rPr>
          <w:rFonts w:ascii="Garamond" w:hAnsi="Garamond"/>
        </w:rPr>
        <w:tab/>
        <w:t>Ashlee Kraus</w:t>
      </w:r>
      <w:r w:rsidRPr="00953929">
        <w:rPr>
          <w:rFonts w:ascii="Garamond" w:hAnsi="Garamond" w:cs="Times New Roman"/>
        </w:rPr>
        <w:tab/>
      </w:r>
      <w:r w:rsidR="00AD2582" w:rsidRPr="00953929">
        <w:rPr>
          <w:rFonts w:ascii="Garamond" w:hAnsi="Garamond" w:cs="Times New Roman"/>
        </w:rPr>
        <w:t>Armando Martinez</w:t>
      </w:r>
    </w:p>
    <w:p w14:paraId="2F9C8CA7" w14:textId="5389B9DE" w:rsidR="00CD2A05" w:rsidRPr="00953929" w:rsidRDefault="00CD2A05" w:rsidP="00953929">
      <w:pPr>
        <w:tabs>
          <w:tab w:val="left" w:pos="4950"/>
          <w:tab w:val="left" w:pos="8010"/>
        </w:tabs>
        <w:spacing w:line="276" w:lineRule="auto"/>
        <w:ind w:left="360"/>
        <w:rPr>
          <w:rFonts w:ascii="Garamond" w:hAnsi="Garamond"/>
        </w:rPr>
      </w:pPr>
      <w:r w:rsidRPr="00953929">
        <w:rPr>
          <w:rFonts w:ascii="Garamond" w:hAnsi="Garamond"/>
        </w:rPr>
        <w:t>Whitney Holt, Secretary-Treasurer</w:t>
      </w:r>
      <w:r w:rsidRPr="00953929">
        <w:rPr>
          <w:rFonts w:ascii="Garamond" w:hAnsi="Garamond"/>
        </w:rPr>
        <w:tab/>
        <w:t>Jason Lopez</w:t>
      </w:r>
      <w:r w:rsidRPr="00953929">
        <w:rPr>
          <w:rFonts w:ascii="Garamond" w:hAnsi="Garamond" w:cs="Times New Roman"/>
        </w:rPr>
        <w:tab/>
      </w:r>
      <w:r w:rsidR="00D8220E">
        <w:rPr>
          <w:rFonts w:ascii="Garamond" w:hAnsi="Garamond" w:cs="Times New Roman"/>
        </w:rPr>
        <w:t>Tonya Nixon</w:t>
      </w:r>
    </w:p>
    <w:p w14:paraId="0C841DB4" w14:textId="3B63C70A" w:rsidR="00CD2A05" w:rsidRPr="00953929" w:rsidRDefault="00CD2A05" w:rsidP="00953929">
      <w:pPr>
        <w:tabs>
          <w:tab w:val="left" w:pos="4950"/>
          <w:tab w:val="left" w:pos="8010"/>
        </w:tabs>
        <w:spacing w:line="276" w:lineRule="auto"/>
        <w:ind w:left="360"/>
        <w:rPr>
          <w:rFonts w:ascii="Garamond" w:hAnsi="Garamond"/>
        </w:rPr>
      </w:pPr>
      <w:r w:rsidRPr="00953929">
        <w:rPr>
          <w:rFonts w:ascii="Garamond" w:hAnsi="Garamond"/>
        </w:rPr>
        <w:t>Frank Giammarino, Recording Secretary</w:t>
      </w:r>
      <w:r w:rsidRPr="00953929">
        <w:rPr>
          <w:rFonts w:ascii="Garamond" w:hAnsi="Garamond"/>
        </w:rPr>
        <w:tab/>
      </w:r>
      <w:r w:rsidR="00D912C6">
        <w:rPr>
          <w:rFonts w:ascii="Garamond" w:hAnsi="Garamond"/>
        </w:rPr>
        <w:t>Joel Manzo</w:t>
      </w:r>
    </w:p>
    <w:p w14:paraId="14020620" w14:textId="109DDB4C" w:rsidR="00BE33F6" w:rsidRPr="00953929" w:rsidRDefault="00CD2A05" w:rsidP="00953929">
      <w:pPr>
        <w:tabs>
          <w:tab w:val="left" w:pos="4950"/>
          <w:tab w:val="left" w:pos="8010"/>
        </w:tabs>
        <w:spacing w:line="276" w:lineRule="auto"/>
        <w:ind w:left="360"/>
        <w:rPr>
          <w:rFonts w:ascii="Garamond" w:hAnsi="Garamond" w:cs="Times New Roman"/>
        </w:rPr>
      </w:pPr>
      <w:r w:rsidRPr="00953929">
        <w:rPr>
          <w:rFonts w:ascii="Garamond" w:hAnsi="Garamond"/>
        </w:rPr>
        <w:tab/>
        <w:t>Trish Niswander</w:t>
      </w:r>
    </w:p>
    <w:p w14:paraId="528650D8" w14:textId="190BA132" w:rsidR="00BE33F6" w:rsidRDefault="00BE33F6" w:rsidP="00953929">
      <w:pPr>
        <w:tabs>
          <w:tab w:val="left" w:pos="3960"/>
          <w:tab w:val="left" w:pos="7020"/>
        </w:tabs>
        <w:spacing w:line="276" w:lineRule="auto"/>
        <w:ind w:left="360" w:right="-720"/>
        <w:rPr>
          <w:rFonts w:ascii="Garamond" w:hAnsi="Garamond" w:cs="Times New Roman"/>
        </w:rPr>
      </w:pPr>
      <w:r w:rsidRPr="00953929">
        <w:rPr>
          <w:rFonts w:ascii="Garamond" w:hAnsi="Garamond" w:cs="Times New Roman"/>
          <w:b/>
          <w:bCs/>
        </w:rPr>
        <w:t>BUSINESS MANAGER:</w:t>
      </w:r>
      <w:r w:rsidR="00A4116F" w:rsidRPr="00953929">
        <w:rPr>
          <w:rFonts w:ascii="Garamond" w:hAnsi="Garamond" w:cs="Times New Roman"/>
          <w:b/>
          <w:bCs/>
        </w:rPr>
        <w:t xml:space="preserve"> </w:t>
      </w:r>
      <w:r w:rsidRPr="00953929">
        <w:rPr>
          <w:rFonts w:ascii="Garamond" w:hAnsi="Garamond" w:cs="Times New Roman"/>
        </w:rPr>
        <w:t>Carol Guthrie</w:t>
      </w:r>
    </w:p>
    <w:p w14:paraId="62528B12" w14:textId="77777777" w:rsidR="00FC01E6" w:rsidRDefault="00FC01E6" w:rsidP="00953929">
      <w:pPr>
        <w:tabs>
          <w:tab w:val="left" w:pos="3960"/>
          <w:tab w:val="left" w:pos="7020"/>
        </w:tabs>
        <w:spacing w:line="276" w:lineRule="auto"/>
        <w:ind w:left="360" w:right="-720"/>
        <w:rPr>
          <w:rFonts w:ascii="Garamond" w:hAnsi="Garamond" w:cs="Times New Roman"/>
          <w:b/>
          <w:bCs/>
        </w:rPr>
      </w:pPr>
    </w:p>
    <w:p w14:paraId="1AA62F7E" w14:textId="33D705F7" w:rsidR="00FC01E6" w:rsidRPr="00563558" w:rsidRDefault="00E20A96" w:rsidP="00953929">
      <w:pPr>
        <w:tabs>
          <w:tab w:val="left" w:pos="3960"/>
          <w:tab w:val="left" w:pos="7020"/>
        </w:tabs>
        <w:spacing w:line="276" w:lineRule="auto"/>
        <w:ind w:left="360" w:right="-72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The AFSCME 1624 Executive Board will grow a well-informed, well </w:t>
      </w:r>
      <w:r w:rsidR="00EC0ACE">
        <w:rPr>
          <w:rFonts w:ascii="Garamond" w:hAnsi="Garamond" w:cs="Times New Roman"/>
        </w:rPr>
        <w:t xml:space="preserve">served, well </w:t>
      </w:r>
      <w:r w:rsidR="009A0A9F">
        <w:rPr>
          <w:rFonts w:ascii="Garamond" w:hAnsi="Garamond" w:cs="Times New Roman"/>
        </w:rPr>
        <w:t>activated,</w:t>
      </w:r>
      <w:r w:rsidR="00EC0ACE">
        <w:rPr>
          <w:rFonts w:ascii="Garamond" w:hAnsi="Garamond" w:cs="Times New Roman"/>
        </w:rPr>
        <w:t xml:space="preserve"> and engaged membership that values equity and solidarity for all worke</w:t>
      </w:r>
      <w:r w:rsidR="00D35358">
        <w:rPr>
          <w:rFonts w:ascii="Garamond" w:hAnsi="Garamond" w:cs="Times New Roman"/>
        </w:rPr>
        <w:t xml:space="preserve">rs within and beyond our union. </w:t>
      </w:r>
    </w:p>
    <w:p w14:paraId="7557E965" w14:textId="77777777" w:rsidR="000C4555" w:rsidRPr="00953929" w:rsidRDefault="000C4555" w:rsidP="00953929">
      <w:pPr>
        <w:spacing w:line="276" w:lineRule="auto"/>
        <w:rPr>
          <w:rFonts w:ascii="Garamond" w:hAnsi="Garamond"/>
        </w:rPr>
      </w:pPr>
    </w:p>
    <w:p w14:paraId="5418033E" w14:textId="0209F840" w:rsidR="00BE33F6" w:rsidRPr="00953929" w:rsidRDefault="00F43F54" w:rsidP="00953929">
      <w:pPr>
        <w:spacing w:line="276" w:lineRule="auto"/>
        <w:jc w:val="center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Minutes</w:t>
      </w:r>
    </w:p>
    <w:p w14:paraId="47C1970E" w14:textId="24C122AC" w:rsidR="00ED5FF0" w:rsidRDefault="00ED5FF0" w:rsidP="00334BC2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 </w:t>
      </w:r>
      <w:r w:rsidR="008727DF">
        <w:rPr>
          <w:rFonts w:ascii="Garamond" w:hAnsi="Garamond"/>
        </w:rPr>
        <w:t xml:space="preserve">general business meeting </w:t>
      </w:r>
      <w:r w:rsidR="00B52C96">
        <w:rPr>
          <w:rFonts w:ascii="Garamond" w:hAnsi="Garamond"/>
        </w:rPr>
        <w:t>of the American Federation of State, County and Municipal Emp</w:t>
      </w:r>
      <w:r w:rsidR="00B66D0C">
        <w:rPr>
          <w:rFonts w:ascii="Garamond" w:hAnsi="Garamond"/>
        </w:rPr>
        <w:t xml:space="preserve">loyees Local 1624 was called to order at 6:03pm in the Texas AFL-CIO </w:t>
      </w:r>
      <w:r w:rsidR="00202DC0">
        <w:rPr>
          <w:rFonts w:ascii="Garamond" w:hAnsi="Garamond"/>
        </w:rPr>
        <w:t xml:space="preserve">meeting room by Pedro Villalobos. </w:t>
      </w:r>
    </w:p>
    <w:p w14:paraId="2F398116" w14:textId="77777777" w:rsidR="00C5062C" w:rsidRPr="00ED5FF0" w:rsidRDefault="00C5062C" w:rsidP="00334BC2">
      <w:pPr>
        <w:spacing w:line="276" w:lineRule="auto"/>
        <w:jc w:val="both"/>
        <w:rPr>
          <w:rFonts w:ascii="Garamond" w:hAnsi="Garamond"/>
          <w:u w:val="single"/>
        </w:rPr>
      </w:pPr>
    </w:p>
    <w:p w14:paraId="14F0CEAD" w14:textId="5008A077" w:rsidR="00F43F54" w:rsidRDefault="000F72EA" w:rsidP="000F72EA">
      <w:pPr>
        <w:spacing w:line="276" w:lineRule="auto"/>
        <w:rPr>
          <w:rFonts w:ascii="Garamond" w:hAnsi="Garamond"/>
          <w:i/>
          <w:iCs/>
        </w:rPr>
      </w:pPr>
      <w:r w:rsidRPr="000F72EA">
        <w:rPr>
          <w:rFonts w:ascii="Garamond" w:hAnsi="Garamond"/>
          <w:b/>
          <w:bCs/>
        </w:rPr>
        <w:t>Board Members Absent</w:t>
      </w:r>
      <w:r w:rsidR="0004554F">
        <w:rPr>
          <w:rFonts w:ascii="Garamond" w:hAnsi="Garamond"/>
          <w:b/>
          <w:bCs/>
        </w:rPr>
        <w:br/>
      </w:r>
      <w:r w:rsidR="0004554F">
        <w:rPr>
          <w:rFonts w:ascii="Garamond" w:hAnsi="Garamond"/>
          <w:i/>
          <w:iCs/>
        </w:rPr>
        <w:t>Whitney Holt</w:t>
      </w:r>
    </w:p>
    <w:p w14:paraId="1B92AEFE" w14:textId="6EB6A2E0" w:rsidR="0004554F" w:rsidRPr="0004554F" w:rsidRDefault="0004554F" w:rsidP="000F72EA">
      <w:pPr>
        <w:spacing w:line="276" w:lineRule="auto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Frank </w:t>
      </w:r>
      <w:proofErr w:type="spellStart"/>
      <w:r>
        <w:rPr>
          <w:rFonts w:ascii="Garamond" w:hAnsi="Garamond"/>
          <w:i/>
          <w:iCs/>
        </w:rPr>
        <w:t>Giammarino</w:t>
      </w:r>
      <w:proofErr w:type="spellEnd"/>
      <w:r>
        <w:rPr>
          <w:rFonts w:ascii="Garamond" w:hAnsi="Garamond"/>
          <w:i/>
          <w:iCs/>
        </w:rPr>
        <w:t xml:space="preserve"> </w:t>
      </w:r>
    </w:p>
    <w:p w14:paraId="57043471" w14:textId="77777777" w:rsidR="00BE33F6" w:rsidRPr="00953929" w:rsidRDefault="00BE33F6" w:rsidP="00334BC2">
      <w:pPr>
        <w:pStyle w:val="ListParagraph"/>
        <w:spacing w:line="276" w:lineRule="auto"/>
        <w:jc w:val="both"/>
        <w:rPr>
          <w:rFonts w:ascii="Garamond" w:hAnsi="Garamond"/>
          <w:b/>
          <w:bCs/>
          <w:u w:val="single"/>
        </w:rPr>
      </w:pPr>
    </w:p>
    <w:p w14:paraId="41825CA9" w14:textId="2F48A2FA" w:rsidR="00BE33F6" w:rsidRPr="00953929" w:rsidRDefault="00BE33F6" w:rsidP="00334BC2">
      <w:pPr>
        <w:spacing w:line="276" w:lineRule="auto"/>
        <w:jc w:val="both"/>
        <w:rPr>
          <w:rFonts w:ascii="Garamond" w:hAnsi="Garamond"/>
          <w:b/>
          <w:bCs/>
          <w:u w:val="single"/>
        </w:rPr>
      </w:pPr>
      <w:r w:rsidRPr="00953929">
        <w:rPr>
          <w:rFonts w:ascii="Garamond" w:hAnsi="Garamond"/>
          <w:b/>
          <w:bCs/>
          <w:u w:val="single"/>
        </w:rPr>
        <w:t xml:space="preserve">APPROVAL OF </w:t>
      </w:r>
      <w:r w:rsidR="00D640FD">
        <w:rPr>
          <w:rFonts w:ascii="Garamond" w:hAnsi="Garamond"/>
          <w:b/>
          <w:bCs/>
          <w:u w:val="single"/>
        </w:rPr>
        <w:t xml:space="preserve">MARCH 27, 2025 </w:t>
      </w:r>
      <w:r w:rsidRPr="00953929">
        <w:rPr>
          <w:rFonts w:ascii="Garamond" w:hAnsi="Garamond"/>
          <w:b/>
          <w:bCs/>
          <w:u w:val="single"/>
        </w:rPr>
        <w:t>MINUTES</w:t>
      </w:r>
    </w:p>
    <w:p w14:paraId="12251C95" w14:textId="77777777" w:rsidR="00463420" w:rsidRPr="00953929" w:rsidRDefault="00463420" w:rsidP="00334BC2">
      <w:pPr>
        <w:spacing w:line="276" w:lineRule="auto"/>
        <w:jc w:val="both"/>
        <w:rPr>
          <w:rFonts w:ascii="Garamond" w:hAnsi="Garamond"/>
          <w:b/>
          <w:bCs/>
          <w:u w:val="single"/>
        </w:rPr>
      </w:pPr>
    </w:p>
    <w:p w14:paraId="3ABDD3B8" w14:textId="4E1F388B" w:rsidR="000423FF" w:rsidRPr="00610B42" w:rsidRDefault="00A94FD6" w:rsidP="00610B4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aramond" w:hAnsi="Garamond"/>
        </w:rPr>
      </w:pPr>
      <w:r w:rsidRPr="002E65E5">
        <w:rPr>
          <w:rFonts w:ascii="Garamond" w:hAnsi="Garamond"/>
        </w:rPr>
        <w:t xml:space="preserve">Ben Suddaby noted that the minutes on Item Number 7 should reflect </w:t>
      </w:r>
      <w:r w:rsidR="00634A83" w:rsidRPr="002E65E5">
        <w:rPr>
          <w:rFonts w:ascii="Garamond" w:hAnsi="Garamond"/>
        </w:rPr>
        <w:t xml:space="preserve">that recommendations </w:t>
      </w:r>
      <w:r w:rsidR="004900CB" w:rsidRPr="002E65E5">
        <w:rPr>
          <w:rFonts w:ascii="Garamond" w:hAnsi="Garamond"/>
        </w:rPr>
        <w:t>were flexible to account for compression</w:t>
      </w:r>
      <w:r w:rsidR="00DE4805" w:rsidRPr="002E65E5">
        <w:rPr>
          <w:rFonts w:ascii="Garamond" w:hAnsi="Garamond"/>
        </w:rPr>
        <w:t xml:space="preserve"> and </w:t>
      </w:r>
      <w:r w:rsidR="008A551A" w:rsidRPr="002E65E5">
        <w:rPr>
          <w:rFonts w:ascii="Garamond" w:hAnsi="Garamond"/>
        </w:rPr>
        <w:t xml:space="preserve">other such concerns. </w:t>
      </w:r>
      <w:r w:rsidR="009D7D46" w:rsidRPr="002E65E5">
        <w:rPr>
          <w:rFonts w:ascii="Garamond" w:hAnsi="Garamond"/>
        </w:rPr>
        <w:t xml:space="preserve">Pedro Villalobos </w:t>
      </w:r>
      <w:r w:rsidR="00F3333D" w:rsidRPr="002E65E5">
        <w:rPr>
          <w:rFonts w:ascii="Garamond" w:hAnsi="Garamond"/>
        </w:rPr>
        <w:t xml:space="preserve">committed to adding this language to the </w:t>
      </w:r>
      <w:r w:rsidR="003F597E">
        <w:rPr>
          <w:rFonts w:ascii="Garamond" w:hAnsi="Garamond"/>
        </w:rPr>
        <w:t>February</w:t>
      </w:r>
      <w:r w:rsidR="003B7AB8" w:rsidRPr="002E65E5">
        <w:rPr>
          <w:rFonts w:ascii="Garamond" w:hAnsi="Garamond"/>
        </w:rPr>
        <w:t xml:space="preserve"> 27, 2025,</w:t>
      </w:r>
      <w:r w:rsidR="00F3333D" w:rsidRPr="002E65E5">
        <w:rPr>
          <w:rFonts w:ascii="Garamond" w:hAnsi="Garamond"/>
        </w:rPr>
        <w:t xml:space="preserve"> minutes. </w:t>
      </w:r>
      <w:r w:rsidR="009C6937">
        <w:rPr>
          <w:rFonts w:ascii="Garamond" w:hAnsi="Garamond"/>
        </w:rPr>
        <w:t>Ben S</w:t>
      </w:r>
      <w:r w:rsidR="00610B42">
        <w:rPr>
          <w:rFonts w:ascii="Garamond" w:hAnsi="Garamond"/>
        </w:rPr>
        <w:t>uddaby m</w:t>
      </w:r>
      <w:r w:rsidR="000423FF" w:rsidRPr="009C6937">
        <w:rPr>
          <w:rFonts w:ascii="Garamond" w:hAnsi="Garamond"/>
        </w:rPr>
        <w:t>otion</w:t>
      </w:r>
      <w:r w:rsidR="00610B42">
        <w:rPr>
          <w:rFonts w:ascii="Garamond" w:hAnsi="Garamond"/>
        </w:rPr>
        <w:t>ed</w:t>
      </w:r>
      <w:r w:rsidR="000423FF" w:rsidRPr="009C6937">
        <w:rPr>
          <w:rFonts w:ascii="Garamond" w:hAnsi="Garamond"/>
        </w:rPr>
        <w:t xml:space="preserve"> to approve the minutes </w:t>
      </w:r>
      <w:r w:rsidR="00D35358" w:rsidRPr="009C6937">
        <w:rPr>
          <w:rFonts w:ascii="Garamond" w:hAnsi="Garamond"/>
        </w:rPr>
        <w:t>with edits</w:t>
      </w:r>
      <w:r w:rsidR="00610B42">
        <w:rPr>
          <w:rFonts w:ascii="Garamond" w:hAnsi="Garamond"/>
        </w:rPr>
        <w:t xml:space="preserve">. </w:t>
      </w:r>
      <w:r w:rsidR="000423FF" w:rsidRPr="00610B42">
        <w:rPr>
          <w:rFonts w:ascii="Garamond" w:hAnsi="Garamond"/>
        </w:rPr>
        <w:t>2</w:t>
      </w:r>
      <w:r w:rsidR="000423FF" w:rsidRPr="00610B42">
        <w:rPr>
          <w:rFonts w:ascii="Garamond" w:hAnsi="Garamond"/>
          <w:vertAlign w:val="superscript"/>
        </w:rPr>
        <w:t>nd</w:t>
      </w:r>
      <w:r w:rsidR="000423FF" w:rsidRPr="00610B42">
        <w:rPr>
          <w:rFonts w:ascii="Garamond" w:hAnsi="Garamond"/>
        </w:rPr>
        <w:t xml:space="preserve"> by </w:t>
      </w:r>
      <w:r w:rsidR="00F3333D" w:rsidRPr="00610B42">
        <w:rPr>
          <w:rFonts w:ascii="Garamond" w:hAnsi="Garamond"/>
        </w:rPr>
        <w:t>P</w:t>
      </w:r>
      <w:r w:rsidR="00833048" w:rsidRPr="00610B42">
        <w:rPr>
          <w:rFonts w:ascii="Garamond" w:hAnsi="Garamond"/>
        </w:rPr>
        <w:t>edro Villalobos</w:t>
      </w:r>
      <w:r w:rsidR="000423FF" w:rsidRPr="00610B42">
        <w:rPr>
          <w:rFonts w:ascii="Garamond" w:hAnsi="Garamond"/>
        </w:rPr>
        <w:t>.</w:t>
      </w:r>
      <w:r w:rsidR="00610B42">
        <w:rPr>
          <w:rFonts w:ascii="Garamond" w:hAnsi="Garamond"/>
        </w:rPr>
        <w:t xml:space="preserve"> The m</w:t>
      </w:r>
      <w:r w:rsidR="000423FF" w:rsidRPr="00610B42">
        <w:rPr>
          <w:rFonts w:ascii="Garamond" w:hAnsi="Garamond"/>
        </w:rPr>
        <w:t xml:space="preserve">otion </w:t>
      </w:r>
      <w:r w:rsidR="00B629BF" w:rsidRPr="00610B42">
        <w:rPr>
          <w:rFonts w:ascii="Garamond" w:hAnsi="Garamond"/>
        </w:rPr>
        <w:t>c</w:t>
      </w:r>
      <w:r w:rsidR="00DC5286" w:rsidRPr="00610B42">
        <w:rPr>
          <w:rFonts w:ascii="Garamond" w:hAnsi="Garamond"/>
        </w:rPr>
        <w:t xml:space="preserve">arried unanimously. </w:t>
      </w:r>
    </w:p>
    <w:p w14:paraId="1FA6E746" w14:textId="77777777" w:rsidR="00833048" w:rsidRDefault="00833048" w:rsidP="00833048">
      <w:pPr>
        <w:spacing w:line="276" w:lineRule="auto"/>
        <w:jc w:val="both"/>
        <w:rPr>
          <w:rFonts w:ascii="Garamond" w:hAnsi="Garamond"/>
          <w:i/>
          <w:iCs/>
        </w:rPr>
      </w:pPr>
    </w:p>
    <w:p w14:paraId="5199EAB3" w14:textId="482A31B9" w:rsidR="00833048" w:rsidRDefault="0026535F" w:rsidP="00833048">
      <w:p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ANNOUNCEMENTS AND GENERAL</w:t>
      </w:r>
      <w:r w:rsidR="00FE3577">
        <w:rPr>
          <w:rFonts w:ascii="Garamond" w:hAnsi="Garamond"/>
          <w:b/>
          <w:bCs/>
          <w:u w:val="single"/>
        </w:rPr>
        <w:t xml:space="preserve"> PUBLIC COMMUNICATIONS</w:t>
      </w:r>
    </w:p>
    <w:p w14:paraId="5C2AE6B2" w14:textId="77777777" w:rsidR="00FE3577" w:rsidRDefault="00FE3577" w:rsidP="00833048">
      <w:pPr>
        <w:spacing w:line="276" w:lineRule="auto"/>
        <w:jc w:val="both"/>
        <w:rPr>
          <w:rFonts w:ascii="Garamond" w:hAnsi="Garamond"/>
          <w:b/>
          <w:bCs/>
          <w:u w:val="single"/>
        </w:rPr>
      </w:pPr>
    </w:p>
    <w:p w14:paraId="7AED7E3F" w14:textId="7CE642EC" w:rsidR="00FE3577" w:rsidRPr="002D46A9" w:rsidRDefault="002D46A9" w:rsidP="00FE357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>Jo</w:t>
      </w:r>
      <w:r w:rsidR="00654D53">
        <w:rPr>
          <w:rFonts w:ascii="Garamond" w:hAnsi="Garamond"/>
        </w:rPr>
        <w:t>el Manzo invited members</w:t>
      </w:r>
      <w:r w:rsidR="00940827" w:rsidRPr="002D46A9">
        <w:rPr>
          <w:rFonts w:ascii="Garamond" w:hAnsi="Garamond"/>
        </w:rPr>
        <w:t xml:space="preserve"> to</w:t>
      </w:r>
      <w:r w:rsidR="00654D53">
        <w:rPr>
          <w:rFonts w:ascii="Garamond" w:hAnsi="Garamond"/>
        </w:rPr>
        <w:t xml:space="preserve"> take part in a</w:t>
      </w:r>
      <w:r w:rsidR="00940827" w:rsidRPr="002D46A9">
        <w:rPr>
          <w:rFonts w:ascii="Garamond" w:hAnsi="Garamond"/>
        </w:rPr>
        <w:t xml:space="preserve"> social bike ride</w:t>
      </w:r>
      <w:r w:rsidR="005B23D9" w:rsidRPr="002D46A9">
        <w:rPr>
          <w:rFonts w:ascii="Garamond" w:hAnsi="Garamond"/>
        </w:rPr>
        <w:t xml:space="preserve">. </w:t>
      </w:r>
      <w:r w:rsidR="00D917BE">
        <w:rPr>
          <w:rFonts w:ascii="Garamond" w:hAnsi="Garamond"/>
        </w:rPr>
        <w:t xml:space="preserve">The ride is every Thursday from </w:t>
      </w:r>
      <w:r w:rsidR="005F4E6F" w:rsidRPr="002D46A9">
        <w:rPr>
          <w:rFonts w:ascii="Garamond" w:hAnsi="Garamond"/>
        </w:rPr>
        <w:t>1201 Hernandez</w:t>
      </w:r>
      <w:r w:rsidR="00D917BE">
        <w:rPr>
          <w:rFonts w:ascii="Garamond" w:hAnsi="Garamond"/>
        </w:rPr>
        <w:t>. M</w:t>
      </w:r>
      <w:r w:rsidR="005F4E6F" w:rsidRPr="002D46A9">
        <w:rPr>
          <w:rFonts w:ascii="Garamond" w:hAnsi="Garamond"/>
        </w:rPr>
        <w:t xml:space="preserve">eetup </w:t>
      </w:r>
      <w:r w:rsidR="003963AB">
        <w:rPr>
          <w:rFonts w:ascii="Garamond" w:hAnsi="Garamond"/>
        </w:rPr>
        <w:t>begins at</w:t>
      </w:r>
      <w:r w:rsidR="005F4E6F" w:rsidRPr="002D46A9">
        <w:rPr>
          <w:rFonts w:ascii="Garamond" w:hAnsi="Garamond"/>
        </w:rPr>
        <w:t xml:space="preserve"> 8</w:t>
      </w:r>
      <w:r w:rsidR="003963AB">
        <w:rPr>
          <w:rFonts w:ascii="Garamond" w:hAnsi="Garamond"/>
        </w:rPr>
        <w:t>pm with the</w:t>
      </w:r>
      <w:r w:rsidR="005F4E6F" w:rsidRPr="002D46A9">
        <w:rPr>
          <w:rFonts w:ascii="Garamond" w:hAnsi="Garamond"/>
        </w:rPr>
        <w:t xml:space="preserve"> </w:t>
      </w:r>
      <w:r w:rsidR="003963AB">
        <w:rPr>
          <w:rFonts w:ascii="Garamond" w:hAnsi="Garamond"/>
        </w:rPr>
        <w:t>r</w:t>
      </w:r>
      <w:r w:rsidR="005F4E6F" w:rsidRPr="002D46A9">
        <w:rPr>
          <w:rFonts w:ascii="Garamond" w:hAnsi="Garamond"/>
        </w:rPr>
        <w:t>ide at 8:30</w:t>
      </w:r>
      <w:r w:rsidR="003963AB">
        <w:rPr>
          <w:rFonts w:ascii="Garamond" w:hAnsi="Garamond"/>
        </w:rPr>
        <w:t>pm</w:t>
      </w:r>
      <w:r w:rsidR="005F4E6F" w:rsidRPr="002D46A9">
        <w:rPr>
          <w:rFonts w:ascii="Garamond" w:hAnsi="Garamond"/>
        </w:rPr>
        <w:t xml:space="preserve">. </w:t>
      </w:r>
      <w:r w:rsidR="00A144E6" w:rsidRPr="002D46A9">
        <w:rPr>
          <w:rFonts w:ascii="Garamond" w:hAnsi="Garamond"/>
        </w:rPr>
        <w:t xml:space="preserve">Ask Brydan Summers or Joel Manzo for more information. </w:t>
      </w:r>
    </w:p>
    <w:p w14:paraId="7ACF6AA6" w14:textId="208F2912" w:rsidR="00A144E6" w:rsidRPr="00696CB4" w:rsidRDefault="000D3FE5" w:rsidP="00FE357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 xml:space="preserve">Judge Garcia presented information on </w:t>
      </w:r>
      <w:r w:rsidR="000B7EC7">
        <w:rPr>
          <w:rFonts w:ascii="Garamond" w:hAnsi="Garamond"/>
        </w:rPr>
        <w:t>t</w:t>
      </w:r>
      <w:r w:rsidR="00A144E6" w:rsidRPr="002D46A9">
        <w:rPr>
          <w:rFonts w:ascii="Garamond" w:hAnsi="Garamond"/>
        </w:rPr>
        <w:t>he 24</w:t>
      </w:r>
      <w:r w:rsidR="00A144E6" w:rsidRPr="002D46A9">
        <w:rPr>
          <w:rFonts w:ascii="Garamond" w:hAnsi="Garamond"/>
          <w:vertAlign w:val="superscript"/>
        </w:rPr>
        <w:t>th</w:t>
      </w:r>
      <w:r w:rsidR="00A144E6" w:rsidRPr="002D46A9">
        <w:rPr>
          <w:rFonts w:ascii="Garamond" w:hAnsi="Garamond"/>
        </w:rPr>
        <w:t xml:space="preserve"> Annual Cesar Chavez </w:t>
      </w:r>
      <w:r w:rsidR="000B7EC7">
        <w:rPr>
          <w:rFonts w:ascii="Garamond" w:hAnsi="Garamond"/>
        </w:rPr>
        <w:t>March</w:t>
      </w:r>
      <w:r w:rsidR="00C60EB2">
        <w:rPr>
          <w:rFonts w:ascii="Garamond" w:hAnsi="Garamond"/>
        </w:rPr>
        <w:t>,</w:t>
      </w:r>
      <w:r w:rsidR="00A144E6" w:rsidRPr="002D46A9">
        <w:rPr>
          <w:rFonts w:ascii="Garamond" w:hAnsi="Garamond"/>
        </w:rPr>
        <w:t xml:space="preserve"> </w:t>
      </w:r>
      <w:r w:rsidR="00C60EB2">
        <w:rPr>
          <w:rFonts w:ascii="Garamond" w:hAnsi="Garamond"/>
        </w:rPr>
        <w:t>hel</w:t>
      </w:r>
      <w:r w:rsidR="009C6937">
        <w:rPr>
          <w:rFonts w:ascii="Garamond" w:hAnsi="Garamond"/>
        </w:rPr>
        <w:t xml:space="preserve">d </w:t>
      </w:r>
      <w:r w:rsidR="00DF508F">
        <w:rPr>
          <w:rFonts w:ascii="Garamond" w:hAnsi="Garamond"/>
        </w:rPr>
        <w:t>on</w:t>
      </w:r>
      <w:r w:rsidR="00623220" w:rsidRPr="002D46A9">
        <w:rPr>
          <w:rFonts w:ascii="Garamond" w:hAnsi="Garamond"/>
        </w:rPr>
        <w:t xml:space="preserve"> Saturday, March 29</w:t>
      </w:r>
      <w:r w:rsidR="00623220" w:rsidRPr="002D46A9">
        <w:rPr>
          <w:rFonts w:ascii="Garamond" w:hAnsi="Garamond"/>
          <w:vertAlign w:val="superscript"/>
        </w:rPr>
        <w:t>th</w:t>
      </w:r>
      <w:r w:rsidR="002763C0" w:rsidRPr="002D46A9">
        <w:rPr>
          <w:rFonts w:ascii="Garamond" w:hAnsi="Garamond"/>
        </w:rPr>
        <w:t xml:space="preserve">. </w:t>
      </w:r>
    </w:p>
    <w:p w14:paraId="00E07AEB" w14:textId="659D97DA" w:rsidR="00696CB4" w:rsidRPr="00DD17B6" w:rsidRDefault="00696CB4" w:rsidP="00FE357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 xml:space="preserve">City of Austin Emergency Management staff are reporting that City Leadership is advocating for their </w:t>
      </w:r>
      <w:r w:rsidR="00034CFF">
        <w:rPr>
          <w:rFonts w:ascii="Garamond" w:hAnsi="Garamond"/>
        </w:rPr>
        <w:t>department to be brought back into the office five days per week.</w:t>
      </w:r>
      <w:r w:rsidR="00A4429E">
        <w:rPr>
          <w:rFonts w:ascii="Garamond" w:hAnsi="Garamond"/>
        </w:rPr>
        <w:t xml:space="preserve"> Carol G</w:t>
      </w:r>
      <w:r w:rsidR="008C5DE1">
        <w:rPr>
          <w:rFonts w:ascii="Garamond" w:hAnsi="Garamond"/>
        </w:rPr>
        <w:t xml:space="preserve">uthrie invited Emergency Management Services staff in attendance to speak with her after the meeting. </w:t>
      </w:r>
    </w:p>
    <w:p w14:paraId="2C3792BD" w14:textId="77777777" w:rsidR="00DD17B6" w:rsidRDefault="00DD17B6" w:rsidP="00DD17B6">
      <w:pPr>
        <w:spacing w:line="276" w:lineRule="auto"/>
        <w:jc w:val="both"/>
        <w:rPr>
          <w:rFonts w:ascii="Garamond" w:hAnsi="Garamond"/>
          <w:b/>
          <w:bCs/>
          <w:u w:val="single"/>
        </w:rPr>
      </w:pPr>
    </w:p>
    <w:p w14:paraId="21C0885C" w14:textId="77777777" w:rsidR="00DD17B6" w:rsidRPr="00DD17B6" w:rsidRDefault="00DD17B6" w:rsidP="00DD17B6">
      <w:pPr>
        <w:spacing w:line="276" w:lineRule="auto"/>
        <w:jc w:val="both"/>
        <w:rPr>
          <w:rFonts w:ascii="Garamond" w:hAnsi="Garamond"/>
          <w:b/>
          <w:bCs/>
          <w:u w:val="single"/>
        </w:rPr>
      </w:pPr>
    </w:p>
    <w:p w14:paraId="7B634E06" w14:textId="77777777" w:rsidR="000D3FE5" w:rsidRDefault="000D3FE5" w:rsidP="000D3FE5">
      <w:pPr>
        <w:spacing w:line="276" w:lineRule="auto"/>
        <w:jc w:val="both"/>
        <w:rPr>
          <w:rFonts w:ascii="Garamond" w:hAnsi="Garamond"/>
          <w:b/>
          <w:bCs/>
          <w:u w:val="single"/>
        </w:rPr>
      </w:pPr>
    </w:p>
    <w:p w14:paraId="1BFA7DD4" w14:textId="57CD4AD4" w:rsidR="00980355" w:rsidRDefault="00090080" w:rsidP="00980355">
      <w:p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lastRenderedPageBreak/>
        <w:t>STEWARD PLANNING AND F</w:t>
      </w:r>
      <w:r w:rsidR="003D32A8">
        <w:rPr>
          <w:rFonts w:ascii="Garamond" w:hAnsi="Garamond"/>
          <w:b/>
          <w:bCs/>
          <w:u w:val="single"/>
        </w:rPr>
        <w:t>EASIBILITY COMMITTEE REPORT</w:t>
      </w:r>
    </w:p>
    <w:p w14:paraId="53A77531" w14:textId="77777777" w:rsidR="003D32A8" w:rsidRDefault="003D32A8" w:rsidP="00980355">
      <w:pPr>
        <w:spacing w:line="276" w:lineRule="auto"/>
        <w:jc w:val="both"/>
        <w:rPr>
          <w:rFonts w:ascii="Garamond" w:hAnsi="Garamond"/>
          <w:b/>
          <w:bCs/>
          <w:u w:val="single"/>
        </w:rPr>
      </w:pPr>
    </w:p>
    <w:p w14:paraId="0A276011" w14:textId="583FF534" w:rsidR="003D32A8" w:rsidRPr="008054AC" w:rsidRDefault="000B7EC7" w:rsidP="003D32A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 xml:space="preserve">Ramsey </w:t>
      </w:r>
      <w:proofErr w:type="spellStart"/>
      <w:r>
        <w:rPr>
          <w:rFonts w:ascii="Garamond" w:hAnsi="Garamond"/>
        </w:rPr>
        <w:t>Bisse</w:t>
      </w:r>
      <w:r w:rsidR="009F75A9">
        <w:rPr>
          <w:rFonts w:ascii="Garamond" w:hAnsi="Garamond"/>
        </w:rPr>
        <w:t>x</w:t>
      </w:r>
      <w:proofErr w:type="spellEnd"/>
      <w:r w:rsidR="009F75A9">
        <w:rPr>
          <w:rFonts w:ascii="Garamond" w:hAnsi="Garamond"/>
        </w:rPr>
        <w:t xml:space="preserve"> presented the report. </w:t>
      </w:r>
      <w:r w:rsidR="00DF750C">
        <w:rPr>
          <w:rFonts w:ascii="Garamond" w:hAnsi="Garamond"/>
        </w:rPr>
        <w:t>The committee was established to explore the feasibility of a steward program for AFSCME 1</w:t>
      </w:r>
      <w:r w:rsidR="00663725">
        <w:rPr>
          <w:rFonts w:ascii="Garamond" w:hAnsi="Garamond"/>
        </w:rPr>
        <w:t xml:space="preserve">624. The committee is aiming to </w:t>
      </w:r>
      <w:r w:rsidR="009272E0">
        <w:rPr>
          <w:rFonts w:ascii="Garamond" w:hAnsi="Garamond"/>
        </w:rPr>
        <w:t>i</w:t>
      </w:r>
      <w:r w:rsidR="00CF0C51">
        <w:rPr>
          <w:rFonts w:ascii="Garamond" w:hAnsi="Garamond"/>
        </w:rPr>
        <w:t>mprove</w:t>
      </w:r>
      <w:r w:rsidR="00663725">
        <w:rPr>
          <w:rFonts w:ascii="Garamond" w:hAnsi="Garamond"/>
        </w:rPr>
        <w:t xml:space="preserve"> communication and drive collective act</w:t>
      </w:r>
      <w:r w:rsidR="009F3587">
        <w:rPr>
          <w:rFonts w:ascii="Garamond" w:hAnsi="Garamond"/>
        </w:rPr>
        <w:t xml:space="preserve">ion. The committee meets </w:t>
      </w:r>
      <w:r w:rsidR="002D03FB">
        <w:rPr>
          <w:rFonts w:ascii="Garamond" w:hAnsi="Garamond"/>
        </w:rPr>
        <w:t>every two weeks</w:t>
      </w:r>
      <w:r w:rsidR="009F3587">
        <w:rPr>
          <w:rFonts w:ascii="Garamond" w:hAnsi="Garamond"/>
        </w:rPr>
        <w:t xml:space="preserve"> to research best practices, develop and outline an implementation plan tailored to </w:t>
      </w:r>
      <w:r w:rsidR="00D04418">
        <w:rPr>
          <w:rFonts w:ascii="Garamond" w:hAnsi="Garamond"/>
        </w:rPr>
        <w:t xml:space="preserve">the Local’s unique circumstances. </w:t>
      </w:r>
      <w:r w:rsidR="00940827">
        <w:rPr>
          <w:rFonts w:ascii="Garamond" w:hAnsi="Garamond"/>
        </w:rPr>
        <w:t xml:space="preserve">The committee is seeking new </w:t>
      </w:r>
      <w:r w:rsidR="00E82D3D">
        <w:rPr>
          <w:rFonts w:ascii="Garamond" w:hAnsi="Garamond"/>
        </w:rPr>
        <w:t>members</w:t>
      </w:r>
      <w:r w:rsidR="005336D5">
        <w:rPr>
          <w:rFonts w:ascii="Garamond" w:hAnsi="Garamond"/>
        </w:rPr>
        <w:t xml:space="preserve"> and </w:t>
      </w:r>
      <w:r w:rsidR="00A44114">
        <w:rPr>
          <w:rFonts w:ascii="Garamond" w:hAnsi="Garamond"/>
        </w:rPr>
        <w:t xml:space="preserve">feedback from </w:t>
      </w:r>
      <w:r w:rsidR="00E82D3D">
        <w:rPr>
          <w:rFonts w:ascii="Garamond" w:hAnsi="Garamond"/>
        </w:rPr>
        <w:t>current wor</w:t>
      </w:r>
      <w:r w:rsidR="005336D5">
        <w:rPr>
          <w:rFonts w:ascii="Garamond" w:hAnsi="Garamond"/>
        </w:rPr>
        <w:t xml:space="preserve">ksite leaders, how to organize in member’s departments, and what </w:t>
      </w:r>
      <w:r w:rsidR="00EB1928">
        <w:rPr>
          <w:rFonts w:ascii="Garamond" w:hAnsi="Garamond"/>
        </w:rPr>
        <w:t>uni</w:t>
      </w:r>
      <w:r w:rsidR="00F6689A">
        <w:rPr>
          <w:rFonts w:ascii="Garamond" w:hAnsi="Garamond"/>
        </w:rPr>
        <w:t xml:space="preserve">que worksite situations need to be considered when making a steward committee. Questions can be directed to Ramsey </w:t>
      </w:r>
      <w:proofErr w:type="spellStart"/>
      <w:r w:rsidR="00F6689A">
        <w:rPr>
          <w:rFonts w:ascii="Garamond" w:hAnsi="Garamond"/>
        </w:rPr>
        <w:t>Bissex</w:t>
      </w:r>
      <w:proofErr w:type="spellEnd"/>
      <w:r w:rsidR="00F6689A">
        <w:rPr>
          <w:rFonts w:ascii="Garamond" w:hAnsi="Garamond"/>
        </w:rPr>
        <w:t xml:space="preserve"> or sent to </w:t>
      </w:r>
      <w:hyperlink r:id="rId6" w:history="1">
        <w:r w:rsidR="008054AC" w:rsidRPr="0089027E">
          <w:rPr>
            <w:rStyle w:val="Hyperlink"/>
            <w:rFonts w:ascii="Garamond" w:hAnsi="Garamond"/>
          </w:rPr>
          <w:t>committee@afscme1624.org</w:t>
        </w:r>
      </w:hyperlink>
    </w:p>
    <w:p w14:paraId="4C51B579" w14:textId="77777777" w:rsidR="008054AC" w:rsidRDefault="008054AC" w:rsidP="008054AC">
      <w:pPr>
        <w:pStyle w:val="ListParagraph"/>
        <w:spacing w:line="276" w:lineRule="auto"/>
        <w:jc w:val="both"/>
        <w:rPr>
          <w:rFonts w:ascii="Garamond" w:hAnsi="Garamond"/>
          <w:b/>
          <w:bCs/>
          <w:u w:val="single"/>
        </w:rPr>
      </w:pPr>
    </w:p>
    <w:p w14:paraId="6A8C2A89" w14:textId="77777777" w:rsidR="00AC01D8" w:rsidRDefault="00AC01D8" w:rsidP="0028449A">
      <w:pPr>
        <w:pStyle w:val="ListParagraph"/>
        <w:spacing w:line="276" w:lineRule="auto"/>
        <w:ind w:left="0"/>
        <w:jc w:val="both"/>
        <w:rPr>
          <w:rFonts w:ascii="Garamond" w:hAnsi="Garamond"/>
          <w:b/>
          <w:bCs/>
          <w:u w:val="single"/>
        </w:rPr>
      </w:pPr>
      <w:r w:rsidRPr="00953929">
        <w:rPr>
          <w:rFonts w:ascii="Garamond" w:hAnsi="Garamond"/>
          <w:b/>
          <w:bCs/>
          <w:u w:val="single"/>
        </w:rPr>
        <w:t>BUSINESS MANAGER’S REPORT</w:t>
      </w:r>
    </w:p>
    <w:p w14:paraId="1E48C5EE" w14:textId="77777777" w:rsidR="00AC01D8" w:rsidRPr="00953929" w:rsidRDefault="00AC01D8" w:rsidP="0028449A">
      <w:pPr>
        <w:pStyle w:val="ListParagraph"/>
        <w:spacing w:line="276" w:lineRule="auto"/>
        <w:ind w:left="0"/>
        <w:jc w:val="both"/>
        <w:rPr>
          <w:rFonts w:ascii="Garamond" w:hAnsi="Garamond"/>
          <w:b/>
          <w:bCs/>
          <w:u w:val="single"/>
        </w:rPr>
      </w:pPr>
    </w:p>
    <w:p w14:paraId="311DD292" w14:textId="6B3FCD55" w:rsidR="007B6762" w:rsidRDefault="008C50AB" w:rsidP="00FE4324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Carol Guthrie updated the membership on union </w:t>
      </w:r>
      <w:r w:rsidR="00FB5618">
        <w:rPr>
          <w:rFonts w:ascii="Garamond" w:hAnsi="Garamond"/>
        </w:rPr>
        <w:t xml:space="preserve">business </w:t>
      </w:r>
      <w:r>
        <w:rPr>
          <w:rFonts w:ascii="Garamond" w:hAnsi="Garamond"/>
        </w:rPr>
        <w:t xml:space="preserve">activities. </w:t>
      </w:r>
    </w:p>
    <w:p w14:paraId="2C6820DB" w14:textId="7F862E83" w:rsidR="00BC07B5" w:rsidRDefault="00DD726A" w:rsidP="00D00F75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A. </w:t>
      </w:r>
      <w:r w:rsidR="009123B7">
        <w:rPr>
          <w:rFonts w:ascii="Garamond" w:hAnsi="Garamond"/>
        </w:rPr>
        <w:t xml:space="preserve">   </w:t>
      </w:r>
      <w:r w:rsidR="008C50AB">
        <w:rPr>
          <w:rFonts w:ascii="Garamond" w:hAnsi="Garamond"/>
        </w:rPr>
        <w:t>Staf</w:t>
      </w:r>
      <w:r w:rsidR="008E2230">
        <w:rPr>
          <w:rFonts w:ascii="Garamond" w:hAnsi="Garamond"/>
        </w:rPr>
        <w:t xml:space="preserve">f are currently working on both the City and County budgets. Lots of work </w:t>
      </w:r>
      <w:r w:rsidR="00AA17CB">
        <w:rPr>
          <w:rFonts w:ascii="Garamond" w:hAnsi="Garamond"/>
        </w:rPr>
        <w:t xml:space="preserve">expected </w:t>
      </w:r>
      <w:r w:rsidR="00D7271C">
        <w:rPr>
          <w:rFonts w:ascii="Garamond" w:hAnsi="Garamond"/>
        </w:rPr>
        <w:t>for both bud</w:t>
      </w:r>
      <w:r w:rsidR="00EC5EC1">
        <w:rPr>
          <w:rFonts w:ascii="Garamond" w:hAnsi="Garamond"/>
        </w:rPr>
        <w:t xml:space="preserve">gets. </w:t>
      </w:r>
    </w:p>
    <w:p w14:paraId="0FB635CA" w14:textId="4A2E2E7A" w:rsidR="00F04AAB" w:rsidRDefault="00DD726A" w:rsidP="00D00F75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B. </w:t>
      </w:r>
      <w:r w:rsidR="009123B7">
        <w:rPr>
          <w:rFonts w:ascii="Garamond" w:hAnsi="Garamond"/>
        </w:rPr>
        <w:t xml:space="preserve">   </w:t>
      </w:r>
      <w:r w:rsidR="00CA669B">
        <w:rPr>
          <w:rFonts w:ascii="Garamond" w:hAnsi="Garamond"/>
        </w:rPr>
        <w:t>Staff are working with Travis County on Emergency Pay for on-call staff</w:t>
      </w:r>
      <w:r w:rsidR="00AA17CB">
        <w:rPr>
          <w:rFonts w:ascii="Garamond" w:hAnsi="Garamond"/>
        </w:rPr>
        <w:t xml:space="preserve">. </w:t>
      </w:r>
    </w:p>
    <w:p w14:paraId="7C31BDBE" w14:textId="77777777" w:rsidR="007B38CC" w:rsidRDefault="007B38CC" w:rsidP="007B38CC">
      <w:pPr>
        <w:pStyle w:val="NormalWeb"/>
        <w:spacing w:before="0" w:beforeAutospacing="0" w:after="0" w:afterAutospacing="0" w:line="276" w:lineRule="auto"/>
        <w:jc w:val="both"/>
        <w:rPr>
          <w:rFonts w:ascii="Garamond" w:hAnsi="Garamond"/>
        </w:rPr>
      </w:pPr>
    </w:p>
    <w:p w14:paraId="43FD9FC2" w14:textId="4B4BF692" w:rsidR="007B38CC" w:rsidRDefault="008F39C3" w:rsidP="007B38CC">
      <w:pPr>
        <w:pStyle w:val="NormalWeb"/>
        <w:spacing w:before="0" w:beforeAutospacing="0" w:after="0" w:afterAutospacing="0"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ORGANIZER’S REPORT</w:t>
      </w:r>
    </w:p>
    <w:p w14:paraId="5EF19BA5" w14:textId="77777777" w:rsidR="008F39C3" w:rsidRDefault="008F39C3" w:rsidP="007B38CC">
      <w:pPr>
        <w:pStyle w:val="NormalWeb"/>
        <w:spacing w:before="0" w:beforeAutospacing="0" w:after="0" w:afterAutospacing="0" w:line="276" w:lineRule="auto"/>
        <w:jc w:val="both"/>
        <w:rPr>
          <w:rFonts w:ascii="Garamond" w:hAnsi="Garamond"/>
          <w:b/>
          <w:bCs/>
          <w:u w:val="single"/>
        </w:rPr>
      </w:pPr>
    </w:p>
    <w:p w14:paraId="1F56FB34" w14:textId="75342093" w:rsidR="008F39C3" w:rsidRPr="009123B7" w:rsidRDefault="00072168" w:rsidP="008F39C3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>Mark Mald</w:t>
      </w:r>
      <w:r w:rsidR="009123B7">
        <w:rPr>
          <w:rFonts w:ascii="Garamond" w:hAnsi="Garamond"/>
        </w:rPr>
        <w:t xml:space="preserve">onado updated the membership on organizing activities. </w:t>
      </w:r>
    </w:p>
    <w:p w14:paraId="087259B8" w14:textId="02ADA12C" w:rsidR="009123B7" w:rsidRPr="00D272E5" w:rsidRDefault="00034F34" w:rsidP="00DD726A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 xml:space="preserve">New member </w:t>
      </w:r>
      <w:r w:rsidR="00531DF3">
        <w:rPr>
          <w:rFonts w:ascii="Garamond" w:hAnsi="Garamond"/>
        </w:rPr>
        <w:t>orientations</w:t>
      </w:r>
      <w:r w:rsidR="00274121">
        <w:rPr>
          <w:rFonts w:ascii="Garamond" w:hAnsi="Garamond"/>
        </w:rPr>
        <w:t xml:space="preserve"> have begun for </w:t>
      </w:r>
      <w:r w:rsidR="00851C91">
        <w:rPr>
          <w:rFonts w:ascii="Garamond" w:hAnsi="Garamond"/>
        </w:rPr>
        <w:t xml:space="preserve">members who have joined within the last </w:t>
      </w:r>
      <w:r w:rsidR="00531DF3">
        <w:rPr>
          <w:rFonts w:ascii="Garamond" w:hAnsi="Garamond"/>
        </w:rPr>
        <w:t xml:space="preserve">year and </w:t>
      </w:r>
      <w:r w:rsidR="00851C91">
        <w:rPr>
          <w:rFonts w:ascii="Garamond" w:hAnsi="Garamond"/>
        </w:rPr>
        <w:t xml:space="preserve">will soon be transitioning to members who have joined within the last month. Topics covered </w:t>
      </w:r>
      <w:r w:rsidR="000C1B66">
        <w:rPr>
          <w:rFonts w:ascii="Garamond" w:hAnsi="Garamond"/>
        </w:rPr>
        <w:t>are</w:t>
      </w:r>
      <w:r w:rsidR="00851C91">
        <w:rPr>
          <w:rFonts w:ascii="Garamond" w:hAnsi="Garamond"/>
        </w:rPr>
        <w:t xml:space="preserve"> Union 101</w:t>
      </w:r>
      <w:r w:rsidR="00D272E5">
        <w:rPr>
          <w:rFonts w:ascii="Garamond" w:hAnsi="Garamond"/>
        </w:rPr>
        <w:t xml:space="preserve"> and Member Rights</w:t>
      </w:r>
      <w:r w:rsidR="000C1B66">
        <w:rPr>
          <w:rFonts w:ascii="Garamond" w:hAnsi="Garamond"/>
        </w:rPr>
        <w:t xml:space="preserve">, among others. </w:t>
      </w:r>
    </w:p>
    <w:p w14:paraId="5720D56C" w14:textId="77777777" w:rsidR="00763B95" w:rsidRPr="00763B95" w:rsidRDefault="009D48A2" w:rsidP="009123B7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>AFSCME members tabled at the City Health Fair and recruited 10 new members.</w:t>
      </w:r>
      <w:r w:rsidR="003602E9">
        <w:rPr>
          <w:rFonts w:ascii="Garamond" w:hAnsi="Garamond"/>
        </w:rPr>
        <w:t xml:space="preserve"> AFSCME will be tabling at the City </w:t>
      </w:r>
      <w:r w:rsidR="00763B95">
        <w:rPr>
          <w:rFonts w:ascii="Garamond" w:hAnsi="Garamond"/>
        </w:rPr>
        <w:t xml:space="preserve">Career Fair. </w:t>
      </w:r>
    </w:p>
    <w:p w14:paraId="073BCE61" w14:textId="6209A422" w:rsidR="00D272E5" w:rsidRPr="008F39C3" w:rsidRDefault="00763B95" w:rsidP="009123B7">
      <w:pPr>
        <w:pStyle w:val="Normal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 xml:space="preserve">The Local is working with AFSCME International </w:t>
      </w:r>
      <w:r w:rsidR="00C15390">
        <w:rPr>
          <w:rFonts w:ascii="Garamond" w:hAnsi="Garamond"/>
        </w:rPr>
        <w:t xml:space="preserve">and has been awarded a $2000 grant for </w:t>
      </w:r>
      <w:r w:rsidR="002A06DF">
        <w:rPr>
          <w:rFonts w:ascii="Garamond" w:hAnsi="Garamond"/>
        </w:rPr>
        <w:t>a</w:t>
      </w:r>
      <w:r w:rsidR="00B34F5E">
        <w:rPr>
          <w:rFonts w:ascii="Garamond" w:hAnsi="Garamond"/>
        </w:rPr>
        <w:t>n advertisement pilot program</w:t>
      </w:r>
      <w:r w:rsidR="004C3C90">
        <w:rPr>
          <w:rFonts w:ascii="Garamond" w:hAnsi="Garamond"/>
        </w:rPr>
        <w:t xml:space="preserve"> to support the effort of </w:t>
      </w:r>
      <w:r w:rsidR="007B1C56">
        <w:rPr>
          <w:rFonts w:ascii="Garamond" w:hAnsi="Garamond"/>
        </w:rPr>
        <w:t>recruiting 5000 members</w:t>
      </w:r>
      <w:r w:rsidR="00B34F5E">
        <w:rPr>
          <w:rFonts w:ascii="Garamond" w:hAnsi="Garamond"/>
        </w:rPr>
        <w:t xml:space="preserve">. </w:t>
      </w:r>
    </w:p>
    <w:p w14:paraId="6255565C" w14:textId="77777777" w:rsidR="00BE33F6" w:rsidRPr="00953929" w:rsidRDefault="00BE33F6" w:rsidP="00334BC2">
      <w:pPr>
        <w:spacing w:line="276" w:lineRule="auto"/>
        <w:jc w:val="both"/>
        <w:rPr>
          <w:rFonts w:ascii="Garamond" w:hAnsi="Garamond"/>
          <w:b/>
          <w:bCs/>
          <w:u w:val="single"/>
        </w:rPr>
      </w:pPr>
    </w:p>
    <w:p w14:paraId="28C7F649" w14:textId="22CA22E9" w:rsidR="00E839A7" w:rsidRDefault="00645B17" w:rsidP="00334BC2">
      <w:pPr>
        <w:spacing w:line="276" w:lineRule="auto"/>
        <w:jc w:val="both"/>
        <w:rPr>
          <w:rFonts w:ascii="Garamond" w:hAnsi="Garamond"/>
          <w:b/>
          <w:bCs/>
          <w:u w:val="single"/>
        </w:rPr>
      </w:pPr>
      <w:proofErr w:type="spellStart"/>
      <w:r>
        <w:rPr>
          <w:rFonts w:ascii="Garamond" w:hAnsi="Garamond"/>
          <w:b/>
          <w:bCs/>
          <w:u w:val="single"/>
        </w:rPr>
        <w:t>SECRETARY-</w:t>
      </w:r>
      <w:r w:rsidR="00E839A7">
        <w:rPr>
          <w:rFonts w:ascii="Garamond" w:hAnsi="Garamond"/>
          <w:b/>
          <w:bCs/>
          <w:u w:val="single"/>
        </w:rPr>
        <w:t>TREAURER’S</w:t>
      </w:r>
      <w:proofErr w:type="spellEnd"/>
      <w:r w:rsidR="00E839A7">
        <w:rPr>
          <w:rFonts w:ascii="Garamond" w:hAnsi="Garamond"/>
          <w:b/>
          <w:bCs/>
          <w:u w:val="single"/>
        </w:rPr>
        <w:t xml:space="preserve"> REPORT</w:t>
      </w:r>
    </w:p>
    <w:p w14:paraId="043B7F9C" w14:textId="18B22FAF" w:rsidR="00E839A7" w:rsidRDefault="00E839A7" w:rsidP="00334BC2">
      <w:pPr>
        <w:spacing w:line="276" w:lineRule="auto"/>
        <w:jc w:val="both"/>
        <w:rPr>
          <w:rFonts w:ascii="Garamond" w:hAnsi="Garamond"/>
        </w:rPr>
      </w:pPr>
    </w:p>
    <w:p w14:paraId="78774D5A" w14:textId="77777777" w:rsidR="00A47979" w:rsidRDefault="00645B17" w:rsidP="00FE4324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 secretary treasurer’s report was </w:t>
      </w:r>
      <w:r w:rsidR="005B41B2">
        <w:rPr>
          <w:rFonts w:ascii="Garamond" w:hAnsi="Garamond"/>
        </w:rPr>
        <w:t xml:space="preserve">approved as presented. Expenses and </w:t>
      </w:r>
      <w:r w:rsidR="00021611">
        <w:rPr>
          <w:rFonts w:ascii="Garamond" w:hAnsi="Garamond"/>
        </w:rPr>
        <w:t xml:space="preserve">revenues are in line for what is expected at this point in the year. </w:t>
      </w:r>
    </w:p>
    <w:p w14:paraId="33327917" w14:textId="540B5CE0" w:rsidR="005811B7" w:rsidRPr="006C5446" w:rsidRDefault="00A47979" w:rsidP="006C5446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Garamond" w:hAnsi="Garamond"/>
        </w:rPr>
      </w:pPr>
      <w:r w:rsidRPr="006C5446">
        <w:rPr>
          <w:rFonts w:ascii="Garamond" w:hAnsi="Garamond"/>
        </w:rPr>
        <w:t xml:space="preserve">Reminder: </w:t>
      </w:r>
      <w:r w:rsidR="00C9358E" w:rsidRPr="006C5446">
        <w:rPr>
          <w:rFonts w:ascii="Garamond" w:hAnsi="Garamond"/>
        </w:rPr>
        <w:t xml:space="preserve">Don’t forget our membership referral program! </w:t>
      </w:r>
      <w:r w:rsidR="001C60FA" w:rsidRPr="006C5446">
        <w:rPr>
          <w:rFonts w:ascii="Garamond" w:hAnsi="Garamond"/>
        </w:rPr>
        <w:t xml:space="preserve">You will receive $52 </w:t>
      </w:r>
      <w:r w:rsidR="0048405C" w:rsidRPr="006C5446">
        <w:rPr>
          <w:rFonts w:ascii="Garamond" w:hAnsi="Garamond"/>
        </w:rPr>
        <w:t xml:space="preserve">for each new member </w:t>
      </w:r>
      <w:r w:rsidR="004F3BA2" w:rsidRPr="006C5446">
        <w:rPr>
          <w:rFonts w:ascii="Garamond" w:hAnsi="Garamond"/>
        </w:rPr>
        <w:t xml:space="preserve">who maintains membership for 90-days and lists you as the referrer. </w:t>
      </w:r>
    </w:p>
    <w:p w14:paraId="38B85851" w14:textId="77777777" w:rsidR="007D6CAF" w:rsidRDefault="007D6CAF" w:rsidP="00334BC2">
      <w:pPr>
        <w:spacing w:line="276" w:lineRule="auto"/>
        <w:jc w:val="both"/>
        <w:rPr>
          <w:rFonts w:ascii="Garamond" w:hAnsi="Garamond"/>
        </w:rPr>
      </w:pPr>
    </w:p>
    <w:p w14:paraId="08A2B8D2" w14:textId="1760B47D" w:rsidR="007D6CAF" w:rsidRDefault="00531312" w:rsidP="00334BC2">
      <w:pPr>
        <w:pStyle w:val="ListParagraph"/>
        <w:spacing w:line="276" w:lineRule="auto"/>
        <w:ind w:left="0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PRESIDENT’S REPORT</w:t>
      </w:r>
    </w:p>
    <w:p w14:paraId="659914B2" w14:textId="77777777" w:rsidR="007D6CAF" w:rsidRPr="00953929" w:rsidRDefault="007D6CAF" w:rsidP="00334BC2">
      <w:pPr>
        <w:pStyle w:val="ListParagraph"/>
        <w:spacing w:line="276" w:lineRule="auto"/>
        <w:ind w:left="0"/>
        <w:jc w:val="both"/>
        <w:rPr>
          <w:rFonts w:ascii="Garamond" w:hAnsi="Garamond"/>
          <w:b/>
          <w:bCs/>
          <w:u w:val="single"/>
        </w:rPr>
      </w:pPr>
    </w:p>
    <w:p w14:paraId="31CD8E6D" w14:textId="17CD1BDE" w:rsidR="005811B7" w:rsidRPr="00C823F5" w:rsidRDefault="00387E40" w:rsidP="006C5446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Pedro Villalobos reported on Executive Board action taken at the March 12, 2025</w:t>
      </w:r>
      <w:r w:rsidR="00457855">
        <w:rPr>
          <w:rFonts w:ascii="Garamond" w:hAnsi="Garamond"/>
        </w:rPr>
        <w:t xml:space="preserve">. </w:t>
      </w:r>
    </w:p>
    <w:p w14:paraId="136B7F39" w14:textId="5C6F34F3" w:rsidR="005811B7" w:rsidRDefault="0022216E" w:rsidP="0022216E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motion to increase the full-time salary payroll line item by </w:t>
      </w:r>
      <w:r w:rsidR="00AC1007">
        <w:rPr>
          <w:rFonts w:ascii="Garamond" w:hAnsi="Garamond"/>
        </w:rPr>
        <w:t xml:space="preserve">$143,075.70 and to modify the line item to ensure that all staff receive a $1,500 pay </w:t>
      </w:r>
      <w:r w:rsidR="00156844">
        <w:rPr>
          <w:rFonts w:ascii="Garamond" w:hAnsi="Garamond"/>
        </w:rPr>
        <w:t xml:space="preserve">increase or a market study </w:t>
      </w:r>
      <w:r w:rsidR="00C60CFA">
        <w:rPr>
          <w:rFonts w:ascii="Garamond" w:hAnsi="Garamond"/>
        </w:rPr>
        <w:t xml:space="preserve">increase, whichever is higher, carried </w:t>
      </w:r>
      <w:r w:rsidR="00271DF7">
        <w:rPr>
          <w:rFonts w:ascii="Garamond" w:hAnsi="Garamond"/>
        </w:rPr>
        <w:t>9</w:t>
      </w:r>
      <w:r w:rsidR="00C60CFA">
        <w:rPr>
          <w:rFonts w:ascii="Garamond" w:hAnsi="Garamond"/>
        </w:rPr>
        <w:t xml:space="preserve">-0-2 with </w:t>
      </w:r>
      <w:r w:rsidR="00A121DD">
        <w:rPr>
          <w:rFonts w:ascii="Garamond" w:hAnsi="Garamond"/>
        </w:rPr>
        <w:t xml:space="preserve">Whitney Holt and Ashlee Kraus abstaining and Frank </w:t>
      </w:r>
      <w:proofErr w:type="spellStart"/>
      <w:r w:rsidR="00A121DD">
        <w:rPr>
          <w:rFonts w:ascii="Garamond" w:hAnsi="Garamond"/>
        </w:rPr>
        <w:t>Giammarino</w:t>
      </w:r>
      <w:proofErr w:type="spellEnd"/>
      <w:r w:rsidR="00A121DD">
        <w:rPr>
          <w:rFonts w:ascii="Garamond" w:hAnsi="Garamond"/>
        </w:rPr>
        <w:t xml:space="preserve"> absent. </w:t>
      </w:r>
    </w:p>
    <w:p w14:paraId="4F35F8CB" w14:textId="5AA2DAB3" w:rsidR="00E54848" w:rsidRDefault="008E617B" w:rsidP="008E617B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Brydan Summers </w:t>
      </w:r>
      <w:r w:rsidR="00FD1430">
        <w:rPr>
          <w:rFonts w:ascii="Garamond" w:hAnsi="Garamond"/>
        </w:rPr>
        <w:t xml:space="preserve">described the new full-time staff position </w:t>
      </w:r>
      <w:r w:rsidR="00C4552B">
        <w:rPr>
          <w:rFonts w:ascii="Garamond" w:hAnsi="Garamond"/>
        </w:rPr>
        <w:t>titled Member Services Manager</w:t>
      </w:r>
      <w:r w:rsidR="00B45C25">
        <w:rPr>
          <w:rFonts w:ascii="Garamond" w:hAnsi="Garamond"/>
        </w:rPr>
        <w:t xml:space="preserve">. This position will report to the Business Manager and </w:t>
      </w:r>
      <w:r w:rsidR="00A9082C">
        <w:rPr>
          <w:rFonts w:ascii="Garamond" w:hAnsi="Garamond"/>
        </w:rPr>
        <w:t xml:space="preserve">supervise the member representatives. This position will evaluate </w:t>
      </w:r>
      <w:r w:rsidR="00F6160B">
        <w:rPr>
          <w:rFonts w:ascii="Garamond" w:hAnsi="Garamond"/>
        </w:rPr>
        <w:t xml:space="preserve">current processes to solidify existing procedures and </w:t>
      </w:r>
      <w:r w:rsidR="00823A99">
        <w:rPr>
          <w:rFonts w:ascii="Garamond" w:hAnsi="Garamond"/>
        </w:rPr>
        <w:t xml:space="preserve">identify areas for improvement. The position will also serve as an escalation point for members. </w:t>
      </w:r>
    </w:p>
    <w:p w14:paraId="43C8D90F" w14:textId="46DC6063" w:rsidR="00A121DD" w:rsidRDefault="00A121DD" w:rsidP="0022216E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A motion to reimburse the AFSCME PDC Organizing Committee for </w:t>
      </w:r>
      <w:r w:rsidR="00054F24">
        <w:rPr>
          <w:rFonts w:ascii="Garamond" w:hAnsi="Garamond"/>
        </w:rPr>
        <w:t xml:space="preserve">recruitment costs and the sponsorship of professional headshots for </w:t>
      </w:r>
      <w:r w:rsidR="005C144E">
        <w:rPr>
          <w:rFonts w:ascii="Garamond" w:hAnsi="Garamond"/>
        </w:rPr>
        <w:t xml:space="preserve">a PDC staff </w:t>
      </w:r>
      <w:r w:rsidR="008E1B67">
        <w:rPr>
          <w:rFonts w:ascii="Garamond" w:hAnsi="Garamond"/>
        </w:rPr>
        <w:t>career event</w:t>
      </w:r>
      <w:r w:rsidR="005C144E">
        <w:rPr>
          <w:rFonts w:ascii="Garamond" w:hAnsi="Garamond"/>
        </w:rPr>
        <w:t xml:space="preserve"> carried 1</w:t>
      </w:r>
      <w:r w:rsidR="00271DF7">
        <w:rPr>
          <w:rFonts w:ascii="Garamond" w:hAnsi="Garamond"/>
        </w:rPr>
        <w:t>1</w:t>
      </w:r>
      <w:r w:rsidR="005C144E">
        <w:rPr>
          <w:rFonts w:ascii="Garamond" w:hAnsi="Garamond"/>
        </w:rPr>
        <w:t xml:space="preserve">-0 with Frank </w:t>
      </w:r>
      <w:proofErr w:type="spellStart"/>
      <w:r w:rsidR="005C144E">
        <w:rPr>
          <w:rFonts w:ascii="Garamond" w:hAnsi="Garamond"/>
        </w:rPr>
        <w:t>Giammarino</w:t>
      </w:r>
      <w:proofErr w:type="spellEnd"/>
      <w:r w:rsidR="005C144E">
        <w:rPr>
          <w:rFonts w:ascii="Garamond" w:hAnsi="Garamond"/>
        </w:rPr>
        <w:t xml:space="preserve"> absent. </w:t>
      </w:r>
    </w:p>
    <w:p w14:paraId="573E4FD0" w14:textId="777ADDFA" w:rsidR="005C144E" w:rsidRPr="0022216E" w:rsidRDefault="00BF5B8D" w:rsidP="0022216E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motion to appoint Juany Torres to the Central Labor Council carried </w:t>
      </w:r>
      <w:r w:rsidR="0063523F">
        <w:rPr>
          <w:rFonts w:ascii="Garamond" w:hAnsi="Garamond"/>
        </w:rPr>
        <w:t>10</w:t>
      </w:r>
      <w:r>
        <w:rPr>
          <w:rFonts w:ascii="Garamond" w:hAnsi="Garamond"/>
        </w:rPr>
        <w:t xml:space="preserve">-0-1 with Ashlee Kraus abstaining and Frank </w:t>
      </w:r>
      <w:proofErr w:type="spellStart"/>
      <w:r>
        <w:rPr>
          <w:rFonts w:ascii="Garamond" w:hAnsi="Garamond"/>
        </w:rPr>
        <w:t>Giammarino</w:t>
      </w:r>
      <w:proofErr w:type="spellEnd"/>
      <w:r>
        <w:rPr>
          <w:rFonts w:ascii="Garamond" w:hAnsi="Garamond"/>
        </w:rPr>
        <w:t xml:space="preserve"> absent. </w:t>
      </w:r>
    </w:p>
    <w:p w14:paraId="73B191B7" w14:textId="77777777" w:rsidR="009A480C" w:rsidRDefault="009A480C" w:rsidP="00334BC2">
      <w:pPr>
        <w:pStyle w:val="NormalWeb"/>
        <w:spacing w:before="0" w:beforeAutospacing="0" w:after="0" w:afterAutospacing="0" w:line="276" w:lineRule="auto"/>
        <w:jc w:val="both"/>
        <w:rPr>
          <w:rFonts w:ascii="Garamond" w:hAnsi="Garamond"/>
        </w:rPr>
      </w:pPr>
    </w:p>
    <w:p w14:paraId="4C31623D" w14:textId="71739C16" w:rsidR="009A480C" w:rsidRDefault="009A480C" w:rsidP="00334BC2">
      <w:pPr>
        <w:pStyle w:val="NormalWeb"/>
        <w:spacing w:before="0" w:beforeAutospacing="0" w:after="0" w:afterAutospacing="0" w:line="276" w:lineRule="auto"/>
        <w:jc w:val="both"/>
        <w:rPr>
          <w:rFonts w:ascii="Garamond" w:hAnsi="Garamond"/>
          <w:b/>
          <w:bCs/>
          <w:u w:val="single"/>
        </w:rPr>
      </w:pPr>
      <w:r w:rsidRPr="008654B1">
        <w:rPr>
          <w:rFonts w:ascii="Garamond" w:hAnsi="Garamond"/>
          <w:b/>
          <w:bCs/>
          <w:u w:val="single"/>
        </w:rPr>
        <w:t>O</w:t>
      </w:r>
      <w:r w:rsidR="00B63401">
        <w:rPr>
          <w:rFonts w:ascii="Garamond" w:hAnsi="Garamond"/>
          <w:b/>
          <w:bCs/>
          <w:u w:val="single"/>
        </w:rPr>
        <w:t>LD BUSINESS</w:t>
      </w:r>
    </w:p>
    <w:p w14:paraId="1D928A24" w14:textId="77777777" w:rsidR="009A480C" w:rsidRPr="008654B1" w:rsidRDefault="009A480C" w:rsidP="00334BC2">
      <w:pPr>
        <w:pStyle w:val="NormalWeb"/>
        <w:spacing w:before="0" w:beforeAutospacing="0" w:after="0" w:afterAutospacing="0" w:line="276" w:lineRule="auto"/>
        <w:jc w:val="both"/>
        <w:rPr>
          <w:rFonts w:ascii="Garamond" w:hAnsi="Garamond"/>
          <w:b/>
          <w:bCs/>
          <w:u w:val="single"/>
        </w:rPr>
      </w:pPr>
    </w:p>
    <w:p w14:paraId="5EDFCA16" w14:textId="2EFB9A96" w:rsidR="005811B7" w:rsidRDefault="00C30F60" w:rsidP="00C30F60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Krissy O’Brien</w:t>
      </w:r>
      <w:r w:rsidR="009F6290">
        <w:rPr>
          <w:rFonts w:ascii="Garamond" w:hAnsi="Garamond"/>
        </w:rPr>
        <w:t>, Political State Lead for AFSCME Texas</w:t>
      </w:r>
      <w:r w:rsidR="002B29BC">
        <w:rPr>
          <w:rFonts w:ascii="Garamond" w:hAnsi="Garamond"/>
        </w:rPr>
        <w:t xml:space="preserve"> provided legislative updates. </w:t>
      </w:r>
    </w:p>
    <w:p w14:paraId="3F34E198" w14:textId="6616855F" w:rsidR="002B29BC" w:rsidRDefault="00451EC4" w:rsidP="00C30F60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Brydan Summers </w:t>
      </w:r>
      <w:r w:rsidR="009D7C45">
        <w:rPr>
          <w:rFonts w:ascii="Garamond" w:hAnsi="Garamond"/>
        </w:rPr>
        <w:t xml:space="preserve">reported on </w:t>
      </w:r>
      <w:r w:rsidR="00CD2408">
        <w:rPr>
          <w:rFonts w:ascii="Garamond" w:hAnsi="Garamond"/>
        </w:rPr>
        <w:t xml:space="preserve">updates from the Central Labor Council (CLC). </w:t>
      </w:r>
    </w:p>
    <w:p w14:paraId="7F1716B4" w14:textId="72ED9BAD" w:rsidR="00374494" w:rsidRDefault="00374494" w:rsidP="00374494">
      <w:pPr>
        <w:pStyle w:val="NormalWeb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 CLC </w:t>
      </w:r>
      <w:r w:rsidR="00142F2F">
        <w:rPr>
          <w:rFonts w:ascii="Garamond" w:hAnsi="Garamond"/>
        </w:rPr>
        <w:t xml:space="preserve">gave a first reading of a resolution that would require </w:t>
      </w:r>
      <w:r w:rsidR="00045CF9">
        <w:rPr>
          <w:rFonts w:ascii="Garamond" w:hAnsi="Garamond"/>
        </w:rPr>
        <w:t xml:space="preserve">notice of resolutions within 24-hours in advance of meetings. </w:t>
      </w:r>
      <w:r w:rsidR="00F1688B">
        <w:rPr>
          <w:rFonts w:ascii="Garamond" w:hAnsi="Garamond"/>
        </w:rPr>
        <w:t xml:space="preserve">The resolution will be voted on in April. </w:t>
      </w:r>
    </w:p>
    <w:p w14:paraId="08AFBAE4" w14:textId="4D85BC04" w:rsidR="00F1688B" w:rsidRDefault="00F1688B" w:rsidP="00374494">
      <w:pPr>
        <w:pStyle w:val="NormalWeb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 CLC </w:t>
      </w:r>
      <w:r w:rsidR="002F4AE9">
        <w:rPr>
          <w:rFonts w:ascii="Garamond" w:hAnsi="Garamond"/>
        </w:rPr>
        <w:t xml:space="preserve">supported a resolution regarding Worker’s Memorial Day. </w:t>
      </w:r>
    </w:p>
    <w:p w14:paraId="3A86C68E" w14:textId="031934B4" w:rsidR="003412EA" w:rsidRDefault="00A42AA2" w:rsidP="00374494">
      <w:pPr>
        <w:pStyle w:val="NormalWeb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Solidarity opportunities were announced</w:t>
      </w:r>
      <w:r w:rsidR="00166257">
        <w:rPr>
          <w:rFonts w:ascii="Garamond" w:hAnsi="Garamond"/>
        </w:rPr>
        <w:t xml:space="preserve"> by Brydan </w:t>
      </w:r>
      <w:r w:rsidR="00EB4780">
        <w:rPr>
          <w:rFonts w:ascii="Garamond" w:hAnsi="Garamond"/>
        </w:rPr>
        <w:t xml:space="preserve">Summers and Ben Suddaby. </w:t>
      </w:r>
    </w:p>
    <w:p w14:paraId="33A376EF" w14:textId="1D5BFFC8" w:rsidR="00EB4780" w:rsidRDefault="00A327C0" w:rsidP="00A327C0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Dominic </w:t>
      </w:r>
      <w:proofErr w:type="spellStart"/>
      <w:r>
        <w:rPr>
          <w:rFonts w:ascii="Garamond" w:hAnsi="Garamond"/>
        </w:rPr>
        <w:t>S</w:t>
      </w:r>
      <w:r w:rsidR="002F0138">
        <w:rPr>
          <w:rFonts w:ascii="Garamond" w:hAnsi="Garamond"/>
        </w:rPr>
        <w:t>el</w:t>
      </w:r>
      <w:r w:rsidR="00AA223F">
        <w:rPr>
          <w:rFonts w:ascii="Garamond" w:hAnsi="Garamond"/>
        </w:rPr>
        <w:t>vera</w:t>
      </w:r>
      <w:proofErr w:type="spellEnd"/>
      <w:r w:rsidR="00AA223F">
        <w:rPr>
          <w:rFonts w:ascii="Garamond" w:hAnsi="Garamond"/>
        </w:rPr>
        <w:t xml:space="preserve"> </w:t>
      </w:r>
      <w:r w:rsidR="00801BDB">
        <w:rPr>
          <w:rFonts w:ascii="Garamond" w:hAnsi="Garamond"/>
        </w:rPr>
        <w:t>not</w:t>
      </w:r>
      <w:r w:rsidR="006A2F67">
        <w:rPr>
          <w:rFonts w:ascii="Garamond" w:hAnsi="Garamond"/>
        </w:rPr>
        <w:t>ed the absence of thorough and clear CLC attendance documentation.</w:t>
      </w:r>
      <w:r w:rsidR="000A56DC">
        <w:rPr>
          <w:rFonts w:ascii="Garamond" w:hAnsi="Garamond"/>
        </w:rPr>
        <w:t xml:space="preserve"> Mike Conti </w:t>
      </w:r>
      <w:r w:rsidR="00C2283C">
        <w:rPr>
          <w:rFonts w:ascii="Garamond" w:hAnsi="Garamond"/>
        </w:rPr>
        <w:t xml:space="preserve">noted that the decision to add CLC attendance to our regular minutes was </w:t>
      </w:r>
      <w:r w:rsidR="00576CCD">
        <w:rPr>
          <w:rFonts w:ascii="Garamond" w:hAnsi="Garamond"/>
        </w:rPr>
        <w:t>decided democratically by the membership and requested accountability.</w:t>
      </w:r>
      <w:r w:rsidR="006A2F67">
        <w:rPr>
          <w:rFonts w:ascii="Garamond" w:hAnsi="Garamond"/>
        </w:rPr>
        <w:t xml:space="preserve"> </w:t>
      </w:r>
      <w:r w:rsidR="00A331C7">
        <w:rPr>
          <w:rFonts w:ascii="Garamond" w:hAnsi="Garamond"/>
        </w:rPr>
        <w:t xml:space="preserve">Chris Blanton, AFSCME Business Manager, explained </w:t>
      </w:r>
      <w:r w:rsidR="00925CCA">
        <w:rPr>
          <w:rFonts w:ascii="Garamond" w:hAnsi="Garamond"/>
        </w:rPr>
        <w:t xml:space="preserve">challenges that had been faced and committed to providing the information going forward. </w:t>
      </w:r>
    </w:p>
    <w:p w14:paraId="671821D8" w14:textId="5DC24E3B" w:rsidR="00834C25" w:rsidRDefault="00EB3DC0" w:rsidP="00A327C0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Ashlee Kraus invited membership to</w:t>
      </w:r>
      <w:r w:rsidR="004548C9">
        <w:rPr>
          <w:rFonts w:ascii="Garamond" w:hAnsi="Garamond"/>
        </w:rPr>
        <w:t xml:space="preserve"> the</w:t>
      </w:r>
      <w:r>
        <w:rPr>
          <w:rFonts w:ascii="Garamond" w:hAnsi="Garamond"/>
        </w:rPr>
        <w:t xml:space="preserve"> </w:t>
      </w:r>
      <w:r w:rsidR="009631CE">
        <w:rPr>
          <w:rFonts w:ascii="Garamond" w:hAnsi="Garamond"/>
        </w:rPr>
        <w:t>Write for Workers</w:t>
      </w:r>
      <w:r w:rsidR="004548C9">
        <w:rPr>
          <w:rFonts w:ascii="Garamond" w:hAnsi="Garamond"/>
        </w:rPr>
        <w:t xml:space="preserve"> event</w:t>
      </w:r>
      <w:r w:rsidR="009631CE">
        <w:rPr>
          <w:rFonts w:ascii="Garamond" w:hAnsi="Garamond"/>
        </w:rPr>
        <w:t xml:space="preserve"> on Saturday, April 12</w:t>
      </w:r>
      <w:r w:rsidR="009631CE" w:rsidRPr="009631CE">
        <w:rPr>
          <w:rFonts w:ascii="Garamond" w:hAnsi="Garamond"/>
          <w:vertAlign w:val="superscript"/>
        </w:rPr>
        <w:t>th</w:t>
      </w:r>
      <w:r w:rsidR="009631CE">
        <w:rPr>
          <w:rFonts w:ascii="Garamond" w:hAnsi="Garamond"/>
        </w:rPr>
        <w:t xml:space="preserve"> at Austin Beer Works on behalf of the Social Committee. </w:t>
      </w:r>
    </w:p>
    <w:p w14:paraId="771068DF" w14:textId="51E9A1DA" w:rsidR="00D34A21" w:rsidRPr="00A727D4" w:rsidRDefault="00D34A21" w:rsidP="00A727D4">
      <w:pPr>
        <w:spacing w:line="276" w:lineRule="auto"/>
        <w:jc w:val="both"/>
        <w:rPr>
          <w:rFonts w:ascii="Garamond" w:hAnsi="Garamond"/>
          <w:b/>
          <w:bCs/>
          <w:u w:val="single"/>
        </w:rPr>
      </w:pPr>
    </w:p>
    <w:p w14:paraId="5817CCE3" w14:textId="77777777" w:rsidR="00BE33F6" w:rsidRPr="007D6CAF" w:rsidRDefault="00BE33F6" w:rsidP="00334BC2">
      <w:pPr>
        <w:spacing w:line="276" w:lineRule="auto"/>
        <w:jc w:val="both"/>
        <w:rPr>
          <w:rFonts w:ascii="Garamond" w:hAnsi="Garamond"/>
          <w:b/>
          <w:bCs/>
          <w:u w:val="single"/>
        </w:rPr>
      </w:pPr>
    </w:p>
    <w:p w14:paraId="0646F455" w14:textId="4ED95E8D" w:rsidR="00AB4808" w:rsidRPr="00A82002" w:rsidRDefault="00BE33F6" w:rsidP="00334BC2">
      <w:pPr>
        <w:spacing w:line="276" w:lineRule="auto"/>
        <w:jc w:val="both"/>
        <w:rPr>
          <w:rFonts w:ascii="Garamond" w:hAnsi="Garamond"/>
          <w:b/>
          <w:bCs/>
          <w:u w:val="single"/>
        </w:rPr>
      </w:pPr>
      <w:r w:rsidRPr="00953929">
        <w:rPr>
          <w:rFonts w:ascii="Garamond" w:hAnsi="Garamond"/>
          <w:b/>
          <w:bCs/>
          <w:u w:val="single"/>
        </w:rPr>
        <w:t>NEW BUSINESS</w:t>
      </w:r>
    </w:p>
    <w:p w14:paraId="29411E69" w14:textId="77777777" w:rsidR="001411AF" w:rsidRPr="00745116" w:rsidRDefault="001411AF" w:rsidP="00745116">
      <w:pPr>
        <w:rPr>
          <w:rFonts w:ascii="Garamond" w:hAnsi="Garamond"/>
        </w:rPr>
      </w:pPr>
    </w:p>
    <w:p w14:paraId="55EC67C0" w14:textId="799BC3F3" w:rsidR="00B37C9B" w:rsidRPr="008342FA" w:rsidRDefault="00746BAC" w:rsidP="008342F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Pedro Villalobos </w:t>
      </w:r>
      <w:r w:rsidR="00A7004A">
        <w:rPr>
          <w:rFonts w:ascii="Garamond" w:hAnsi="Garamond"/>
        </w:rPr>
        <w:t xml:space="preserve">presented a resolution on procedures for including member resolutions </w:t>
      </w:r>
      <w:r w:rsidR="001A105A">
        <w:rPr>
          <w:rFonts w:ascii="Garamond" w:hAnsi="Garamond"/>
        </w:rPr>
        <w:t xml:space="preserve">and motions at Executive Board Meetings and General Membership Meetings. Pedro </w:t>
      </w:r>
      <w:r w:rsidR="00682B03">
        <w:rPr>
          <w:rFonts w:ascii="Garamond" w:hAnsi="Garamond"/>
        </w:rPr>
        <w:t xml:space="preserve">Villalobos made a motion to approve the procedures as written. </w:t>
      </w:r>
      <w:r w:rsidR="00EF0C58">
        <w:rPr>
          <w:rFonts w:ascii="Garamond" w:hAnsi="Garamond"/>
        </w:rPr>
        <w:t xml:space="preserve">The motion was seconded by Barbara Rush. </w:t>
      </w:r>
      <w:r w:rsidR="009366D5">
        <w:rPr>
          <w:rFonts w:ascii="Garamond" w:hAnsi="Garamond"/>
        </w:rPr>
        <w:t xml:space="preserve">Dominic </w:t>
      </w:r>
      <w:proofErr w:type="spellStart"/>
      <w:r w:rsidR="009366D5">
        <w:rPr>
          <w:rFonts w:ascii="Garamond" w:hAnsi="Garamond"/>
        </w:rPr>
        <w:t>Selvera</w:t>
      </w:r>
      <w:proofErr w:type="spellEnd"/>
      <w:r w:rsidR="009366D5">
        <w:rPr>
          <w:rFonts w:ascii="Garamond" w:hAnsi="Garamond"/>
        </w:rPr>
        <w:t xml:space="preserve"> made a</w:t>
      </w:r>
      <w:r w:rsidR="00682B03">
        <w:rPr>
          <w:rFonts w:ascii="Garamond" w:hAnsi="Garamond"/>
        </w:rPr>
        <w:t xml:space="preserve"> substitu</w:t>
      </w:r>
      <w:r w:rsidR="009366D5">
        <w:rPr>
          <w:rFonts w:ascii="Garamond" w:hAnsi="Garamond"/>
        </w:rPr>
        <w:t>te motion to postpone the resolution indefinitely</w:t>
      </w:r>
      <w:r w:rsidR="00356CC7">
        <w:rPr>
          <w:rFonts w:ascii="Garamond" w:hAnsi="Garamond"/>
        </w:rPr>
        <w:t xml:space="preserve">. The motion was seconded by Sara Peralta. </w:t>
      </w:r>
      <w:r w:rsidR="004B128E">
        <w:rPr>
          <w:rFonts w:ascii="Garamond" w:hAnsi="Garamond"/>
        </w:rPr>
        <w:t>After debate</w:t>
      </w:r>
      <w:r w:rsidR="009863E6">
        <w:rPr>
          <w:rFonts w:ascii="Garamond" w:hAnsi="Garamond"/>
        </w:rPr>
        <w:t xml:space="preserve"> on the merits of postponing the resolution</w:t>
      </w:r>
      <w:r w:rsidR="004B128E">
        <w:rPr>
          <w:rFonts w:ascii="Garamond" w:hAnsi="Garamond"/>
        </w:rPr>
        <w:t xml:space="preserve">, the </w:t>
      </w:r>
      <w:r w:rsidR="00E4612E">
        <w:rPr>
          <w:rFonts w:ascii="Garamond" w:hAnsi="Garamond"/>
        </w:rPr>
        <w:t xml:space="preserve">substitute </w:t>
      </w:r>
      <w:r w:rsidR="004B128E">
        <w:rPr>
          <w:rFonts w:ascii="Garamond" w:hAnsi="Garamond"/>
        </w:rPr>
        <w:t>motion</w:t>
      </w:r>
      <w:r w:rsidR="009863E6">
        <w:rPr>
          <w:rFonts w:ascii="Garamond" w:hAnsi="Garamond"/>
        </w:rPr>
        <w:t xml:space="preserve"> to postpone the resolution indefinitely</w:t>
      </w:r>
      <w:r w:rsidR="004B128E">
        <w:rPr>
          <w:rFonts w:ascii="Garamond" w:hAnsi="Garamond"/>
        </w:rPr>
        <w:t xml:space="preserve"> passed 4</w:t>
      </w:r>
      <w:r w:rsidR="00576934">
        <w:rPr>
          <w:rFonts w:ascii="Garamond" w:hAnsi="Garamond"/>
        </w:rPr>
        <w:t xml:space="preserve">3-41. </w:t>
      </w:r>
    </w:p>
    <w:p w14:paraId="33F951FD" w14:textId="77777777" w:rsidR="00F015C7" w:rsidRPr="00C823F5" w:rsidRDefault="00F015C7" w:rsidP="00C823F5">
      <w:pPr>
        <w:spacing w:line="276" w:lineRule="auto"/>
        <w:jc w:val="both"/>
        <w:rPr>
          <w:rFonts w:ascii="Garamond" w:hAnsi="Garamond"/>
        </w:rPr>
      </w:pPr>
    </w:p>
    <w:p w14:paraId="0553DEB1" w14:textId="4EF0B430" w:rsidR="00591471" w:rsidRPr="00FD679D" w:rsidRDefault="00402003" w:rsidP="00FD679D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Brydan Summers and Heidi Sloan presented a resolution on Worker’s Memorial Da</w:t>
      </w:r>
      <w:r w:rsidR="006E09E5">
        <w:rPr>
          <w:rFonts w:ascii="Garamond" w:hAnsi="Garamond"/>
        </w:rPr>
        <w:t xml:space="preserve">y. </w:t>
      </w:r>
      <w:r w:rsidR="00F44EEF">
        <w:rPr>
          <w:rFonts w:ascii="Garamond" w:hAnsi="Garamond"/>
        </w:rPr>
        <w:t xml:space="preserve">There was a motion to </w:t>
      </w:r>
      <w:r w:rsidR="001E5F6D">
        <w:rPr>
          <w:rFonts w:ascii="Garamond" w:hAnsi="Garamond"/>
        </w:rPr>
        <w:t xml:space="preserve">accept the resolution as written by Brydan Summers. The motion was seconded by Jason Lopez. Ben </w:t>
      </w:r>
      <w:r w:rsidR="00B20F00">
        <w:rPr>
          <w:rFonts w:ascii="Garamond" w:hAnsi="Garamond"/>
        </w:rPr>
        <w:t xml:space="preserve">Suddaby spoke in favor of the resolution. </w:t>
      </w:r>
      <w:r w:rsidR="00952D08">
        <w:rPr>
          <w:rFonts w:ascii="Garamond" w:hAnsi="Garamond"/>
        </w:rPr>
        <w:t xml:space="preserve">There was a </w:t>
      </w:r>
      <w:r w:rsidR="00FC0488">
        <w:rPr>
          <w:rFonts w:ascii="Garamond" w:hAnsi="Garamond"/>
        </w:rPr>
        <w:t xml:space="preserve">desire to include all workers in the resolution language </w:t>
      </w:r>
      <w:r w:rsidR="009D7AD5">
        <w:rPr>
          <w:rFonts w:ascii="Garamond" w:hAnsi="Garamond"/>
        </w:rPr>
        <w:t xml:space="preserve">presented by Juany Torres. Jason Lopez </w:t>
      </w:r>
      <w:r w:rsidR="00E80185">
        <w:rPr>
          <w:rFonts w:ascii="Garamond" w:hAnsi="Garamond"/>
        </w:rPr>
        <w:t>made a motion to amend the resolution to read</w:t>
      </w:r>
      <w:r w:rsidR="00B26220">
        <w:rPr>
          <w:rFonts w:ascii="Garamond" w:hAnsi="Garamond"/>
        </w:rPr>
        <w:t xml:space="preserve"> after the first whereas</w:t>
      </w:r>
      <w:r w:rsidR="00E80185">
        <w:rPr>
          <w:rFonts w:ascii="Garamond" w:hAnsi="Garamond"/>
        </w:rPr>
        <w:t>:</w:t>
      </w:r>
      <w:r w:rsidR="00D8169D">
        <w:rPr>
          <w:rFonts w:ascii="Garamond" w:hAnsi="Garamond"/>
        </w:rPr>
        <w:t xml:space="preserve"> …</w:t>
      </w:r>
      <w:r w:rsidR="00E12099">
        <w:rPr>
          <w:rFonts w:ascii="Garamond" w:hAnsi="Garamond"/>
        </w:rPr>
        <w:t xml:space="preserve">any </w:t>
      </w:r>
      <w:r w:rsidR="00D8169D">
        <w:rPr>
          <w:rFonts w:ascii="Garamond" w:hAnsi="Garamond"/>
        </w:rPr>
        <w:t xml:space="preserve">State, and all the countless other </w:t>
      </w:r>
      <w:r w:rsidR="00B26220">
        <w:rPr>
          <w:rFonts w:ascii="Garamond" w:hAnsi="Garamond"/>
        </w:rPr>
        <w:t xml:space="preserve">worker deaths that go uncounted every year. </w:t>
      </w:r>
      <w:r w:rsidR="00FE258B">
        <w:rPr>
          <w:rFonts w:ascii="Garamond" w:hAnsi="Garamond"/>
        </w:rPr>
        <w:t xml:space="preserve">The motion was seconded by Paul </w:t>
      </w:r>
      <w:proofErr w:type="spellStart"/>
      <w:r w:rsidR="00FE258B">
        <w:rPr>
          <w:rFonts w:ascii="Garamond" w:hAnsi="Garamond"/>
        </w:rPr>
        <w:t>Quinzi</w:t>
      </w:r>
      <w:proofErr w:type="spellEnd"/>
      <w:r w:rsidR="00FE258B">
        <w:rPr>
          <w:rFonts w:ascii="Garamond" w:hAnsi="Garamond"/>
        </w:rPr>
        <w:t xml:space="preserve">. </w:t>
      </w:r>
      <w:r w:rsidR="000E5C3E">
        <w:rPr>
          <w:rFonts w:ascii="Garamond" w:hAnsi="Garamond"/>
        </w:rPr>
        <w:t xml:space="preserve">The motion to amend passed </w:t>
      </w:r>
      <w:r w:rsidR="004031CE">
        <w:rPr>
          <w:rFonts w:ascii="Garamond" w:hAnsi="Garamond"/>
        </w:rPr>
        <w:t xml:space="preserve">unanimously. </w:t>
      </w:r>
      <w:r w:rsidR="00A70371">
        <w:rPr>
          <w:rFonts w:ascii="Garamond" w:hAnsi="Garamond"/>
        </w:rPr>
        <w:t xml:space="preserve">The motion to adopt the amended Worker’s Memorial Day Resolution passed unanimously. </w:t>
      </w:r>
    </w:p>
    <w:p w14:paraId="795208E0" w14:textId="77777777" w:rsidR="00F015C7" w:rsidRPr="00F015C7" w:rsidRDefault="00F015C7" w:rsidP="00F015C7">
      <w:pPr>
        <w:pStyle w:val="ListParagraph"/>
        <w:rPr>
          <w:rFonts w:ascii="Garamond" w:hAnsi="Garamond"/>
        </w:rPr>
      </w:pPr>
    </w:p>
    <w:p w14:paraId="26C41A1D" w14:textId="45C532A3" w:rsidR="00421744" w:rsidRPr="00597617" w:rsidRDefault="009B1746" w:rsidP="0059761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Pedro Villalobos announced openings for leadership positions including President (at-</w:t>
      </w:r>
      <w:r w:rsidR="00643A99">
        <w:rPr>
          <w:rFonts w:ascii="Garamond" w:hAnsi="Garamond"/>
        </w:rPr>
        <w:t xml:space="preserve">large), Recording-Secretary (at-large), and CLC Delegate. </w:t>
      </w:r>
    </w:p>
    <w:p w14:paraId="7F1E92D8" w14:textId="77777777" w:rsidR="00F015C7" w:rsidRPr="00F015C7" w:rsidRDefault="00F015C7" w:rsidP="00F015C7">
      <w:pPr>
        <w:spacing w:line="276" w:lineRule="auto"/>
        <w:jc w:val="both"/>
        <w:rPr>
          <w:rFonts w:ascii="Garamond" w:hAnsi="Garamond"/>
        </w:rPr>
      </w:pPr>
    </w:p>
    <w:p w14:paraId="21530BDB" w14:textId="7B8B2548" w:rsidR="0017101E" w:rsidRDefault="008D5082" w:rsidP="00680C9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Pedro Villalobos presented member recognition </w:t>
      </w:r>
      <w:r w:rsidR="00310DFC">
        <w:rPr>
          <w:rFonts w:ascii="Garamond" w:hAnsi="Garamond"/>
        </w:rPr>
        <w:t>awards to recipients</w:t>
      </w:r>
      <w:r w:rsidR="00754A2A">
        <w:rPr>
          <w:rFonts w:ascii="Garamond" w:hAnsi="Garamond"/>
        </w:rPr>
        <w:t xml:space="preserve"> for January 2025, </w:t>
      </w:r>
      <w:r w:rsidR="00310DFC" w:rsidRPr="00AE0846">
        <w:rPr>
          <w:rFonts w:ascii="Garamond" w:hAnsi="Garamond"/>
        </w:rPr>
        <w:t>Don Jackson (COA Economic Development</w:t>
      </w:r>
      <w:r w:rsidR="00754A2A">
        <w:rPr>
          <w:rFonts w:ascii="Garamond" w:hAnsi="Garamond"/>
        </w:rPr>
        <w:t>)</w:t>
      </w:r>
      <w:r w:rsidR="00310DFC" w:rsidRPr="00AE0846">
        <w:rPr>
          <w:rFonts w:ascii="Garamond" w:hAnsi="Garamond"/>
        </w:rPr>
        <w:t xml:space="preserve"> </w:t>
      </w:r>
      <w:r w:rsidR="00AE0846" w:rsidRPr="00AE0846">
        <w:rPr>
          <w:rFonts w:ascii="Garamond" w:hAnsi="Garamond"/>
        </w:rPr>
        <w:t>and</w:t>
      </w:r>
      <w:r w:rsidR="00754A2A">
        <w:rPr>
          <w:rFonts w:ascii="Garamond" w:hAnsi="Garamond"/>
        </w:rPr>
        <w:t xml:space="preserve"> </w:t>
      </w:r>
      <w:proofErr w:type="spellStart"/>
      <w:r w:rsidR="00754A2A">
        <w:rPr>
          <w:rFonts w:ascii="Garamond" w:hAnsi="Garamond"/>
        </w:rPr>
        <w:t>Ivis</w:t>
      </w:r>
      <w:proofErr w:type="spellEnd"/>
      <w:r w:rsidR="00754A2A">
        <w:rPr>
          <w:rFonts w:ascii="Garamond" w:hAnsi="Garamond"/>
        </w:rPr>
        <w:t xml:space="preserve"> C</w:t>
      </w:r>
      <w:r w:rsidR="00164522">
        <w:rPr>
          <w:rFonts w:ascii="Garamond" w:hAnsi="Garamond"/>
        </w:rPr>
        <w:t xml:space="preserve">astro (Travis County Courts). For February 2025, Mary </w:t>
      </w:r>
      <w:proofErr w:type="spellStart"/>
      <w:r w:rsidR="00164522">
        <w:rPr>
          <w:rFonts w:ascii="Garamond" w:hAnsi="Garamond"/>
        </w:rPr>
        <w:t>Krenek</w:t>
      </w:r>
      <w:proofErr w:type="spellEnd"/>
      <w:r w:rsidR="00164522">
        <w:rPr>
          <w:rFonts w:ascii="Garamond" w:hAnsi="Garamond"/>
        </w:rPr>
        <w:t xml:space="preserve"> </w:t>
      </w:r>
      <w:r w:rsidR="00181744">
        <w:rPr>
          <w:rFonts w:ascii="Garamond" w:hAnsi="Garamond"/>
        </w:rPr>
        <w:t>(</w:t>
      </w:r>
      <w:r w:rsidR="00F17BCD">
        <w:rPr>
          <w:rFonts w:ascii="Garamond" w:hAnsi="Garamond"/>
        </w:rPr>
        <w:t>COA Resource Recovery) and Cindy Ramirez (County Clerk). For March 2025, Jessic</w:t>
      </w:r>
      <w:r w:rsidR="00C9377A">
        <w:rPr>
          <w:rFonts w:ascii="Garamond" w:hAnsi="Garamond"/>
        </w:rPr>
        <w:t xml:space="preserve">a Gonzales (COA Developmental Services Division) and Kim </w:t>
      </w:r>
      <w:proofErr w:type="spellStart"/>
      <w:r w:rsidR="00C9377A">
        <w:rPr>
          <w:rFonts w:ascii="Garamond" w:hAnsi="Garamond"/>
        </w:rPr>
        <w:t>Hidrogo</w:t>
      </w:r>
      <w:proofErr w:type="spellEnd"/>
      <w:r w:rsidR="00C9377A">
        <w:rPr>
          <w:rFonts w:ascii="Garamond" w:hAnsi="Garamond"/>
        </w:rPr>
        <w:t xml:space="preserve"> (County Attorney)</w:t>
      </w:r>
      <w:r w:rsidR="00C13E02">
        <w:rPr>
          <w:rFonts w:ascii="Garamond" w:hAnsi="Garamond"/>
        </w:rPr>
        <w:t>.</w:t>
      </w:r>
    </w:p>
    <w:p w14:paraId="33CF3B89" w14:textId="77777777" w:rsidR="00680C9C" w:rsidRPr="00680C9C" w:rsidRDefault="00680C9C" w:rsidP="00680C9C">
      <w:pPr>
        <w:pStyle w:val="ListParagraph"/>
        <w:rPr>
          <w:rFonts w:ascii="Garamond" w:hAnsi="Garamond"/>
        </w:rPr>
      </w:pPr>
    </w:p>
    <w:p w14:paraId="166ECD86" w14:textId="72A0D196" w:rsidR="00680C9C" w:rsidRDefault="00ED4D04" w:rsidP="00680C9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Carol Guthrie, Business Manager, provided </w:t>
      </w:r>
      <w:r w:rsidR="007E3345">
        <w:rPr>
          <w:rFonts w:ascii="Garamond" w:hAnsi="Garamond"/>
        </w:rPr>
        <w:t xml:space="preserve">recognition to </w:t>
      </w:r>
      <w:r w:rsidR="009F7612">
        <w:rPr>
          <w:rFonts w:ascii="Garamond" w:hAnsi="Garamond"/>
        </w:rPr>
        <w:t xml:space="preserve">outgoing president, Pedro Villalobos. </w:t>
      </w:r>
    </w:p>
    <w:p w14:paraId="7CD997A6" w14:textId="77777777" w:rsidR="009F7612" w:rsidRPr="009F7612" w:rsidRDefault="009F7612" w:rsidP="009F7612">
      <w:pPr>
        <w:pStyle w:val="ListParagraph"/>
        <w:rPr>
          <w:rFonts w:ascii="Garamond" w:hAnsi="Garamond"/>
        </w:rPr>
      </w:pPr>
    </w:p>
    <w:p w14:paraId="62DABEE1" w14:textId="3CDBB2CF" w:rsidR="009F7612" w:rsidRPr="00680C9C" w:rsidRDefault="009F7612" w:rsidP="00680C9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J</w:t>
      </w:r>
      <w:r w:rsidR="0035248B">
        <w:rPr>
          <w:rFonts w:ascii="Garamond" w:hAnsi="Garamond"/>
        </w:rPr>
        <w:t>ason Lopez,</w:t>
      </w:r>
      <w:r w:rsidR="002805B4">
        <w:rPr>
          <w:rFonts w:ascii="Garamond" w:hAnsi="Garamond"/>
        </w:rPr>
        <w:t xml:space="preserve"> </w:t>
      </w:r>
      <w:r w:rsidR="0035248B">
        <w:rPr>
          <w:rFonts w:ascii="Garamond" w:hAnsi="Garamond"/>
        </w:rPr>
        <w:t>representing Council Member Vanessa Fuentes,</w:t>
      </w:r>
      <w:r w:rsidR="002805B4">
        <w:rPr>
          <w:rFonts w:ascii="Garamond" w:hAnsi="Garamond"/>
        </w:rPr>
        <w:t xml:space="preserve"> read a declaration </w:t>
      </w:r>
      <w:r w:rsidR="00E92DC6">
        <w:rPr>
          <w:rFonts w:ascii="Garamond" w:hAnsi="Garamond"/>
        </w:rPr>
        <w:t xml:space="preserve">designating </w:t>
      </w:r>
      <w:r w:rsidR="00A26653">
        <w:rPr>
          <w:rFonts w:ascii="Garamond" w:hAnsi="Garamond"/>
        </w:rPr>
        <w:t xml:space="preserve">March </w:t>
      </w:r>
      <w:r w:rsidR="002805B4">
        <w:rPr>
          <w:rFonts w:ascii="Garamond" w:hAnsi="Garamond"/>
        </w:rPr>
        <w:t xml:space="preserve">27, 2025 Pedro Villalobos </w:t>
      </w:r>
      <w:r w:rsidR="00E92DC6">
        <w:rPr>
          <w:rFonts w:ascii="Garamond" w:hAnsi="Garamond"/>
        </w:rPr>
        <w:t>Day in the City of Austin in recogn</w:t>
      </w:r>
      <w:r w:rsidR="004548C9">
        <w:rPr>
          <w:rFonts w:ascii="Garamond" w:hAnsi="Garamond"/>
        </w:rPr>
        <w:t xml:space="preserve">ition of outgoing president, Pedro Villalobos. </w:t>
      </w:r>
    </w:p>
    <w:p w14:paraId="4E56503E" w14:textId="77777777" w:rsidR="007D6CAF" w:rsidRPr="00577A5A" w:rsidRDefault="007D6CAF" w:rsidP="00EB3A7F">
      <w:pPr>
        <w:jc w:val="both"/>
        <w:rPr>
          <w:rFonts w:ascii="Garamond" w:hAnsi="Garamond"/>
        </w:rPr>
      </w:pPr>
    </w:p>
    <w:p w14:paraId="4A68B80F" w14:textId="4BAD6184" w:rsidR="006E1300" w:rsidRDefault="003E5A80" w:rsidP="003E5A8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Austin Water staff announced that the Hancock Water Treatment Plant </w:t>
      </w:r>
      <w:r w:rsidR="00EB26B0">
        <w:rPr>
          <w:rFonts w:ascii="Garamond" w:hAnsi="Garamond"/>
        </w:rPr>
        <w:t>w</w:t>
      </w:r>
      <w:r w:rsidR="000362CA">
        <w:rPr>
          <w:rFonts w:ascii="Garamond" w:hAnsi="Garamond"/>
        </w:rPr>
        <w:t xml:space="preserve">as awarded for having some of the best drinking water in the state of Texas. </w:t>
      </w:r>
    </w:p>
    <w:p w14:paraId="6151E21C" w14:textId="77777777" w:rsidR="00600241" w:rsidRPr="00600241" w:rsidRDefault="00600241" w:rsidP="00600241">
      <w:pPr>
        <w:pStyle w:val="ListParagraph"/>
        <w:rPr>
          <w:rFonts w:ascii="Garamond" w:hAnsi="Garamond"/>
        </w:rPr>
      </w:pPr>
    </w:p>
    <w:p w14:paraId="67F5F200" w14:textId="7F3AA90A" w:rsidR="00600241" w:rsidRDefault="00C57164" w:rsidP="003E5A8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Solidarity and support calls were made for other organizing unions, Alamo Drafthouse Slaughte</w:t>
      </w:r>
      <w:r w:rsidR="00B864DF">
        <w:rPr>
          <w:rFonts w:ascii="Garamond" w:hAnsi="Garamond"/>
        </w:rPr>
        <w:t xml:space="preserve">r Lane and Via 313. </w:t>
      </w:r>
    </w:p>
    <w:p w14:paraId="3B7E9C34" w14:textId="77777777" w:rsidR="002C1B7B" w:rsidRPr="002C1B7B" w:rsidRDefault="002C1B7B" w:rsidP="002C1B7B">
      <w:pPr>
        <w:pStyle w:val="ListParagraph"/>
        <w:rPr>
          <w:rFonts w:ascii="Garamond" w:hAnsi="Garamond"/>
        </w:rPr>
      </w:pPr>
    </w:p>
    <w:p w14:paraId="518D7998" w14:textId="62B60E93" w:rsidR="002C1B7B" w:rsidRDefault="002C1B7B" w:rsidP="003E5A8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Dana Barthol</w:t>
      </w:r>
      <w:r w:rsidR="00C21BCB">
        <w:rPr>
          <w:rFonts w:ascii="Garamond" w:hAnsi="Garamond"/>
        </w:rPr>
        <w:t>omew presented George Morales III a</w:t>
      </w:r>
      <w:r w:rsidR="002C7BF6">
        <w:rPr>
          <w:rFonts w:ascii="Garamond" w:hAnsi="Garamond"/>
        </w:rPr>
        <w:t xml:space="preserve"> Secretary of State Certificate for winning reelection. </w:t>
      </w:r>
    </w:p>
    <w:p w14:paraId="5346A88C" w14:textId="77777777" w:rsidR="002C7BF6" w:rsidRPr="002C7BF6" w:rsidRDefault="002C7BF6" w:rsidP="002C7BF6">
      <w:pPr>
        <w:pStyle w:val="ListParagraph"/>
        <w:rPr>
          <w:rFonts w:ascii="Garamond" w:hAnsi="Garamond"/>
        </w:rPr>
      </w:pPr>
    </w:p>
    <w:p w14:paraId="046289A1" w14:textId="173A81E3" w:rsidR="002C7BF6" w:rsidRDefault="005C6CE2" w:rsidP="003E5A8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Ben Suddaby provided updates on work being done at AFSCME International</w:t>
      </w:r>
      <w:r w:rsidR="00C13E02">
        <w:rPr>
          <w:rFonts w:ascii="Garamond" w:hAnsi="Garamond"/>
        </w:rPr>
        <w:t>.</w:t>
      </w:r>
    </w:p>
    <w:p w14:paraId="1EFED4E3" w14:textId="77777777" w:rsidR="00F64319" w:rsidRPr="00F64319" w:rsidRDefault="00F64319" w:rsidP="00F64319">
      <w:pPr>
        <w:pStyle w:val="ListParagraph"/>
        <w:rPr>
          <w:rFonts w:ascii="Garamond" w:hAnsi="Garamond"/>
        </w:rPr>
      </w:pPr>
    </w:p>
    <w:p w14:paraId="6BBBCEF1" w14:textId="560EEEFC" w:rsidR="00F64319" w:rsidRDefault="00231BED" w:rsidP="003E5A8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Pedro Villalobos </w:t>
      </w:r>
      <w:r w:rsidR="000C3653">
        <w:rPr>
          <w:rFonts w:ascii="Garamond" w:hAnsi="Garamond"/>
        </w:rPr>
        <w:t xml:space="preserve">gave a final speech as Local 1624 </w:t>
      </w:r>
      <w:r w:rsidR="00874A80">
        <w:rPr>
          <w:rFonts w:ascii="Garamond" w:hAnsi="Garamond"/>
        </w:rPr>
        <w:t xml:space="preserve">President. </w:t>
      </w:r>
    </w:p>
    <w:p w14:paraId="1A4DF193" w14:textId="77777777" w:rsidR="00874A80" w:rsidRPr="00874A80" w:rsidRDefault="00874A80" w:rsidP="00874A80">
      <w:pPr>
        <w:pStyle w:val="ListParagraph"/>
        <w:rPr>
          <w:rFonts w:ascii="Garamond" w:hAnsi="Garamond"/>
        </w:rPr>
      </w:pPr>
    </w:p>
    <w:p w14:paraId="284FD93E" w14:textId="4885DE2B" w:rsidR="00874A80" w:rsidRPr="003E5A80" w:rsidRDefault="00631A58" w:rsidP="003E5A8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Membership enjoyed a musical performance by </w:t>
      </w:r>
      <w:r w:rsidR="008C55E0">
        <w:rPr>
          <w:rFonts w:ascii="Garamond" w:hAnsi="Garamond"/>
        </w:rPr>
        <w:t>Bri</w:t>
      </w:r>
      <w:r w:rsidR="004E3B47">
        <w:rPr>
          <w:rFonts w:ascii="Garamond" w:hAnsi="Garamond"/>
        </w:rPr>
        <w:t>gitte Bandit.</w:t>
      </w:r>
    </w:p>
    <w:p w14:paraId="13139407" w14:textId="77777777" w:rsidR="005B0D58" w:rsidRPr="00953929" w:rsidRDefault="005B0D58" w:rsidP="00334BC2">
      <w:pPr>
        <w:spacing w:line="276" w:lineRule="auto"/>
        <w:jc w:val="both"/>
        <w:rPr>
          <w:rFonts w:ascii="Garamond" w:hAnsi="Garamond"/>
          <w:b/>
          <w:bCs/>
          <w:u w:val="single"/>
        </w:rPr>
      </w:pPr>
    </w:p>
    <w:p w14:paraId="6B8D4EA9" w14:textId="0F722CEF" w:rsidR="0093340F" w:rsidRDefault="005B0D58" w:rsidP="00334BC2">
      <w:pPr>
        <w:spacing w:line="276" w:lineRule="auto"/>
        <w:jc w:val="both"/>
        <w:rPr>
          <w:rFonts w:ascii="Garamond" w:hAnsi="Garamond"/>
          <w:b/>
          <w:bCs/>
          <w:u w:val="single"/>
        </w:rPr>
      </w:pPr>
      <w:r w:rsidRPr="00953929">
        <w:rPr>
          <w:rFonts w:ascii="Garamond" w:hAnsi="Garamond"/>
          <w:b/>
          <w:bCs/>
          <w:u w:val="single"/>
        </w:rPr>
        <w:t>ADJO</w:t>
      </w:r>
      <w:r w:rsidR="00B14A2E">
        <w:rPr>
          <w:rFonts w:ascii="Garamond" w:hAnsi="Garamond"/>
          <w:b/>
          <w:bCs/>
          <w:u w:val="single"/>
        </w:rPr>
        <w:t>U</w:t>
      </w:r>
      <w:r w:rsidRPr="00953929">
        <w:rPr>
          <w:rFonts w:ascii="Garamond" w:hAnsi="Garamond"/>
          <w:b/>
          <w:bCs/>
          <w:u w:val="single"/>
        </w:rPr>
        <w:t>R</w:t>
      </w:r>
      <w:r w:rsidR="00953929" w:rsidRPr="00953929">
        <w:rPr>
          <w:rFonts w:ascii="Garamond" w:hAnsi="Garamond"/>
          <w:b/>
          <w:bCs/>
          <w:u w:val="single"/>
        </w:rPr>
        <w:t>N</w:t>
      </w:r>
    </w:p>
    <w:p w14:paraId="503FB65A" w14:textId="4433241D" w:rsidR="009B5CBC" w:rsidRDefault="001723E7" w:rsidP="00334BC2">
      <w:pPr>
        <w:spacing w:line="276" w:lineRule="auto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Meeting adjourned at </w:t>
      </w:r>
      <w:r w:rsidR="00495D10">
        <w:rPr>
          <w:rFonts w:ascii="Garamond" w:hAnsi="Garamond"/>
          <w:i/>
          <w:iCs/>
        </w:rPr>
        <w:t>8:01</w:t>
      </w:r>
      <w:r>
        <w:rPr>
          <w:rFonts w:ascii="Garamond" w:hAnsi="Garamond"/>
          <w:i/>
          <w:iCs/>
        </w:rPr>
        <w:t>pm</w:t>
      </w:r>
    </w:p>
    <w:p w14:paraId="4EA5C7C9" w14:textId="299D3DF4" w:rsidR="003A6EBD" w:rsidRDefault="00191517" w:rsidP="00334BC2">
      <w:pPr>
        <w:spacing w:line="276" w:lineRule="auto"/>
        <w:jc w:val="both"/>
        <w:rPr>
          <w:rFonts w:ascii="Garamond" w:hAnsi="Garamond"/>
          <w:i/>
          <w:iCs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4084F9AE" wp14:editId="14026D40">
            <wp:simplePos x="0" y="0"/>
            <wp:positionH relativeFrom="page">
              <wp:posOffset>2808514</wp:posOffset>
            </wp:positionH>
            <wp:positionV relativeFrom="paragraph">
              <wp:posOffset>1306830</wp:posOffset>
            </wp:positionV>
            <wp:extent cx="1588389" cy="1588389"/>
            <wp:effectExtent l="0" t="0" r="0" b="0"/>
            <wp:wrapTopAndBottom/>
            <wp:docPr id="3" name="Image 3" descr="A qr code with black square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qr code with black squares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389" cy="1588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2"/>
        <w:gridCol w:w="3658"/>
        <w:gridCol w:w="3392"/>
      </w:tblGrid>
      <w:tr w:rsidR="003A6EBD" w:rsidRPr="003A6EBD" w14:paraId="50757D32" w14:textId="77777777" w:rsidTr="009D3081">
        <w:trPr>
          <w:trHeight w:val="355"/>
        </w:trPr>
        <w:tc>
          <w:tcPr>
            <w:tcW w:w="2842" w:type="dxa"/>
          </w:tcPr>
          <w:p w14:paraId="76EE3CF2" w14:textId="1D9DE9ED" w:rsidR="003A6EBD" w:rsidRPr="003A6EBD" w:rsidRDefault="003A6EBD" w:rsidP="003A6EBD">
            <w:pPr>
              <w:widowControl w:val="0"/>
              <w:autoSpaceDE w:val="0"/>
              <w:autoSpaceDN w:val="0"/>
              <w:rPr>
                <w:rFonts w:ascii="Garamond" w:eastAsia="Garamond" w:hAnsi="Garamond" w:cs="Garamond"/>
                <w:bCs/>
                <w:i/>
                <w:iCs/>
                <w:spacing w:val="-2"/>
                <w:kern w:val="0"/>
                <w:szCs w:val="22"/>
                <w14:ligatures w14:val="none"/>
              </w:rPr>
            </w:pPr>
            <w:r>
              <w:rPr>
                <w:rFonts w:ascii="Garamond" w:eastAsia="Garamond" w:hAnsi="Garamond" w:cs="Garamond"/>
                <w:b/>
                <w:spacing w:val="-2"/>
                <w:kern w:val="0"/>
                <w:szCs w:val="22"/>
                <w14:ligatures w14:val="none"/>
              </w:rPr>
              <w:br/>
            </w:r>
            <w:r>
              <w:rPr>
                <w:rFonts w:ascii="Garamond" w:eastAsia="Garamond" w:hAnsi="Garamond" w:cs="Garamond"/>
                <w:b/>
                <w:spacing w:val="-2"/>
                <w:kern w:val="0"/>
                <w:szCs w:val="22"/>
                <w14:ligatures w14:val="none"/>
              </w:rPr>
              <w:br/>
            </w:r>
            <w:r>
              <w:rPr>
                <w:rFonts w:ascii="Garamond" w:eastAsia="Garamond" w:hAnsi="Garamond" w:cs="Garamond"/>
                <w:b/>
                <w:spacing w:val="-2"/>
                <w:kern w:val="0"/>
                <w:szCs w:val="22"/>
                <w14:ligatures w14:val="none"/>
              </w:rPr>
              <w:br/>
            </w:r>
            <w:r w:rsidRPr="003A6EBD">
              <w:rPr>
                <w:rFonts w:ascii="Garamond" w:eastAsia="Garamond" w:hAnsi="Garamond" w:cs="Garamond"/>
                <w:b/>
                <w:spacing w:val="-2"/>
                <w:kern w:val="0"/>
                <w:szCs w:val="22"/>
                <w14:ligatures w14:val="none"/>
              </w:rPr>
              <w:t>LOCAL</w:t>
            </w:r>
          </w:p>
        </w:tc>
        <w:tc>
          <w:tcPr>
            <w:tcW w:w="3658" w:type="dxa"/>
          </w:tcPr>
          <w:p w14:paraId="2CA509D3" w14:textId="77777777" w:rsidR="003A6EBD" w:rsidRPr="003A6EBD" w:rsidRDefault="003A6EBD" w:rsidP="003A6EBD">
            <w:pPr>
              <w:widowControl w:val="0"/>
              <w:autoSpaceDE w:val="0"/>
              <w:autoSpaceDN w:val="0"/>
              <w:ind w:left="816"/>
              <w:rPr>
                <w:rFonts w:ascii="Garamond" w:eastAsia="Garamond" w:hAnsi="Garamond" w:cs="Garamond"/>
                <w:b/>
                <w:spacing w:val="-2"/>
                <w:kern w:val="0"/>
                <w:szCs w:val="22"/>
                <w14:ligatures w14:val="none"/>
              </w:rPr>
            </w:pPr>
          </w:p>
          <w:p w14:paraId="5276AB82" w14:textId="77777777" w:rsidR="003A6EBD" w:rsidRPr="003A6EBD" w:rsidRDefault="003A6EBD" w:rsidP="003A6EBD">
            <w:pPr>
              <w:widowControl w:val="0"/>
              <w:autoSpaceDE w:val="0"/>
              <w:autoSpaceDN w:val="0"/>
              <w:rPr>
                <w:rFonts w:ascii="Garamond" w:eastAsia="Garamond" w:hAnsi="Garamond" w:cs="Garamond"/>
                <w:b/>
                <w:spacing w:val="-2"/>
                <w:kern w:val="0"/>
                <w:szCs w:val="22"/>
                <w14:ligatures w14:val="none"/>
              </w:rPr>
            </w:pPr>
          </w:p>
          <w:p w14:paraId="2D9E7B7C" w14:textId="77777777" w:rsidR="003A6EBD" w:rsidRPr="003A6EBD" w:rsidRDefault="003A6EBD" w:rsidP="003A6EBD">
            <w:pPr>
              <w:widowControl w:val="0"/>
              <w:autoSpaceDE w:val="0"/>
              <w:autoSpaceDN w:val="0"/>
              <w:rPr>
                <w:rFonts w:ascii="Garamond" w:eastAsia="Garamond" w:hAnsi="Garamond" w:cs="Garamond"/>
                <w:b/>
                <w:spacing w:val="-2"/>
                <w:kern w:val="0"/>
                <w:szCs w:val="22"/>
                <w14:ligatures w14:val="none"/>
              </w:rPr>
            </w:pPr>
          </w:p>
          <w:p w14:paraId="33F4150C" w14:textId="77777777" w:rsidR="003A6EBD" w:rsidRPr="003A6EBD" w:rsidRDefault="003A6EBD" w:rsidP="003A6EBD">
            <w:pPr>
              <w:widowControl w:val="0"/>
              <w:autoSpaceDE w:val="0"/>
              <w:autoSpaceDN w:val="0"/>
              <w:ind w:left="816"/>
              <w:rPr>
                <w:rFonts w:ascii="Garamond" w:eastAsia="Garamond" w:hAnsi="Garamond" w:cs="Garamond"/>
                <w:b/>
                <w:kern w:val="0"/>
                <w:szCs w:val="22"/>
                <w14:ligatures w14:val="none"/>
              </w:rPr>
            </w:pPr>
            <w:r w:rsidRPr="003A6EBD">
              <w:rPr>
                <w:rFonts w:ascii="Garamond" w:eastAsia="Garamond" w:hAnsi="Garamond" w:cs="Garamond"/>
                <w:b/>
                <w:spacing w:val="-2"/>
                <w:kern w:val="0"/>
                <w:szCs w:val="22"/>
                <w14:ligatures w14:val="none"/>
              </w:rPr>
              <w:t>INTERNATIONAL</w:t>
            </w:r>
          </w:p>
        </w:tc>
        <w:tc>
          <w:tcPr>
            <w:tcW w:w="3392" w:type="dxa"/>
          </w:tcPr>
          <w:p w14:paraId="35D82E66" w14:textId="77777777" w:rsidR="003A6EBD" w:rsidRPr="003A6EBD" w:rsidRDefault="003A6EBD" w:rsidP="003A6EBD">
            <w:pPr>
              <w:widowControl w:val="0"/>
              <w:autoSpaceDE w:val="0"/>
              <w:autoSpaceDN w:val="0"/>
              <w:ind w:left="746"/>
              <w:rPr>
                <w:rFonts w:ascii="Garamond" w:eastAsia="Garamond" w:hAnsi="Garamond" w:cs="Garamond"/>
                <w:b/>
                <w:kern w:val="0"/>
                <w:szCs w:val="22"/>
                <w14:ligatures w14:val="none"/>
              </w:rPr>
            </w:pPr>
          </w:p>
          <w:p w14:paraId="4178CC02" w14:textId="77777777" w:rsidR="003A6EBD" w:rsidRPr="003A6EBD" w:rsidRDefault="003A6EBD" w:rsidP="003A6EBD">
            <w:pPr>
              <w:widowControl w:val="0"/>
              <w:autoSpaceDE w:val="0"/>
              <w:autoSpaceDN w:val="0"/>
              <w:ind w:left="746"/>
              <w:rPr>
                <w:rFonts w:ascii="Garamond" w:eastAsia="Garamond" w:hAnsi="Garamond" w:cs="Garamond"/>
                <w:b/>
                <w:kern w:val="0"/>
                <w:szCs w:val="22"/>
                <w14:ligatures w14:val="none"/>
              </w:rPr>
            </w:pPr>
          </w:p>
          <w:p w14:paraId="5237311B" w14:textId="77777777" w:rsidR="003A6EBD" w:rsidRPr="003A6EBD" w:rsidRDefault="003A6EBD" w:rsidP="003A6EBD">
            <w:pPr>
              <w:widowControl w:val="0"/>
              <w:autoSpaceDE w:val="0"/>
              <w:autoSpaceDN w:val="0"/>
              <w:ind w:left="746"/>
              <w:rPr>
                <w:rFonts w:ascii="Garamond" w:eastAsia="Garamond" w:hAnsi="Garamond" w:cs="Garamond"/>
                <w:b/>
                <w:kern w:val="0"/>
                <w:szCs w:val="22"/>
                <w14:ligatures w14:val="none"/>
              </w:rPr>
            </w:pPr>
          </w:p>
          <w:p w14:paraId="2A63C47B" w14:textId="77777777" w:rsidR="003A6EBD" w:rsidRPr="003A6EBD" w:rsidRDefault="003A6EBD" w:rsidP="003A6EBD">
            <w:pPr>
              <w:widowControl w:val="0"/>
              <w:autoSpaceDE w:val="0"/>
              <w:autoSpaceDN w:val="0"/>
              <w:ind w:left="746"/>
              <w:rPr>
                <w:rFonts w:ascii="Garamond" w:eastAsia="Garamond" w:hAnsi="Garamond" w:cs="Garamond"/>
                <w:b/>
                <w:kern w:val="0"/>
                <w:szCs w:val="22"/>
                <w14:ligatures w14:val="none"/>
              </w:rPr>
            </w:pPr>
            <w:r w:rsidRPr="003A6EBD">
              <w:rPr>
                <w:rFonts w:ascii="Garamond" w:eastAsia="Garamond" w:hAnsi="Garamond" w:cs="Garamond"/>
                <w:b/>
                <w:kern w:val="0"/>
                <w:szCs w:val="22"/>
                <w14:ligatures w14:val="none"/>
              </w:rPr>
              <w:t>HOW</w:t>
            </w:r>
            <w:r w:rsidRPr="003A6EBD">
              <w:rPr>
                <w:rFonts w:ascii="Garamond" w:eastAsia="Garamond" w:hAnsi="Garamond" w:cs="Garamond"/>
                <w:b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3A6EBD">
              <w:rPr>
                <w:rFonts w:ascii="Garamond" w:eastAsia="Garamond" w:hAnsi="Garamond" w:cs="Garamond"/>
                <w:b/>
                <w:kern w:val="0"/>
                <w:szCs w:val="22"/>
                <w14:ligatures w14:val="none"/>
              </w:rPr>
              <w:t>TO</w:t>
            </w:r>
            <w:r w:rsidRPr="003A6EBD">
              <w:rPr>
                <w:rFonts w:ascii="Garamond" w:eastAsia="Garamond" w:hAnsi="Garamond" w:cs="Garamond"/>
                <w:b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3A6EBD">
              <w:rPr>
                <w:rFonts w:ascii="Garamond" w:eastAsia="Garamond" w:hAnsi="Garamond" w:cs="Garamond"/>
                <w:b/>
                <w:kern w:val="0"/>
                <w:szCs w:val="22"/>
                <w14:ligatures w14:val="none"/>
              </w:rPr>
              <w:t>TAKE</w:t>
            </w:r>
            <w:r w:rsidRPr="003A6EBD">
              <w:rPr>
                <w:rFonts w:ascii="Garamond" w:eastAsia="Garamond" w:hAnsi="Garamond" w:cs="Garamond"/>
                <w:b/>
                <w:spacing w:val="-2"/>
                <w:kern w:val="0"/>
                <w:szCs w:val="22"/>
                <w14:ligatures w14:val="none"/>
              </w:rPr>
              <w:t xml:space="preserve"> </w:t>
            </w:r>
            <w:r w:rsidRPr="003A6EBD">
              <w:rPr>
                <w:rFonts w:ascii="Garamond" w:eastAsia="Garamond" w:hAnsi="Garamond" w:cs="Garamond"/>
                <w:b/>
                <w:spacing w:val="-4"/>
                <w:kern w:val="0"/>
                <w:szCs w:val="22"/>
                <w14:ligatures w14:val="none"/>
              </w:rPr>
              <w:t>PART</w:t>
            </w:r>
          </w:p>
        </w:tc>
      </w:tr>
      <w:tr w:rsidR="003A6EBD" w:rsidRPr="003A6EBD" w14:paraId="34C0746B" w14:textId="77777777" w:rsidTr="009D3081">
        <w:trPr>
          <w:trHeight w:val="355"/>
        </w:trPr>
        <w:tc>
          <w:tcPr>
            <w:tcW w:w="2842" w:type="dxa"/>
          </w:tcPr>
          <w:p w14:paraId="4650D130" w14:textId="77777777" w:rsidR="003A6EBD" w:rsidRPr="003A6EBD" w:rsidRDefault="003A6EBD" w:rsidP="003A6EBD">
            <w:pPr>
              <w:widowControl w:val="0"/>
              <w:autoSpaceDE w:val="0"/>
              <w:autoSpaceDN w:val="0"/>
              <w:spacing w:before="86" w:line="250" w:lineRule="exact"/>
              <w:rPr>
                <w:rFonts w:ascii="Garamond" w:eastAsia="Garamond" w:hAnsi="Garamond" w:cs="Garamond"/>
                <w:b/>
                <w:kern w:val="0"/>
                <w:szCs w:val="22"/>
                <w14:ligatures w14:val="none"/>
              </w:rPr>
            </w:pPr>
            <w:r w:rsidRPr="003A6EBD">
              <w:rPr>
                <w:rFonts w:ascii="Garamond" w:eastAsia="Garamond" w:hAnsi="Garamond" w:cs="Garamond"/>
                <w:b/>
                <w:spacing w:val="-2"/>
                <w:kern w:val="0"/>
                <w:szCs w:val="22"/>
                <w14:ligatures w14:val="none"/>
              </w:rPr>
              <w:t>CONSTITUTION:</w:t>
            </w:r>
          </w:p>
        </w:tc>
        <w:tc>
          <w:tcPr>
            <w:tcW w:w="3658" w:type="dxa"/>
          </w:tcPr>
          <w:p w14:paraId="2575F91A" w14:textId="77777777" w:rsidR="003A6EBD" w:rsidRPr="003A6EBD" w:rsidRDefault="003A6EBD" w:rsidP="003A6EBD">
            <w:pPr>
              <w:widowControl w:val="0"/>
              <w:autoSpaceDE w:val="0"/>
              <w:autoSpaceDN w:val="0"/>
              <w:spacing w:before="86" w:line="250" w:lineRule="exact"/>
              <w:ind w:left="818"/>
              <w:rPr>
                <w:rFonts w:ascii="Garamond" w:eastAsia="Garamond" w:hAnsi="Garamond" w:cs="Garamond"/>
                <w:b/>
                <w:kern w:val="0"/>
                <w:szCs w:val="22"/>
                <w14:ligatures w14:val="none"/>
              </w:rPr>
            </w:pPr>
            <w:r w:rsidRPr="003A6EBD">
              <w:rPr>
                <w:rFonts w:ascii="Garamond" w:eastAsia="Garamond" w:hAnsi="Garamond" w:cs="Garamond"/>
                <w:b/>
                <w:spacing w:val="-2"/>
                <w:kern w:val="0"/>
                <w:szCs w:val="22"/>
                <w14:ligatures w14:val="none"/>
              </w:rPr>
              <w:t>CONSTITUTION:</w:t>
            </w:r>
          </w:p>
        </w:tc>
        <w:tc>
          <w:tcPr>
            <w:tcW w:w="3392" w:type="dxa"/>
          </w:tcPr>
          <w:p w14:paraId="39E22C0B" w14:textId="77777777" w:rsidR="003A6EBD" w:rsidRPr="003A6EBD" w:rsidRDefault="003A6EBD" w:rsidP="003A6EBD">
            <w:pPr>
              <w:widowControl w:val="0"/>
              <w:autoSpaceDE w:val="0"/>
              <w:autoSpaceDN w:val="0"/>
              <w:spacing w:before="86" w:line="250" w:lineRule="exact"/>
              <w:ind w:left="745"/>
              <w:rPr>
                <w:rFonts w:ascii="Garamond" w:eastAsia="Garamond" w:hAnsi="Garamond" w:cs="Garamond"/>
                <w:b/>
                <w:kern w:val="0"/>
                <w:szCs w:val="22"/>
                <w14:ligatures w14:val="none"/>
              </w:rPr>
            </w:pPr>
            <w:r w:rsidRPr="003A6EBD">
              <w:rPr>
                <w:rFonts w:ascii="Garamond" w:eastAsia="Garamond" w:hAnsi="Garamond" w:cs="Garamond"/>
                <w:b/>
                <w:kern w:val="0"/>
                <w:szCs w:val="22"/>
                <w14:ligatures w14:val="none"/>
              </w:rPr>
              <w:t>IN</w:t>
            </w:r>
            <w:r w:rsidRPr="003A6EBD">
              <w:rPr>
                <w:rFonts w:ascii="Garamond" w:eastAsia="Garamond" w:hAnsi="Garamond" w:cs="Garamond"/>
                <w:b/>
                <w:spacing w:val="-3"/>
                <w:kern w:val="0"/>
                <w:szCs w:val="22"/>
                <w14:ligatures w14:val="none"/>
              </w:rPr>
              <w:t xml:space="preserve"> </w:t>
            </w:r>
            <w:r w:rsidRPr="003A6EBD">
              <w:rPr>
                <w:rFonts w:ascii="Garamond" w:eastAsia="Garamond" w:hAnsi="Garamond" w:cs="Garamond"/>
                <w:b/>
                <w:kern w:val="0"/>
                <w:szCs w:val="22"/>
                <w14:ligatures w14:val="none"/>
              </w:rPr>
              <w:t>LOCAL</w:t>
            </w:r>
            <w:r w:rsidRPr="003A6EBD">
              <w:rPr>
                <w:rFonts w:ascii="Garamond" w:eastAsia="Garamond" w:hAnsi="Garamond" w:cs="Garamond"/>
                <w:b/>
                <w:spacing w:val="-2"/>
                <w:kern w:val="0"/>
                <w:szCs w:val="22"/>
                <w14:ligatures w14:val="none"/>
              </w:rPr>
              <w:t xml:space="preserve"> MEETINGS:</w:t>
            </w:r>
          </w:p>
        </w:tc>
      </w:tr>
    </w:tbl>
    <w:p w14:paraId="77F8DD3A" w14:textId="2ADEE27E" w:rsidR="003A6EBD" w:rsidRPr="001723E7" w:rsidRDefault="00EB0FB8" w:rsidP="00334BC2">
      <w:pPr>
        <w:spacing w:line="276" w:lineRule="auto"/>
        <w:jc w:val="both"/>
        <w:rPr>
          <w:rFonts w:ascii="Garamond" w:hAnsi="Garamond"/>
          <w:i/>
          <w:iCs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522A038A" wp14:editId="21278304">
            <wp:simplePos x="0" y="0"/>
            <wp:positionH relativeFrom="page">
              <wp:posOffset>5222303</wp:posOffset>
            </wp:positionH>
            <wp:positionV relativeFrom="paragraph">
              <wp:posOffset>198755</wp:posOffset>
            </wp:positionV>
            <wp:extent cx="1538096" cy="1538097"/>
            <wp:effectExtent l="0" t="0" r="0" b="0"/>
            <wp:wrapTopAndBottom/>
            <wp:docPr id="4" name="Image 4" descr="A qr code with a black and white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qr code with a black and white background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096" cy="1538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667">
        <w:rPr>
          <w:noProof/>
        </w:rPr>
        <w:drawing>
          <wp:anchor distT="0" distB="0" distL="0" distR="0" simplePos="0" relativeHeight="251659264" behindDoc="1" locked="0" layoutInCell="1" allowOverlap="1" wp14:anchorId="4B041815" wp14:editId="771CAF26">
            <wp:simplePos x="0" y="0"/>
            <wp:positionH relativeFrom="page">
              <wp:posOffset>457200</wp:posOffset>
            </wp:positionH>
            <wp:positionV relativeFrom="paragraph">
              <wp:posOffset>198755</wp:posOffset>
            </wp:positionV>
            <wp:extent cx="1550669" cy="1550670"/>
            <wp:effectExtent l="0" t="0" r="0" b="0"/>
            <wp:wrapTopAndBottom/>
            <wp:docPr id="2" name="Image 2" descr="A qr code with a few black square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qr code with a few black squares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669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667">
        <w:rPr>
          <w:rFonts w:ascii="Garamond" w:hAnsi="Garamond"/>
          <w:i/>
          <w:iCs/>
        </w:rPr>
        <w:t xml:space="preserve">                                                             </w:t>
      </w:r>
    </w:p>
    <w:sectPr w:rsidR="003A6EBD" w:rsidRPr="001723E7" w:rsidSect="00A968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65D"/>
    <w:multiLevelType w:val="hybridMultilevel"/>
    <w:tmpl w:val="710EB4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9B8"/>
    <w:multiLevelType w:val="hybridMultilevel"/>
    <w:tmpl w:val="F9167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4645"/>
    <w:multiLevelType w:val="hybridMultilevel"/>
    <w:tmpl w:val="F12600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87755"/>
    <w:multiLevelType w:val="hybridMultilevel"/>
    <w:tmpl w:val="E3F4C49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A1EC6"/>
    <w:multiLevelType w:val="hybridMultilevel"/>
    <w:tmpl w:val="31307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965AD"/>
    <w:multiLevelType w:val="hybridMultilevel"/>
    <w:tmpl w:val="62C476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0756B"/>
    <w:multiLevelType w:val="hybridMultilevel"/>
    <w:tmpl w:val="F236B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0750"/>
    <w:multiLevelType w:val="hybridMultilevel"/>
    <w:tmpl w:val="765A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36495"/>
    <w:multiLevelType w:val="hybridMultilevel"/>
    <w:tmpl w:val="C59A18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2008AF"/>
    <w:multiLevelType w:val="multilevel"/>
    <w:tmpl w:val="6D469E1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93E67"/>
    <w:multiLevelType w:val="hybridMultilevel"/>
    <w:tmpl w:val="5DB42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BD6CEA"/>
    <w:multiLevelType w:val="hybridMultilevel"/>
    <w:tmpl w:val="86501AF0"/>
    <w:lvl w:ilvl="0" w:tplc="F34A194C">
      <w:start w:val="1"/>
      <w:numFmt w:val="upperLetter"/>
      <w:lvlText w:val="%1."/>
      <w:lvlJc w:val="left"/>
      <w:pPr>
        <w:ind w:left="1080" w:hanging="360"/>
      </w:pPr>
      <w:rPr>
        <w:rFonts w:ascii="Garamond" w:eastAsia="Times New Roman" w:hAnsi="Garamond" w:cs="Times New Roman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FA27F2"/>
    <w:multiLevelType w:val="hybridMultilevel"/>
    <w:tmpl w:val="6B1EF5C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DF61FF"/>
    <w:multiLevelType w:val="hybridMultilevel"/>
    <w:tmpl w:val="58029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E7202"/>
    <w:multiLevelType w:val="hybridMultilevel"/>
    <w:tmpl w:val="78E66E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6484C"/>
    <w:multiLevelType w:val="hybridMultilevel"/>
    <w:tmpl w:val="9350E3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3A63E7"/>
    <w:multiLevelType w:val="hybridMultilevel"/>
    <w:tmpl w:val="77FEB57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CA09C3"/>
    <w:multiLevelType w:val="hybridMultilevel"/>
    <w:tmpl w:val="09E02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96D3B"/>
    <w:multiLevelType w:val="hybridMultilevel"/>
    <w:tmpl w:val="FDF2E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13E"/>
    <w:multiLevelType w:val="hybridMultilevel"/>
    <w:tmpl w:val="78E66E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10633"/>
    <w:multiLevelType w:val="hybridMultilevel"/>
    <w:tmpl w:val="8CC268EE"/>
    <w:lvl w:ilvl="0" w:tplc="8AF21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940AAA"/>
    <w:multiLevelType w:val="hybridMultilevel"/>
    <w:tmpl w:val="6D469E1E"/>
    <w:lvl w:ilvl="0" w:tplc="5E8A3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3793D"/>
    <w:multiLevelType w:val="hybridMultilevel"/>
    <w:tmpl w:val="7B085A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A6906"/>
    <w:multiLevelType w:val="hybridMultilevel"/>
    <w:tmpl w:val="A54A75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1D00E2"/>
    <w:multiLevelType w:val="hybridMultilevel"/>
    <w:tmpl w:val="16DA1804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EF5AAB"/>
    <w:multiLevelType w:val="hybridMultilevel"/>
    <w:tmpl w:val="FA5E8D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C61DE"/>
    <w:multiLevelType w:val="hybridMultilevel"/>
    <w:tmpl w:val="580296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7148F"/>
    <w:multiLevelType w:val="multilevel"/>
    <w:tmpl w:val="C64861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1D4234"/>
    <w:multiLevelType w:val="hybridMultilevel"/>
    <w:tmpl w:val="78E66E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4792E"/>
    <w:multiLevelType w:val="hybridMultilevel"/>
    <w:tmpl w:val="78E66E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47237">
    <w:abstractNumId w:val="1"/>
  </w:num>
  <w:num w:numId="2" w16cid:durableId="1881622199">
    <w:abstractNumId w:val="21"/>
  </w:num>
  <w:num w:numId="3" w16cid:durableId="1810593596">
    <w:abstractNumId w:val="7"/>
  </w:num>
  <w:num w:numId="4" w16cid:durableId="1204757376">
    <w:abstractNumId w:val="17"/>
  </w:num>
  <w:num w:numId="5" w16cid:durableId="1272132395">
    <w:abstractNumId w:val="4"/>
  </w:num>
  <w:num w:numId="6" w16cid:durableId="1156456754">
    <w:abstractNumId w:val="9"/>
  </w:num>
  <w:num w:numId="7" w16cid:durableId="1622613514">
    <w:abstractNumId w:val="13"/>
  </w:num>
  <w:num w:numId="8" w16cid:durableId="135807791">
    <w:abstractNumId w:val="2"/>
  </w:num>
  <w:num w:numId="9" w16cid:durableId="1381368393">
    <w:abstractNumId w:val="6"/>
  </w:num>
  <w:num w:numId="10" w16cid:durableId="1222445058">
    <w:abstractNumId w:val="23"/>
  </w:num>
  <w:num w:numId="11" w16cid:durableId="1364940110">
    <w:abstractNumId w:val="27"/>
  </w:num>
  <w:num w:numId="12" w16cid:durableId="2035495701">
    <w:abstractNumId w:val="28"/>
  </w:num>
  <w:num w:numId="13" w16cid:durableId="642807692">
    <w:abstractNumId w:val="29"/>
  </w:num>
  <w:num w:numId="14" w16cid:durableId="233470863">
    <w:abstractNumId w:val="14"/>
  </w:num>
  <w:num w:numId="15" w16cid:durableId="1963658024">
    <w:abstractNumId w:val="15"/>
  </w:num>
  <w:num w:numId="16" w16cid:durableId="1301106623">
    <w:abstractNumId w:val="8"/>
  </w:num>
  <w:num w:numId="17" w16cid:durableId="1134056068">
    <w:abstractNumId w:val="19"/>
  </w:num>
  <w:num w:numId="18" w16cid:durableId="1403525563">
    <w:abstractNumId w:val="0"/>
  </w:num>
  <w:num w:numId="19" w16cid:durableId="1664352868">
    <w:abstractNumId w:val="22"/>
  </w:num>
  <w:num w:numId="20" w16cid:durableId="835458235">
    <w:abstractNumId w:val="18"/>
  </w:num>
  <w:num w:numId="21" w16cid:durableId="2090349822">
    <w:abstractNumId w:val="5"/>
  </w:num>
  <w:num w:numId="22" w16cid:durableId="97454752">
    <w:abstractNumId w:val="20"/>
  </w:num>
  <w:num w:numId="23" w16cid:durableId="1242910954">
    <w:abstractNumId w:val="26"/>
  </w:num>
  <w:num w:numId="24" w16cid:durableId="764151694">
    <w:abstractNumId w:val="11"/>
  </w:num>
  <w:num w:numId="25" w16cid:durableId="1424375696">
    <w:abstractNumId w:val="16"/>
  </w:num>
  <w:num w:numId="26" w16cid:durableId="978266517">
    <w:abstractNumId w:val="3"/>
  </w:num>
  <w:num w:numId="27" w16cid:durableId="228080943">
    <w:abstractNumId w:val="25"/>
  </w:num>
  <w:num w:numId="28" w16cid:durableId="777797493">
    <w:abstractNumId w:val="12"/>
  </w:num>
  <w:num w:numId="29" w16cid:durableId="230193270">
    <w:abstractNumId w:val="24"/>
  </w:num>
  <w:num w:numId="30" w16cid:durableId="1131167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55"/>
    <w:rsid w:val="00014DBA"/>
    <w:rsid w:val="00017871"/>
    <w:rsid w:val="00021611"/>
    <w:rsid w:val="00022551"/>
    <w:rsid w:val="00034CFF"/>
    <w:rsid w:val="00034F34"/>
    <w:rsid w:val="000362CA"/>
    <w:rsid w:val="000423FF"/>
    <w:rsid w:val="0004554F"/>
    <w:rsid w:val="00045CF9"/>
    <w:rsid w:val="00054F24"/>
    <w:rsid w:val="00056AAC"/>
    <w:rsid w:val="00072168"/>
    <w:rsid w:val="00090080"/>
    <w:rsid w:val="00091C29"/>
    <w:rsid w:val="000A56DC"/>
    <w:rsid w:val="000B7EC7"/>
    <w:rsid w:val="000C1B66"/>
    <w:rsid w:val="000C3653"/>
    <w:rsid w:val="000C4555"/>
    <w:rsid w:val="000D206C"/>
    <w:rsid w:val="000D3FE5"/>
    <w:rsid w:val="000D4BAD"/>
    <w:rsid w:val="000D5254"/>
    <w:rsid w:val="000D7559"/>
    <w:rsid w:val="000E2BDB"/>
    <w:rsid w:val="000E5C3E"/>
    <w:rsid w:val="000F72EA"/>
    <w:rsid w:val="00121132"/>
    <w:rsid w:val="001411AF"/>
    <w:rsid w:val="00142F2F"/>
    <w:rsid w:val="00156844"/>
    <w:rsid w:val="00156CE8"/>
    <w:rsid w:val="00164522"/>
    <w:rsid w:val="00166257"/>
    <w:rsid w:val="0017101E"/>
    <w:rsid w:val="00171F56"/>
    <w:rsid w:val="001723E7"/>
    <w:rsid w:val="00180C57"/>
    <w:rsid w:val="00181744"/>
    <w:rsid w:val="00191517"/>
    <w:rsid w:val="001A105A"/>
    <w:rsid w:val="001C1F02"/>
    <w:rsid w:val="001C60FA"/>
    <w:rsid w:val="001C6CB2"/>
    <w:rsid w:val="001D7066"/>
    <w:rsid w:val="001E5097"/>
    <w:rsid w:val="001E5F6D"/>
    <w:rsid w:val="00202DC0"/>
    <w:rsid w:val="0022216E"/>
    <w:rsid w:val="00231BED"/>
    <w:rsid w:val="002611B2"/>
    <w:rsid w:val="0026535F"/>
    <w:rsid w:val="00271DF7"/>
    <w:rsid w:val="00274121"/>
    <w:rsid w:val="002763C0"/>
    <w:rsid w:val="002805B4"/>
    <w:rsid w:val="00283212"/>
    <w:rsid w:val="00296CDE"/>
    <w:rsid w:val="002A06DF"/>
    <w:rsid w:val="002B082B"/>
    <w:rsid w:val="002B29BC"/>
    <w:rsid w:val="002C1B7B"/>
    <w:rsid w:val="002C5D23"/>
    <w:rsid w:val="002C7754"/>
    <w:rsid w:val="002C7BF6"/>
    <w:rsid w:val="002D03FB"/>
    <w:rsid w:val="002D46A9"/>
    <w:rsid w:val="002E65E5"/>
    <w:rsid w:val="002F0138"/>
    <w:rsid w:val="002F142A"/>
    <w:rsid w:val="002F1A68"/>
    <w:rsid w:val="002F4AE9"/>
    <w:rsid w:val="003102AE"/>
    <w:rsid w:val="00310DFC"/>
    <w:rsid w:val="003153A8"/>
    <w:rsid w:val="00334BC2"/>
    <w:rsid w:val="003412EA"/>
    <w:rsid w:val="0034619A"/>
    <w:rsid w:val="0035248B"/>
    <w:rsid w:val="0035684F"/>
    <w:rsid w:val="00356CC7"/>
    <w:rsid w:val="003602E9"/>
    <w:rsid w:val="00360E58"/>
    <w:rsid w:val="00374494"/>
    <w:rsid w:val="0037736F"/>
    <w:rsid w:val="00385ADB"/>
    <w:rsid w:val="00387E40"/>
    <w:rsid w:val="003963AB"/>
    <w:rsid w:val="003A10E5"/>
    <w:rsid w:val="003A68B0"/>
    <w:rsid w:val="003A6EBD"/>
    <w:rsid w:val="003B75EF"/>
    <w:rsid w:val="003B7AB8"/>
    <w:rsid w:val="003C6973"/>
    <w:rsid w:val="003D05A4"/>
    <w:rsid w:val="003D32A8"/>
    <w:rsid w:val="003E5A80"/>
    <w:rsid w:val="003F597E"/>
    <w:rsid w:val="00402003"/>
    <w:rsid w:val="004031CE"/>
    <w:rsid w:val="004103BA"/>
    <w:rsid w:val="00415343"/>
    <w:rsid w:val="00420C27"/>
    <w:rsid w:val="00421744"/>
    <w:rsid w:val="00451EC4"/>
    <w:rsid w:val="004548C9"/>
    <w:rsid w:val="00457855"/>
    <w:rsid w:val="00462056"/>
    <w:rsid w:val="00463420"/>
    <w:rsid w:val="004657AB"/>
    <w:rsid w:val="00465BA8"/>
    <w:rsid w:val="00477F56"/>
    <w:rsid w:val="0048405C"/>
    <w:rsid w:val="004900CB"/>
    <w:rsid w:val="00495D10"/>
    <w:rsid w:val="004B128E"/>
    <w:rsid w:val="004C3C90"/>
    <w:rsid w:val="004E2240"/>
    <w:rsid w:val="004E3B47"/>
    <w:rsid w:val="004F1618"/>
    <w:rsid w:val="004F3BA2"/>
    <w:rsid w:val="005013B5"/>
    <w:rsid w:val="00517554"/>
    <w:rsid w:val="0053092C"/>
    <w:rsid w:val="00531312"/>
    <w:rsid w:val="00531DF3"/>
    <w:rsid w:val="005336D5"/>
    <w:rsid w:val="00563558"/>
    <w:rsid w:val="00576934"/>
    <w:rsid w:val="00576CCD"/>
    <w:rsid w:val="00577A5A"/>
    <w:rsid w:val="005811B7"/>
    <w:rsid w:val="00591471"/>
    <w:rsid w:val="00592717"/>
    <w:rsid w:val="00597617"/>
    <w:rsid w:val="005A7970"/>
    <w:rsid w:val="005B0D58"/>
    <w:rsid w:val="005B23D9"/>
    <w:rsid w:val="005B41B2"/>
    <w:rsid w:val="005C144E"/>
    <w:rsid w:val="005C6CE2"/>
    <w:rsid w:val="005D2DEA"/>
    <w:rsid w:val="005E6573"/>
    <w:rsid w:val="005F0372"/>
    <w:rsid w:val="005F39F0"/>
    <w:rsid w:val="005F4E6F"/>
    <w:rsid w:val="005F7851"/>
    <w:rsid w:val="00600241"/>
    <w:rsid w:val="00600587"/>
    <w:rsid w:val="006043C7"/>
    <w:rsid w:val="006048EC"/>
    <w:rsid w:val="00610B42"/>
    <w:rsid w:val="00610D81"/>
    <w:rsid w:val="00623220"/>
    <w:rsid w:val="00626532"/>
    <w:rsid w:val="00626775"/>
    <w:rsid w:val="00631A58"/>
    <w:rsid w:val="006327C0"/>
    <w:rsid w:val="00634A83"/>
    <w:rsid w:val="0063523F"/>
    <w:rsid w:val="00643A99"/>
    <w:rsid w:val="00645B17"/>
    <w:rsid w:val="0065174E"/>
    <w:rsid w:val="00654D53"/>
    <w:rsid w:val="00663725"/>
    <w:rsid w:val="00673A3F"/>
    <w:rsid w:val="00680C9C"/>
    <w:rsid w:val="00682B03"/>
    <w:rsid w:val="00695B7A"/>
    <w:rsid w:val="0069674A"/>
    <w:rsid w:val="00696CB4"/>
    <w:rsid w:val="00697E00"/>
    <w:rsid w:val="006A1F16"/>
    <w:rsid w:val="006A2F67"/>
    <w:rsid w:val="006B265E"/>
    <w:rsid w:val="006C5446"/>
    <w:rsid w:val="006D3D98"/>
    <w:rsid w:val="006E09E5"/>
    <w:rsid w:val="006E1300"/>
    <w:rsid w:val="006F65EB"/>
    <w:rsid w:val="00731CCD"/>
    <w:rsid w:val="0074160A"/>
    <w:rsid w:val="007444F2"/>
    <w:rsid w:val="00745116"/>
    <w:rsid w:val="00746BAC"/>
    <w:rsid w:val="00754A2A"/>
    <w:rsid w:val="00763B95"/>
    <w:rsid w:val="007B1C56"/>
    <w:rsid w:val="007B38CC"/>
    <w:rsid w:val="007B41E4"/>
    <w:rsid w:val="007B6762"/>
    <w:rsid w:val="007D6CAF"/>
    <w:rsid w:val="007E218B"/>
    <w:rsid w:val="007E317F"/>
    <w:rsid w:val="007E3345"/>
    <w:rsid w:val="007F581A"/>
    <w:rsid w:val="00801BDB"/>
    <w:rsid w:val="008054AC"/>
    <w:rsid w:val="00807A07"/>
    <w:rsid w:val="00823A99"/>
    <w:rsid w:val="00833048"/>
    <w:rsid w:val="008342FA"/>
    <w:rsid w:val="00834C25"/>
    <w:rsid w:val="00851C91"/>
    <w:rsid w:val="00860FB0"/>
    <w:rsid w:val="008654B1"/>
    <w:rsid w:val="008727DF"/>
    <w:rsid w:val="00874A80"/>
    <w:rsid w:val="008867BF"/>
    <w:rsid w:val="008A36CB"/>
    <w:rsid w:val="008A551A"/>
    <w:rsid w:val="008C24A2"/>
    <w:rsid w:val="008C50AB"/>
    <w:rsid w:val="008C55E0"/>
    <w:rsid w:val="008C5DE1"/>
    <w:rsid w:val="008D5082"/>
    <w:rsid w:val="008E1B67"/>
    <w:rsid w:val="008E2230"/>
    <w:rsid w:val="008E617B"/>
    <w:rsid w:val="008F39C3"/>
    <w:rsid w:val="009123B7"/>
    <w:rsid w:val="00925CCA"/>
    <w:rsid w:val="009272E0"/>
    <w:rsid w:val="0093340F"/>
    <w:rsid w:val="00933CE1"/>
    <w:rsid w:val="009366D5"/>
    <w:rsid w:val="00940827"/>
    <w:rsid w:val="00950DB4"/>
    <w:rsid w:val="00952D08"/>
    <w:rsid w:val="00953929"/>
    <w:rsid w:val="009631CE"/>
    <w:rsid w:val="00980355"/>
    <w:rsid w:val="009863E6"/>
    <w:rsid w:val="009A0A9F"/>
    <w:rsid w:val="009A0F95"/>
    <w:rsid w:val="009A480C"/>
    <w:rsid w:val="009B1746"/>
    <w:rsid w:val="009B447B"/>
    <w:rsid w:val="009B5CBC"/>
    <w:rsid w:val="009C6937"/>
    <w:rsid w:val="009D48A2"/>
    <w:rsid w:val="009D7AD5"/>
    <w:rsid w:val="009D7C45"/>
    <w:rsid w:val="009D7D46"/>
    <w:rsid w:val="009E3FA7"/>
    <w:rsid w:val="009F3587"/>
    <w:rsid w:val="009F6290"/>
    <w:rsid w:val="009F75A9"/>
    <w:rsid w:val="009F7612"/>
    <w:rsid w:val="00A06AD8"/>
    <w:rsid w:val="00A121DD"/>
    <w:rsid w:val="00A144E6"/>
    <w:rsid w:val="00A26653"/>
    <w:rsid w:val="00A2744E"/>
    <w:rsid w:val="00A327C0"/>
    <w:rsid w:val="00A331C7"/>
    <w:rsid w:val="00A3702D"/>
    <w:rsid w:val="00A4116F"/>
    <w:rsid w:val="00A42AA2"/>
    <w:rsid w:val="00A44114"/>
    <w:rsid w:val="00A4429E"/>
    <w:rsid w:val="00A47979"/>
    <w:rsid w:val="00A7004A"/>
    <w:rsid w:val="00A70371"/>
    <w:rsid w:val="00A727D4"/>
    <w:rsid w:val="00A82002"/>
    <w:rsid w:val="00A82667"/>
    <w:rsid w:val="00A9082C"/>
    <w:rsid w:val="00A94FD6"/>
    <w:rsid w:val="00A96858"/>
    <w:rsid w:val="00AA17CB"/>
    <w:rsid w:val="00AA223F"/>
    <w:rsid w:val="00AB4808"/>
    <w:rsid w:val="00AC01D8"/>
    <w:rsid w:val="00AC05FA"/>
    <w:rsid w:val="00AC1007"/>
    <w:rsid w:val="00AC4038"/>
    <w:rsid w:val="00AD2582"/>
    <w:rsid w:val="00AE0846"/>
    <w:rsid w:val="00B104D8"/>
    <w:rsid w:val="00B14A2E"/>
    <w:rsid w:val="00B20F00"/>
    <w:rsid w:val="00B2565B"/>
    <w:rsid w:val="00B26220"/>
    <w:rsid w:val="00B34F5E"/>
    <w:rsid w:val="00B37C9B"/>
    <w:rsid w:val="00B45C25"/>
    <w:rsid w:val="00B52C96"/>
    <w:rsid w:val="00B629BF"/>
    <w:rsid w:val="00B63401"/>
    <w:rsid w:val="00B66D0C"/>
    <w:rsid w:val="00B864DF"/>
    <w:rsid w:val="00BC07B5"/>
    <w:rsid w:val="00BC7890"/>
    <w:rsid w:val="00BE33F6"/>
    <w:rsid w:val="00BF5B8D"/>
    <w:rsid w:val="00C108D6"/>
    <w:rsid w:val="00C13E02"/>
    <w:rsid w:val="00C15390"/>
    <w:rsid w:val="00C21BCB"/>
    <w:rsid w:val="00C2283C"/>
    <w:rsid w:val="00C30F60"/>
    <w:rsid w:val="00C4552B"/>
    <w:rsid w:val="00C5062C"/>
    <w:rsid w:val="00C51017"/>
    <w:rsid w:val="00C57164"/>
    <w:rsid w:val="00C60CFA"/>
    <w:rsid w:val="00C60EB2"/>
    <w:rsid w:val="00C80110"/>
    <w:rsid w:val="00C80E64"/>
    <w:rsid w:val="00C8104E"/>
    <w:rsid w:val="00C823F5"/>
    <w:rsid w:val="00C93047"/>
    <w:rsid w:val="00C9358E"/>
    <w:rsid w:val="00C9377A"/>
    <w:rsid w:val="00C95575"/>
    <w:rsid w:val="00CA0CDC"/>
    <w:rsid w:val="00CA669B"/>
    <w:rsid w:val="00CC0F45"/>
    <w:rsid w:val="00CD2408"/>
    <w:rsid w:val="00CD2A05"/>
    <w:rsid w:val="00CF0C51"/>
    <w:rsid w:val="00D00F75"/>
    <w:rsid w:val="00D04418"/>
    <w:rsid w:val="00D272E5"/>
    <w:rsid w:val="00D34A21"/>
    <w:rsid w:val="00D35258"/>
    <w:rsid w:val="00D35358"/>
    <w:rsid w:val="00D52D28"/>
    <w:rsid w:val="00D640FD"/>
    <w:rsid w:val="00D7271C"/>
    <w:rsid w:val="00D77BD2"/>
    <w:rsid w:val="00D8169D"/>
    <w:rsid w:val="00D8220E"/>
    <w:rsid w:val="00D912C6"/>
    <w:rsid w:val="00D917BE"/>
    <w:rsid w:val="00DC5286"/>
    <w:rsid w:val="00DC6DE2"/>
    <w:rsid w:val="00DD17B6"/>
    <w:rsid w:val="00DD726A"/>
    <w:rsid w:val="00DE1E4A"/>
    <w:rsid w:val="00DE4805"/>
    <w:rsid w:val="00DF508F"/>
    <w:rsid w:val="00DF5F20"/>
    <w:rsid w:val="00DF65B8"/>
    <w:rsid w:val="00DF750C"/>
    <w:rsid w:val="00E04808"/>
    <w:rsid w:val="00E10548"/>
    <w:rsid w:val="00E12099"/>
    <w:rsid w:val="00E20A96"/>
    <w:rsid w:val="00E35C8D"/>
    <w:rsid w:val="00E35E9B"/>
    <w:rsid w:val="00E4612E"/>
    <w:rsid w:val="00E51C5B"/>
    <w:rsid w:val="00E53813"/>
    <w:rsid w:val="00E54848"/>
    <w:rsid w:val="00E73155"/>
    <w:rsid w:val="00E74E37"/>
    <w:rsid w:val="00E80185"/>
    <w:rsid w:val="00E81450"/>
    <w:rsid w:val="00E82D3D"/>
    <w:rsid w:val="00E839A7"/>
    <w:rsid w:val="00E92DC6"/>
    <w:rsid w:val="00EA2BB2"/>
    <w:rsid w:val="00EA3279"/>
    <w:rsid w:val="00EB0FB8"/>
    <w:rsid w:val="00EB1928"/>
    <w:rsid w:val="00EB25A5"/>
    <w:rsid w:val="00EB26B0"/>
    <w:rsid w:val="00EB3A7F"/>
    <w:rsid w:val="00EB3DC0"/>
    <w:rsid w:val="00EB4780"/>
    <w:rsid w:val="00EC0ACE"/>
    <w:rsid w:val="00EC5EC1"/>
    <w:rsid w:val="00EC7DCE"/>
    <w:rsid w:val="00ED4D04"/>
    <w:rsid w:val="00ED550A"/>
    <w:rsid w:val="00ED5FF0"/>
    <w:rsid w:val="00EE1E12"/>
    <w:rsid w:val="00EE428D"/>
    <w:rsid w:val="00EE4DB0"/>
    <w:rsid w:val="00EF0C58"/>
    <w:rsid w:val="00F015C7"/>
    <w:rsid w:val="00F04AAB"/>
    <w:rsid w:val="00F12AC9"/>
    <w:rsid w:val="00F1688B"/>
    <w:rsid w:val="00F17BCD"/>
    <w:rsid w:val="00F3333D"/>
    <w:rsid w:val="00F43F54"/>
    <w:rsid w:val="00F44EEF"/>
    <w:rsid w:val="00F50B88"/>
    <w:rsid w:val="00F6160B"/>
    <w:rsid w:val="00F6379B"/>
    <w:rsid w:val="00F64319"/>
    <w:rsid w:val="00F6689A"/>
    <w:rsid w:val="00F87597"/>
    <w:rsid w:val="00FB5618"/>
    <w:rsid w:val="00FC01E6"/>
    <w:rsid w:val="00FC0488"/>
    <w:rsid w:val="00FD1430"/>
    <w:rsid w:val="00FD1718"/>
    <w:rsid w:val="00FD197D"/>
    <w:rsid w:val="00FD5B9A"/>
    <w:rsid w:val="00FD679D"/>
    <w:rsid w:val="00FE1ED6"/>
    <w:rsid w:val="00FE258B"/>
    <w:rsid w:val="00FE3577"/>
    <w:rsid w:val="00FE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F2B49"/>
  <w15:chartTrackingRefBased/>
  <w15:docId w15:val="{1921AAD2-235C-644E-9974-B10353BB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5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45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555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E33F6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4634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l">
    <w:name w:val="il"/>
    <w:basedOn w:val="DefaultParagraphFont"/>
    <w:rsid w:val="005B0D58"/>
  </w:style>
  <w:style w:type="character" w:customStyle="1" w:styleId="apple-converted-space">
    <w:name w:val="apple-converted-space"/>
    <w:basedOn w:val="DefaultParagraphFont"/>
    <w:rsid w:val="005B0D58"/>
  </w:style>
  <w:style w:type="paragraph" w:customStyle="1" w:styleId="TableParagraph">
    <w:name w:val="Table Paragraph"/>
    <w:basedOn w:val="Normal"/>
    <w:uiPriority w:val="1"/>
    <w:qFormat/>
    <w:rsid w:val="003A6EBD"/>
    <w:pPr>
      <w:widowControl w:val="0"/>
      <w:autoSpaceDE w:val="0"/>
      <w:autoSpaceDN w:val="0"/>
      <w:ind w:left="50"/>
    </w:pPr>
    <w:rPr>
      <w:rFonts w:ascii="Garamond" w:eastAsia="Garamond" w:hAnsi="Garamond" w:cs="Garamond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6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3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6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3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ittee@afscme1624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pedro.villalobos09@gmail.com</dc:creator>
  <cp:keywords/>
  <dc:description/>
  <cp:lastModifiedBy>Ashlee Kraus</cp:lastModifiedBy>
  <cp:revision>2</cp:revision>
  <cp:lastPrinted>2024-03-28T19:42:00Z</cp:lastPrinted>
  <dcterms:created xsi:type="dcterms:W3CDTF">2025-04-24T05:25:00Z</dcterms:created>
  <dcterms:modified xsi:type="dcterms:W3CDTF">2025-04-24T05:25:00Z</dcterms:modified>
</cp:coreProperties>
</file>