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0D50E" w14:textId="77777777" w:rsidR="00B10B0B" w:rsidRPr="006F4E64" w:rsidRDefault="00531A3F" w:rsidP="00B10B0B">
      <w:pPr>
        <w:shd w:val="clear" w:color="auto" w:fill="FFFFFF"/>
        <w:spacing w:after="375" w:line="360" w:lineRule="atLeast"/>
        <w:ind w:left="1440" w:firstLine="720"/>
        <w:outlineLvl w:val="0"/>
        <w:rPr>
          <w:rFonts w:ascii="Times New Roman" w:eastAsia="Times New Roman" w:hAnsi="Times New Roman" w:cs="Times New Roman"/>
          <w:b/>
          <w:bCs/>
          <w:color w:val="AA2214"/>
          <w:kern w:val="36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AA2214"/>
          <w:kern w:val="36"/>
          <w:sz w:val="33"/>
          <w:szCs w:val="33"/>
        </w:rPr>
        <w:t xml:space="preserve">  EMMI </w:t>
      </w:r>
      <w:r w:rsidR="00B10B0B" w:rsidRPr="006F4E64">
        <w:rPr>
          <w:rFonts w:ascii="Times New Roman" w:eastAsia="Times New Roman" w:hAnsi="Times New Roman" w:cs="Times New Roman"/>
          <w:b/>
          <w:bCs/>
          <w:color w:val="AA2214"/>
          <w:kern w:val="36"/>
          <w:sz w:val="33"/>
          <w:szCs w:val="33"/>
        </w:rPr>
        <w:t>Student Complaint Procedure</w:t>
      </w:r>
    </w:p>
    <w:p w14:paraId="0A3A4458" w14:textId="22F1168B" w:rsidR="00B10B0B" w:rsidRPr="00531A3F" w:rsidRDefault="00B10B0B" w:rsidP="00B10B0B">
      <w:pPr>
        <w:shd w:val="clear" w:color="auto" w:fill="FFFFFF"/>
        <w:spacing w:after="195" w:line="255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 EMMI student complaint procedure is available to students who wish to have a concern resolved regarding an institution process or person. The goal of the procedure is to resolve concerns as quickly and efficiently as possible at the level closet to the student. A complaint should be filed during the semester of occurrence but no later than 60 days from the first day of the following semester.</w:t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br/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br/>
      </w:r>
      <w:r w:rsidR="000F450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</w:t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tudents are advised to take the following steps:</w:t>
      </w:r>
    </w:p>
    <w:p w14:paraId="785C97AB" w14:textId="77777777" w:rsidR="006F4E64" w:rsidRPr="00531A3F" w:rsidRDefault="006F4E64" w:rsidP="00B10B0B">
      <w:pPr>
        <w:numPr>
          <w:ilvl w:val="0"/>
          <w:numId w:val="1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Request and complete the Formal Complaint Form (below) and submit to the Campus President. </w:t>
      </w:r>
    </w:p>
    <w:p w14:paraId="133361B3" w14:textId="4FEED042" w:rsidR="00B10B0B" w:rsidRPr="00531A3F" w:rsidRDefault="00B10B0B" w:rsidP="00B10B0B">
      <w:pPr>
        <w:numPr>
          <w:ilvl w:val="0"/>
          <w:numId w:val="1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Academic Complaints/Grievances: should be reported to the </w:t>
      </w:r>
      <w:r w:rsidR="006F4E64"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Campus President</w:t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This would include concerns or complaints regarding faculty, instruction, grades or any academic process.</w:t>
      </w:r>
    </w:p>
    <w:p w14:paraId="3537DD21" w14:textId="77777777" w:rsidR="00B10B0B" w:rsidRPr="00531A3F" w:rsidRDefault="00B10B0B" w:rsidP="00B10B0B">
      <w:pPr>
        <w:numPr>
          <w:ilvl w:val="0"/>
          <w:numId w:val="1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Non-academic Complaints/Grievances: should be reported to the </w:t>
      </w:r>
      <w:r w:rsidR="006F4E64"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Campus President </w:t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for addressing appropriate action/resolution. This would include concerns or complaints regarding behavior or misconduct situations, or student development services.</w:t>
      </w:r>
    </w:p>
    <w:p w14:paraId="3B2B114E" w14:textId="0A38D91C" w:rsidR="00B10B0B" w:rsidRPr="00531A3F" w:rsidRDefault="00B10B0B" w:rsidP="00B10B0B">
      <w:pPr>
        <w:numPr>
          <w:ilvl w:val="0"/>
          <w:numId w:val="1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Business Operations Complaints/Grievances: should be re</w:t>
      </w:r>
      <w:r w:rsidR="006F4E64"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ported to the Campus President</w:t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Concerns or complaints would include concerns related to financial or billing issues or facility and auxiliary services.</w:t>
      </w:r>
    </w:p>
    <w:p w14:paraId="096C433A" w14:textId="77777777" w:rsidR="001319F6" w:rsidRDefault="00B10B0B" w:rsidP="001319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Other concerns: Concerns related to civil rights, discrimination, sexual violence, or harassment should be reported to the </w:t>
      </w:r>
      <w:r w:rsidR="006F4E64"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Campus President </w:t>
      </w:r>
      <w:r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for addressin</w:t>
      </w:r>
      <w:r w:rsidR="006F4E64" w:rsidRPr="00531A3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g appropriate action/resolution that may impact Title IX guidelines. </w:t>
      </w:r>
    </w:p>
    <w:p w14:paraId="70DFD12C" w14:textId="2A8DAD50" w:rsidR="00B10B0B" w:rsidRPr="001319F6" w:rsidRDefault="00E36C8E" w:rsidP="001319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1319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If student complaints are not appropriately handled</w:t>
      </w:r>
      <w:r w:rsidR="001319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within the EMMI</w:t>
      </w:r>
      <w:r w:rsidRPr="001319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836F89" w:rsidRPr="00836F8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students can appeal the institution's decision to NPEC. </w:t>
      </w:r>
      <w:r w:rsidR="00836F8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Students</w:t>
      </w:r>
      <w:r w:rsidRPr="001319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can contact Georgia Nonpublic Postsecondary Education Commission (GNPEC) at </w:t>
      </w:r>
      <w:r w:rsidRPr="001319F6">
        <w:rPr>
          <w:rFonts w:ascii="Times New Roman" w:eastAsia="Times New Roman" w:hAnsi="Times New Roman" w:cs="Times New Roman"/>
          <w:sz w:val="21"/>
          <w:szCs w:val="21"/>
        </w:rPr>
        <w:t>2082 East Exchange Place</w:t>
      </w:r>
      <w:r w:rsidR="001319F6" w:rsidRPr="001319F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319F6">
        <w:rPr>
          <w:rFonts w:ascii="Times New Roman" w:eastAsia="Times New Roman" w:hAnsi="Times New Roman" w:cs="Times New Roman"/>
          <w:sz w:val="21"/>
          <w:szCs w:val="21"/>
        </w:rPr>
        <w:t>Suite 220</w:t>
      </w:r>
      <w:r w:rsidR="001319F6" w:rsidRPr="001319F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319F6">
        <w:rPr>
          <w:rFonts w:ascii="Times New Roman" w:eastAsia="Times New Roman" w:hAnsi="Times New Roman" w:cs="Times New Roman"/>
          <w:sz w:val="21"/>
          <w:szCs w:val="21"/>
        </w:rPr>
        <w:t>T</w:t>
      </w:r>
      <w:r w:rsidR="001319F6" w:rsidRPr="001319F6">
        <w:rPr>
          <w:rFonts w:ascii="Times New Roman" w:eastAsia="Times New Roman" w:hAnsi="Times New Roman" w:cs="Times New Roman"/>
          <w:sz w:val="21"/>
          <w:szCs w:val="21"/>
        </w:rPr>
        <w:t>ucker</w:t>
      </w:r>
      <w:r w:rsidRPr="001319F6">
        <w:rPr>
          <w:rFonts w:ascii="Times New Roman" w:eastAsia="Times New Roman" w:hAnsi="Times New Roman" w:cs="Times New Roman"/>
          <w:sz w:val="21"/>
          <w:szCs w:val="21"/>
        </w:rPr>
        <w:t>, GA 3008</w:t>
      </w:r>
      <w:r w:rsidR="001319F6" w:rsidRPr="001319F6">
        <w:rPr>
          <w:rFonts w:ascii="Times New Roman" w:eastAsia="Times New Roman" w:hAnsi="Times New Roman" w:cs="Times New Roman"/>
          <w:sz w:val="21"/>
          <w:szCs w:val="21"/>
        </w:rPr>
        <w:t xml:space="preserve">; Phone: </w:t>
      </w:r>
      <w:r w:rsidRPr="001319F6">
        <w:rPr>
          <w:rFonts w:ascii="Times New Roman" w:eastAsia="Times New Roman" w:hAnsi="Times New Roman" w:cs="Times New Roman"/>
          <w:sz w:val="21"/>
          <w:szCs w:val="21"/>
        </w:rPr>
        <w:t>4</w:t>
      </w:r>
      <w:r w:rsidR="001319F6" w:rsidRPr="001319F6">
        <w:rPr>
          <w:rFonts w:ascii="Times New Roman" w:eastAsia="Times New Roman" w:hAnsi="Times New Roman" w:cs="Times New Roman"/>
          <w:sz w:val="21"/>
          <w:szCs w:val="21"/>
        </w:rPr>
        <w:t xml:space="preserve">770-414-3300 or via email: </w:t>
      </w:r>
      <w:hyperlink r:id="rId5" w:history="1">
        <w:r w:rsidR="001319F6" w:rsidRPr="001319F6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https://gnpec.georgia.gov/</w:t>
        </w:r>
      </w:hyperlink>
    </w:p>
    <w:p w14:paraId="224137E0" w14:textId="77777777" w:rsidR="001319F6" w:rsidRPr="001319F6" w:rsidRDefault="001319F6" w:rsidP="001319F6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55687873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23E1AA2C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234A1E05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6D6E7CF5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42BCA65C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5A46EBDD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6DD37252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63D5A95A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16CEBB63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13F788B4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1A441CA9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420C4CDF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6CEDD9CE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7BC9A905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02662852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24257CE0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4D3461DC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6D9B2683" w14:textId="15FA8740" w:rsidR="00B10B0B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472350EE" w14:textId="30E49A85" w:rsidR="000F4503" w:rsidRDefault="000F4503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4D08B4E9" w14:textId="62112B41" w:rsidR="000F4503" w:rsidRDefault="000F4503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47B549EF" w14:textId="10E23031" w:rsidR="000F4503" w:rsidRDefault="000F4503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505F7D86" w14:textId="77777777" w:rsidR="000F4503" w:rsidRDefault="000F4503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74215783" w14:textId="77777777" w:rsidR="006F4E64" w:rsidRPr="006F4E64" w:rsidRDefault="006F4E64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3E273A65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1"/>
          <w:szCs w:val="21"/>
        </w:rPr>
      </w:pPr>
    </w:p>
    <w:p w14:paraId="01F80DA3" w14:textId="77777777" w:rsidR="00B10B0B" w:rsidRPr="006F4E64" w:rsidRDefault="00B10B0B" w:rsidP="00B10B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</w:rPr>
      </w:pPr>
      <w:r w:rsidRPr="006F4E64"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</w:rPr>
        <w:t xml:space="preserve">  EMMI Formal Complaint Form</w:t>
      </w:r>
    </w:p>
    <w:p w14:paraId="242FCAA2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1299439A" w14:textId="5671F60F" w:rsidR="00B10B0B" w:rsidRPr="006F4E64" w:rsidRDefault="00B10B0B" w:rsidP="006F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 xml:space="preserve">Students are encouraged to present the complaint to the Campus President, Dr. Niyah Glover. To make an appointment with </w:t>
      </w:r>
      <w:r w:rsidR="006F4E64"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the Campus President you can stop by the o</w:t>
      </w: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ffice or contact the office 770-</w:t>
      </w:r>
      <w:r w:rsidR="000F4503">
        <w:rPr>
          <w:rFonts w:ascii="Times New Roman" w:eastAsia="Times New Roman" w:hAnsi="Times New Roman" w:cs="Times New Roman"/>
          <w:color w:val="454444"/>
          <w:sz w:val="20"/>
          <w:szCs w:val="20"/>
        </w:rPr>
        <w:t xml:space="preserve">316-1614 </w:t>
      </w: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for more information. If a student is unable to resolve the issue informally, they can cho</w:t>
      </w:r>
      <w:r w:rsidR="006F4E64"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ose to file a formal complaint.</w:t>
      </w:r>
    </w:p>
    <w:p w14:paraId="1CC32278" w14:textId="77777777" w:rsidR="006F4E64" w:rsidRPr="006F4E64" w:rsidRDefault="006F4E64" w:rsidP="006F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050E1FED" w14:textId="77777777" w:rsidR="00B10B0B" w:rsidRPr="006F4E64" w:rsidRDefault="00B10B0B" w:rsidP="00B10B0B">
      <w:pPr>
        <w:shd w:val="clear" w:color="auto" w:fill="FFFFFF"/>
        <w:spacing w:after="375" w:line="360" w:lineRule="atLeast"/>
        <w:ind w:left="2160" w:firstLine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Background Information</w:t>
      </w:r>
    </w:p>
    <w:p w14:paraId="09EB81C5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Your full name:</w:t>
      </w:r>
    </w:p>
    <w:p w14:paraId="2ADE1EA9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264B06CC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Your position/title:</w:t>
      </w:r>
    </w:p>
    <w:p w14:paraId="27508BF0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58154922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Your phone number:</w:t>
      </w:r>
    </w:p>
    <w:p w14:paraId="43A37A1D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71907F6D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Your email address:</w:t>
      </w:r>
    </w:p>
    <w:p w14:paraId="4F757115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67800F77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Nature of this report(Required):</w:t>
      </w:r>
    </w:p>
    <w:p w14:paraId="36DE2418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031B7AB9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Urgency of this report:</w:t>
      </w:r>
    </w:p>
    <w:p w14:paraId="503FC20E" w14:textId="77777777" w:rsidR="00B10B0B" w:rsidRPr="006F4E64" w:rsidRDefault="00B10B0B" w:rsidP="00B1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</w:p>
    <w:p w14:paraId="39046B6E" w14:textId="77777777" w:rsidR="00B10B0B" w:rsidRPr="006F4E64" w:rsidRDefault="006F4E64" w:rsidP="006F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4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color w:val="454444"/>
          <w:sz w:val="20"/>
          <w:szCs w:val="20"/>
        </w:rPr>
        <w:t>Date of incident(Required):</w:t>
      </w:r>
    </w:p>
    <w:p w14:paraId="799A2B5B" w14:textId="77777777" w:rsidR="00B10B0B" w:rsidRPr="006F4E64" w:rsidRDefault="00B10B0B" w:rsidP="00B10B0B">
      <w:pPr>
        <w:shd w:val="clear" w:color="auto" w:fill="FFFFFF"/>
        <w:spacing w:after="375" w:line="360" w:lineRule="atLeast"/>
        <w:ind w:left="2160" w:firstLine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Descriptive Narrative</w:t>
      </w:r>
    </w:p>
    <w:p w14:paraId="2A7E3E71" w14:textId="77777777" w:rsidR="006F4E64" w:rsidRPr="006F4E64" w:rsidRDefault="00B10B0B" w:rsidP="00B10B0B">
      <w:pPr>
        <w:rPr>
          <w:rFonts w:ascii="Times New Roman" w:hAnsi="Times New Roman" w:cs="Times New Roman"/>
          <w:sz w:val="20"/>
          <w:szCs w:val="20"/>
        </w:rPr>
      </w:pPr>
      <w:r w:rsidRPr="006F4E64">
        <w:rPr>
          <w:rFonts w:ascii="Times New Roman" w:hAnsi="Times New Roman" w:cs="Times New Roman"/>
          <w:sz w:val="20"/>
          <w:szCs w:val="20"/>
        </w:rPr>
        <w:t>Describe your efforts to informally resolve this complaint. Be as specific as you can, including, dates, who you talked to about your complaint and the response you received. (Required)</w:t>
      </w:r>
    </w:p>
    <w:p w14:paraId="482E3C9B" w14:textId="77777777" w:rsidR="00B10B0B" w:rsidRPr="006F4E64" w:rsidRDefault="00B10B0B" w:rsidP="00B10B0B">
      <w:pPr>
        <w:rPr>
          <w:rFonts w:ascii="Times New Roman" w:hAnsi="Times New Roman" w:cs="Times New Roman"/>
          <w:sz w:val="20"/>
          <w:szCs w:val="20"/>
        </w:rPr>
      </w:pPr>
    </w:p>
    <w:p w14:paraId="30D7F20F" w14:textId="77777777" w:rsidR="006F4E64" w:rsidRPr="006F4E64" w:rsidRDefault="006F4E64" w:rsidP="00B10B0B">
      <w:pPr>
        <w:rPr>
          <w:rFonts w:ascii="Times New Roman" w:hAnsi="Times New Roman" w:cs="Times New Roman"/>
          <w:sz w:val="20"/>
          <w:szCs w:val="20"/>
        </w:rPr>
      </w:pPr>
    </w:p>
    <w:p w14:paraId="676DE491" w14:textId="77777777" w:rsidR="00B10B0B" w:rsidRPr="006F4E64" w:rsidRDefault="00B10B0B" w:rsidP="00B10B0B">
      <w:pPr>
        <w:rPr>
          <w:rFonts w:ascii="Times New Roman" w:hAnsi="Times New Roman" w:cs="Times New Roman"/>
          <w:sz w:val="20"/>
          <w:szCs w:val="20"/>
        </w:rPr>
      </w:pPr>
      <w:r w:rsidRPr="006F4E64">
        <w:rPr>
          <w:rFonts w:ascii="Times New Roman" w:hAnsi="Times New Roman" w:cs="Times New Roman"/>
          <w:sz w:val="20"/>
          <w:szCs w:val="20"/>
        </w:rPr>
        <w:t>What relief or remedy are you requesting? (Required)</w:t>
      </w:r>
    </w:p>
    <w:p w14:paraId="7DE67493" w14:textId="77777777" w:rsidR="00B10B0B" w:rsidRPr="006F4E64" w:rsidRDefault="00B10B0B" w:rsidP="00B10B0B">
      <w:pPr>
        <w:rPr>
          <w:rFonts w:ascii="Times New Roman" w:hAnsi="Times New Roman" w:cs="Times New Roman"/>
          <w:sz w:val="20"/>
          <w:szCs w:val="20"/>
        </w:rPr>
      </w:pPr>
    </w:p>
    <w:p w14:paraId="0D132CCF" w14:textId="77777777" w:rsidR="006F4E64" w:rsidRPr="006F4E64" w:rsidRDefault="006F4E64" w:rsidP="00B10B0B">
      <w:pPr>
        <w:rPr>
          <w:rFonts w:ascii="Times New Roman" w:hAnsi="Times New Roman" w:cs="Times New Roman"/>
          <w:sz w:val="20"/>
          <w:szCs w:val="20"/>
        </w:rPr>
      </w:pPr>
    </w:p>
    <w:p w14:paraId="33AAA8FD" w14:textId="77777777" w:rsidR="00B10B0B" w:rsidRPr="006F4E64" w:rsidRDefault="00B10B0B" w:rsidP="00B10B0B">
      <w:pPr>
        <w:rPr>
          <w:rFonts w:ascii="Times New Roman" w:hAnsi="Times New Roman" w:cs="Times New Roman"/>
          <w:sz w:val="20"/>
          <w:szCs w:val="20"/>
        </w:rPr>
      </w:pPr>
      <w:r w:rsidRPr="006F4E64">
        <w:rPr>
          <w:rFonts w:ascii="Times New Roman" w:hAnsi="Times New Roman" w:cs="Times New Roman"/>
          <w:sz w:val="20"/>
          <w:szCs w:val="20"/>
        </w:rPr>
        <w:t>Any other information you would like to share regarding this complaint.</w:t>
      </w:r>
    </w:p>
    <w:p w14:paraId="3521B6B2" w14:textId="77777777" w:rsidR="00B10B0B" w:rsidRPr="006F4E64" w:rsidRDefault="00B10B0B" w:rsidP="006F4E64">
      <w:pPr>
        <w:shd w:val="clear" w:color="auto" w:fill="FFFFFF"/>
        <w:spacing w:after="375" w:line="360" w:lineRule="atLeast"/>
        <w:outlineLvl w:val="0"/>
        <w:rPr>
          <w:rFonts w:ascii="Times New Roman" w:eastAsia="Times New Roman" w:hAnsi="Times New Roman" w:cs="Times New Roman"/>
          <w:b/>
          <w:bCs/>
          <w:color w:val="AA2214"/>
          <w:kern w:val="36"/>
          <w:sz w:val="20"/>
          <w:szCs w:val="20"/>
        </w:rPr>
      </w:pPr>
    </w:p>
    <w:p w14:paraId="696A9AC3" w14:textId="77777777" w:rsidR="00B10B0B" w:rsidRPr="006F4E64" w:rsidRDefault="00B10B0B" w:rsidP="00B10B0B">
      <w:pPr>
        <w:shd w:val="clear" w:color="auto" w:fill="FFFFFF"/>
        <w:spacing w:after="375" w:line="360" w:lineRule="atLeast"/>
        <w:ind w:left="28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Supporting Documents</w:t>
      </w:r>
    </w:p>
    <w:p w14:paraId="39C00B59" w14:textId="77777777" w:rsidR="00B10B0B" w:rsidRPr="006F4E64" w:rsidRDefault="006F4E64" w:rsidP="00B10B0B">
      <w:pPr>
        <w:shd w:val="clear" w:color="auto" w:fill="FFFFFF"/>
        <w:spacing w:after="375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6F4E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           </w:t>
      </w:r>
      <w:r w:rsidR="00B10B0B" w:rsidRPr="006F4E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Please include photos, video, email, and other supporting documents </w:t>
      </w:r>
    </w:p>
    <w:p w14:paraId="17802D60" w14:textId="77777777" w:rsidR="00FF5A8C" w:rsidRDefault="00FF5A8C" w:rsidP="00B10B0B"/>
    <w:sectPr w:rsidR="00FF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17697"/>
    <w:multiLevelType w:val="multilevel"/>
    <w:tmpl w:val="8764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0B"/>
    <w:rsid w:val="000F4503"/>
    <w:rsid w:val="001026B3"/>
    <w:rsid w:val="001319F6"/>
    <w:rsid w:val="004D5990"/>
    <w:rsid w:val="00531A3F"/>
    <w:rsid w:val="00650E70"/>
    <w:rsid w:val="006F4E64"/>
    <w:rsid w:val="00836F89"/>
    <w:rsid w:val="00913E85"/>
    <w:rsid w:val="00B10B0B"/>
    <w:rsid w:val="00E36C8E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250C"/>
  <w15:chartTrackingRefBased/>
  <w15:docId w15:val="{553C662D-CFE6-44ED-8E89-1A3CE520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C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10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363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80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08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npec.georgi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Niyah Glover</dc:creator>
  <cp:keywords/>
  <dc:description/>
  <cp:lastModifiedBy>Niyah Glover</cp:lastModifiedBy>
  <cp:revision>3</cp:revision>
  <dcterms:created xsi:type="dcterms:W3CDTF">2020-08-06T20:37:00Z</dcterms:created>
  <dcterms:modified xsi:type="dcterms:W3CDTF">2020-08-09T20:15:00Z</dcterms:modified>
</cp:coreProperties>
</file>