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DB3E2" w:themeColor="text2" w:themeTint="66"/>
  <w:body>
    <w:p w14:paraId="0FFFFC07" w14:textId="77777777" w:rsidR="00945411" w:rsidRDefault="00945411">
      <w:pPr>
        <w:rPr>
          <w:rFonts w:ascii="Times New Roman" w:hAnsi="Times New Roman" w:cs="Times New Roman"/>
          <w:sz w:val="48"/>
          <w:szCs w:val="48"/>
        </w:rPr>
      </w:pPr>
    </w:p>
    <w:p w14:paraId="6A745934" w14:textId="77777777" w:rsidR="00945411" w:rsidRDefault="00945411">
      <w:pPr>
        <w:rPr>
          <w:rFonts w:ascii="Times New Roman" w:hAnsi="Times New Roman" w:cs="Times New Roman"/>
          <w:sz w:val="48"/>
          <w:szCs w:val="48"/>
        </w:rPr>
      </w:pPr>
    </w:p>
    <w:p w14:paraId="0C8F16BB" w14:textId="77777777" w:rsidR="00945411" w:rsidRDefault="00945411">
      <w:pPr>
        <w:rPr>
          <w:rFonts w:ascii="Times New Roman" w:hAnsi="Times New Roman" w:cs="Times New Roman"/>
          <w:sz w:val="48"/>
          <w:szCs w:val="48"/>
        </w:rPr>
      </w:pPr>
    </w:p>
    <w:p w14:paraId="6867BA8E" w14:textId="77777777" w:rsidR="00D22DCC" w:rsidRDefault="00D22DCC">
      <w:pPr>
        <w:rPr>
          <w:rFonts w:ascii="Times New Roman" w:hAnsi="Times New Roman" w:cs="Times New Roman"/>
          <w:sz w:val="48"/>
          <w:szCs w:val="48"/>
        </w:rPr>
      </w:pPr>
    </w:p>
    <w:p w14:paraId="6E6CC362" w14:textId="77777777" w:rsidR="00D22DCC" w:rsidRDefault="00D22DCC">
      <w:pPr>
        <w:rPr>
          <w:rFonts w:ascii="Times New Roman" w:hAnsi="Times New Roman" w:cs="Times New Roman"/>
          <w:sz w:val="48"/>
          <w:szCs w:val="48"/>
        </w:rPr>
      </w:pPr>
    </w:p>
    <w:p w14:paraId="5D9072B9" w14:textId="77777777" w:rsidR="00D22DCC" w:rsidRDefault="00945411" w:rsidP="00D22DCC">
      <w:pPr>
        <w:rPr>
          <w:rFonts w:ascii="Times New Roman" w:hAnsi="Times New Roman" w:cs="Times New Roman"/>
          <w:sz w:val="32"/>
          <w:szCs w:val="32"/>
        </w:rPr>
      </w:pPr>
      <w:r w:rsidRPr="00D22DCC">
        <w:rPr>
          <w:rFonts w:ascii="Times New Roman" w:hAnsi="Times New Roman" w:cs="Times New Roman"/>
          <w:sz w:val="32"/>
          <w:szCs w:val="32"/>
        </w:rPr>
        <w:t>ESSENTIAL MEDICAL</w:t>
      </w:r>
      <w:r w:rsidR="00D22DCC" w:rsidRPr="00D22DCC">
        <w:rPr>
          <w:rFonts w:ascii="Times New Roman" w:hAnsi="Times New Roman" w:cs="Times New Roman"/>
          <w:sz w:val="32"/>
          <w:szCs w:val="32"/>
        </w:rPr>
        <w:t xml:space="preserve"> AND MENTAL HEALTH</w:t>
      </w:r>
      <w:r w:rsidRPr="00D22DCC">
        <w:rPr>
          <w:rFonts w:ascii="Times New Roman" w:hAnsi="Times New Roman" w:cs="Times New Roman"/>
          <w:sz w:val="32"/>
          <w:szCs w:val="32"/>
        </w:rPr>
        <w:t xml:space="preserve"> INSTITUTE </w:t>
      </w:r>
    </w:p>
    <w:p w14:paraId="098E013F" w14:textId="77777777" w:rsidR="00B55D8A" w:rsidRPr="00D22DCC" w:rsidRDefault="00945411" w:rsidP="00D22DCC">
      <w:pPr>
        <w:ind w:left="3600"/>
        <w:rPr>
          <w:rFonts w:ascii="Times New Roman" w:hAnsi="Times New Roman" w:cs="Times New Roman"/>
          <w:sz w:val="32"/>
          <w:szCs w:val="32"/>
        </w:rPr>
      </w:pPr>
      <w:r w:rsidRPr="00D22DCC">
        <w:rPr>
          <w:rFonts w:ascii="Times New Roman" w:hAnsi="Times New Roman" w:cs="Times New Roman"/>
          <w:sz w:val="32"/>
          <w:szCs w:val="32"/>
        </w:rPr>
        <w:t>(EM</w:t>
      </w:r>
      <w:r w:rsidR="003A72F8">
        <w:rPr>
          <w:rFonts w:ascii="Times New Roman" w:hAnsi="Times New Roman" w:cs="Times New Roman"/>
          <w:sz w:val="32"/>
          <w:szCs w:val="32"/>
        </w:rPr>
        <w:t>M</w:t>
      </w:r>
      <w:r w:rsidRPr="00D22DCC">
        <w:rPr>
          <w:rFonts w:ascii="Times New Roman" w:hAnsi="Times New Roman" w:cs="Times New Roman"/>
          <w:sz w:val="32"/>
          <w:szCs w:val="32"/>
        </w:rPr>
        <w:t>I)</w:t>
      </w:r>
    </w:p>
    <w:p w14:paraId="27D27FCA" w14:textId="77777777" w:rsidR="006F6CA3" w:rsidRPr="00945411" w:rsidRDefault="006F6CA3" w:rsidP="006F6CA3">
      <w:pPr>
        <w:ind w:left="720" w:firstLine="720"/>
        <w:rPr>
          <w:rFonts w:ascii="Times New Roman" w:hAnsi="Times New Roman" w:cs="Times New Roman"/>
          <w:sz w:val="48"/>
          <w:szCs w:val="48"/>
        </w:rPr>
      </w:pPr>
      <w:r>
        <w:rPr>
          <w:rFonts w:ascii="Times New Roman" w:hAnsi="Times New Roman" w:cs="Times New Roman"/>
          <w:sz w:val="48"/>
          <w:szCs w:val="48"/>
        </w:rPr>
        <w:t>Medical Assistant Program</w:t>
      </w:r>
    </w:p>
    <w:p w14:paraId="517D412C" w14:textId="77777777" w:rsidR="00945411" w:rsidRPr="00945411" w:rsidRDefault="00D22DCC" w:rsidP="00945411">
      <w:pPr>
        <w:jc w:val="center"/>
        <w:rPr>
          <w:rFonts w:ascii="Times New Roman" w:hAnsi="Times New Roman" w:cs="Times New Roman"/>
          <w:sz w:val="40"/>
          <w:szCs w:val="40"/>
        </w:rPr>
      </w:pPr>
      <w:r>
        <w:rPr>
          <w:rFonts w:ascii="Times New Roman" w:hAnsi="Times New Roman" w:cs="Times New Roman"/>
          <w:sz w:val="40"/>
          <w:szCs w:val="40"/>
        </w:rPr>
        <w:t>11</w:t>
      </w:r>
      <w:r w:rsidR="00945411" w:rsidRPr="00945411">
        <w:rPr>
          <w:rFonts w:ascii="Times New Roman" w:hAnsi="Times New Roman" w:cs="Times New Roman"/>
          <w:sz w:val="40"/>
          <w:szCs w:val="40"/>
        </w:rPr>
        <w:t xml:space="preserve">5 Commerce Drive </w:t>
      </w:r>
    </w:p>
    <w:p w14:paraId="4D3A1830" w14:textId="77777777" w:rsidR="00945411" w:rsidRPr="00945411" w:rsidRDefault="00D22DCC" w:rsidP="00945411">
      <w:pPr>
        <w:jc w:val="center"/>
        <w:rPr>
          <w:rFonts w:ascii="Times New Roman" w:hAnsi="Times New Roman" w:cs="Times New Roman"/>
          <w:sz w:val="40"/>
          <w:szCs w:val="40"/>
        </w:rPr>
      </w:pPr>
      <w:r>
        <w:rPr>
          <w:rFonts w:ascii="Times New Roman" w:hAnsi="Times New Roman" w:cs="Times New Roman"/>
          <w:sz w:val="40"/>
          <w:szCs w:val="40"/>
        </w:rPr>
        <w:t>Suite H</w:t>
      </w:r>
    </w:p>
    <w:p w14:paraId="48BED629" w14:textId="77777777" w:rsidR="00945411" w:rsidRDefault="00945411" w:rsidP="00945411">
      <w:pPr>
        <w:jc w:val="center"/>
        <w:rPr>
          <w:rFonts w:ascii="Times New Roman" w:hAnsi="Times New Roman" w:cs="Times New Roman"/>
          <w:sz w:val="40"/>
          <w:szCs w:val="40"/>
        </w:rPr>
      </w:pPr>
      <w:r w:rsidRPr="00945411">
        <w:rPr>
          <w:rFonts w:ascii="Times New Roman" w:hAnsi="Times New Roman" w:cs="Times New Roman"/>
          <w:sz w:val="40"/>
          <w:szCs w:val="40"/>
        </w:rPr>
        <w:t>Fayetteville, GA 30214</w:t>
      </w:r>
    </w:p>
    <w:p w14:paraId="5C2AABE0" w14:textId="77777777" w:rsidR="00945411" w:rsidRDefault="00FF146A" w:rsidP="00945411">
      <w:pPr>
        <w:jc w:val="center"/>
        <w:rPr>
          <w:rFonts w:ascii="Times New Roman" w:hAnsi="Times New Roman" w:cs="Times New Roman"/>
          <w:sz w:val="40"/>
          <w:szCs w:val="40"/>
        </w:rPr>
      </w:pPr>
      <w:r>
        <w:rPr>
          <w:rFonts w:ascii="Times New Roman" w:hAnsi="Times New Roman" w:cs="Times New Roman"/>
          <w:sz w:val="40"/>
          <w:szCs w:val="40"/>
        </w:rPr>
        <w:t>Tel: 770</w:t>
      </w:r>
      <w:r w:rsidR="0092148A">
        <w:rPr>
          <w:rFonts w:ascii="Times New Roman" w:hAnsi="Times New Roman" w:cs="Times New Roman"/>
          <w:sz w:val="40"/>
          <w:szCs w:val="40"/>
        </w:rPr>
        <w:t>-316-1614</w:t>
      </w:r>
    </w:p>
    <w:p w14:paraId="6C108711" w14:textId="77777777" w:rsidR="00945411" w:rsidRDefault="0092148A" w:rsidP="00945411">
      <w:pPr>
        <w:jc w:val="center"/>
        <w:rPr>
          <w:rFonts w:ascii="Times New Roman" w:hAnsi="Times New Roman" w:cs="Times New Roman"/>
          <w:sz w:val="40"/>
          <w:szCs w:val="40"/>
        </w:rPr>
      </w:pPr>
      <w:r>
        <w:rPr>
          <w:rFonts w:ascii="Times New Roman" w:hAnsi="Times New Roman" w:cs="Times New Roman"/>
          <w:sz w:val="40"/>
          <w:szCs w:val="40"/>
        </w:rPr>
        <w:t>Fax: 770-629-5971</w:t>
      </w:r>
    </w:p>
    <w:p w14:paraId="511A7715" w14:textId="77777777" w:rsidR="00945411" w:rsidRDefault="00945411" w:rsidP="00945411">
      <w:pPr>
        <w:jc w:val="center"/>
        <w:rPr>
          <w:rFonts w:ascii="Times New Roman" w:hAnsi="Times New Roman" w:cs="Times New Roman"/>
          <w:sz w:val="40"/>
          <w:szCs w:val="40"/>
        </w:rPr>
      </w:pPr>
      <w:r>
        <w:rPr>
          <w:rFonts w:ascii="Times New Roman" w:hAnsi="Times New Roman" w:cs="Times New Roman"/>
          <w:sz w:val="40"/>
          <w:szCs w:val="40"/>
        </w:rPr>
        <w:t xml:space="preserve">Email: </w:t>
      </w:r>
      <w:hyperlink r:id="rId8" w:history="1">
        <w:r w:rsidRPr="00011456">
          <w:rPr>
            <w:rStyle w:val="Hyperlink"/>
            <w:rFonts w:ascii="Times New Roman" w:hAnsi="Times New Roman" w:cs="Times New Roman"/>
            <w:sz w:val="40"/>
            <w:szCs w:val="40"/>
          </w:rPr>
          <w:t>essentialedu@yahoo.com</w:t>
        </w:r>
      </w:hyperlink>
    </w:p>
    <w:p w14:paraId="7F574DA5" w14:textId="77777777" w:rsidR="00945411" w:rsidRPr="00945411" w:rsidRDefault="00945411" w:rsidP="00945411">
      <w:pPr>
        <w:jc w:val="center"/>
        <w:rPr>
          <w:rFonts w:ascii="Times New Roman" w:hAnsi="Times New Roman" w:cs="Times New Roman"/>
          <w:sz w:val="40"/>
          <w:szCs w:val="40"/>
        </w:rPr>
      </w:pPr>
    </w:p>
    <w:p w14:paraId="534ABE28" w14:textId="77777777" w:rsidR="00C51550" w:rsidRDefault="00C51550">
      <w:pPr>
        <w:rPr>
          <w:rFonts w:ascii="Times New Roman" w:hAnsi="Times New Roman" w:cs="Times New Roman"/>
          <w:sz w:val="48"/>
          <w:szCs w:val="48"/>
        </w:rPr>
      </w:pPr>
    </w:p>
    <w:p w14:paraId="756DF140" w14:textId="77777777" w:rsidR="00D22DCC" w:rsidRDefault="00D22DCC">
      <w:pPr>
        <w:rPr>
          <w:rFonts w:ascii="Times New Roman" w:hAnsi="Times New Roman" w:cs="Times New Roman"/>
          <w:sz w:val="24"/>
          <w:szCs w:val="24"/>
        </w:rPr>
      </w:pPr>
    </w:p>
    <w:p w14:paraId="15CD1399" w14:textId="77777777" w:rsidR="00C51550" w:rsidRPr="00C51550" w:rsidRDefault="00C51550" w:rsidP="00C51550">
      <w:pPr>
        <w:ind w:left="720" w:firstLine="720"/>
        <w:rPr>
          <w:rFonts w:ascii="Times New Roman" w:hAnsi="Times New Roman" w:cs="Times New Roman"/>
          <w:b/>
          <w:sz w:val="24"/>
          <w:szCs w:val="24"/>
        </w:rPr>
      </w:pPr>
      <w:r w:rsidRPr="00C51550">
        <w:rPr>
          <w:rFonts w:ascii="Times New Roman" w:hAnsi="Times New Roman" w:cs="Times New Roman"/>
          <w:b/>
          <w:sz w:val="24"/>
          <w:szCs w:val="24"/>
        </w:rPr>
        <w:lastRenderedPageBreak/>
        <w:t>Essen</w:t>
      </w:r>
      <w:r w:rsidR="00CB352F">
        <w:rPr>
          <w:rFonts w:ascii="Times New Roman" w:hAnsi="Times New Roman" w:cs="Times New Roman"/>
          <w:b/>
          <w:sz w:val="24"/>
          <w:szCs w:val="24"/>
        </w:rPr>
        <w:t xml:space="preserve">tial Medical </w:t>
      </w:r>
      <w:r w:rsidR="00216DD0">
        <w:rPr>
          <w:rFonts w:ascii="Times New Roman" w:hAnsi="Times New Roman" w:cs="Times New Roman"/>
          <w:b/>
          <w:sz w:val="24"/>
          <w:szCs w:val="24"/>
        </w:rPr>
        <w:t xml:space="preserve">and Mental Health </w:t>
      </w:r>
      <w:r w:rsidR="00CB352F">
        <w:rPr>
          <w:rFonts w:ascii="Times New Roman" w:hAnsi="Times New Roman" w:cs="Times New Roman"/>
          <w:b/>
          <w:sz w:val="24"/>
          <w:szCs w:val="24"/>
        </w:rPr>
        <w:t xml:space="preserve">Institute </w:t>
      </w:r>
      <w:r w:rsidRPr="00C51550">
        <w:rPr>
          <w:rFonts w:ascii="Times New Roman" w:hAnsi="Times New Roman" w:cs="Times New Roman"/>
          <w:b/>
          <w:sz w:val="24"/>
          <w:szCs w:val="24"/>
        </w:rPr>
        <w:t>Medical Assisting Program</w:t>
      </w:r>
    </w:p>
    <w:p w14:paraId="7775850F"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Program Description</w:t>
      </w:r>
    </w:p>
    <w:p w14:paraId="727E7E4B" w14:textId="3A1CB5AA" w:rsidR="00C51550" w:rsidRPr="00C51550" w:rsidRDefault="00C51550" w:rsidP="00C51550">
      <w:pPr>
        <w:ind w:firstLine="720"/>
        <w:rPr>
          <w:rFonts w:ascii="Times New Roman" w:hAnsi="Times New Roman" w:cs="Times New Roman"/>
        </w:rPr>
      </w:pPr>
      <w:r w:rsidRPr="00C51550">
        <w:rPr>
          <w:rFonts w:ascii="Times New Roman" w:hAnsi="Times New Roman" w:cs="Times New Roman"/>
        </w:rPr>
        <w:t>The Medical Assisting Program (</w:t>
      </w:r>
      <w:r w:rsidR="00CA78DD">
        <w:rPr>
          <w:rFonts w:ascii="Times New Roman" w:hAnsi="Times New Roman" w:cs="Times New Roman"/>
        </w:rPr>
        <w:t>Diploma</w:t>
      </w:r>
      <w:r w:rsidRPr="00C51550">
        <w:rPr>
          <w:rFonts w:ascii="Times New Roman" w:hAnsi="Times New Roman" w:cs="Times New Roman"/>
        </w:rPr>
        <w:t>) is designed to prepare students for entry-level</w:t>
      </w:r>
    </w:p>
    <w:p w14:paraId="79BFE82C"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positions as medical assistants in a variety of health care settings. Students study the structure</w:t>
      </w:r>
    </w:p>
    <w:p w14:paraId="523AD39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and function of the major body systems in conjunction with medical terminology, diagnostic</w:t>
      </w:r>
    </w:p>
    <w:p w14:paraId="35D478E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and therapeutic procedures, computer skills, administrative processes, bookkeeping and</w:t>
      </w:r>
    </w:p>
    <w:p w14:paraId="332F64CD"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accounting practices, and the processing of medical insurance forms and claims.</w:t>
      </w:r>
    </w:p>
    <w:p w14:paraId="3C3AE45D"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In recent years, the medical assisting profession has become indispensable to the health care</w:t>
      </w:r>
    </w:p>
    <w:p w14:paraId="3A57A01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field. Physicians have become more reliant on medical assistants for their front and back</w:t>
      </w:r>
    </w:p>
    <w:p w14:paraId="4EA5B087"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office skills, and their services are being sought by medical offices, ambulatory care providers,</w:t>
      </w:r>
    </w:p>
    <w:p w14:paraId="457215E4"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clinics, hospitals, urgent care centers, nursing homes, medical supply businesses, home health</w:t>
      </w:r>
    </w:p>
    <w:p w14:paraId="44BEA66B"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agencies, insurance providers, and pharmaceutical companies. This certificate program</w:t>
      </w:r>
    </w:p>
    <w:p w14:paraId="6103217F"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prepares graduates to fill entry-level positions such as clinical or administrative assistant,</w:t>
      </w:r>
    </w:p>
    <w:p w14:paraId="5029020B"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and medical receptionist.</w:t>
      </w:r>
    </w:p>
    <w:p w14:paraId="504031F8" w14:textId="77777777" w:rsidR="00C51550" w:rsidRPr="00C51550" w:rsidRDefault="00C51550" w:rsidP="00C51550">
      <w:pPr>
        <w:ind w:firstLine="720"/>
        <w:rPr>
          <w:rFonts w:ascii="Times New Roman" w:hAnsi="Times New Roman" w:cs="Times New Roman"/>
        </w:rPr>
      </w:pPr>
      <w:r w:rsidRPr="00C51550">
        <w:rPr>
          <w:rFonts w:ascii="Times New Roman" w:hAnsi="Times New Roman" w:cs="Times New Roman"/>
        </w:rPr>
        <w:t>This program is divided into eight learning u</w:t>
      </w:r>
      <w:r>
        <w:rPr>
          <w:rFonts w:ascii="Times New Roman" w:hAnsi="Times New Roman" w:cs="Times New Roman"/>
        </w:rPr>
        <w:t>nits called modules. The first s</w:t>
      </w:r>
      <w:r w:rsidR="00FA499C">
        <w:rPr>
          <w:rFonts w:ascii="Times New Roman" w:hAnsi="Times New Roman" w:cs="Times New Roman"/>
        </w:rPr>
        <w:t>ix</w:t>
      </w:r>
      <w:r w:rsidRPr="00C51550">
        <w:rPr>
          <w:rFonts w:ascii="Times New Roman" w:hAnsi="Times New Roman" w:cs="Times New Roman"/>
        </w:rPr>
        <w:t xml:space="preserve"> modules,</w:t>
      </w:r>
    </w:p>
    <w:p w14:paraId="49C9C5FE" w14:textId="77777777" w:rsidR="00C51550" w:rsidRPr="00C51550" w:rsidRDefault="00FA499C" w:rsidP="00C51550">
      <w:pPr>
        <w:rPr>
          <w:rFonts w:ascii="Times New Roman" w:hAnsi="Times New Roman" w:cs="Times New Roman"/>
        </w:rPr>
      </w:pPr>
      <w:r>
        <w:rPr>
          <w:rFonts w:ascii="Times New Roman" w:hAnsi="Times New Roman" w:cs="Times New Roman"/>
        </w:rPr>
        <w:t>A through F</w:t>
      </w:r>
      <w:r w:rsidR="00C51550" w:rsidRPr="00C51550">
        <w:rPr>
          <w:rFonts w:ascii="Times New Roman" w:hAnsi="Times New Roman" w:cs="Times New Roman"/>
        </w:rPr>
        <w:t>, are classroom modules. Each stands alone as a unit of study and is not dependent</w:t>
      </w:r>
    </w:p>
    <w:p w14:paraId="5CBD8560"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upon the completion of any previous or subsequent module. If students do not complete any</w:t>
      </w:r>
    </w:p>
    <w:p w14:paraId="6DB2A77D"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portion of a module, the entire module must be repeated. Students may enter the program in any</w:t>
      </w:r>
    </w:p>
    <w:p w14:paraId="79D04AA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of the seven modules and continue through these modules until all have been completed.</w:t>
      </w:r>
    </w:p>
    <w:p w14:paraId="46CD3718"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Following the succes</w:t>
      </w:r>
      <w:r w:rsidR="00CB352F">
        <w:rPr>
          <w:rFonts w:ascii="Times New Roman" w:hAnsi="Times New Roman" w:cs="Times New Roman"/>
        </w:rPr>
        <w:t>s</w:t>
      </w:r>
      <w:r w:rsidR="00FA499C">
        <w:rPr>
          <w:rFonts w:ascii="Times New Roman" w:hAnsi="Times New Roman" w:cs="Times New Roman"/>
        </w:rPr>
        <w:t>ful completion of the first six modules, A through F</w:t>
      </w:r>
      <w:r w:rsidRPr="00C51550">
        <w:rPr>
          <w:rFonts w:ascii="Times New Roman" w:hAnsi="Times New Roman" w:cs="Times New Roman"/>
        </w:rPr>
        <w:t>, students participate</w:t>
      </w:r>
    </w:p>
    <w:p w14:paraId="49C77DBE" w14:textId="77777777" w:rsidR="00C51550" w:rsidRPr="00C51550" w:rsidRDefault="00B77754" w:rsidP="00C51550">
      <w:pPr>
        <w:rPr>
          <w:rFonts w:ascii="Times New Roman" w:hAnsi="Times New Roman" w:cs="Times New Roman"/>
        </w:rPr>
      </w:pPr>
      <w:r>
        <w:rPr>
          <w:rFonts w:ascii="Times New Roman" w:hAnsi="Times New Roman" w:cs="Times New Roman"/>
        </w:rPr>
        <w:t>in a 12</w:t>
      </w:r>
      <w:r w:rsidR="00C51550" w:rsidRPr="00C51550">
        <w:rPr>
          <w:rFonts w:ascii="Times New Roman" w:hAnsi="Times New Roman" w:cs="Times New Roman"/>
        </w:rPr>
        <w:t>0-hour externship. This constitutes a supervised, practical in-service in a medical office or</w:t>
      </w:r>
    </w:p>
    <w:p w14:paraId="052FBCB1"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clinic in which the student practices direct application of all administrative and clinical functions</w:t>
      </w:r>
    </w:p>
    <w:p w14:paraId="13667D8A" w14:textId="77777777" w:rsidR="00C51550" w:rsidRDefault="00C51550" w:rsidP="00C51550">
      <w:pPr>
        <w:rPr>
          <w:rFonts w:ascii="Times New Roman" w:hAnsi="Times New Roman" w:cs="Times New Roman"/>
        </w:rPr>
      </w:pPr>
      <w:r>
        <w:rPr>
          <w:rFonts w:ascii="Times New Roman" w:hAnsi="Times New Roman" w:cs="Times New Roman"/>
        </w:rPr>
        <w:t xml:space="preserve">as a medical assistant. </w:t>
      </w:r>
      <w:r w:rsidRPr="00C51550">
        <w:rPr>
          <w:rFonts w:ascii="Times New Roman" w:hAnsi="Times New Roman" w:cs="Times New Roman"/>
        </w:rPr>
        <w:t xml:space="preserve">Completion of the Medical Assisting Program is acknowledged by the awarding of </w:t>
      </w:r>
    </w:p>
    <w:p w14:paraId="5DEAC330"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 certificate.</w:t>
      </w:r>
    </w:p>
    <w:p w14:paraId="124F0126" w14:textId="77777777" w:rsidR="00C51550" w:rsidRPr="00C51550" w:rsidRDefault="00C51550" w:rsidP="00C51550">
      <w:pPr>
        <w:rPr>
          <w:rFonts w:ascii="Times New Roman" w:hAnsi="Times New Roman" w:cs="Times New Roman"/>
        </w:rPr>
      </w:pPr>
    </w:p>
    <w:p w14:paraId="7BEBDA2E" w14:textId="77777777" w:rsidR="00C51550" w:rsidRDefault="00C51550" w:rsidP="00C51550">
      <w:pPr>
        <w:rPr>
          <w:rFonts w:ascii="Times New Roman" w:hAnsi="Times New Roman" w:cs="Times New Roman"/>
          <w:sz w:val="24"/>
          <w:szCs w:val="24"/>
        </w:rPr>
      </w:pPr>
    </w:p>
    <w:p w14:paraId="221E0C93" w14:textId="77777777" w:rsidR="00C51550" w:rsidRPr="00C51550" w:rsidRDefault="00C51550" w:rsidP="00C51550">
      <w:pPr>
        <w:ind w:left="2160" w:firstLine="720"/>
        <w:rPr>
          <w:rFonts w:ascii="Times New Roman" w:hAnsi="Times New Roman" w:cs="Times New Roman"/>
          <w:sz w:val="36"/>
          <w:szCs w:val="36"/>
        </w:rPr>
      </w:pPr>
      <w:r w:rsidRPr="00C51550">
        <w:rPr>
          <w:rFonts w:ascii="Times New Roman" w:hAnsi="Times New Roman" w:cs="Times New Roman"/>
          <w:sz w:val="36"/>
          <w:szCs w:val="36"/>
        </w:rPr>
        <w:lastRenderedPageBreak/>
        <w:t>Medical Assisting Program</w:t>
      </w:r>
    </w:p>
    <w:p w14:paraId="75D53299" w14:textId="77777777" w:rsidR="00C51550" w:rsidRPr="00C51550" w:rsidRDefault="00C51550" w:rsidP="00C51550">
      <w:pPr>
        <w:rPr>
          <w:rFonts w:ascii="Times New Roman" w:hAnsi="Times New Roman" w:cs="Times New Roman"/>
          <w:b/>
          <w:sz w:val="24"/>
          <w:szCs w:val="24"/>
        </w:rPr>
      </w:pPr>
      <w:r w:rsidRPr="00C51550">
        <w:rPr>
          <w:rFonts w:ascii="Times New Roman" w:hAnsi="Times New Roman" w:cs="Times New Roman"/>
          <w:b/>
          <w:sz w:val="24"/>
          <w:szCs w:val="24"/>
        </w:rPr>
        <w:t>Program Objectives and Overview</w:t>
      </w:r>
    </w:p>
    <w:p w14:paraId="0F031790"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 objective of the Medical Assisting Program is to provide the student with the appropriate</w:t>
      </w:r>
    </w:p>
    <w:p w14:paraId="04ABAC15" w14:textId="77777777" w:rsid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didactic theory and hands-on skills required and necessary, to prepare them for </w:t>
      </w:r>
      <w:r>
        <w:rPr>
          <w:rFonts w:ascii="Times New Roman" w:hAnsi="Times New Roman" w:cs="Times New Roman"/>
          <w:sz w:val="24"/>
          <w:szCs w:val="24"/>
        </w:rPr>
        <w:t xml:space="preserve">entry level </w:t>
      </w:r>
    </w:p>
    <w:p w14:paraId="48F56105" w14:textId="77777777" w:rsidR="00C51550" w:rsidRPr="00C51550" w:rsidRDefault="00C51550" w:rsidP="00C51550">
      <w:pPr>
        <w:rPr>
          <w:rFonts w:ascii="Times New Roman" w:hAnsi="Times New Roman" w:cs="Times New Roman"/>
          <w:sz w:val="24"/>
          <w:szCs w:val="24"/>
        </w:rPr>
      </w:pPr>
      <w:r>
        <w:rPr>
          <w:rFonts w:ascii="Times New Roman" w:hAnsi="Times New Roman" w:cs="Times New Roman"/>
          <w:sz w:val="24"/>
          <w:szCs w:val="24"/>
        </w:rPr>
        <w:t xml:space="preserve">positions </w:t>
      </w:r>
      <w:r w:rsidRPr="00C51550">
        <w:rPr>
          <w:rFonts w:ascii="Times New Roman" w:hAnsi="Times New Roman" w:cs="Times New Roman"/>
          <w:sz w:val="24"/>
          <w:szCs w:val="24"/>
        </w:rPr>
        <w:t>such as clinical or administrative assistant, medical receptionist, and medical insurance</w:t>
      </w:r>
    </w:p>
    <w:p w14:paraId="0897C9EC"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biller. Students study the structure and function of the major body systems in conjunction with</w:t>
      </w:r>
    </w:p>
    <w:p w14:paraId="422A12B0"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medical te</w:t>
      </w:r>
      <w:r w:rsidR="000942FE">
        <w:rPr>
          <w:rFonts w:ascii="Times New Roman" w:hAnsi="Times New Roman" w:cs="Times New Roman"/>
          <w:sz w:val="24"/>
          <w:szCs w:val="24"/>
        </w:rPr>
        <w:t xml:space="preserve">rminology, clinical skills and </w:t>
      </w:r>
      <w:r w:rsidRPr="00C51550">
        <w:rPr>
          <w:rFonts w:ascii="Times New Roman" w:hAnsi="Times New Roman" w:cs="Times New Roman"/>
          <w:sz w:val="24"/>
          <w:szCs w:val="24"/>
        </w:rPr>
        <w:t>diagnostic and therapeutic procedures.</w:t>
      </w:r>
    </w:p>
    <w:p w14:paraId="631BCD5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Upon successful completion of this program, the graduate will be able to:</w:t>
      </w:r>
    </w:p>
    <w:p w14:paraId="3CA26A69"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Demonstrate professionalism and ethical behavior.</w:t>
      </w:r>
    </w:p>
    <w:p w14:paraId="3DD92120"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Discuss the history of medical assisting as it relates to medical practice and professional</w:t>
      </w:r>
    </w:p>
    <w:p w14:paraId="4DD8A07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organizations.</w:t>
      </w:r>
    </w:p>
    <w:p w14:paraId="0A8FE46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Recognize and respond to verbal and nonverbal communication, and use appropriate</w:t>
      </w:r>
    </w:p>
    <w:p w14:paraId="4D39CC42"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communication techniques.</w:t>
      </w:r>
    </w:p>
    <w:p w14:paraId="3D5DEA7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Demonstrate knowledge of and use appropriate terminology for the different body systems,</w:t>
      </w:r>
    </w:p>
    <w:p w14:paraId="56F81BE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illnesses, and injuries associated with those systems, and diagnostic and therapeutic</w:t>
      </w:r>
    </w:p>
    <w:p w14:paraId="0752B2B4"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procedures.</w:t>
      </w:r>
    </w:p>
    <w:p w14:paraId="0A9E51B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Apply principles of infection control and use appropriate aseptic technique.</w:t>
      </w:r>
    </w:p>
    <w:p w14:paraId="76B0FD3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Perform clinical responsibilities, including preparing patients for examination and procedures,</w:t>
      </w:r>
    </w:p>
    <w:p w14:paraId="7EF01CB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preparing and administering medications as directed, collecting and processing</w:t>
      </w:r>
    </w:p>
    <w:p w14:paraId="5C8ABFF2"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specimens, recognizing emergencies, and performing CPR and first aid.</w:t>
      </w:r>
    </w:p>
    <w:p w14:paraId="51F27F8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Identify minor surgical procedures and demonstrate the ability to assist with those procedures.</w:t>
      </w:r>
    </w:p>
    <w:p w14:paraId="5F143FDA"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Instruct and teach patients methods of health promotion and disease prevention.</w:t>
      </w:r>
    </w:p>
    <w:p w14:paraId="26E28329"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Maintain accurate patient records.</w:t>
      </w:r>
    </w:p>
    <w:p w14:paraId="5ACE8420"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Demonstrate skills related to word processing, medical transcription, the processing of</w:t>
      </w:r>
    </w:p>
    <w:p w14:paraId="3FAF9D5C"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insurance claims, and simulated computerized medical office applications.</w:t>
      </w:r>
    </w:p>
    <w:p w14:paraId="4F34B52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lastRenderedPageBreak/>
        <w:t>• Develop a resume and identify a career plan that includes potential job leads, networking</w:t>
      </w:r>
    </w:p>
    <w:p w14:paraId="3417689F"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contacts, a job search schedule, interview techniques, and future goals.</w:t>
      </w:r>
    </w:p>
    <w:p w14:paraId="01157D79" w14:textId="77777777" w:rsidR="004F2ABC" w:rsidRDefault="004F2ABC" w:rsidP="00C51550">
      <w:pPr>
        <w:rPr>
          <w:rFonts w:ascii="Times New Roman" w:hAnsi="Times New Roman" w:cs="Times New Roman"/>
          <w:b/>
          <w:sz w:val="24"/>
          <w:szCs w:val="24"/>
        </w:rPr>
      </w:pPr>
      <w:r>
        <w:rPr>
          <w:rFonts w:ascii="Times New Roman" w:hAnsi="Times New Roman" w:cs="Times New Roman"/>
          <w:b/>
          <w:sz w:val="24"/>
          <w:szCs w:val="24"/>
        </w:rPr>
        <w:t>Entrance Requirements</w:t>
      </w:r>
    </w:p>
    <w:p w14:paraId="307B390A" w14:textId="77777777" w:rsidR="004F2ABC" w:rsidRPr="004F2ABC" w:rsidRDefault="004F2ABC" w:rsidP="004F2ABC">
      <w:pPr>
        <w:rPr>
          <w:rFonts w:ascii="Times New Roman" w:eastAsia="Calibri" w:hAnsi="Times New Roman" w:cs="Times New Roman"/>
          <w:color w:val="000000" w:themeColor="text1"/>
          <w:sz w:val="24"/>
        </w:rPr>
      </w:pPr>
      <w:r w:rsidRPr="004F2ABC">
        <w:rPr>
          <w:rFonts w:ascii="Times New Roman" w:eastAsia="Calibri" w:hAnsi="Times New Roman" w:cs="Times New Roman"/>
          <w:color w:val="000000" w:themeColor="text1"/>
          <w:sz w:val="24"/>
        </w:rPr>
        <w:t>All candidates are required to complete an Entrance Interview with the President. In addition, all candidates are required to submit the following items</w:t>
      </w:r>
      <w:r>
        <w:rPr>
          <w:rFonts w:ascii="Times New Roman" w:eastAsia="Calibri" w:hAnsi="Times New Roman" w:cs="Times New Roman"/>
          <w:color w:val="000000" w:themeColor="text1"/>
          <w:sz w:val="24"/>
        </w:rPr>
        <w:t>:</w:t>
      </w:r>
    </w:p>
    <w:p w14:paraId="02480350" w14:textId="77777777" w:rsidR="004F2ABC" w:rsidRPr="004F2ABC" w:rsidRDefault="004F2ABC" w:rsidP="004F2ABC">
      <w:pPr>
        <w:rPr>
          <w:rFonts w:ascii="Times New Roman" w:eastAsia="Calibri" w:hAnsi="Times New Roman" w:cs="Times New Roman"/>
          <w:b/>
          <w:sz w:val="24"/>
        </w:rPr>
      </w:pPr>
      <w:r w:rsidRPr="004F2ABC">
        <w:rPr>
          <w:rFonts w:ascii="Times New Roman" w:eastAsia="Calibri" w:hAnsi="Times New Roman" w:cs="Times New Roman"/>
          <w:color w:val="000000" w:themeColor="text1"/>
          <w:sz w:val="24"/>
        </w:rPr>
        <w:t xml:space="preserve">Valid </w:t>
      </w:r>
      <w:r>
        <w:rPr>
          <w:rFonts w:ascii="Times New Roman" w:eastAsia="Calibri" w:hAnsi="Times New Roman" w:cs="Times New Roman"/>
          <w:sz w:val="24"/>
        </w:rPr>
        <w:t>Driver’s License/State ID</w:t>
      </w:r>
    </w:p>
    <w:p w14:paraId="1FB3C867" w14:textId="77777777" w:rsidR="004F2ABC" w:rsidRDefault="004F2ABC" w:rsidP="004F2ABC">
      <w:pPr>
        <w:rPr>
          <w:rFonts w:ascii="Times New Roman" w:eastAsia="Calibri" w:hAnsi="Times New Roman" w:cs="Times New Roman"/>
          <w:sz w:val="24"/>
        </w:rPr>
      </w:pPr>
      <w:r>
        <w:rPr>
          <w:rFonts w:ascii="Times New Roman" w:eastAsia="Calibri" w:hAnsi="Times New Roman" w:cs="Times New Roman"/>
          <w:sz w:val="24"/>
        </w:rPr>
        <w:t>Social Security Card</w:t>
      </w:r>
    </w:p>
    <w:p w14:paraId="4F1BD952" w14:textId="77777777" w:rsidR="004F2ABC" w:rsidRDefault="004F2ABC" w:rsidP="004F2ABC">
      <w:pPr>
        <w:rPr>
          <w:rFonts w:ascii="Times New Roman" w:eastAsia="Calibri" w:hAnsi="Times New Roman" w:cs="Times New Roman"/>
          <w:sz w:val="24"/>
        </w:rPr>
      </w:pPr>
      <w:r>
        <w:rPr>
          <w:rFonts w:ascii="Times New Roman" w:eastAsia="Calibri" w:hAnsi="Times New Roman" w:cs="Times New Roman"/>
          <w:sz w:val="24"/>
        </w:rPr>
        <w:t>High School Diploma or GED Diploma with transcripts</w:t>
      </w:r>
    </w:p>
    <w:p w14:paraId="7A6CF2F8" w14:textId="77777777" w:rsidR="004F2ABC" w:rsidRPr="004F2ABC" w:rsidRDefault="004F2ABC" w:rsidP="004F2ABC">
      <w:pPr>
        <w:rPr>
          <w:rFonts w:ascii="Times New Roman" w:eastAsia="Calibri" w:hAnsi="Times New Roman" w:cs="Times New Roman"/>
          <w:sz w:val="24"/>
        </w:rPr>
      </w:pPr>
      <w:r w:rsidRPr="004F2ABC">
        <w:rPr>
          <w:rFonts w:ascii="Times New Roman" w:eastAsia="Calibri" w:hAnsi="Times New Roman" w:cs="Times New Roman"/>
          <w:sz w:val="24"/>
        </w:rPr>
        <w:t>Recent TB Test</w:t>
      </w:r>
    </w:p>
    <w:p w14:paraId="40B203E3" w14:textId="77777777" w:rsidR="004F2ABC" w:rsidRDefault="004F2ABC" w:rsidP="004F2ABC">
      <w:pPr>
        <w:rPr>
          <w:rFonts w:ascii="Times New Roman" w:eastAsia="Calibri" w:hAnsi="Times New Roman" w:cs="Times New Roman"/>
          <w:sz w:val="24"/>
        </w:rPr>
      </w:pPr>
      <w:r w:rsidRPr="004F2ABC">
        <w:rPr>
          <w:rFonts w:ascii="Times New Roman" w:eastAsia="Calibri" w:hAnsi="Times New Roman" w:cs="Times New Roman"/>
          <w:sz w:val="24"/>
        </w:rPr>
        <w:t xml:space="preserve">Complete </w:t>
      </w:r>
      <w:proofErr w:type="spellStart"/>
      <w:r w:rsidRPr="004F2ABC">
        <w:rPr>
          <w:rFonts w:ascii="Times New Roman" w:eastAsia="Calibri" w:hAnsi="Times New Roman" w:cs="Times New Roman"/>
          <w:sz w:val="24"/>
        </w:rPr>
        <w:t>Wonderlic</w:t>
      </w:r>
      <w:proofErr w:type="spellEnd"/>
      <w:r w:rsidRPr="004F2ABC">
        <w:rPr>
          <w:rFonts w:ascii="Times New Roman" w:eastAsia="Calibri" w:hAnsi="Times New Roman" w:cs="Times New Roman"/>
          <w:sz w:val="24"/>
        </w:rPr>
        <w:t xml:space="preserve"> Test</w:t>
      </w:r>
    </w:p>
    <w:p w14:paraId="084BF59B" w14:textId="77777777" w:rsidR="009F0883" w:rsidRPr="009F0883" w:rsidRDefault="009F0883" w:rsidP="004F2ABC">
      <w:pPr>
        <w:rPr>
          <w:rFonts w:ascii="Times New Roman" w:eastAsia="Calibri" w:hAnsi="Times New Roman" w:cs="Times New Roman"/>
          <w:b/>
          <w:sz w:val="24"/>
        </w:rPr>
      </w:pPr>
      <w:r w:rsidRPr="009F0883">
        <w:rPr>
          <w:rFonts w:ascii="Times New Roman" w:eastAsia="Calibri" w:hAnsi="Times New Roman" w:cs="Times New Roman"/>
          <w:b/>
          <w:sz w:val="24"/>
        </w:rPr>
        <w:t>Placement Services</w:t>
      </w:r>
    </w:p>
    <w:p w14:paraId="651A027D" w14:textId="77777777" w:rsidR="009F0883" w:rsidRPr="000F7E45" w:rsidRDefault="009F0883" w:rsidP="009F0883">
      <w:pPr>
        <w:spacing w:after="0" w:line="480" w:lineRule="auto"/>
        <w:rPr>
          <w:rFonts w:ascii="Times New Roman" w:eastAsia="Calibri" w:hAnsi="Times New Roman" w:cs="Times New Roman"/>
          <w:sz w:val="24"/>
        </w:rPr>
      </w:pPr>
      <w:r w:rsidRPr="000F7E45">
        <w:rPr>
          <w:rFonts w:ascii="Times New Roman" w:eastAsia="Calibri" w:hAnsi="Times New Roman" w:cs="Times New Roman"/>
          <w:sz w:val="24"/>
        </w:rPr>
        <w:t xml:space="preserve">Essential Medical and Mental Health Institute (EMMI) offers awarding career opportunities. We offer career building skills and resume writing aid. Upon completion of the classroom hours, students are placed in a facility for their externship that will use 90% of their skills to ensure that the students will have continuous hands-on skills and to promote the opportunity to develop and learn new skills. Depending upon the course job assistance is available. The Medical Assistant program requires that all student complete 6- months classroom in collaboration with clinical training. It is also required that all students complete a 120 hours of externship to qualify for graduation. Upon completion, EMMI provides job assistance, if the students are not hired on externship. </w:t>
      </w:r>
    </w:p>
    <w:p w14:paraId="31DE64AE" w14:textId="77777777" w:rsidR="00C51550" w:rsidRPr="00C51550" w:rsidRDefault="00C51550" w:rsidP="00C51550">
      <w:pPr>
        <w:rPr>
          <w:rFonts w:ascii="Times New Roman" w:hAnsi="Times New Roman" w:cs="Times New Roman"/>
          <w:b/>
          <w:sz w:val="24"/>
          <w:szCs w:val="24"/>
        </w:rPr>
      </w:pPr>
      <w:r w:rsidRPr="00C51550">
        <w:rPr>
          <w:rFonts w:ascii="Times New Roman" w:hAnsi="Times New Roman" w:cs="Times New Roman"/>
          <w:b/>
          <w:sz w:val="24"/>
          <w:szCs w:val="24"/>
        </w:rPr>
        <w:t>Code of Conduct</w:t>
      </w:r>
    </w:p>
    <w:p w14:paraId="3BC936EF"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Each student is held responsible for conforming to</w:t>
      </w:r>
      <w:r>
        <w:rPr>
          <w:rFonts w:ascii="Times New Roman" w:hAnsi="Times New Roman" w:cs="Times New Roman"/>
        </w:rPr>
        <w:t xml:space="preserve"> local, state, and federal laws </w:t>
      </w:r>
      <w:r w:rsidRPr="00C51550">
        <w:rPr>
          <w:rFonts w:ascii="Times New Roman" w:hAnsi="Times New Roman" w:cs="Times New Roman"/>
        </w:rPr>
        <w:t xml:space="preserve">and for behaving in a manner consistent with the </w:t>
      </w:r>
      <w:r>
        <w:rPr>
          <w:rFonts w:ascii="Times New Roman" w:hAnsi="Times New Roman" w:cs="Times New Roman"/>
        </w:rPr>
        <w:t xml:space="preserve">best interest of the school and of the student body. </w:t>
      </w:r>
      <w:r w:rsidRPr="00C51550">
        <w:rPr>
          <w:rFonts w:ascii="Times New Roman" w:hAnsi="Times New Roman" w:cs="Times New Roman"/>
        </w:rPr>
        <w:t>Students should not interfere with other student</w:t>
      </w:r>
      <w:r>
        <w:rPr>
          <w:rFonts w:ascii="Times New Roman" w:hAnsi="Times New Roman" w:cs="Times New Roman"/>
        </w:rPr>
        <w:t xml:space="preserve">s’ rights, safety or health, or </w:t>
      </w:r>
      <w:r w:rsidRPr="00C51550">
        <w:rPr>
          <w:rFonts w:ascii="Times New Roman" w:hAnsi="Times New Roman" w:cs="Times New Roman"/>
        </w:rPr>
        <w:t>right to learn. Violations to conduct standards include, but are not limited to:</w:t>
      </w:r>
    </w:p>
    <w:p w14:paraId="314D52DB"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1. Theft</w:t>
      </w:r>
    </w:p>
    <w:p w14:paraId="7E7061D6"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lastRenderedPageBreak/>
        <w:t>2. Dishonesty, including plagiarism</w:t>
      </w:r>
    </w:p>
    <w:p w14:paraId="38665D7B"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3. Disruptive behavior</w:t>
      </w:r>
    </w:p>
    <w:p w14:paraId="4A1D1292"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4. Possession or use of firearms excep</w:t>
      </w:r>
      <w:r>
        <w:rPr>
          <w:rFonts w:ascii="Times New Roman" w:hAnsi="Times New Roman" w:cs="Times New Roman"/>
        </w:rPr>
        <w:t xml:space="preserve">t by designated law enforcement </w:t>
      </w:r>
      <w:r w:rsidRPr="00C51550">
        <w:rPr>
          <w:rFonts w:ascii="Times New Roman" w:hAnsi="Times New Roman" w:cs="Times New Roman"/>
        </w:rPr>
        <w:t>personnel; possession or use of explosives or other dangerous substances</w:t>
      </w:r>
    </w:p>
    <w:p w14:paraId="585E518A"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5. Vandalism, or threats of actual damage </w:t>
      </w:r>
      <w:r>
        <w:rPr>
          <w:rFonts w:ascii="Times New Roman" w:hAnsi="Times New Roman" w:cs="Times New Roman"/>
        </w:rPr>
        <w:t xml:space="preserve">to property or physical harm to </w:t>
      </w:r>
      <w:r w:rsidRPr="00C51550">
        <w:rPr>
          <w:rFonts w:ascii="Times New Roman" w:hAnsi="Times New Roman" w:cs="Times New Roman"/>
        </w:rPr>
        <w:t>others</w:t>
      </w:r>
    </w:p>
    <w:p w14:paraId="356B078E"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6. Possession, sale, transfer, or use of illegal drugs</w:t>
      </w:r>
    </w:p>
    <w:p w14:paraId="660DA60E"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7. Appearance under the influence of alcohol or illegal drugs</w:t>
      </w:r>
    </w:p>
    <w:p w14:paraId="34A84E43"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8. Harassing or abusive acts which invade an</w:t>
      </w:r>
      <w:r>
        <w:rPr>
          <w:rFonts w:ascii="Times New Roman" w:hAnsi="Times New Roman" w:cs="Times New Roman"/>
        </w:rPr>
        <w:t xml:space="preserve"> individual’s right to privacy, </w:t>
      </w:r>
      <w:r w:rsidRPr="00C51550">
        <w:rPr>
          <w:rFonts w:ascii="Times New Roman" w:hAnsi="Times New Roman" w:cs="Times New Roman"/>
        </w:rPr>
        <w:t xml:space="preserve">including sexual harassment, or abuse </w:t>
      </w:r>
      <w:r>
        <w:rPr>
          <w:rFonts w:ascii="Times New Roman" w:hAnsi="Times New Roman" w:cs="Times New Roman"/>
        </w:rPr>
        <w:t xml:space="preserve">against members of a particular </w:t>
      </w:r>
      <w:r w:rsidRPr="00C51550">
        <w:rPr>
          <w:rFonts w:ascii="Times New Roman" w:hAnsi="Times New Roman" w:cs="Times New Roman"/>
        </w:rPr>
        <w:t>race, ethnic, religious, or cultural group.</w:t>
      </w:r>
    </w:p>
    <w:p w14:paraId="37CF3EC0"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9. Reckless or intentional use of invasive software</w:t>
      </w:r>
      <w:r>
        <w:rPr>
          <w:rFonts w:ascii="Times New Roman" w:hAnsi="Times New Roman" w:cs="Times New Roman"/>
        </w:rPr>
        <w:t xml:space="preserve"> such as viruses and worms </w:t>
      </w:r>
      <w:r w:rsidRPr="00C51550">
        <w:rPr>
          <w:rFonts w:ascii="Times New Roman" w:hAnsi="Times New Roman" w:cs="Times New Roman"/>
        </w:rPr>
        <w:t>destructive to hardware, software, or data files.</w:t>
      </w:r>
    </w:p>
    <w:p w14:paraId="24A7207F"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10. Unprofessional conduct</w:t>
      </w:r>
    </w:p>
    <w:p w14:paraId="3A966C52"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The campus reserves the right to suspend or dism</w:t>
      </w:r>
      <w:r>
        <w:rPr>
          <w:rFonts w:ascii="Times New Roman" w:hAnsi="Times New Roman" w:cs="Times New Roman"/>
        </w:rPr>
        <w:t xml:space="preserve">iss any student at any time for </w:t>
      </w:r>
      <w:r w:rsidRPr="00C51550">
        <w:rPr>
          <w:rFonts w:ascii="Times New Roman" w:hAnsi="Times New Roman" w:cs="Times New Roman"/>
        </w:rPr>
        <w:t>misconduct or when such action is deemed to be in the best interest of t</w:t>
      </w:r>
      <w:r>
        <w:rPr>
          <w:rFonts w:ascii="Times New Roman" w:hAnsi="Times New Roman" w:cs="Times New Roman"/>
        </w:rPr>
        <w:t xml:space="preserve">he student, </w:t>
      </w:r>
      <w:r w:rsidRPr="00C51550">
        <w:rPr>
          <w:rFonts w:ascii="Times New Roman" w:hAnsi="Times New Roman" w:cs="Times New Roman"/>
        </w:rPr>
        <w:t>the student body, or the staff.</w:t>
      </w:r>
    </w:p>
    <w:p w14:paraId="37C66ADE" w14:textId="77777777" w:rsidR="00C51550" w:rsidRPr="00C51550" w:rsidRDefault="00C51550" w:rsidP="00C51550">
      <w:pPr>
        <w:rPr>
          <w:rFonts w:ascii="Times New Roman" w:hAnsi="Times New Roman" w:cs="Times New Roman"/>
          <w:b/>
        </w:rPr>
      </w:pPr>
      <w:r w:rsidRPr="00C51550">
        <w:rPr>
          <w:rFonts w:ascii="Times New Roman" w:hAnsi="Times New Roman" w:cs="Times New Roman"/>
          <w:b/>
        </w:rPr>
        <w:t>Alcohol and Substance Abuse Statement</w:t>
      </w:r>
    </w:p>
    <w:p w14:paraId="51FEA1C3"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The school does not permit or condone the </w:t>
      </w:r>
      <w:r>
        <w:rPr>
          <w:rFonts w:ascii="Times New Roman" w:hAnsi="Times New Roman" w:cs="Times New Roman"/>
        </w:rPr>
        <w:t xml:space="preserve">use or possession of marijuana, </w:t>
      </w:r>
      <w:r w:rsidRPr="00C51550">
        <w:rPr>
          <w:rFonts w:ascii="Times New Roman" w:hAnsi="Times New Roman" w:cs="Times New Roman"/>
        </w:rPr>
        <w:t>alcohol, or any other illegal drug, narcotic, or c</w:t>
      </w:r>
      <w:r>
        <w:rPr>
          <w:rFonts w:ascii="Times New Roman" w:hAnsi="Times New Roman" w:cs="Times New Roman"/>
        </w:rPr>
        <w:t xml:space="preserve">ontrolled substance by students </w:t>
      </w:r>
      <w:r w:rsidRPr="00C51550">
        <w:rPr>
          <w:rFonts w:ascii="Times New Roman" w:hAnsi="Times New Roman" w:cs="Times New Roman"/>
        </w:rPr>
        <w:t>or employees. Possession of these substances on campus is cause for dismissal.</w:t>
      </w:r>
    </w:p>
    <w:p w14:paraId="30908AE2" w14:textId="77777777" w:rsidR="00C51550" w:rsidRPr="00C51550" w:rsidRDefault="00C51550" w:rsidP="00C51550">
      <w:pPr>
        <w:rPr>
          <w:rFonts w:ascii="Times New Roman" w:hAnsi="Times New Roman" w:cs="Times New Roman"/>
          <w:b/>
        </w:rPr>
      </w:pPr>
      <w:r w:rsidRPr="00C51550">
        <w:rPr>
          <w:rFonts w:ascii="Times New Roman" w:hAnsi="Times New Roman" w:cs="Times New Roman"/>
          <w:b/>
        </w:rPr>
        <w:t xml:space="preserve">Attendance </w:t>
      </w:r>
    </w:p>
    <w:p w14:paraId="342CE02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Students must become accustomed to the attendance requirements in the workplace.</w:t>
      </w:r>
    </w:p>
    <w:p w14:paraId="38A0597D"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They must strive for perfect attendance and punctuality on a daily basis. In an effort to reinforce in our </w:t>
      </w:r>
    </w:p>
    <w:p w14:paraId="7A95ED05" w14:textId="77777777" w:rsidR="00F20262" w:rsidRDefault="00C51550" w:rsidP="00C51550">
      <w:pPr>
        <w:rPr>
          <w:rFonts w:ascii="Times New Roman" w:hAnsi="Times New Roman" w:cs="Times New Roman"/>
        </w:rPr>
      </w:pPr>
      <w:r w:rsidRPr="00C51550">
        <w:rPr>
          <w:rFonts w:ascii="Times New Roman" w:hAnsi="Times New Roman" w:cs="Times New Roman"/>
        </w:rPr>
        <w:t xml:space="preserve">students a sense of professionalism and in the interest of realistic expectations in the workplace, Essential </w:t>
      </w:r>
    </w:p>
    <w:p w14:paraId="64B2C623" w14:textId="77777777" w:rsidR="00C51550" w:rsidRPr="00C51550" w:rsidRDefault="00C51550" w:rsidP="00F20262">
      <w:pPr>
        <w:spacing w:after="0" w:line="480" w:lineRule="auto"/>
        <w:rPr>
          <w:rFonts w:ascii="Times New Roman" w:hAnsi="Times New Roman" w:cs="Times New Roman"/>
        </w:rPr>
      </w:pPr>
      <w:r w:rsidRPr="00C51550">
        <w:rPr>
          <w:rFonts w:ascii="Times New Roman" w:hAnsi="Times New Roman" w:cs="Times New Roman"/>
        </w:rPr>
        <w:t>Medical</w:t>
      </w:r>
      <w:r w:rsidR="00F20262">
        <w:rPr>
          <w:rFonts w:ascii="Times New Roman" w:hAnsi="Times New Roman" w:cs="Times New Roman"/>
        </w:rPr>
        <w:t xml:space="preserve"> and Mental Health</w:t>
      </w:r>
      <w:r w:rsidRPr="00C51550">
        <w:rPr>
          <w:rFonts w:ascii="Times New Roman" w:hAnsi="Times New Roman" w:cs="Times New Roman"/>
        </w:rPr>
        <w:t xml:space="preserve"> Institute has developed an attendance policy for all students. Students who miss more than 20 percent of the total classroom hours scheduled for the program will be dropped. Absences may include tardiness or early departures. Students who are not in attendance for at least 51 percent of the scheduled class time will be considered absent for the day. Students who have been absent from all of their scheduled classes for 10 consecutive school days will be dropped from the training program. Students who miss 15 percent of the total classroom hours will be advised that they are at risk of being dropped from the program. Students who miss 20 percent of the total classroom hours will be </w:t>
      </w:r>
      <w:r w:rsidRPr="00C51550">
        <w:rPr>
          <w:rFonts w:ascii="Times New Roman" w:hAnsi="Times New Roman" w:cs="Times New Roman"/>
        </w:rPr>
        <w:lastRenderedPageBreak/>
        <w:t>advised of the campus’s intent to terminate them from the program. If terminated, students must successfully appeal their termination within three school days in order to continue their training without interruption. If their termination is not successfully appealed, they will remain dropped from the program. Students are not permitted to make up absences for the classroom-training portion of their program. However, students must make up absences that occur during the externship to ensure that the required extern hours are completed prior to graduation. Students should be encouraged to schedule medical, dental, or other personal appointments after school hours. If a student finds that he/she will be unavoidably absent, he/she should notify the school.</w:t>
      </w:r>
    </w:p>
    <w:p w14:paraId="39680727" w14:textId="77777777" w:rsidR="00C51550" w:rsidRPr="00C51550" w:rsidRDefault="00C51550" w:rsidP="00C51550">
      <w:pPr>
        <w:ind w:firstLine="720"/>
        <w:rPr>
          <w:rFonts w:ascii="Times New Roman" w:hAnsi="Times New Roman" w:cs="Times New Roman"/>
        </w:rPr>
      </w:pPr>
      <w:r w:rsidRPr="00C51550">
        <w:rPr>
          <w:rFonts w:ascii="Times New Roman" w:hAnsi="Times New Roman" w:cs="Times New Roman"/>
        </w:rPr>
        <w:t xml:space="preserve">Instructors are required to complete daily attendance and turn in their attendance rosters to the </w:t>
      </w:r>
    </w:p>
    <w:p w14:paraId="66E7463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Registrar or Academic Dean once class is completed. Students who are absent should be called if they </w:t>
      </w:r>
    </w:p>
    <w:p w14:paraId="517DD77E"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have not notified the school prior to their absence. Unsuccessful contacts and serious absence problems </w:t>
      </w:r>
    </w:p>
    <w:p w14:paraId="63C0CDFE"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are to be turned over to the Academic Dean for further tracking. It is the instructor’s responsibility</w:t>
      </w:r>
    </w:p>
    <w:p w14:paraId="76AB8594"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to set the example for the students of excellent attendance and punctuality.</w:t>
      </w:r>
    </w:p>
    <w:p w14:paraId="2D3065B8" w14:textId="77777777" w:rsidR="00C51550" w:rsidRPr="00C51550" w:rsidRDefault="00C51550" w:rsidP="00C51550">
      <w:pPr>
        <w:rPr>
          <w:rFonts w:ascii="Times New Roman" w:hAnsi="Times New Roman" w:cs="Times New Roman"/>
          <w:b/>
        </w:rPr>
      </w:pPr>
      <w:r w:rsidRPr="00C51550">
        <w:rPr>
          <w:rFonts w:ascii="Times New Roman" w:hAnsi="Times New Roman" w:cs="Times New Roman"/>
          <w:b/>
        </w:rPr>
        <w:t>Grades</w:t>
      </w:r>
    </w:p>
    <w:p w14:paraId="34BB0D80"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Every month instructors will receive a Grade Roster for the module they are assigned to teach. On the </w:t>
      </w:r>
    </w:p>
    <w:p w14:paraId="0701B02F"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grade roster the instructor will submit the grades that eac</w:t>
      </w:r>
      <w:r w:rsidR="00CB6235">
        <w:rPr>
          <w:rFonts w:ascii="Times New Roman" w:hAnsi="Times New Roman" w:cs="Times New Roman"/>
        </w:rPr>
        <w:t>h student received for the four-</w:t>
      </w:r>
      <w:r w:rsidRPr="00C51550">
        <w:rPr>
          <w:rFonts w:ascii="Times New Roman" w:hAnsi="Times New Roman" w:cs="Times New Roman"/>
        </w:rPr>
        <w:t xml:space="preserve">week course. The </w:t>
      </w:r>
    </w:p>
    <w:p w14:paraId="66D0B5E4"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grades are distributed based upon the percentages listed on each module syllabus.</w:t>
      </w:r>
    </w:p>
    <w:p w14:paraId="6FDEDC38" w14:textId="77777777" w:rsidR="00C51550" w:rsidRDefault="00C51550" w:rsidP="00C51550">
      <w:pPr>
        <w:rPr>
          <w:rFonts w:ascii="Times New Roman" w:hAnsi="Times New Roman" w:cs="Times New Roman"/>
          <w:b/>
        </w:rPr>
      </w:pPr>
    </w:p>
    <w:p w14:paraId="53B33BDD" w14:textId="77777777" w:rsidR="00C51550" w:rsidRDefault="00C51550" w:rsidP="00C51550">
      <w:pPr>
        <w:rPr>
          <w:rFonts w:ascii="Times New Roman" w:hAnsi="Times New Roman" w:cs="Times New Roman"/>
          <w:b/>
        </w:rPr>
      </w:pPr>
    </w:p>
    <w:p w14:paraId="1E0C804D" w14:textId="77777777" w:rsidR="00C51550" w:rsidRPr="00C51550" w:rsidRDefault="00C51550" w:rsidP="00C51550">
      <w:pPr>
        <w:rPr>
          <w:rFonts w:ascii="Times New Roman" w:hAnsi="Times New Roman" w:cs="Times New Roman"/>
          <w:b/>
        </w:rPr>
      </w:pPr>
      <w:r w:rsidRPr="00C51550">
        <w:rPr>
          <w:rFonts w:ascii="Times New Roman" w:hAnsi="Times New Roman" w:cs="Times New Roman"/>
          <w:b/>
        </w:rPr>
        <w:t xml:space="preserve">OSHA </w:t>
      </w:r>
    </w:p>
    <w:p w14:paraId="60A2DCD7"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The Occupational Safety and Health Administration (OSHA) has established guidelines for the health </w:t>
      </w:r>
    </w:p>
    <w:p w14:paraId="62FF2043"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care field. The guidelines are the same in the classroom as any health care facility.</w:t>
      </w:r>
    </w:p>
    <w:p w14:paraId="7085835A" w14:textId="77777777" w:rsidR="00C51550" w:rsidRPr="00C51550" w:rsidRDefault="00C51550" w:rsidP="00C51550">
      <w:pPr>
        <w:rPr>
          <w:rFonts w:ascii="Times New Roman" w:hAnsi="Times New Roman" w:cs="Times New Roman"/>
          <w:b/>
          <w:sz w:val="24"/>
          <w:szCs w:val="24"/>
        </w:rPr>
      </w:pPr>
      <w:r w:rsidRPr="00C51550">
        <w:rPr>
          <w:rFonts w:ascii="Times New Roman" w:hAnsi="Times New Roman" w:cs="Times New Roman"/>
          <w:b/>
          <w:sz w:val="24"/>
          <w:szCs w:val="24"/>
        </w:rPr>
        <w:t>Tutoring</w:t>
      </w:r>
    </w:p>
    <w:p w14:paraId="4D0D0BC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Tutoring is advisable for:</w:t>
      </w:r>
    </w:p>
    <w:p w14:paraId="088ABE4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Any new student who fails their first exam</w:t>
      </w:r>
    </w:p>
    <w:p w14:paraId="4DB22E2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Any student who fails a module</w:t>
      </w:r>
    </w:p>
    <w:p w14:paraId="47A0E31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lastRenderedPageBreak/>
        <w:t>• Any student who is having difficulty with their school work</w:t>
      </w:r>
    </w:p>
    <w:p w14:paraId="02348BD4"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Any student who requests it</w:t>
      </w:r>
    </w:p>
    <w:p w14:paraId="34E4E669"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Tutoring should be accomplished by coordination between the instructor, Department Chair, and Director </w:t>
      </w:r>
    </w:p>
    <w:p w14:paraId="4C680BEF"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of Education. There should be a set “Tutoring Time” where one instructor is available at a specific </w:t>
      </w:r>
    </w:p>
    <w:p w14:paraId="4E9EACBC"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location for a set time period on certain days. Any student who needs help can go to the instructor for</w:t>
      </w:r>
    </w:p>
    <w:p w14:paraId="38558B21"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tutoring. Many instructors tutor their students for one-half hour before or after class hours. </w:t>
      </w:r>
    </w:p>
    <w:p w14:paraId="44C73ADE" w14:textId="77777777" w:rsidR="00C51550" w:rsidRPr="00C51550" w:rsidRDefault="00C51550" w:rsidP="00C51550">
      <w:pPr>
        <w:rPr>
          <w:rFonts w:ascii="Times New Roman" w:hAnsi="Times New Roman" w:cs="Times New Roman"/>
          <w:b/>
        </w:rPr>
      </w:pPr>
      <w:r w:rsidRPr="00C51550">
        <w:rPr>
          <w:rFonts w:ascii="Times New Roman" w:hAnsi="Times New Roman" w:cs="Times New Roman"/>
          <w:b/>
        </w:rPr>
        <w:t>Retention</w:t>
      </w:r>
    </w:p>
    <w:p w14:paraId="2A2A343C"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Student retention is a national concern and no less a concern for us. A high percentage of students </w:t>
      </w:r>
    </w:p>
    <w:p w14:paraId="3022B69E"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withdraw from school within the first 90 days of their enrollment. Often, if the student can get over the </w:t>
      </w:r>
    </w:p>
    <w:p w14:paraId="3EC4968D" w14:textId="77777777" w:rsid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initial “hump,” then success is assured. It is necessary for instructors to un</w:t>
      </w:r>
      <w:r>
        <w:rPr>
          <w:rFonts w:ascii="Times New Roman" w:hAnsi="Times New Roman" w:cs="Times New Roman"/>
          <w:sz w:val="24"/>
          <w:szCs w:val="24"/>
        </w:rPr>
        <w:t xml:space="preserve">derstand their role in </w:t>
      </w:r>
    </w:p>
    <w:p w14:paraId="16D0802F" w14:textId="77777777" w:rsidR="00C51550" w:rsidRDefault="00C51550" w:rsidP="00C51550">
      <w:pPr>
        <w:rPr>
          <w:rFonts w:ascii="Times New Roman" w:hAnsi="Times New Roman" w:cs="Times New Roman"/>
          <w:sz w:val="24"/>
          <w:szCs w:val="24"/>
        </w:rPr>
      </w:pPr>
      <w:r>
        <w:rPr>
          <w:rFonts w:ascii="Times New Roman" w:hAnsi="Times New Roman" w:cs="Times New Roman"/>
          <w:sz w:val="24"/>
          <w:szCs w:val="24"/>
        </w:rPr>
        <w:t xml:space="preserve">student </w:t>
      </w:r>
      <w:r w:rsidRPr="00C51550">
        <w:rPr>
          <w:rFonts w:ascii="Times New Roman" w:hAnsi="Times New Roman" w:cs="Times New Roman"/>
          <w:sz w:val="24"/>
          <w:szCs w:val="24"/>
        </w:rPr>
        <w:t>retention. Retention is “keeping students in school.” Students enroll in schoo</w:t>
      </w:r>
      <w:r>
        <w:rPr>
          <w:rFonts w:ascii="Times New Roman" w:hAnsi="Times New Roman" w:cs="Times New Roman"/>
          <w:sz w:val="24"/>
          <w:szCs w:val="24"/>
        </w:rPr>
        <w:t xml:space="preserve">l for a </w:t>
      </w:r>
    </w:p>
    <w:p w14:paraId="57D24032" w14:textId="77777777" w:rsidR="00C51550" w:rsidRDefault="00C51550" w:rsidP="00C51550">
      <w:pPr>
        <w:rPr>
          <w:rFonts w:ascii="Times New Roman" w:hAnsi="Times New Roman" w:cs="Times New Roman"/>
          <w:sz w:val="24"/>
          <w:szCs w:val="24"/>
        </w:rPr>
      </w:pPr>
      <w:r>
        <w:rPr>
          <w:rFonts w:ascii="Times New Roman" w:hAnsi="Times New Roman" w:cs="Times New Roman"/>
          <w:sz w:val="24"/>
          <w:szCs w:val="24"/>
        </w:rPr>
        <w:t xml:space="preserve">variety of reasons and </w:t>
      </w:r>
      <w:r w:rsidRPr="00C51550">
        <w:rPr>
          <w:rFonts w:ascii="Times New Roman" w:hAnsi="Times New Roman" w:cs="Times New Roman"/>
          <w:sz w:val="24"/>
          <w:szCs w:val="24"/>
        </w:rPr>
        <w:t xml:space="preserve">leave school often without anyone knowing why. This fact alone is the </w:t>
      </w:r>
    </w:p>
    <w:p w14:paraId="37F5B60D" w14:textId="77777777" w:rsid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reas</w:t>
      </w:r>
      <w:r>
        <w:rPr>
          <w:rFonts w:ascii="Times New Roman" w:hAnsi="Times New Roman" w:cs="Times New Roman"/>
          <w:sz w:val="24"/>
          <w:szCs w:val="24"/>
        </w:rPr>
        <w:t xml:space="preserve">on for every faculty and staff </w:t>
      </w:r>
      <w:r w:rsidRPr="00C51550">
        <w:rPr>
          <w:rFonts w:ascii="Times New Roman" w:hAnsi="Times New Roman" w:cs="Times New Roman"/>
          <w:sz w:val="24"/>
          <w:szCs w:val="24"/>
        </w:rPr>
        <w:t xml:space="preserve">member to be involved in identifying “at risk students” and </w:t>
      </w:r>
    </w:p>
    <w:p w14:paraId="6855DC2C"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applying the ap</w:t>
      </w:r>
      <w:r>
        <w:rPr>
          <w:rFonts w:ascii="Times New Roman" w:hAnsi="Times New Roman" w:cs="Times New Roman"/>
          <w:sz w:val="24"/>
          <w:szCs w:val="24"/>
        </w:rPr>
        <w:t xml:space="preserve">propriate interventions </w:t>
      </w:r>
      <w:r w:rsidRPr="00C51550">
        <w:rPr>
          <w:rFonts w:ascii="Times New Roman" w:hAnsi="Times New Roman" w:cs="Times New Roman"/>
          <w:sz w:val="24"/>
          <w:szCs w:val="24"/>
        </w:rPr>
        <w:t>necessary.</w:t>
      </w:r>
    </w:p>
    <w:p w14:paraId="40EC80D1" w14:textId="77777777" w:rsidR="00C51550" w:rsidRPr="00C51550" w:rsidRDefault="00C51550" w:rsidP="00C51550">
      <w:pPr>
        <w:rPr>
          <w:rFonts w:ascii="Times New Roman" w:hAnsi="Times New Roman" w:cs="Times New Roman"/>
          <w:b/>
          <w:sz w:val="24"/>
          <w:szCs w:val="24"/>
        </w:rPr>
      </w:pPr>
      <w:r w:rsidRPr="00C51550">
        <w:rPr>
          <w:rFonts w:ascii="Times New Roman" w:hAnsi="Times New Roman" w:cs="Times New Roman"/>
          <w:b/>
          <w:sz w:val="24"/>
          <w:szCs w:val="24"/>
        </w:rPr>
        <w:t>The Modular System</w:t>
      </w:r>
    </w:p>
    <w:p w14:paraId="4C169CEE" w14:textId="77777777" w:rsid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The Medical Assisting program contains seven modules. Each module </w:t>
      </w:r>
      <w:r>
        <w:rPr>
          <w:rFonts w:ascii="Times New Roman" w:hAnsi="Times New Roman" w:cs="Times New Roman"/>
          <w:sz w:val="24"/>
          <w:szCs w:val="24"/>
        </w:rPr>
        <w:t xml:space="preserve">is 20 days in length. Each </w:t>
      </w:r>
    </w:p>
    <w:p w14:paraId="1A8F297C" w14:textId="77777777" w:rsidR="00C51550" w:rsidRDefault="00C51550" w:rsidP="00C51550">
      <w:pPr>
        <w:rPr>
          <w:rFonts w:ascii="Times New Roman" w:hAnsi="Times New Roman" w:cs="Times New Roman"/>
          <w:sz w:val="24"/>
          <w:szCs w:val="24"/>
        </w:rPr>
      </w:pPr>
      <w:r>
        <w:rPr>
          <w:rFonts w:ascii="Times New Roman" w:hAnsi="Times New Roman" w:cs="Times New Roman"/>
          <w:sz w:val="24"/>
          <w:szCs w:val="24"/>
        </w:rPr>
        <w:t xml:space="preserve">day </w:t>
      </w:r>
      <w:r w:rsidRPr="00C51550">
        <w:rPr>
          <w:rFonts w:ascii="Times New Roman" w:hAnsi="Times New Roman" w:cs="Times New Roman"/>
          <w:sz w:val="24"/>
          <w:szCs w:val="24"/>
        </w:rPr>
        <w:t xml:space="preserve">contains four hours of class time, which includes one hour of lecture, one hour of </w:t>
      </w:r>
    </w:p>
    <w:p w14:paraId="0137376B"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instructional career building/Reading, and two hours of laboratory time.</w:t>
      </w:r>
    </w:p>
    <w:p w14:paraId="3E55AE4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 Medical Assisting Modules are as follows:</w:t>
      </w:r>
    </w:p>
    <w:p w14:paraId="780BD2A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 Module A—The Role and Responsibilities of the Medical Assistant </w:t>
      </w:r>
    </w:p>
    <w:p w14:paraId="789D3572"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Module B—Clinical Assisting and Pharmacology</w:t>
      </w:r>
    </w:p>
    <w:p w14:paraId="42183C1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 Module C—Hematology and Specimen Collection </w:t>
      </w:r>
    </w:p>
    <w:p w14:paraId="36C62AE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 Module D—Cardiopulmonary and </w:t>
      </w:r>
      <w:proofErr w:type="spellStart"/>
      <w:r w:rsidRPr="00C51550">
        <w:rPr>
          <w:rFonts w:ascii="Times New Roman" w:hAnsi="Times New Roman" w:cs="Times New Roman"/>
          <w:sz w:val="24"/>
          <w:szCs w:val="24"/>
        </w:rPr>
        <w:t>Electrocardiology</w:t>
      </w:r>
      <w:proofErr w:type="spellEnd"/>
    </w:p>
    <w:p w14:paraId="6B69A78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Module E—</w:t>
      </w:r>
      <w:r w:rsidR="00E737B0">
        <w:rPr>
          <w:rFonts w:ascii="Times New Roman" w:hAnsi="Times New Roman" w:cs="Times New Roman"/>
          <w:sz w:val="24"/>
          <w:szCs w:val="24"/>
        </w:rPr>
        <w:t xml:space="preserve">Clinical Assisting </w:t>
      </w:r>
    </w:p>
    <w:p w14:paraId="4F4BDECC"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Module F—Medical Law and Ethics and Psychology</w:t>
      </w:r>
    </w:p>
    <w:p w14:paraId="2CAF1758" w14:textId="77777777" w:rsidR="00C51550" w:rsidRPr="00C51550" w:rsidRDefault="00FA499C" w:rsidP="00C51550">
      <w:pPr>
        <w:rPr>
          <w:rFonts w:ascii="Times New Roman" w:hAnsi="Times New Roman" w:cs="Times New Roman"/>
          <w:sz w:val="24"/>
          <w:szCs w:val="24"/>
        </w:rPr>
      </w:pPr>
      <w:r>
        <w:rPr>
          <w:rFonts w:ascii="Times New Roman" w:hAnsi="Times New Roman" w:cs="Times New Roman"/>
          <w:sz w:val="24"/>
          <w:szCs w:val="24"/>
        </w:rPr>
        <w:lastRenderedPageBreak/>
        <w:t>• Module G</w:t>
      </w:r>
      <w:r w:rsidR="00CB352F" w:rsidRPr="00CB352F">
        <w:rPr>
          <w:rFonts w:ascii="Times New Roman" w:hAnsi="Times New Roman" w:cs="Times New Roman"/>
          <w:sz w:val="24"/>
          <w:szCs w:val="24"/>
        </w:rPr>
        <w:t>—</w:t>
      </w:r>
      <w:r w:rsidR="00C51550" w:rsidRPr="00C51550">
        <w:rPr>
          <w:rFonts w:ascii="Times New Roman" w:hAnsi="Times New Roman" w:cs="Times New Roman"/>
          <w:sz w:val="24"/>
          <w:szCs w:val="24"/>
        </w:rPr>
        <w:t>Extern</w:t>
      </w:r>
      <w:r w:rsidR="00B77754">
        <w:rPr>
          <w:rFonts w:ascii="Times New Roman" w:hAnsi="Times New Roman" w:cs="Times New Roman"/>
          <w:sz w:val="24"/>
          <w:szCs w:val="24"/>
        </w:rPr>
        <w:t>ship 12</w:t>
      </w:r>
      <w:r w:rsidR="00C51550" w:rsidRPr="00C51550">
        <w:rPr>
          <w:rFonts w:ascii="Times New Roman" w:hAnsi="Times New Roman" w:cs="Times New Roman"/>
          <w:sz w:val="24"/>
          <w:szCs w:val="24"/>
        </w:rPr>
        <w:t>0 hours</w:t>
      </w:r>
    </w:p>
    <w:p w14:paraId="541F5FA3" w14:textId="77777777" w:rsidR="00C51550" w:rsidRPr="00C51550" w:rsidRDefault="00C51550" w:rsidP="00C51550">
      <w:pPr>
        <w:rPr>
          <w:rFonts w:ascii="Times New Roman" w:hAnsi="Times New Roman" w:cs="Times New Roman"/>
          <w:b/>
          <w:i/>
          <w:sz w:val="24"/>
          <w:szCs w:val="24"/>
        </w:rPr>
      </w:pPr>
      <w:r w:rsidRPr="00C51550">
        <w:rPr>
          <w:rFonts w:ascii="Times New Roman" w:hAnsi="Times New Roman" w:cs="Times New Roman"/>
          <w:b/>
          <w:i/>
          <w:sz w:val="24"/>
          <w:szCs w:val="24"/>
        </w:rPr>
        <w:t>Theory—(One hour of class time per day)</w:t>
      </w:r>
    </w:p>
    <w:p w14:paraId="52A4D3CB"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It is recommended in all teaching aspects that instructors utilize the following strategies for learning in the classroom:</w:t>
      </w:r>
    </w:p>
    <w:p w14:paraId="185DFBF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Present classroom lecture presentations with visual aids and videos.</w:t>
      </w:r>
    </w:p>
    <w:p w14:paraId="68974DA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Use demonstrations whenever possible.</w:t>
      </w:r>
    </w:p>
    <w:p w14:paraId="0F8AD83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Promote research—to assist students in using critical thinking skills.</w:t>
      </w:r>
    </w:p>
    <w:p w14:paraId="5C96441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Employ group discussions—participation is critical in the learning process.</w:t>
      </w:r>
    </w:p>
    <w:p w14:paraId="0BBF45C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Use role-playing when applicable.</w:t>
      </w:r>
    </w:p>
    <w:p w14:paraId="43E5B7B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Use simulations—creates a real working environment.</w:t>
      </w:r>
    </w:p>
    <w:p w14:paraId="5EC4E28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Use hands-on supervised classroom practices.</w:t>
      </w:r>
    </w:p>
    <w:p w14:paraId="423458F2" w14:textId="77777777" w:rsidR="00C51550" w:rsidRPr="00C51550" w:rsidRDefault="00C51550" w:rsidP="00C51550">
      <w:pPr>
        <w:rPr>
          <w:rFonts w:ascii="Times New Roman" w:hAnsi="Times New Roman" w:cs="Times New Roman"/>
          <w:b/>
          <w:i/>
          <w:sz w:val="24"/>
          <w:szCs w:val="24"/>
        </w:rPr>
      </w:pPr>
      <w:r w:rsidRPr="00C51550">
        <w:rPr>
          <w:rFonts w:ascii="Times New Roman" w:hAnsi="Times New Roman" w:cs="Times New Roman"/>
          <w:b/>
          <w:i/>
          <w:sz w:val="24"/>
          <w:szCs w:val="24"/>
        </w:rPr>
        <w:t>Laboratory/Workgroups—(Two hours of class time per day)</w:t>
      </w:r>
    </w:p>
    <w:p w14:paraId="6D452350"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 same teaching strategies apply in the clinical area. In the clinical area it i</w:t>
      </w:r>
      <w:r>
        <w:rPr>
          <w:rFonts w:ascii="Times New Roman" w:hAnsi="Times New Roman" w:cs="Times New Roman"/>
          <w:sz w:val="24"/>
          <w:szCs w:val="24"/>
        </w:rPr>
        <w:t xml:space="preserve">s important to put students in </w:t>
      </w:r>
      <w:r w:rsidRPr="00C51550">
        <w:rPr>
          <w:rFonts w:ascii="Times New Roman" w:hAnsi="Times New Roman" w:cs="Times New Roman"/>
          <w:sz w:val="24"/>
          <w:szCs w:val="24"/>
        </w:rPr>
        <w:t>workgroups to utilize equipment, time, and space more efficiently. Workgroups also hel</w:t>
      </w:r>
      <w:r>
        <w:rPr>
          <w:rFonts w:ascii="Times New Roman" w:hAnsi="Times New Roman" w:cs="Times New Roman"/>
          <w:sz w:val="24"/>
          <w:szCs w:val="24"/>
        </w:rPr>
        <w:t xml:space="preserve">p students learn to </w:t>
      </w:r>
      <w:r w:rsidRPr="00C51550">
        <w:rPr>
          <w:rFonts w:ascii="Times New Roman" w:hAnsi="Times New Roman" w:cs="Times New Roman"/>
          <w:sz w:val="24"/>
          <w:szCs w:val="24"/>
        </w:rPr>
        <w:t>work with others as a team. During this two hour period the instructor is r</w:t>
      </w:r>
      <w:r>
        <w:rPr>
          <w:rFonts w:ascii="Times New Roman" w:hAnsi="Times New Roman" w:cs="Times New Roman"/>
          <w:sz w:val="24"/>
          <w:szCs w:val="24"/>
        </w:rPr>
        <w:t xml:space="preserve">equired to give demonstrations </w:t>
      </w:r>
      <w:r w:rsidRPr="00C51550">
        <w:rPr>
          <w:rFonts w:ascii="Times New Roman" w:hAnsi="Times New Roman" w:cs="Times New Roman"/>
          <w:sz w:val="24"/>
          <w:szCs w:val="24"/>
        </w:rPr>
        <w:t>of the expected hands-on skills (called check-offs) for the module, have stude</w:t>
      </w:r>
      <w:r>
        <w:rPr>
          <w:rFonts w:ascii="Times New Roman" w:hAnsi="Times New Roman" w:cs="Times New Roman"/>
          <w:sz w:val="24"/>
          <w:szCs w:val="24"/>
        </w:rPr>
        <w:t xml:space="preserve">nts practice those skills with </w:t>
      </w:r>
      <w:r w:rsidRPr="00C51550">
        <w:rPr>
          <w:rFonts w:ascii="Times New Roman" w:hAnsi="Times New Roman" w:cs="Times New Roman"/>
          <w:sz w:val="24"/>
          <w:szCs w:val="24"/>
        </w:rPr>
        <w:t>other students, and then demonstrate those skills in front of the instructor for a grade.</w:t>
      </w:r>
    </w:p>
    <w:p w14:paraId="1068A761" w14:textId="77777777" w:rsidR="00C51550" w:rsidRPr="00C51550" w:rsidRDefault="00C51550" w:rsidP="00C51550">
      <w:pPr>
        <w:rPr>
          <w:rFonts w:ascii="Times New Roman" w:hAnsi="Times New Roman" w:cs="Times New Roman"/>
          <w:b/>
          <w:sz w:val="24"/>
          <w:szCs w:val="24"/>
        </w:rPr>
      </w:pPr>
      <w:r w:rsidRPr="00C51550">
        <w:rPr>
          <w:rFonts w:ascii="Times New Roman" w:hAnsi="Times New Roman" w:cs="Times New Roman"/>
          <w:b/>
          <w:sz w:val="24"/>
          <w:szCs w:val="24"/>
        </w:rPr>
        <w:t>Academic Probation</w:t>
      </w:r>
    </w:p>
    <w:p w14:paraId="19E9FCB2"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At the end of the term, after grades have been posted, each student’s GPA is reviewed to determine whether the student is meeting </w:t>
      </w:r>
      <w:r w:rsidR="00622B2E">
        <w:rPr>
          <w:rFonts w:ascii="Times New Roman" w:hAnsi="Times New Roman" w:cs="Times New Roman"/>
          <w:sz w:val="24"/>
          <w:szCs w:val="24"/>
        </w:rPr>
        <w:t>EMMI</w:t>
      </w:r>
      <w:r w:rsidRPr="00C51550">
        <w:rPr>
          <w:rFonts w:ascii="Times New Roman" w:hAnsi="Times New Roman" w:cs="Times New Roman"/>
          <w:sz w:val="24"/>
          <w:szCs w:val="24"/>
        </w:rPr>
        <w:t xml:space="preserve"> requirements. Students will be placed on academic prob</w:t>
      </w:r>
      <w:r w:rsidR="00B77754">
        <w:rPr>
          <w:rFonts w:ascii="Times New Roman" w:hAnsi="Times New Roman" w:cs="Times New Roman"/>
          <w:sz w:val="24"/>
          <w:szCs w:val="24"/>
        </w:rPr>
        <w:t>ation when the GPA falls below 80% or a B</w:t>
      </w:r>
      <w:r w:rsidRPr="00C51550">
        <w:rPr>
          <w:rFonts w:ascii="Times New Roman" w:hAnsi="Times New Roman" w:cs="Times New Roman"/>
          <w:sz w:val="24"/>
          <w:szCs w:val="24"/>
        </w:rPr>
        <w:t xml:space="preserve"> letter grade. When the GPA is above the p</w:t>
      </w:r>
      <w:r>
        <w:rPr>
          <w:rFonts w:ascii="Times New Roman" w:hAnsi="Times New Roman" w:cs="Times New Roman"/>
          <w:sz w:val="24"/>
          <w:szCs w:val="24"/>
        </w:rPr>
        <w:t xml:space="preserve">robation range, the student is </w:t>
      </w:r>
      <w:r w:rsidRPr="00C51550">
        <w:rPr>
          <w:rFonts w:ascii="Times New Roman" w:hAnsi="Times New Roman" w:cs="Times New Roman"/>
          <w:sz w:val="24"/>
          <w:szCs w:val="24"/>
        </w:rPr>
        <w:t>removed from probation. During the period of academic probation studen</w:t>
      </w:r>
      <w:r>
        <w:rPr>
          <w:rFonts w:ascii="Times New Roman" w:hAnsi="Times New Roman" w:cs="Times New Roman"/>
          <w:sz w:val="24"/>
          <w:szCs w:val="24"/>
        </w:rPr>
        <w:t xml:space="preserve">ts are considered to be making </w:t>
      </w:r>
      <w:r w:rsidRPr="00C51550">
        <w:rPr>
          <w:rFonts w:ascii="Times New Roman" w:hAnsi="Times New Roman" w:cs="Times New Roman"/>
          <w:sz w:val="24"/>
          <w:szCs w:val="24"/>
        </w:rPr>
        <w:t>satisfactory progress for academic eligibility.</w:t>
      </w:r>
    </w:p>
    <w:p w14:paraId="409004F1" w14:textId="77777777" w:rsidR="00C51550" w:rsidRPr="00C51550" w:rsidRDefault="00C51550" w:rsidP="00C51550">
      <w:pPr>
        <w:rPr>
          <w:rFonts w:ascii="Times New Roman" w:hAnsi="Times New Roman" w:cs="Times New Roman"/>
          <w:b/>
          <w:sz w:val="24"/>
          <w:szCs w:val="24"/>
        </w:rPr>
      </w:pPr>
      <w:r w:rsidRPr="00C51550">
        <w:rPr>
          <w:rFonts w:ascii="Times New Roman" w:hAnsi="Times New Roman" w:cs="Times New Roman"/>
          <w:b/>
          <w:sz w:val="24"/>
          <w:szCs w:val="24"/>
        </w:rPr>
        <w:t>Withdrawals</w:t>
      </w:r>
    </w:p>
    <w:p w14:paraId="701A67F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In the event of withdrawal prior to graduation, the student is expected to s</w:t>
      </w:r>
      <w:r>
        <w:rPr>
          <w:rFonts w:ascii="Times New Roman" w:hAnsi="Times New Roman" w:cs="Times New Roman"/>
          <w:sz w:val="24"/>
          <w:szCs w:val="24"/>
        </w:rPr>
        <w:t xml:space="preserve">chedule an exit interview with </w:t>
      </w:r>
      <w:r w:rsidRPr="00C51550">
        <w:rPr>
          <w:rFonts w:ascii="Times New Roman" w:hAnsi="Times New Roman" w:cs="Times New Roman"/>
          <w:sz w:val="24"/>
          <w:szCs w:val="24"/>
        </w:rPr>
        <w:t>the Academic Dean, Education Director, or the Registrar.</w:t>
      </w:r>
    </w:p>
    <w:p w14:paraId="401272F3" w14:textId="77777777" w:rsidR="00C51550" w:rsidRPr="00C51550" w:rsidRDefault="00C51550" w:rsidP="00C51550">
      <w:pPr>
        <w:rPr>
          <w:rFonts w:ascii="Times New Roman" w:hAnsi="Times New Roman" w:cs="Times New Roman"/>
          <w:b/>
          <w:sz w:val="24"/>
          <w:szCs w:val="24"/>
        </w:rPr>
      </w:pPr>
      <w:r w:rsidRPr="00C51550">
        <w:rPr>
          <w:rFonts w:ascii="Times New Roman" w:hAnsi="Times New Roman" w:cs="Times New Roman"/>
          <w:b/>
          <w:sz w:val="24"/>
          <w:szCs w:val="24"/>
        </w:rPr>
        <w:t xml:space="preserve">Re-Entry Students </w:t>
      </w:r>
    </w:p>
    <w:p w14:paraId="1ED0AB6C" w14:textId="77777777" w:rsid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A re-entry student is one who previously attended the Institute. The st</w:t>
      </w:r>
      <w:r>
        <w:rPr>
          <w:rFonts w:ascii="Times New Roman" w:hAnsi="Times New Roman" w:cs="Times New Roman"/>
          <w:sz w:val="24"/>
          <w:szCs w:val="24"/>
        </w:rPr>
        <w:t xml:space="preserve">udent must complete a re-entry </w:t>
      </w:r>
      <w:r w:rsidRPr="00C51550">
        <w:rPr>
          <w:rFonts w:ascii="Times New Roman" w:hAnsi="Times New Roman" w:cs="Times New Roman"/>
          <w:sz w:val="24"/>
          <w:szCs w:val="24"/>
        </w:rPr>
        <w:t xml:space="preserve">interview with the student finance department and the Academic Dean or Education </w:t>
      </w:r>
      <w:r w:rsidRPr="00C51550">
        <w:rPr>
          <w:rFonts w:ascii="Times New Roman" w:hAnsi="Times New Roman" w:cs="Times New Roman"/>
          <w:sz w:val="24"/>
          <w:szCs w:val="24"/>
        </w:rPr>
        <w:lastRenderedPageBreak/>
        <w:t>Director. Re-entry students must meet standards of satisfactory progress by the end of their first term back in order to remain in the program.</w:t>
      </w:r>
      <w:r w:rsidR="00CB6235">
        <w:rPr>
          <w:rFonts w:ascii="Times New Roman" w:hAnsi="Times New Roman" w:cs="Times New Roman"/>
          <w:sz w:val="24"/>
          <w:szCs w:val="24"/>
        </w:rPr>
        <w:t>’</w:t>
      </w:r>
    </w:p>
    <w:p w14:paraId="464D0B3A" w14:textId="77777777" w:rsidR="00CB6235" w:rsidRPr="00CB6235" w:rsidRDefault="00CB6235" w:rsidP="00C51550">
      <w:pPr>
        <w:rPr>
          <w:rFonts w:ascii="Times New Roman" w:hAnsi="Times New Roman" w:cs="Times New Roman"/>
          <w:b/>
          <w:sz w:val="24"/>
          <w:szCs w:val="24"/>
        </w:rPr>
      </w:pPr>
      <w:r w:rsidRPr="00CB6235">
        <w:rPr>
          <w:rFonts w:ascii="Times New Roman" w:hAnsi="Times New Roman" w:cs="Times New Roman"/>
          <w:b/>
          <w:sz w:val="24"/>
          <w:szCs w:val="24"/>
        </w:rPr>
        <w:t>Module Repeat Policy</w:t>
      </w:r>
      <w:r w:rsidR="00A22F05">
        <w:rPr>
          <w:rFonts w:ascii="Times New Roman" w:hAnsi="Times New Roman" w:cs="Times New Roman"/>
          <w:b/>
          <w:sz w:val="24"/>
          <w:szCs w:val="24"/>
        </w:rPr>
        <w:t>/Remediation Policy</w:t>
      </w:r>
      <w:r w:rsidRPr="00CB6235">
        <w:rPr>
          <w:rFonts w:ascii="Times New Roman" w:hAnsi="Times New Roman" w:cs="Times New Roman"/>
          <w:b/>
          <w:sz w:val="24"/>
          <w:szCs w:val="24"/>
        </w:rPr>
        <w:t>:</w:t>
      </w:r>
    </w:p>
    <w:p w14:paraId="14B4845E" w14:textId="77777777" w:rsidR="003029F8" w:rsidRPr="003029F8" w:rsidRDefault="00CB6235" w:rsidP="003029F8">
      <w:pPr>
        <w:rPr>
          <w:rFonts w:ascii="Times New Roman" w:hAnsi="Times New Roman" w:cs="Times New Roman"/>
          <w:sz w:val="24"/>
          <w:szCs w:val="24"/>
        </w:rPr>
      </w:pPr>
      <w:r w:rsidRPr="00CB6235">
        <w:rPr>
          <w:rFonts w:ascii="Times New Roman" w:hAnsi="Times New Roman" w:cs="Times New Roman"/>
          <w:sz w:val="24"/>
          <w:szCs w:val="24"/>
        </w:rPr>
        <w:t>Student must receive a grade of</w:t>
      </w:r>
      <w:r w:rsidR="00A22F05">
        <w:rPr>
          <w:rFonts w:ascii="Times New Roman" w:hAnsi="Times New Roman" w:cs="Times New Roman"/>
          <w:sz w:val="24"/>
          <w:szCs w:val="24"/>
        </w:rPr>
        <w:t xml:space="preserve"> 8</w:t>
      </w:r>
      <w:r w:rsidRPr="00CB6235">
        <w:rPr>
          <w:rFonts w:ascii="Times New Roman" w:hAnsi="Times New Roman" w:cs="Times New Roman"/>
          <w:sz w:val="24"/>
          <w:szCs w:val="24"/>
        </w:rPr>
        <w:t>0% or above to pass this module.</w:t>
      </w:r>
      <w:r>
        <w:rPr>
          <w:rFonts w:ascii="Times New Roman" w:hAnsi="Times New Roman" w:cs="Times New Roman"/>
          <w:sz w:val="24"/>
          <w:szCs w:val="24"/>
        </w:rPr>
        <w:t xml:space="preserve"> </w:t>
      </w:r>
      <w:r w:rsidR="003029F8" w:rsidRPr="003029F8">
        <w:rPr>
          <w:rFonts w:ascii="Times New Roman" w:hAnsi="Times New Roman" w:cs="Times New Roman"/>
          <w:sz w:val="24"/>
          <w:szCs w:val="24"/>
        </w:rPr>
        <w:t>Students have 3 attempts to pass the skills check-off at the end of each module. Remediation will be required for 1 week</w:t>
      </w:r>
      <w:r w:rsidR="00A22F05">
        <w:rPr>
          <w:rFonts w:ascii="Times New Roman" w:hAnsi="Times New Roman" w:cs="Times New Roman"/>
          <w:sz w:val="24"/>
          <w:szCs w:val="24"/>
        </w:rPr>
        <w:t xml:space="preserve"> of one-on-one training with the instructor</w:t>
      </w:r>
      <w:r w:rsidR="003029F8" w:rsidRPr="003029F8">
        <w:rPr>
          <w:rFonts w:ascii="Times New Roman" w:hAnsi="Times New Roman" w:cs="Times New Roman"/>
          <w:sz w:val="24"/>
          <w:szCs w:val="24"/>
        </w:rPr>
        <w:t xml:space="preserve"> and a retest of students’ skills reviewed. </w:t>
      </w:r>
    </w:p>
    <w:p w14:paraId="6C46CAE2" w14:textId="77777777" w:rsidR="00CB6235" w:rsidRDefault="003029F8" w:rsidP="003029F8">
      <w:pPr>
        <w:rPr>
          <w:rFonts w:ascii="Times New Roman" w:hAnsi="Times New Roman" w:cs="Times New Roman"/>
          <w:sz w:val="24"/>
          <w:szCs w:val="24"/>
        </w:rPr>
      </w:pPr>
      <w:r w:rsidRPr="003029F8">
        <w:rPr>
          <w:rFonts w:ascii="Times New Roman" w:hAnsi="Times New Roman" w:cs="Times New Roman"/>
          <w:sz w:val="24"/>
          <w:szCs w:val="24"/>
        </w:rPr>
        <w:t>If students still do not meet the skills satisfaction, students must repeat the module. Student will have to wait until the Module is offered again and will not be allowed to advance to the next Module in the Program.</w:t>
      </w:r>
    </w:p>
    <w:p w14:paraId="72E23DE7" w14:textId="77777777" w:rsidR="009677F5" w:rsidRPr="009677F5" w:rsidRDefault="009677F5" w:rsidP="003029F8">
      <w:pPr>
        <w:rPr>
          <w:rFonts w:ascii="Times New Roman" w:eastAsia="Calibri" w:hAnsi="Times New Roman" w:cs="Times New Roman"/>
          <w:b/>
          <w:i/>
        </w:rPr>
      </w:pPr>
      <w:r>
        <w:rPr>
          <w:rFonts w:ascii="Times New Roman" w:eastAsia="Calibri" w:hAnsi="Times New Roman" w:cs="Times New Roman"/>
          <w:b/>
          <w:i/>
        </w:rPr>
        <w:t xml:space="preserve">Note: Students must pass all end of Module check-offs with an 80% or above. </w:t>
      </w:r>
    </w:p>
    <w:p w14:paraId="6C6DC638" w14:textId="77777777" w:rsidR="00216924" w:rsidRPr="00216924" w:rsidRDefault="00216924" w:rsidP="00216924">
      <w:pPr>
        <w:rPr>
          <w:rFonts w:ascii="Times New Roman" w:hAnsi="Times New Roman" w:cs="Times New Roman"/>
          <w:b/>
          <w:sz w:val="24"/>
          <w:szCs w:val="24"/>
        </w:rPr>
      </w:pPr>
      <w:r w:rsidRPr="00216924">
        <w:rPr>
          <w:rFonts w:ascii="Times New Roman" w:hAnsi="Times New Roman" w:cs="Times New Roman"/>
          <w:b/>
          <w:sz w:val="24"/>
          <w:szCs w:val="24"/>
        </w:rPr>
        <w:t>Grievance Policy</w:t>
      </w:r>
    </w:p>
    <w:p w14:paraId="4A5A438F"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 xml:space="preserve">Essential Medical and Mental Health Institute (EMMI) encourages all employees, students, and parents to openly discuss their concerns and complaints through informal conferences with the campus President. We urge all concerns to be expressed in a timely and professional manner to allow immediate resolution at the lowest possible administrative level. If at any event the conference fails to reach a compromising end to the situation, the campus President will further discuss mediation option to satisfy all parties involved. Remember, at EMMI there is an open door policy at all times. </w:t>
      </w:r>
    </w:p>
    <w:p w14:paraId="03DEB07A" w14:textId="77777777" w:rsidR="00216924" w:rsidRPr="00216924" w:rsidRDefault="00216924" w:rsidP="00216924">
      <w:pPr>
        <w:rPr>
          <w:rFonts w:ascii="Times New Roman" w:hAnsi="Times New Roman" w:cs="Times New Roman"/>
          <w:b/>
          <w:sz w:val="24"/>
          <w:szCs w:val="24"/>
        </w:rPr>
      </w:pPr>
      <w:r w:rsidRPr="00216924">
        <w:rPr>
          <w:rFonts w:ascii="Times New Roman" w:hAnsi="Times New Roman" w:cs="Times New Roman"/>
          <w:b/>
          <w:sz w:val="24"/>
          <w:szCs w:val="24"/>
        </w:rPr>
        <w:t>EMMI Student Complaint Procedure</w:t>
      </w:r>
    </w:p>
    <w:p w14:paraId="1124DE89"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The EMMI student complaint procedure is available to students who wish to have a concern resolved regarding an institution process or person. The goal of the procedure is to resolve concerns as quickly and efficiently as possible at the level closet to the student. A complaint should be filed during the semester of occurrence but no later than 60 days from the first day of the following semester.</w:t>
      </w:r>
    </w:p>
    <w:p w14:paraId="4E79F9AC"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If a concern or complaint is not able to be resolved with the immediate staff member, students are advised to take the following steps:</w:t>
      </w:r>
    </w:p>
    <w:p w14:paraId="386C1566"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t xml:space="preserve">Request and complete the Formal Complaint Form (below) and submit to the Campus President. </w:t>
      </w:r>
    </w:p>
    <w:p w14:paraId="257DC2B2"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t>Academic Complaints/Grievances: should be reported to the Campus President at the campus they attend. This would include concerns or complaints regarding faculty, instruction, grades or any academic process.</w:t>
      </w:r>
    </w:p>
    <w:p w14:paraId="64A2FBEE"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lastRenderedPageBreak/>
        <w:t>•</w:t>
      </w:r>
      <w:r w:rsidRPr="00216924">
        <w:rPr>
          <w:rFonts w:ascii="Times New Roman" w:hAnsi="Times New Roman" w:cs="Times New Roman"/>
          <w:sz w:val="24"/>
          <w:szCs w:val="24"/>
        </w:rPr>
        <w:tab/>
        <w:t>Non-academic Complaints/Grievances: should be reported to the Campus President for addressing appropriate action/resolution. This would include concerns or complaints regarding behavior or misconduct situations, or student development services.</w:t>
      </w:r>
    </w:p>
    <w:p w14:paraId="5BA7CE6C"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t>Business Operations Complaints/Grievances: should be reported to the Campus P</w:t>
      </w:r>
      <w:r w:rsidR="000708E5">
        <w:rPr>
          <w:rFonts w:ascii="Times New Roman" w:hAnsi="Times New Roman" w:cs="Times New Roman"/>
          <w:sz w:val="24"/>
          <w:szCs w:val="24"/>
        </w:rPr>
        <w:t>resident</w:t>
      </w:r>
      <w:r w:rsidRPr="00216924">
        <w:rPr>
          <w:rFonts w:ascii="Times New Roman" w:hAnsi="Times New Roman" w:cs="Times New Roman"/>
          <w:sz w:val="24"/>
          <w:szCs w:val="24"/>
        </w:rPr>
        <w:t>. Concerns or complaints would include concerns related to financial or billing issues or facility and auxiliary services.</w:t>
      </w:r>
    </w:p>
    <w:p w14:paraId="4FA6F3D4"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t>Other concerns: Concerns related to civil rights, discrimination, sexual violence, or harassment should be reported to the Campus President for addressing appropriate action/resolution.</w:t>
      </w:r>
    </w:p>
    <w:p w14:paraId="52E4E9C0" w14:textId="77777777" w:rsid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r>
      <w:r w:rsidR="000708E5">
        <w:rPr>
          <w:rFonts w:ascii="Times New Roman" w:hAnsi="Times New Roman" w:cs="Times New Roman"/>
          <w:sz w:val="24"/>
          <w:szCs w:val="24"/>
        </w:rPr>
        <w:t xml:space="preserve">Once the student has exhausted the complaint policy above, </w:t>
      </w:r>
      <w:r w:rsidRPr="00216924">
        <w:rPr>
          <w:rFonts w:ascii="Times New Roman" w:hAnsi="Times New Roman" w:cs="Times New Roman"/>
          <w:sz w:val="24"/>
          <w:szCs w:val="24"/>
        </w:rPr>
        <w:t>students can contact Georgia Nonpublic Postsecondary Education Com</w:t>
      </w:r>
      <w:r>
        <w:rPr>
          <w:rFonts w:ascii="Times New Roman" w:hAnsi="Times New Roman" w:cs="Times New Roman"/>
          <w:sz w:val="24"/>
          <w:szCs w:val="24"/>
        </w:rPr>
        <w:t xml:space="preserve">mission to file a complaint at </w:t>
      </w:r>
      <w:r w:rsidRPr="00216924">
        <w:rPr>
          <w:rFonts w:ascii="Times New Roman" w:hAnsi="Times New Roman" w:cs="Times New Roman"/>
          <w:sz w:val="24"/>
          <w:szCs w:val="24"/>
        </w:rPr>
        <w:t xml:space="preserve">1‑800‑436‑7442 or via email:  </w:t>
      </w:r>
      <w:hyperlink r:id="rId9" w:history="1">
        <w:r w:rsidRPr="00F81670">
          <w:rPr>
            <w:rStyle w:val="Hyperlink"/>
            <w:rFonts w:ascii="Times New Roman" w:hAnsi="Times New Roman" w:cs="Times New Roman"/>
            <w:sz w:val="24"/>
            <w:szCs w:val="24"/>
          </w:rPr>
          <w:t>https://gnpec.georgia.gov/student-complaints</w:t>
        </w:r>
      </w:hyperlink>
    </w:p>
    <w:p w14:paraId="32E84D82" w14:textId="77777777" w:rsidR="00216924" w:rsidRPr="00216924" w:rsidRDefault="00216924" w:rsidP="00216924">
      <w:pPr>
        <w:rPr>
          <w:rFonts w:ascii="Times New Roman" w:hAnsi="Times New Roman" w:cs="Times New Roman"/>
          <w:b/>
          <w:sz w:val="24"/>
          <w:szCs w:val="24"/>
        </w:rPr>
      </w:pPr>
      <w:r w:rsidRPr="00216924">
        <w:rPr>
          <w:rFonts w:ascii="Times New Roman" w:hAnsi="Times New Roman" w:cs="Times New Roman"/>
          <w:b/>
          <w:sz w:val="24"/>
          <w:szCs w:val="24"/>
        </w:rPr>
        <w:t>EMMI Formal Complaint Form</w:t>
      </w:r>
    </w:p>
    <w:p w14:paraId="14F23724"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 xml:space="preserve">Students should always first attempt to resolve issues through an informal process with the faculty or staff person involved.  When appropriate the student is encouraged to talk directly to the faculty or staff member prompting the complaint in </w:t>
      </w:r>
      <w:r>
        <w:rPr>
          <w:rFonts w:ascii="Times New Roman" w:hAnsi="Times New Roman" w:cs="Times New Roman"/>
          <w:sz w:val="24"/>
          <w:szCs w:val="24"/>
        </w:rPr>
        <w:t>an effort to resolve the issue.</w:t>
      </w:r>
    </w:p>
    <w:p w14:paraId="2B3A1B6C"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If the student prefers to talk to someone other than the direct faculty or staff member involved, they are encouraged to present the complaint to their assigned Campus President, Dr. Niyah Glover. To make an appointment with the Campus President you can stop by the office or contact the office 770-873-0236 for more information. If a student is unable to resolve the issue informally, they can cho</w:t>
      </w:r>
      <w:r>
        <w:rPr>
          <w:rFonts w:ascii="Times New Roman" w:hAnsi="Times New Roman" w:cs="Times New Roman"/>
          <w:sz w:val="24"/>
          <w:szCs w:val="24"/>
        </w:rPr>
        <w:t>ose to file a formal complaint.</w:t>
      </w:r>
    </w:p>
    <w:p w14:paraId="6F3AD2AD"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Background Information</w:t>
      </w:r>
    </w:p>
    <w:p w14:paraId="3EB12BE3"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Your f</w:t>
      </w:r>
      <w:r>
        <w:rPr>
          <w:rFonts w:ascii="Times New Roman" w:hAnsi="Times New Roman" w:cs="Times New Roman"/>
          <w:sz w:val="24"/>
          <w:szCs w:val="24"/>
        </w:rPr>
        <w:t>ull name:</w:t>
      </w:r>
    </w:p>
    <w:p w14:paraId="2DED72D1" w14:textId="77777777" w:rsidR="00216924" w:rsidRPr="00216924" w:rsidRDefault="00216924" w:rsidP="00216924">
      <w:pPr>
        <w:rPr>
          <w:rFonts w:ascii="Times New Roman" w:hAnsi="Times New Roman" w:cs="Times New Roman"/>
          <w:sz w:val="24"/>
          <w:szCs w:val="24"/>
        </w:rPr>
      </w:pPr>
      <w:r>
        <w:rPr>
          <w:rFonts w:ascii="Times New Roman" w:hAnsi="Times New Roman" w:cs="Times New Roman"/>
          <w:sz w:val="24"/>
          <w:szCs w:val="24"/>
        </w:rPr>
        <w:t>Your position/title:</w:t>
      </w:r>
    </w:p>
    <w:p w14:paraId="095A7D1E" w14:textId="77777777" w:rsidR="00216924" w:rsidRPr="00216924" w:rsidRDefault="00216924" w:rsidP="00216924">
      <w:pPr>
        <w:rPr>
          <w:rFonts w:ascii="Times New Roman" w:hAnsi="Times New Roman" w:cs="Times New Roman"/>
          <w:sz w:val="24"/>
          <w:szCs w:val="24"/>
        </w:rPr>
      </w:pPr>
      <w:r>
        <w:rPr>
          <w:rFonts w:ascii="Times New Roman" w:hAnsi="Times New Roman" w:cs="Times New Roman"/>
          <w:sz w:val="24"/>
          <w:szCs w:val="24"/>
        </w:rPr>
        <w:t>Your phone number:</w:t>
      </w:r>
    </w:p>
    <w:p w14:paraId="6F7E9C6C"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Your email address:</w:t>
      </w:r>
    </w:p>
    <w:p w14:paraId="6743C1BC" w14:textId="77777777" w:rsid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Nature of this report(Required):</w:t>
      </w:r>
    </w:p>
    <w:p w14:paraId="2D6C35B8"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Urgency of this report:</w:t>
      </w:r>
    </w:p>
    <w:p w14:paraId="2B55A751"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Date of incident(Required):</w:t>
      </w:r>
    </w:p>
    <w:p w14:paraId="10008F3E"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Descriptive Narrative</w:t>
      </w:r>
    </w:p>
    <w:p w14:paraId="0083F593"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lastRenderedPageBreak/>
        <w:t>Describe your efforts to informally resolve this complaint. Be as specific as you can, including, dates, who you talked to about your complaint and the re</w:t>
      </w:r>
      <w:r>
        <w:rPr>
          <w:rFonts w:ascii="Times New Roman" w:hAnsi="Times New Roman" w:cs="Times New Roman"/>
          <w:sz w:val="24"/>
          <w:szCs w:val="24"/>
        </w:rPr>
        <w:t>sponse you received. (Required)</w:t>
      </w:r>
    </w:p>
    <w:p w14:paraId="6170B6C8"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What relief or remedy</w:t>
      </w:r>
      <w:r>
        <w:rPr>
          <w:rFonts w:ascii="Times New Roman" w:hAnsi="Times New Roman" w:cs="Times New Roman"/>
          <w:sz w:val="24"/>
          <w:szCs w:val="24"/>
        </w:rPr>
        <w:t xml:space="preserve"> are you requesting? (Required)</w:t>
      </w:r>
    </w:p>
    <w:p w14:paraId="3C210135"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 xml:space="preserve">Any other information you would like to </w:t>
      </w:r>
      <w:r>
        <w:rPr>
          <w:rFonts w:ascii="Times New Roman" w:hAnsi="Times New Roman" w:cs="Times New Roman"/>
          <w:sz w:val="24"/>
          <w:szCs w:val="24"/>
        </w:rPr>
        <w:t>share regarding this complaint.</w:t>
      </w:r>
    </w:p>
    <w:p w14:paraId="5938186F" w14:textId="77777777" w:rsidR="00216924" w:rsidRDefault="00216924" w:rsidP="00216924">
      <w:pPr>
        <w:rPr>
          <w:rFonts w:ascii="Times New Roman" w:hAnsi="Times New Roman" w:cs="Times New Roman"/>
          <w:sz w:val="24"/>
          <w:szCs w:val="24"/>
        </w:rPr>
      </w:pPr>
      <w:r>
        <w:rPr>
          <w:rFonts w:ascii="Times New Roman" w:hAnsi="Times New Roman" w:cs="Times New Roman"/>
          <w:sz w:val="24"/>
          <w:szCs w:val="24"/>
        </w:rPr>
        <w:t xml:space="preserve">Supporting Documents: </w:t>
      </w:r>
      <w:r w:rsidRPr="00216924">
        <w:rPr>
          <w:rFonts w:ascii="Times New Roman" w:hAnsi="Times New Roman" w:cs="Times New Roman"/>
          <w:sz w:val="24"/>
          <w:szCs w:val="24"/>
        </w:rPr>
        <w:t xml:space="preserve">Please include photos, video, email, and other supporting documents </w:t>
      </w:r>
    </w:p>
    <w:p w14:paraId="580E2D6B" w14:textId="77777777" w:rsidR="00842C3C" w:rsidRPr="00842C3C" w:rsidRDefault="00842C3C" w:rsidP="00216924">
      <w:pPr>
        <w:rPr>
          <w:rFonts w:ascii="Times New Roman" w:hAnsi="Times New Roman" w:cs="Times New Roman"/>
          <w:b/>
          <w:sz w:val="24"/>
          <w:szCs w:val="24"/>
        </w:rPr>
      </w:pPr>
      <w:r w:rsidRPr="00842C3C">
        <w:rPr>
          <w:rFonts w:ascii="Times New Roman" w:hAnsi="Times New Roman" w:cs="Times New Roman"/>
          <w:b/>
          <w:sz w:val="24"/>
          <w:szCs w:val="24"/>
        </w:rPr>
        <w:t>Refund Policy</w:t>
      </w:r>
    </w:p>
    <w:p w14:paraId="32F14C92"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 xml:space="preserve">The refund policy for Essential Medical and Mental Health Institute (EMMI) is as follows: </w:t>
      </w:r>
    </w:p>
    <w:p w14:paraId="6E1349B0"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all monies paid by a prospective student, including nonrefundable application fees, are refunded if: the student requests a refund within three (3) business days after signing a contract;</w:t>
      </w:r>
    </w:p>
    <w:p w14:paraId="74FEDE2B"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OR no contract is signed and prior to classes beginning the student requests a refund within three (3) business days after making a payment.</w:t>
      </w:r>
    </w:p>
    <w:p w14:paraId="709E13ED"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EMMI ensures that deposits or down payments are credited as tuition payments unless clearly identified on receipt by the institution as application or other fees.</w:t>
      </w:r>
    </w:p>
    <w:p w14:paraId="7B6F521F"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Application fees are charged only once;</w:t>
      </w:r>
    </w:p>
    <w:p w14:paraId="78AE662B"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o          unless the applicant has completed one program of study and is applying to enter an unrelated program;</w:t>
      </w:r>
    </w:p>
    <w:p w14:paraId="55928A03"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o          the applicant previously withdrew from the institution; if it is non-refundable, the fee is clearly identified as such in the catalog; if a student withdraws from the institution for any reason, the student is not liable for any unpaid portion of the application fee.</w:t>
      </w:r>
    </w:p>
    <w:p w14:paraId="71C581CF" w14:textId="77777777" w:rsidR="00AE5CDE" w:rsidRPr="00AE5CDE" w:rsidRDefault="00AE5CDE" w:rsidP="00AE5CDE">
      <w:pPr>
        <w:spacing w:after="0" w:line="480" w:lineRule="auto"/>
        <w:rPr>
          <w:rFonts w:ascii="Times New Roman" w:eastAsia="Calibri" w:hAnsi="Times New Roman" w:cs="Times New Roman"/>
          <w:sz w:val="24"/>
        </w:rPr>
      </w:pPr>
    </w:p>
    <w:p w14:paraId="4111D18B"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EMMI adopts a policy to calculate refund:</w:t>
      </w:r>
    </w:p>
    <w:p w14:paraId="63A09856" w14:textId="77777777" w:rsidR="00AE5CDE" w:rsidRPr="00AE5CDE" w:rsidRDefault="00AE5CDE" w:rsidP="00AE5CDE">
      <w:pPr>
        <w:numPr>
          <w:ilvl w:val="0"/>
          <w:numId w:val="1"/>
        </w:numPr>
        <w:spacing w:after="0" w:line="480" w:lineRule="auto"/>
        <w:contextualSpacing/>
        <w:rPr>
          <w:rFonts w:ascii="Times New Roman" w:eastAsia="Calibri" w:hAnsi="Times New Roman" w:cs="Times New Roman"/>
          <w:sz w:val="24"/>
        </w:rPr>
      </w:pPr>
      <w:r w:rsidRPr="00AE5CDE">
        <w:rPr>
          <w:rFonts w:ascii="Times New Roman" w:eastAsia="Calibri" w:hAnsi="Times New Roman" w:cs="Times New Roman"/>
          <w:sz w:val="24"/>
        </w:rPr>
        <w:t>the last date of attendance by the student</w:t>
      </w:r>
    </w:p>
    <w:p w14:paraId="23010917"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The institution will assess no administrative and/or withdrawal fee of a student who withdraws from the institution.</w:t>
      </w:r>
    </w:p>
    <w:p w14:paraId="79C675C4"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lastRenderedPageBreak/>
        <w:t>EMMI adopts the policy that:</w:t>
      </w:r>
    </w:p>
    <w:p w14:paraId="4DA0EC2B" w14:textId="77777777" w:rsidR="00AE5CDE" w:rsidRPr="00AE5CDE" w:rsidRDefault="00AE5CDE" w:rsidP="00AE5CDE">
      <w:pPr>
        <w:numPr>
          <w:ilvl w:val="0"/>
          <w:numId w:val="3"/>
        </w:numPr>
        <w:spacing w:after="0" w:line="480" w:lineRule="auto"/>
        <w:contextualSpacing/>
        <w:rPr>
          <w:rFonts w:ascii="Times New Roman" w:eastAsia="Calibri" w:hAnsi="Times New Roman" w:cs="Times New Roman"/>
          <w:sz w:val="24"/>
        </w:rPr>
      </w:pPr>
      <w:r w:rsidRPr="00AE5CDE">
        <w:rPr>
          <w:rFonts w:ascii="Times New Roman" w:eastAsia="Calibri" w:hAnsi="Times New Roman" w:cs="Times New Roman"/>
          <w:sz w:val="24"/>
        </w:rPr>
        <w:t>we will refund the student the greater amount; refunds are made in full to the student within forty-five (45) days of the date of withdrawal; refunds are determined based on the proration of tuition and percentage of program completed at withdrawal, up until 50% of the program; if a student withdraws after completing 50% of the program, no refund of tuition is required.</w:t>
      </w:r>
    </w:p>
    <w:p w14:paraId="31911326"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EMMI has adopted a policy:</w:t>
      </w:r>
    </w:p>
    <w:p w14:paraId="2598775E" w14:textId="77777777" w:rsidR="00AE5CDE" w:rsidRPr="00AE5CDE" w:rsidRDefault="00AE5CDE" w:rsidP="00AE5CDE">
      <w:pPr>
        <w:numPr>
          <w:ilvl w:val="0"/>
          <w:numId w:val="2"/>
        </w:numPr>
        <w:spacing w:after="0" w:line="480" w:lineRule="auto"/>
        <w:contextualSpacing/>
        <w:rPr>
          <w:rFonts w:ascii="Times New Roman" w:eastAsia="Calibri" w:hAnsi="Times New Roman" w:cs="Times New Roman"/>
          <w:sz w:val="24"/>
        </w:rPr>
      </w:pPr>
      <w:r w:rsidRPr="00AE5CDE">
        <w:rPr>
          <w:rFonts w:ascii="Times New Roman" w:eastAsia="Calibri" w:hAnsi="Times New Roman" w:cs="Times New Roman"/>
          <w:sz w:val="24"/>
        </w:rPr>
        <w:t>for addressing extenuating circumstances such as student injury, prolonged illness or death, or other circumstances which prohibit completion of the course or program of study; that establishes a process for determining a settlement which is reasonable and fair to the student and the institution.</w:t>
      </w:r>
    </w:p>
    <w:p w14:paraId="65280D77"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EMMI ensures that if the institution cancels or changes a program of study or course (time or location) in such a way that a student who has started the program or course is unable to continue: makes arrangements in a timely manner to accommodate the needs of each student enrolled in the program;</w:t>
      </w:r>
    </w:p>
    <w:p w14:paraId="4C997089"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OR refunds all money paid by the student for the program of study or course if alternative arrangements determined by NPEC to be equitable to both the institution and the student are not possible.</w:t>
      </w:r>
    </w:p>
    <w:p w14:paraId="357F1D99" w14:textId="77777777" w:rsidR="009F0883" w:rsidRDefault="009F0883" w:rsidP="004F2ABC">
      <w:pPr>
        <w:tabs>
          <w:tab w:val="left" w:pos="5325"/>
        </w:tabs>
        <w:rPr>
          <w:rFonts w:ascii="Times New Roman" w:hAnsi="Times New Roman" w:cs="Times New Roman"/>
          <w:sz w:val="24"/>
          <w:szCs w:val="24"/>
        </w:rPr>
      </w:pPr>
    </w:p>
    <w:p w14:paraId="689F4AA6" w14:textId="77777777" w:rsidR="009F0883" w:rsidRDefault="009F0883" w:rsidP="004F2ABC">
      <w:pPr>
        <w:tabs>
          <w:tab w:val="left" w:pos="5325"/>
        </w:tabs>
        <w:rPr>
          <w:rFonts w:ascii="Times New Roman" w:hAnsi="Times New Roman" w:cs="Times New Roman"/>
          <w:sz w:val="24"/>
          <w:szCs w:val="24"/>
        </w:rPr>
      </w:pPr>
    </w:p>
    <w:p w14:paraId="41FFBADD" w14:textId="77777777" w:rsidR="009F0883" w:rsidRDefault="009F0883" w:rsidP="004F2ABC">
      <w:pPr>
        <w:tabs>
          <w:tab w:val="left" w:pos="5325"/>
        </w:tabs>
        <w:rPr>
          <w:rFonts w:ascii="Times New Roman" w:hAnsi="Times New Roman" w:cs="Times New Roman"/>
          <w:sz w:val="24"/>
          <w:szCs w:val="24"/>
        </w:rPr>
      </w:pPr>
    </w:p>
    <w:p w14:paraId="0AB09418" w14:textId="77777777" w:rsidR="009F0883" w:rsidRDefault="009F0883" w:rsidP="004F2ABC">
      <w:pPr>
        <w:tabs>
          <w:tab w:val="left" w:pos="5325"/>
        </w:tabs>
        <w:rPr>
          <w:rFonts w:ascii="Times New Roman" w:hAnsi="Times New Roman" w:cs="Times New Roman"/>
          <w:sz w:val="24"/>
          <w:szCs w:val="24"/>
        </w:rPr>
      </w:pPr>
    </w:p>
    <w:p w14:paraId="332E0E19" w14:textId="77777777" w:rsidR="009F0883" w:rsidRPr="00C51550" w:rsidRDefault="009F0883" w:rsidP="004F2ABC">
      <w:pPr>
        <w:tabs>
          <w:tab w:val="left" w:pos="5325"/>
        </w:tabs>
        <w:rPr>
          <w:rFonts w:ascii="Times New Roman" w:hAnsi="Times New Roman" w:cs="Times New Roman"/>
          <w:sz w:val="24"/>
          <w:szCs w:val="24"/>
        </w:rPr>
      </w:pPr>
    </w:p>
    <w:p w14:paraId="08DFA376" w14:textId="77777777" w:rsidR="00AE5CDE" w:rsidRDefault="00AE5CDE" w:rsidP="00C51550">
      <w:pPr>
        <w:ind w:left="2880"/>
        <w:rPr>
          <w:rFonts w:ascii="Times New Roman" w:hAnsi="Times New Roman" w:cs="Times New Roman"/>
          <w:b/>
          <w:sz w:val="24"/>
          <w:szCs w:val="24"/>
        </w:rPr>
      </w:pPr>
    </w:p>
    <w:p w14:paraId="068E9932" w14:textId="77777777" w:rsidR="00C51550" w:rsidRPr="00C51550" w:rsidRDefault="00C51550" w:rsidP="00C51550">
      <w:pPr>
        <w:ind w:left="2880"/>
        <w:rPr>
          <w:rFonts w:ascii="Times New Roman" w:hAnsi="Times New Roman" w:cs="Times New Roman"/>
          <w:b/>
          <w:sz w:val="24"/>
          <w:szCs w:val="24"/>
        </w:rPr>
      </w:pPr>
      <w:r w:rsidRPr="00C51550">
        <w:rPr>
          <w:rFonts w:ascii="Times New Roman" w:hAnsi="Times New Roman" w:cs="Times New Roman"/>
          <w:b/>
          <w:sz w:val="24"/>
          <w:szCs w:val="24"/>
        </w:rPr>
        <w:lastRenderedPageBreak/>
        <w:t xml:space="preserve">Student Evaluation </w:t>
      </w:r>
    </w:p>
    <w:p w14:paraId="2797D6E7"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Specifically, what improvements would you make to the Program?</w:t>
      </w:r>
    </w:p>
    <w:p w14:paraId="071C173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5BB259E9"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643038C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290005AA" w14:textId="77777777" w:rsid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14:paraId="00E60189"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Did the Instructor provide guidance when needed?</w:t>
      </w:r>
    </w:p>
    <w:p w14:paraId="12D58FC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25F9A92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75DBE73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10414212"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Would you recommend the program to other students?</w:t>
      </w:r>
    </w:p>
    <w:p w14:paraId="329060C4"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w:t>
      </w:r>
    </w:p>
    <w:p w14:paraId="67DD09D4"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25CF06EC"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12495DB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What did you like best about the program?</w:t>
      </w:r>
    </w:p>
    <w:p w14:paraId="239CB7A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w:t>
      </w:r>
    </w:p>
    <w:p w14:paraId="4E3E65C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4AD32A2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22060AF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5CDF80EB"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0561936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Other comments:</w:t>
      </w:r>
    </w:p>
    <w:p w14:paraId="0B5FF28B"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7AE86D19"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41AE5789"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_____________________________________________________________________________</w:t>
      </w:r>
    </w:p>
    <w:p w14:paraId="5860FB8F" w14:textId="77777777" w:rsidR="0087659B"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_____________________________________________</w:t>
      </w:r>
      <w:r w:rsidR="00216924">
        <w:rPr>
          <w:rFonts w:ascii="Times New Roman" w:hAnsi="Times New Roman" w:cs="Times New Roman"/>
          <w:sz w:val="24"/>
          <w:szCs w:val="24"/>
        </w:rPr>
        <w:t>_______________________________</w:t>
      </w:r>
    </w:p>
    <w:p w14:paraId="1B9F8028" w14:textId="77777777" w:rsidR="0087659B" w:rsidRDefault="0087659B" w:rsidP="00C51550">
      <w:pPr>
        <w:rPr>
          <w:rFonts w:ascii="Times New Roman" w:hAnsi="Times New Roman" w:cs="Times New Roman"/>
          <w:sz w:val="24"/>
          <w:szCs w:val="24"/>
        </w:rPr>
      </w:pPr>
    </w:p>
    <w:p w14:paraId="510444E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ESSENTIAL MEDICAL INSTITTUTE: CLINICAL MEDICAL INSTITUTE SYLLBALUS </w:t>
      </w:r>
    </w:p>
    <w:p w14:paraId="2BD3A7CF"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M</w:t>
      </w:r>
      <w:r>
        <w:rPr>
          <w:rFonts w:ascii="Times New Roman" w:hAnsi="Times New Roman" w:cs="Times New Roman"/>
          <w:sz w:val="24"/>
          <w:szCs w:val="24"/>
        </w:rPr>
        <w:t xml:space="preserve">odule Description: Overview of </w:t>
      </w:r>
      <w:r w:rsidRPr="00C51550">
        <w:rPr>
          <w:rFonts w:ascii="Times New Roman" w:hAnsi="Times New Roman" w:cs="Times New Roman"/>
          <w:sz w:val="24"/>
          <w:szCs w:val="24"/>
        </w:rPr>
        <w:t>Medical Assistant Program</w:t>
      </w:r>
    </w:p>
    <w:p w14:paraId="71D986E3" w14:textId="77777777" w:rsidR="00C51550" w:rsidRPr="00C51550" w:rsidRDefault="00070444" w:rsidP="00C51550">
      <w:pPr>
        <w:rPr>
          <w:rFonts w:ascii="Times New Roman" w:hAnsi="Times New Roman" w:cs="Times New Roman"/>
        </w:rPr>
      </w:pPr>
      <w:r>
        <w:rPr>
          <w:rFonts w:ascii="Times New Roman" w:hAnsi="Times New Roman" w:cs="Times New Roman"/>
        </w:rPr>
        <w:t xml:space="preserve">The six </w:t>
      </w:r>
      <w:r w:rsidR="00C51550" w:rsidRPr="00C51550">
        <w:rPr>
          <w:rFonts w:ascii="Times New Roman" w:hAnsi="Times New Roman" w:cs="Times New Roman"/>
        </w:rPr>
        <w:t xml:space="preserve">modules introduces students to the health care environment and office emergencies and first aid, </w:t>
      </w:r>
    </w:p>
    <w:p w14:paraId="4118B8BD"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with an emphasis on bandaging techniques for wounds and injuries. Students will study a variety of </w:t>
      </w:r>
    </w:p>
    <w:p w14:paraId="6C73F151"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 xml:space="preserve">clinical skills such as EKG, Phlebotomy, Specimen Collection, CPR techniques, Administering of </w:t>
      </w:r>
    </w:p>
    <w:p w14:paraId="36FD9548" w14:textId="77777777" w:rsidR="00CB352F" w:rsidRDefault="00CB352F" w:rsidP="00C51550">
      <w:pPr>
        <w:rPr>
          <w:rFonts w:ascii="Times New Roman" w:hAnsi="Times New Roman" w:cs="Times New Roman"/>
        </w:rPr>
      </w:pPr>
      <w:r>
        <w:rPr>
          <w:rFonts w:ascii="Times New Roman" w:hAnsi="Times New Roman" w:cs="Times New Roman"/>
        </w:rPr>
        <w:t xml:space="preserve">Injections, </w:t>
      </w:r>
      <w:r w:rsidR="00C51550" w:rsidRPr="00C51550">
        <w:rPr>
          <w:rFonts w:ascii="Times New Roman" w:hAnsi="Times New Roman" w:cs="Times New Roman"/>
        </w:rPr>
        <w:t>Vital Signs</w:t>
      </w:r>
      <w:r>
        <w:rPr>
          <w:rFonts w:ascii="Times New Roman" w:hAnsi="Times New Roman" w:cs="Times New Roman"/>
        </w:rPr>
        <w:t>, Bookkeeping and basic administrative skills</w:t>
      </w:r>
      <w:r w:rsidR="00C51550" w:rsidRPr="00C51550">
        <w:rPr>
          <w:rFonts w:ascii="Times New Roman" w:hAnsi="Times New Roman" w:cs="Times New Roman"/>
        </w:rPr>
        <w:t xml:space="preserve">. Students develop an </w:t>
      </w:r>
    </w:p>
    <w:p w14:paraId="3954B184" w14:textId="77777777" w:rsidR="00CB352F" w:rsidRDefault="00C51550" w:rsidP="00C51550">
      <w:pPr>
        <w:rPr>
          <w:rFonts w:ascii="Times New Roman" w:hAnsi="Times New Roman" w:cs="Times New Roman"/>
        </w:rPr>
      </w:pPr>
      <w:r w:rsidRPr="00C51550">
        <w:rPr>
          <w:rFonts w:ascii="Times New Roman" w:hAnsi="Times New Roman" w:cs="Times New Roman"/>
        </w:rPr>
        <w:t xml:space="preserve">understanding of good health nutrition and weight control and strategies in promoting good health in </w:t>
      </w:r>
    </w:p>
    <w:p w14:paraId="012ADDF0" w14:textId="77777777" w:rsidR="00CB352F" w:rsidRDefault="00C51550" w:rsidP="00C51550">
      <w:pPr>
        <w:rPr>
          <w:rFonts w:ascii="Times New Roman" w:hAnsi="Times New Roman" w:cs="Times New Roman"/>
        </w:rPr>
      </w:pPr>
      <w:r w:rsidRPr="00C51550">
        <w:rPr>
          <w:rFonts w:ascii="Times New Roman" w:hAnsi="Times New Roman" w:cs="Times New Roman"/>
        </w:rPr>
        <w:t xml:space="preserve">patients. Students gain an understanding of basic anatomy and physiology of the body systems, common </w:t>
      </w:r>
    </w:p>
    <w:p w14:paraId="6490F084" w14:textId="77777777" w:rsidR="00CB352F" w:rsidRDefault="00C51550" w:rsidP="00C51550">
      <w:pPr>
        <w:rPr>
          <w:rFonts w:ascii="Times New Roman" w:hAnsi="Times New Roman" w:cs="Times New Roman"/>
        </w:rPr>
      </w:pPr>
      <w:r w:rsidRPr="00C51550">
        <w:rPr>
          <w:rFonts w:ascii="Times New Roman" w:hAnsi="Times New Roman" w:cs="Times New Roman"/>
        </w:rPr>
        <w:t xml:space="preserve">diseases and disorders, and medical terminology related to these systems. Students study essential </w:t>
      </w:r>
    </w:p>
    <w:p w14:paraId="2767D7DD" w14:textId="77777777" w:rsidR="00CB352F" w:rsidRDefault="00C51550" w:rsidP="00C51550">
      <w:pPr>
        <w:rPr>
          <w:rFonts w:ascii="Times New Roman" w:hAnsi="Times New Roman" w:cs="Times New Roman"/>
        </w:rPr>
      </w:pPr>
      <w:r w:rsidRPr="00C51550">
        <w:rPr>
          <w:rFonts w:ascii="Times New Roman" w:hAnsi="Times New Roman" w:cs="Times New Roman"/>
        </w:rPr>
        <w:t xml:space="preserve">medical terminology, and become familiar with the self-directed job search process by developing career </w:t>
      </w:r>
    </w:p>
    <w:p w14:paraId="55D10B68"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networking techniques that will assist them in being successful in the medical field.</w:t>
      </w:r>
    </w:p>
    <w:p w14:paraId="4FAF719E" w14:textId="77777777" w:rsidR="00C51550" w:rsidRPr="00C51550" w:rsidRDefault="00C51550" w:rsidP="00C51550">
      <w:pPr>
        <w:rPr>
          <w:rFonts w:ascii="Times New Roman" w:hAnsi="Times New Roman" w:cs="Times New Roman"/>
          <w:b/>
          <w:i/>
        </w:rPr>
      </w:pPr>
      <w:r w:rsidRPr="00C51550">
        <w:rPr>
          <w:rFonts w:ascii="Times New Roman" w:hAnsi="Times New Roman" w:cs="Times New Roman"/>
          <w:b/>
          <w:i/>
        </w:rPr>
        <w:t>Quarter Credits:</w:t>
      </w:r>
    </w:p>
    <w:p w14:paraId="18A69643"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Theory 20 hours/ 2 credit units</w:t>
      </w:r>
    </w:p>
    <w:p w14:paraId="49DF5657"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Clinical/Lab 40 contact hours (10 hours lecture/30 hours lab)/1.0 credit unit lecture/1.5 credit unit lab,</w:t>
      </w:r>
    </w:p>
    <w:p w14:paraId="180024D2"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Career Building</w:t>
      </w:r>
      <w:r w:rsidR="00CB352F">
        <w:rPr>
          <w:rFonts w:ascii="Times New Roman" w:hAnsi="Times New Roman" w:cs="Times New Roman"/>
        </w:rPr>
        <w:t xml:space="preserve">/Administrative Skills </w:t>
      </w:r>
      <w:r w:rsidRPr="00C51550">
        <w:rPr>
          <w:rFonts w:ascii="Times New Roman" w:hAnsi="Times New Roman" w:cs="Times New Roman"/>
        </w:rPr>
        <w:t xml:space="preserve"> 20 contact hours (10 hours lecture/10 hours lab)/1.0 credit unit lecture/0.5 credit unit lab,</w:t>
      </w:r>
    </w:p>
    <w:p w14:paraId="58913E44"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Total: 80 hours / 6 credit units</w:t>
      </w:r>
    </w:p>
    <w:p w14:paraId="570E9676"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Th</w:t>
      </w:r>
      <w:r w:rsidR="000942FE">
        <w:rPr>
          <w:rFonts w:ascii="Times New Roman" w:hAnsi="Times New Roman" w:cs="Times New Roman"/>
        </w:rPr>
        <w:t xml:space="preserve">e grade scale is as follows: A </w:t>
      </w:r>
      <w:r w:rsidR="00187C10">
        <w:rPr>
          <w:rFonts w:ascii="Times New Roman" w:hAnsi="Times New Roman" w:cs="Times New Roman"/>
        </w:rPr>
        <w:t xml:space="preserve">100–90 B </w:t>
      </w:r>
      <w:r w:rsidRPr="00C51550">
        <w:rPr>
          <w:rFonts w:ascii="Times New Roman" w:hAnsi="Times New Roman" w:cs="Times New Roman"/>
        </w:rPr>
        <w:t>89–80 C  79–70 F 69–0</w:t>
      </w:r>
    </w:p>
    <w:p w14:paraId="65AF0BF3" w14:textId="77777777" w:rsidR="00C51550" w:rsidRPr="00C51550" w:rsidRDefault="00C51550" w:rsidP="00C51550">
      <w:pPr>
        <w:rPr>
          <w:rFonts w:ascii="Times New Roman" w:hAnsi="Times New Roman" w:cs="Times New Roman"/>
        </w:rPr>
      </w:pPr>
      <w:r w:rsidRPr="00C51550">
        <w:rPr>
          <w:rFonts w:ascii="Times New Roman" w:hAnsi="Times New Roman" w:cs="Times New Roman"/>
        </w:rPr>
        <w:t>S</w:t>
      </w:r>
      <w:r w:rsidR="00B77754">
        <w:rPr>
          <w:rFonts w:ascii="Times New Roman" w:hAnsi="Times New Roman" w:cs="Times New Roman"/>
        </w:rPr>
        <w:t>tudent must receive a grade of 8</w:t>
      </w:r>
      <w:r w:rsidRPr="00C51550">
        <w:rPr>
          <w:rFonts w:ascii="Times New Roman" w:hAnsi="Times New Roman" w:cs="Times New Roman"/>
        </w:rPr>
        <w:t>0% or above to pass this module.</w:t>
      </w:r>
    </w:p>
    <w:p w14:paraId="076A5660" w14:textId="77777777" w:rsidR="00C51550" w:rsidRPr="00C51550" w:rsidRDefault="00C51550" w:rsidP="00C51550">
      <w:pPr>
        <w:rPr>
          <w:rFonts w:ascii="Times New Roman" w:hAnsi="Times New Roman" w:cs="Times New Roman"/>
          <w:b/>
          <w:i/>
          <w:sz w:val="24"/>
          <w:szCs w:val="24"/>
        </w:rPr>
      </w:pPr>
      <w:r w:rsidRPr="00C51550">
        <w:rPr>
          <w:rFonts w:ascii="Times New Roman" w:hAnsi="Times New Roman" w:cs="Times New Roman"/>
          <w:b/>
          <w:i/>
          <w:sz w:val="24"/>
          <w:szCs w:val="24"/>
        </w:rPr>
        <w:t>Clinical Medical Assistant Textbook:</w:t>
      </w:r>
    </w:p>
    <w:p w14:paraId="15806656" w14:textId="77777777" w:rsidR="00C51550" w:rsidRPr="00C51550" w:rsidRDefault="00187C10" w:rsidP="00C51550">
      <w:pPr>
        <w:rPr>
          <w:rFonts w:ascii="Times New Roman" w:hAnsi="Times New Roman" w:cs="Times New Roman"/>
          <w:sz w:val="24"/>
          <w:szCs w:val="24"/>
        </w:rPr>
      </w:pPr>
      <w:r>
        <w:rPr>
          <w:rFonts w:ascii="Times New Roman" w:hAnsi="Times New Roman" w:cs="Times New Roman"/>
          <w:sz w:val="24"/>
          <w:szCs w:val="24"/>
        </w:rPr>
        <w:t xml:space="preserve">Medical Assistant: </w:t>
      </w:r>
      <w:r w:rsidR="00B41858" w:rsidRPr="00B41858">
        <w:rPr>
          <w:rFonts w:ascii="Times New Roman" w:hAnsi="Times New Roman" w:cs="Times New Roman"/>
          <w:sz w:val="24"/>
          <w:szCs w:val="24"/>
        </w:rPr>
        <w:t xml:space="preserve">Medical Assisting Administrative &amp; Clinical Competencies (8th ed)  </w:t>
      </w:r>
    </w:p>
    <w:p w14:paraId="79E2B353" w14:textId="77777777" w:rsidR="00C51550" w:rsidRPr="00C51550" w:rsidRDefault="00C51550" w:rsidP="00C51550">
      <w:pPr>
        <w:rPr>
          <w:rFonts w:ascii="Times New Roman" w:hAnsi="Times New Roman" w:cs="Times New Roman"/>
          <w:b/>
          <w:i/>
          <w:sz w:val="24"/>
          <w:szCs w:val="24"/>
        </w:rPr>
      </w:pPr>
      <w:r w:rsidRPr="00C51550">
        <w:rPr>
          <w:rFonts w:ascii="Times New Roman" w:hAnsi="Times New Roman" w:cs="Times New Roman"/>
          <w:b/>
          <w:i/>
          <w:sz w:val="24"/>
          <w:szCs w:val="24"/>
        </w:rPr>
        <w:t>Grading:</w:t>
      </w:r>
    </w:p>
    <w:p w14:paraId="09067F4D"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 grade distribution for all Modules is as follows:</w:t>
      </w:r>
    </w:p>
    <w:p w14:paraId="594E621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Theory 30%</w:t>
      </w:r>
    </w:p>
    <w:p w14:paraId="2F162A9B"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Clinical/Laboratory 40%</w:t>
      </w:r>
    </w:p>
    <w:p w14:paraId="006D47C4" w14:textId="77777777" w:rsidR="00C51550" w:rsidRPr="00C51550" w:rsidRDefault="00CB352F" w:rsidP="00C51550">
      <w:pPr>
        <w:rPr>
          <w:rFonts w:ascii="Times New Roman" w:hAnsi="Times New Roman" w:cs="Times New Roman"/>
          <w:sz w:val="24"/>
          <w:szCs w:val="24"/>
          <w:u w:val="single"/>
        </w:rPr>
      </w:pPr>
      <w:r>
        <w:rPr>
          <w:rFonts w:ascii="Times New Roman" w:hAnsi="Times New Roman" w:cs="Times New Roman"/>
          <w:sz w:val="24"/>
          <w:szCs w:val="24"/>
          <w:u w:val="single"/>
        </w:rPr>
        <w:lastRenderedPageBreak/>
        <w:t>Career Building/ Administrative Skills</w:t>
      </w:r>
      <w:r w:rsidR="00C51550" w:rsidRPr="00C51550">
        <w:rPr>
          <w:rFonts w:ascii="Times New Roman" w:hAnsi="Times New Roman" w:cs="Times New Roman"/>
          <w:sz w:val="24"/>
          <w:szCs w:val="24"/>
          <w:u w:val="single"/>
        </w:rPr>
        <w:t>/ 30%</w:t>
      </w:r>
    </w:p>
    <w:p w14:paraId="7B66DA4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Total Module Grade 100%</w:t>
      </w:r>
    </w:p>
    <w:p w14:paraId="33D1D3B4" w14:textId="77777777" w:rsidR="00C51550" w:rsidRPr="00C51550" w:rsidRDefault="00C51550" w:rsidP="00C51550">
      <w:pPr>
        <w:rPr>
          <w:rFonts w:ascii="Times New Roman" w:hAnsi="Times New Roman" w:cs="Times New Roman"/>
          <w:sz w:val="24"/>
          <w:szCs w:val="24"/>
        </w:rPr>
      </w:pPr>
    </w:p>
    <w:p w14:paraId="13B37F07" w14:textId="77777777" w:rsidR="00C51550" w:rsidRPr="00C51550" w:rsidRDefault="00C51550" w:rsidP="00C51550">
      <w:pPr>
        <w:rPr>
          <w:rFonts w:ascii="Times New Roman" w:hAnsi="Times New Roman" w:cs="Times New Roman"/>
          <w:sz w:val="24"/>
          <w:szCs w:val="24"/>
        </w:rPr>
      </w:pPr>
    </w:p>
    <w:p w14:paraId="681CF2D4" w14:textId="77777777" w:rsidR="00C51550" w:rsidRPr="00C51550" w:rsidRDefault="00C51550" w:rsidP="00C51550">
      <w:pPr>
        <w:rPr>
          <w:rFonts w:ascii="Times New Roman" w:hAnsi="Times New Roman" w:cs="Times New Roman"/>
          <w:sz w:val="24"/>
          <w:szCs w:val="24"/>
        </w:rPr>
      </w:pPr>
    </w:p>
    <w:p w14:paraId="399C8D34" w14:textId="77777777" w:rsidR="00C51550" w:rsidRPr="00C51550" w:rsidRDefault="00C51550" w:rsidP="00C51550">
      <w:pPr>
        <w:rPr>
          <w:rFonts w:ascii="Times New Roman" w:hAnsi="Times New Roman" w:cs="Times New Roman"/>
          <w:sz w:val="24"/>
          <w:szCs w:val="24"/>
        </w:rPr>
      </w:pPr>
    </w:p>
    <w:p w14:paraId="45E1C3BB" w14:textId="77777777" w:rsidR="00C51550" w:rsidRPr="00C51550" w:rsidRDefault="00C51550" w:rsidP="00C51550">
      <w:pPr>
        <w:rPr>
          <w:rFonts w:ascii="Times New Roman" w:hAnsi="Times New Roman" w:cs="Times New Roman"/>
          <w:sz w:val="24"/>
          <w:szCs w:val="24"/>
        </w:rPr>
      </w:pPr>
    </w:p>
    <w:p w14:paraId="011EAD7C" w14:textId="77777777" w:rsidR="00C51550" w:rsidRPr="00C51550" w:rsidRDefault="00C51550" w:rsidP="00C51550">
      <w:pPr>
        <w:rPr>
          <w:rFonts w:ascii="Times New Roman" w:hAnsi="Times New Roman" w:cs="Times New Roman"/>
          <w:sz w:val="24"/>
          <w:szCs w:val="24"/>
        </w:rPr>
      </w:pPr>
    </w:p>
    <w:p w14:paraId="10F22BA4" w14:textId="77777777" w:rsidR="00C51550" w:rsidRPr="00C51550" w:rsidRDefault="00C51550" w:rsidP="00C51550">
      <w:pPr>
        <w:rPr>
          <w:rFonts w:ascii="Times New Roman" w:hAnsi="Times New Roman" w:cs="Times New Roman"/>
          <w:sz w:val="24"/>
          <w:szCs w:val="24"/>
        </w:rPr>
      </w:pPr>
    </w:p>
    <w:p w14:paraId="3580F1E5" w14:textId="77777777" w:rsidR="00C51550" w:rsidRPr="00C51550" w:rsidRDefault="00C51550" w:rsidP="00C51550">
      <w:pPr>
        <w:rPr>
          <w:rFonts w:ascii="Times New Roman" w:hAnsi="Times New Roman" w:cs="Times New Roman"/>
          <w:sz w:val="24"/>
          <w:szCs w:val="24"/>
        </w:rPr>
      </w:pPr>
    </w:p>
    <w:p w14:paraId="2ECCAFD4" w14:textId="77777777" w:rsidR="00C51550" w:rsidRPr="00C51550" w:rsidRDefault="00C51550" w:rsidP="00C51550">
      <w:pPr>
        <w:rPr>
          <w:rFonts w:ascii="Times New Roman" w:hAnsi="Times New Roman" w:cs="Times New Roman"/>
          <w:sz w:val="24"/>
          <w:szCs w:val="24"/>
        </w:rPr>
      </w:pPr>
    </w:p>
    <w:p w14:paraId="7D821AB3" w14:textId="77777777" w:rsidR="00C51550" w:rsidRPr="00C51550" w:rsidRDefault="00C51550" w:rsidP="00C51550">
      <w:pPr>
        <w:rPr>
          <w:rFonts w:ascii="Times New Roman" w:hAnsi="Times New Roman" w:cs="Times New Roman"/>
          <w:sz w:val="24"/>
          <w:szCs w:val="24"/>
        </w:rPr>
      </w:pPr>
    </w:p>
    <w:p w14:paraId="03473832" w14:textId="77777777" w:rsidR="00C51550" w:rsidRPr="00C51550" w:rsidRDefault="00C51550" w:rsidP="00C51550">
      <w:pPr>
        <w:rPr>
          <w:rFonts w:ascii="Times New Roman" w:hAnsi="Times New Roman" w:cs="Times New Roman"/>
          <w:sz w:val="24"/>
          <w:szCs w:val="24"/>
        </w:rPr>
      </w:pPr>
    </w:p>
    <w:p w14:paraId="5E4390AE" w14:textId="77777777" w:rsidR="00C51550" w:rsidRPr="00C51550" w:rsidRDefault="00C51550" w:rsidP="00C51550">
      <w:pPr>
        <w:rPr>
          <w:rFonts w:ascii="Times New Roman" w:hAnsi="Times New Roman" w:cs="Times New Roman"/>
          <w:sz w:val="24"/>
          <w:szCs w:val="24"/>
        </w:rPr>
      </w:pPr>
    </w:p>
    <w:p w14:paraId="61125E18" w14:textId="77777777" w:rsidR="00C51550" w:rsidRPr="00C51550" w:rsidRDefault="00C51550" w:rsidP="00C51550">
      <w:pPr>
        <w:rPr>
          <w:rFonts w:ascii="Times New Roman" w:hAnsi="Times New Roman" w:cs="Times New Roman"/>
          <w:sz w:val="24"/>
          <w:szCs w:val="24"/>
        </w:rPr>
      </w:pPr>
    </w:p>
    <w:p w14:paraId="18B0AB5E" w14:textId="77777777" w:rsidR="00C51550" w:rsidRPr="00C51550" w:rsidRDefault="00C51550" w:rsidP="00C51550">
      <w:pPr>
        <w:rPr>
          <w:rFonts w:ascii="Times New Roman" w:hAnsi="Times New Roman" w:cs="Times New Roman"/>
          <w:sz w:val="24"/>
          <w:szCs w:val="24"/>
        </w:rPr>
      </w:pPr>
    </w:p>
    <w:p w14:paraId="4CAAF729" w14:textId="77777777" w:rsidR="00C51550" w:rsidRPr="00C51550" w:rsidRDefault="00C51550" w:rsidP="00C51550">
      <w:pPr>
        <w:rPr>
          <w:rFonts w:ascii="Times New Roman" w:hAnsi="Times New Roman" w:cs="Times New Roman"/>
          <w:sz w:val="24"/>
          <w:szCs w:val="24"/>
        </w:rPr>
      </w:pPr>
    </w:p>
    <w:p w14:paraId="55D8BAB5" w14:textId="77777777" w:rsidR="00C51550" w:rsidRPr="00C51550" w:rsidRDefault="00C51550" w:rsidP="00C51550">
      <w:pPr>
        <w:rPr>
          <w:rFonts w:ascii="Times New Roman" w:hAnsi="Times New Roman" w:cs="Times New Roman"/>
          <w:sz w:val="24"/>
          <w:szCs w:val="24"/>
        </w:rPr>
      </w:pPr>
    </w:p>
    <w:p w14:paraId="767F9149" w14:textId="77777777" w:rsidR="00C51550" w:rsidRPr="00C51550" w:rsidRDefault="00C51550" w:rsidP="00C51550">
      <w:pPr>
        <w:rPr>
          <w:rFonts w:ascii="Times New Roman" w:hAnsi="Times New Roman" w:cs="Times New Roman"/>
          <w:sz w:val="24"/>
          <w:szCs w:val="24"/>
        </w:rPr>
      </w:pPr>
    </w:p>
    <w:p w14:paraId="16F58E11" w14:textId="77777777" w:rsidR="0087659B" w:rsidRDefault="0087659B" w:rsidP="00C51550">
      <w:pPr>
        <w:ind w:left="720" w:firstLine="720"/>
        <w:rPr>
          <w:rFonts w:ascii="Times New Roman" w:hAnsi="Times New Roman" w:cs="Times New Roman"/>
          <w:sz w:val="32"/>
          <w:szCs w:val="32"/>
        </w:rPr>
      </w:pPr>
    </w:p>
    <w:p w14:paraId="6557CF0E" w14:textId="77777777" w:rsidR="00216924" w:rsidRDefault="00216924" w:rsidP="00C51550">
      <w:pPr>
        <w:ind w:left="720" w:firstLine="720"/>
        <w:rPr>
          <w:rFonts w:ascii="Times New Roman" w:hAnsi="Times New Roman" w:cs="Times New Roman"/>
          <w:sz w:val="32"/>
          <w:szCs w:val="32"/>
        </w:rPr>
      </w:pPr>
    </w:p>
    <w:p w14:paraId="74AF44B8" w14:textId="77777777" w:rsidR="00C67E4F" w:rsidRDefault="00C67E4F" w:rsidP="00C51550">
      <w:pPr>
        <w:ind w:left="720" w:firstLine="720"/>
        <w:rPr>
          <w:rFonts w:ascii="Times New Roman" w:hAnsi="Times New Roman" w:cs="Times New Roman"/>
          <w:sz w:val="32"/>
          <w:szCs w:val="32"/>
        </w:rPr>
      </w:pPr>
    </w:p>
    <w:p w14:paraId="02EC319F" w14:textId="77777777" w:rsidR="00C67E4F" w:rsidRDefault="00C67E4F" w:rsidP="00C51550">
      <w:pPr>
        <w:ind w:left="720" w:firstLine="720"/>
        <w:rPr>
          <w:rFonts w:ascii="Times New Roman" w:hAnsi="Times New Roman" w:cs="Times New Roman"/>
          <w:sz w:val="32"/>
          <w:szCs w:val="32"/>
        </w:rPr>
      </w:pPr>
    </w:p>
    <w:p w14:paraId="3A384E18" w14:textId="77777777" w:rsidR="00C67E4F" w:rsidRDefault="00C67E4F" w:rsidP="00C51550">
      <w:pPr>
        <w:ind w:left="720" w:firstLine="720"/>
        <w:rPr>
          <w:rFonts w:ascii="Times New Roman" w:hAnsi="Times New Roman" w:cs="Times New Roman"/>
          <w:sz w:val="32"/>
          <w:szCs w:val="32"/>
        </w:rPr>
      </w:pPr>
    </w:p>
    <w:p w14:paraId="1D18C471" w14:textId="77777777" w:rsidR="00C51550" w:rsidRPr="00C51550" w:rsidRDefault="00C51550" w:rsidP="00C51550">
      <w:pPr>
        <w:ind w:left="720" w:firstLine="720"/>
        <w:rPr>
          <w:rFonts w:ascii="Times New Roman" w:hAnsi="Times New Roman" w:cs="Times New Roman"/>
          <w:sz w:val="32"/>
          <w:szCs w:val="32"/>
        </w:rPr>
      </w:pPr>
      <w:r w:rsidRPr="00C51550">
        <w:rPr>
          <w:rFonts w:ascii="Times New Roman" w:hAnsi="Times New Roman" w:cs="Times New Roman"/>
          <w:sz w:val="32"/>
          <w:szCs w:val="32"/>
        </w:rPr>
        <w:lastRenderedPageBreak/>
        <w:t>Medical Assisting Program Course Hour Breakdown</w:t>
      </w:r>
    </w:p>
    <w:p w14:paraId="5A34E5BC" w14:textId="77777777" w:rsidR="00C51550" w:rsidRPr="00C51550" w:rsidRDefault="00C51550" w:rsidP="00C51550">
      <w:pPr>
        <w:rPr>
          <w:rFonts w:ascii="Times New Roman" w:hAnsi="Times New Roman" w:cs="Times New Roman"/>
          <w:sz w:val="24"/>
          <w:szCs w:val="24"/>
        </w:rPr>
      </w:pPr>
    </w:p>
    <w:p w14:paraId="3A5E5076"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Program Title: Clinical Medical Assisting</w:t>
      </w:r>
    </w:p>
    <w:p w14:paraId="4F419FAD" w14:textId="77777777" w:rsidR="00C51550" w:rsidRPr="00C51550" w:rsidRDefault="0092148A" w:rsidP="00C51550">
      <w:pPr>
        <w:rPr>
          <w:rFonts w:ascii="Times New Roman" w:hAnsi="Times New Roman" w:cs="Times New Roman"/>
          <w:sz w:val="24"/>
          <w:szCs w:val="24"/>
        </w:rPr>
      </w:pPr>
      <w:r>
        <w:rPr>
          <w:rFonts w:ascii="Times New Roman" w:hAnsi="Times New Roman" w:cs="Times New Roman"/>
          <w:sz w:val="24"/>
          <w:szCs w:val="24"/>
        </w:rPr>
        <w:t>Program Length: 6</w:t>
      </w:r>
      <w:r w:rsidR="00C51550" w:rsidRPr="00C51550">
        <w:rPr>
          <w:rFonts w:ascii="Times New Roman" w:hAnsi="Times New Roman" w:cs="Times New Roman"/>
          <w:sz w:val="24"/>
          <w:szCs w:val="24"/>
        </w:rPr>
        <w:t xml:space="preserve"> Months </w:t>
      </w:r>
    </w:p>
    <w:p w14:paraId="23977D67" w14:textId="77777777" w:rsidR="00C51550" w:rsidRPr="00C51550" w:rsidRDefault="009F0883" w:rsidP="00C51550">
      <w:pPr>
        <w:rPr>
          <w:rFonts w:ascii="Times New Roman" w:hAnsi="Times New Roman" w:cs="Times New Roman"/>
          <w:sz w:val="24"/>
          <w:szCs w:val="24"/>
        </w:rPr>
      </w:pPr>
      <w:r>
        <w:rPr>
          <w:rFonts w:ascii="Times New Roman" w:hAnsi="Times New Roman" w:cs="Times New Roman"/>
          <w:sz w:val="24"/>
          <w:szCs w:val="24"/>
        </w:rPr>
        <w:t>60</w:t>
      </w:r>
      <w:r w:rsidR="000942FE">
        <w:rPr>
          <w:rFonts w:ascii="Times New Roman" w:hAnsi="Times New Roman" w:cs="Times New Roman"/>
          <w:sz w:val="24"/>
          <w:szCs w:val="24"/>
        </w:rPr>
        <w:t>0</w:t>
      </w:r>
      <w:r w:rsidR="0092148A">
        <w:rPr>
          <w:rFonts w:ascii="Times New Roman" w:hAnsi="Times New Roman" w:cs="Times New Roman"/>
          <w:sz w:val="24"/>
          <w:szCs w:val="24"/>
        </w:rPr>
        <w:t xml:space="preserve"> Clock Hours/41</w:t>
      </w:r>
      <w:r w:rsidR="00C51550" w:rsidRPr="00C51550">
        <w:rPr>
          <w:rFonts w:ascii="Times New Roman" w:hAnsi="Times New Roman" w:cs="Times New Roman"/>
          <w:sz w:val="24"/>
          <w:szCs w:val="24"/>
        </w:rPr>
        <w:t>.0 Credit Units</w:t>
      </w:r>
    </w:p>
    <w:p w14:paraId="05B28BD3"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Course Number       Course Title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Clock Hours    Credit Units</w:t>
      </w:r>
    </w:p>
    <w:p w14:paraId="2DAAC1F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A </w:t>
      </w:r>
      <w:r w:rsidRPr="00C51550">
        <w:rPr>
          <w:rFonts w:ascii="Times New Roman" w:hAnsi="Times New Roman" w:cs="Times New Roman"/>
          <w:sz w:val="24"/>
          <w:szCs w:val="24"/>
        </w:rPr>
        <w:tab/>
        <w:t xml:space="preserve">The Role and Responsibilities of the Medical Assistant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6.0</w:t>
      </w:r>
    </w:p>
    <w:p w14:paraId="0AE10ACA"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B </w:t>
      </w:r>
      <w:r w:rsidRPr="00C51550">
        <w:rPr>
          <w:rFonts w:ascii="Times New Roman" w:hAnsi="Times New Roman" w:cs="Times New Roman"/>
          <w:sz w:val="24"/>
          <w:szCs w:val="24"/>
        </w:rPr>
        <w:tab/>
        <w:t xml:space="preserve">Clinical Assisting and Pharmacology </w:t>
      </w:r>
      <w:r w:rsidRPr="00C51550">
        <w:rPr>
          <w:rFonts w:ascii="Times New Roman" w:hAnsi="Times New Roman" w:cs="Times New Roman"/>
          <w:sz w:val="24"/>
          <w:szCs w:val="24"/>
        </w:rPr>
        <w:tab/>
        <w:t xml:space="preserve">  </w:t>
      </w:r>
      <w:r w:rsidRPr="00C51550">
        <w:rPr>
          <w:rFonts w:ascii="Times New Roman" w:hAnsi="Times New Roman" w:cs="Times New Roman"/>
          <w:sz w:val="24"/>
          <w:szCs w:val="24"/>
        </w:rPr>
        <w:tab/>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6.0</w:t>
      </w:r>
    </w:p>
    <w:p w14:paraId="76678EDE"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C </w:t>
      </w:r>
      <w:r w:rsidRPr="00C51550">
        <w:rPr>
          <w:rFonts w:ascii="Times New Roman" w:hAnsi="Times New Roman" w:cs="Times New Roman"/>
          <w:sz w:val="24"/>
          <w:szCs w:val="24"/>
        </w:rPr>
        <w:tab/>
        <w:t xml:space="preserve">Hematology and Specimen Collection   </w:t>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6.0</w:t>
      </w:r>
    </w:p>
    <w:p w14:paraId="7DE0D048"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D </w:t>
      </w:r>
      <w:r w:rsidRPr="00C51550">
        <w:rPr>
          <w:rFonts w:ascii="Times New Roman" w:hAnsi="Times New Roman" w:cs="Times New Roman"/>
          <w:sz w:val="24"/>
          <w:szCs w:val="24"/>
        </w:rPr>
        <w:tab/>
        <w:t xml:space="preserve">Cardiopulmonary and Electrocardiography </w:t>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6.0</w:t>
      </w:r>
    </w:p>
    <w:p w14:paraId="34A36141"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E </w:t>
      </w:r>
      <w:r w:rsidRPr="00C51550">
        <w:rPr>
          <w:rFonts w:ascii="Times New Roman" w:hAnsi="Times New Roman" w:cs="Times New Roman"/>
          <w:sz w:val="24"/>
          <w:szCs w:val="24"/>
        </w:rPr>
        <w:tab/>
        <w:t xml:space="preserve">Laboratory Procedures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6.0</w:t>
      </w:r>
    </w:p>
    <w:p w14:paraId="7AD6C144"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F </w:t>
      </w:r>
      <w:r w:rsidRPr="00C51550">
        <w:rPr>
          <w:rFonts w:ascii="Times New Roman" w:hAnsi="Times New Roman" w:cs="Times New Roman"/>
          <w:sz w:val="24"/>
          <w:szCs w:val="24"/>
        </w:rPr>
        <w:tab/>
        <w:t>Medical Law and Ethics and Psychology</w:t>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80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6.0</w:t>
      </w:r>
    </w:p>
    <w:p w14:paraId="1BC158EC" w14:textId="77777777" w:rsidR="00C51550" w:rsidRPr="00C51550" w:rsidRDefault="00C51550" w:rsidP="00C51550">
      <w:pPr>
        <w:rPr>
          <w:rFonts w:ascii="Times New Roman" w:hAnsi="Times New Roman" w:cs="Times New Roman"/>
          <w:sz w:val="24"/>
          <w:szCs w:val="24"/>
        </w:rPr>
      </w:pPr>
      <w:r w:rsidRPr="00C51550">
        <w:rPr>
          <w:rFonts w:ascii="Times New Roman" w:hAnsi="Times New Roman" w:cs="Times New Roman"/>
          <w:sz w:val="24"/>
          <w:szCs w:val="24"/>
        </w:rPr>
        <w:t xml:space="preserve">Module X </w:t>
      </w:r>
      <w:r w:rsidRPr="00C51550">
        <w:rPr>
          <w:rFonts w:ascii="Times New Roman" w:hAnsi="Times New Roman" w:cs="Times New Roman"/>
          <w:sz w:val="24"/>
          <w:szCs w:val="24"/>
        </w:rPr>
        <w:tab/>
        <w:t xml:space="preserve">Externship </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 xml:space="preserve">     </w:t>
      </w:r>
      <w:r w:rsidR="009F0883">
        <w:rPr>
          <w:rFonts w:ascii="Times New Roman" w:hAnsi="Times New Roman" w:cs="Times New Roman"/>
          <w:sz w:val="24"/>
          <w:szCs w:val="24"/>
        </w:rPr>
        <w:t>12</w:t>
      </w:r>
      <w:r w:rsidRPr="00C51550">
        <w:rPr>
          <w:rFonts w:ascii="Times New Roman" w:hAnsi="Times New Roman" w:cs="Times New Roman"/>
          <w:sz w:val="24"/>
          <w:szCs w:val="24"/>
        </w:rPr>
        <w:t>0</w:t>
      </w:r>
      <w:r w:rsidRPr="00C51550">
        <w:rPr>
          <w:rFonts w:ascii="Times New Roman" w:hAnsi="Times New Roman" w:cs="Times New Roman"/>
          <w:sz w:val="24"/>
          <w:szCs w:val="24"/>
        </w:rPr>
        <w:tab/>
      </w:r>
      <w:r w:rsidRPr="00C51550">
        <w:rPr>
          <w:rFonts w:ascii="Times New Roman" w:hAnsi="Times New Roman" w:cs="Times New Roman"/>
          <w:sz w:val="24"/>
          <w:szCs w:val="24"/>
        </w:rPr>
        <w:tab/>
      </w:r>
      <w:r w:rsidRPr="00C51550">
        <w:rPr>
          <w:rFonts w:ascii="Times New Roman" w:hAnsi="Times New Roman" w:cs="Times New Roman"/>
          <w:sz w:val="24"/>
          <w:szCs w:val="24"/>
        </w:rPr>
        <w:tab/>
        <w:t>5.0</w:t>
      </w:r>
    </w:p>
    <w:p w14:paraId="637D1C17" w14:textId="77777777" w:rsidR="00C51550" w:rsidRPr="00C51550" w:rsidRDefault="003A72F8" w:rsidP="00C51550">
      <w:pPr>
        <w:rPr>
          <w:rFonts w:ascii="Times New Roman" w:hAnsi="Times New Roman" w:cs="Times New Roman"/>
          <w:sz w:val="24"/>
          <w:szCs w:val="24"/>
        </w:rPr>
      </w:pPr>
      <w:r>
        <w:rPr>
          <w:rFonts w:ascii="Times New Roman" w:hAnsi="Times New Roman" w:cs="Times New Roman"/>
          <w:sz w:val="24"/>
          <w:szCs w:val="24"/>
        </w:rPr>
        <w:t xml:space="preserve">Program 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F0883">
        <w:rPr>
          <w:rFonts w:ascii="Times New Roman" w:hAnsi="Times New Roman" w:cs="Times New Roman"/>
          <w:sz w:val="24"/>
          <w:szCs w:val="24"/>
        </w:rPr>
        <w:t>60</w:t>
      </w:r>
      <w:r>
        <w:rPr>
          <w:rFonts w:ascii="Times New Roman" w:hAnsi="Times New Roman" w:cs="Times New Roman"/>
          <w:sz w:val="24"/>
          <w:szCs w:val="24"/>
        </w:rPr>
        <w:t>0</w:t>
      </w:r>
      <w:r w:rsidR="0092148A">
        <w:rPr>
          <w:rFonts w:ascii="Times New Roman" w:hAnsi="Times New Roman" w:cs="Times New Roman"/>
          <w:sz w:val="24"/>
          <w:szCs w:val="24"/>
        </w:rPr>
        <w:t xml:space="preserve"> </w:t>
      </w:r>
      <w:r w:rsidR="0092148A">
        <w:rPr>
          <w:rFonts w:ascii="Times New Roman" w:hAnsi="Times New Roman" w:cs="Times New Roman"/>
          <w:sz w:val="24"/>
          <w:szCs w:val="24"/>
        </w:rPr>
        <w:tab/>
      </w:r>
      <w:r w:rsidR="0092148A">
        <w:rPr>
          <w:rFonts w:ascii="Times New Roman" w:hAnsi="Times New Roman" w:cs="Times New Roman"/>
          <w:sz w:val="24"/>
          <w:szCs w:val="24"/>
        </w:rPr>
        <w:tab/>
        <w:t>41</w:t>
      </w:r>
      <w:r w:rsidR="00C51550" w:rsidRPr="00C51550">
        <w:rPr>
          <w:rFonts w:ascii="Times New Roman" w:hAnsi="Times New Roman" w:cs="Times New Roman"/>
          <w:sz w:val="24"/>
          <w:szCs w:val="24"/>
        </w:rPr>
        <w:t>.0</w:t>
      </w:r>
    </w:p>
    <w:p w14:paraId="51AB8DB3" w14:textId="77777777" w:rsidR="00C51550" w:rsidRPr="00C51550" w:rsidRDefault="00C51550" w:rsidP="00C51550">
      <w:pPr>
        <w:rPr>
          <w:rFonts w:ascii="Times New Roman" w:hAnsi="Times New Roman" w:cs="Times New Roman"/>
          <w:sz w:val="24"/>
          <w:szCs w:val="24"/>
        </w:rPr>
      </w:pPr>
    </w:p>
    <w:p w14:paraId="3D67E2B8" w14:textId="77777777" w:rsidR="00C51550" w:rsidRPr="00C51550" w:rsidRDefault="00C51550" w:rsidP="00C51550">
      <w:pPr>
        <w:rPr>
          <w:rFonts w:ascii="Times New Roman" w:hAnsi="Times New Roman" w:cs="Times New Roman"/>
          <w:sz w:val="24"/>
          <w:szCs w:val="24"/>
        </w:rPr>
      </w:pPr>
    </w:p>
    <w:p w14:paraId="55718CC0" w14:textId="77777777" w:rsidR="00C51550" w:rsidRPr="00C51550" w:rsidRDefault="00C51550" w:rsidP="00C51550">
      <w:pPr>
        <w:rPr>
          <w:rFonts w:ascii="Times New Roman" w:hAnsi="Times New Roman" w:cs="Times New Roman"/>
          <w:sz w:val="24"/>
          <w:szCs w:val="24"/>
        </w:rPr>
      </w:pPr>
    </w:p>
    <w:p w14:paraId="00318EC6" w14:textId="77777777" w:rsidR="00C51550" w:rsidRPr="00C51550" w:rsidRDefault="00C51550" w:rsidP="00C51550">
      <w:pPr>
        <w:rPr>
          <w:rFonts w:ascii="Times New Roman" w:hAnsi="Times New Roman" w:cs="Times New Roman"/>
          <w:sz w:val="24"/>
          <w:szCs w:val="24"/>
        </w:rPr>
      </w:pPr>
    </w:p>
    <w:p w14:paraId="083F006C" w14:textId="77777777" w:rsidR="00C51550" w:rsidRPr="00C51550" w:rsidRDefault="00C51550" w:rsidP="00C51550">
      <w:pPr>
        <w:rPr>
          <w:rFonts w:ascii="Times New Roman" w:hAnsi="Times New Roman" w:cs="Times New Roman"/>
          <w:sz w:val="24"/>
          <w:szCs w:val="24"/>
        </w:rPr>
      </w:pPr>
    </w:p>
    <w:p w14:paraId="73FFF571" w14:textId="77777777" w:rsidR="00C51550" w:rsidRPr="00C51550" w:rsidRDefault="00C51550" w:rsidP="00C51550">
      <w:pPr>
        <w:rPr>
          <w:rFonts w:ascii="Times New Roman" w:hAnsi="Times New Roman" w:cs="Times New Roman"/>
          <w:sz w:val="24"/>
          <w:szCs w:val="24"/>
        </w:rPr>
      </w:pPr>
    </w:p>
    <w:p w14:paraId="3D77DFD6" w14:textId="77777777" w:rsidR="00C51550" w:rsidRPr="00C51550" w:rsidRDefault="00C51550" w:rsidP="00C51550">
      <w:pPr>
        <w:rPr>
          <w:rFonts w:ascii="Times New Roman" w:hAnsi="Times New Roman" w:cs="Times New Roman"/>
          <w:sz w:val="24"/>
          <w:szCs w:val="24"/>
        </w:rPr>
      </w:pPr>
    </w:p>
    <w:p w14:paraId="3AD2DFBF" w14:textId="77777777" w:rsidR="00C51550" w:rsidRPr="00C51550" w:rsidRDefault="00C51550" w:rsidP="00C51550">
      <w:pPr>
        <w:rPr>
          <w:rFonts w:ascii="Times New Roman" w:hAnsi="Times New Roman" w:cs="Times New Roman"/>
          <w:sz w:val="24"/>
          <w:szCs w:val="24"/>
        </w:rPr>
      </w:pPr>
    </w:p>
    <w:p w14:paraId="46DE7568" w14:textId="77777777" w:rsidR="00C51550" w:rsidRPr="00C51550" w:rsidRDefault="00C51550" w:rsidP="00C51550">
      <w:pPr>
        <w:rPr>
          <w:rFonts w:ascii="Times New Roman" w:hAnsi="Times New Roman" w:cs="Times New Roman"/>
          <w:sz w:val="24"/>
          <w:szCs w:val="24"/>
        </w:rPr>
      </w:pPr>
    </w:p>
    <w:p w14:paraId="5F4AFA82" w14:textId="77777777" w:rsidR="00C51550" w:rsidRPr="00C51550" w:rsidRDefault="00C51550" w:rsidP="00C51550">
      <w:pPr>
        <w:rPr>
          <w:rFonts w:ascii="Times New Roman" w:hAnsi="Times New Roman" w:cs="Times New Roman"/>
          <w:sz w:val="24"/>
          <w:szCs w:val="24"/>
        </w:rPr>
      </w:pPr>
    </w:p>
    <w:p w14:paraId="5A79445C" w14:textId="77777777" w:rsidR="00C51550" w:rsidRPr="00C51550" w:rsidRDefault="00C51550" w:rsidP="00C51550">
      <w:pPr>
        <w:rPr>
          <w:rFonts w:ascii="Times New Roman" w:hAnsi="Times New Roman" w:cs="Times New Roman"/>
          <w:sz w:val="24"/>
          <w:szCs w:val="24"/>
        </w:rPr>
      </w:pPr>
    </w:p>
    <w:p w14:paraId="79407647" w14:textId="77777777" w:rsidR="00C51550" w:rsidRPr="00C51550" w:rsidRDefault="00C51550">
      <w:pPr>
        <w:rPr>
          <w:rFonts w:ascii="Times New Roman" w:hAnsi="Times New Roman" w:cs="Times New Roman"/>
          <w:sz w:val="24"/>
          <w:szCs w:val="24"/>
        </w:rPr>
      </w:pPr>
    </w:p>
    <w:p w14:paraId="39068179" w14:textId="77777777" w:rsidR="00C51550" w:rsidRDefault="00C51550">
      <w:pPr>
        <w:rPr>
          <w:rFonts w:ascii="Times New Roman" w:hAnsi="Times New Roman" w:cs="Times New Roman"/>
          <w:sz w:val="48"/>
          <w:szCs w:val="48"/>
        </w:rPr>
      </w:pPr>
    </w:p>
    <w:p w14:paraId="49A1C637" w14:textId="77777777" w:rsidR="00F441AA" w:rsidRPr="001C29F1" w:rsidRDefault="00F441AA" w:rsidP="00F441AA">
      <w:pPr>
        <w:spacing w:after="0" w:line="480" w:lineRule="auto"/>
        <w:jc w:val="center"/>
        <w:rPr>
          <w:rFonts w:ascii="Times New Roman" w:hAnsi="Times New Roman" w:cs="Times New Roman"/>
          <w:sz w:val="40"/>
          <w:szCs w:val="40"/>
        </w:rPr>
      </w:pPr>
      <w:r w:rsidRPr="001C29F1">
        <w:rPr>
          <w:rFonts w:ascii="Times New Roman" w:hAnsi="Times New Roman" w:cs="Times New Roman"/>
          <w:sz w:val="40"/>
          <w:szCs w:val="40"/>
        </w:rPr>
        <w:t>ESSENTIAL MEDICAL</w:t>
      </w:r>
      <w:r>
        <w:rPr>
          <w:rFonts w:ascii="Times New Roman" w:hAnsi="Times New Roman" w:cs="Times New Roman"/>
          <w:sz w:val="40"/>
          <w:szCs w:val="40"/>
        </w:rPr>
        <w:t xml:space="preserve"> AND MENTAL HEALTH</w:t>
      </w:r>
      <w:r w:rsidRPr="001C29F1">
        <w:rPr>
          <w:rFonts w:ascii="Times New Roman" w:hAnsi="Times New Roman" w:cs="Times New Roman"/>
          <w:sz w:val="40"/>
          <w:szCs w:val="40"/>
        </w:rPr>
        <w:t xml:space="preserve"> INSTITUTE (EMMI)</w:t>
      </w:r>
    </w:p>
    <w:p w14:paraId="5E3DFBDA" w14:textId="77777777" w:rsidR="00F441AA" w:rsidRPr="001C29F1" w:rsidRDefault="00F441AA" w:rsidP="00F441AA">
      <w:pPr>
        <w:spacing w:after="0" w:line="480" w:lineRule="auto"/>
        <w:jc w:val="center"/>
        <w:rPr>
          <w:rFonts w:ascii="Times New Roman" w:hAnsi="Times New Roman" w:cs="Times New Roman"/>
          <w:sz w:val="40"/>
          <w:szCs w:val="40"/>
        </w:rPr>
      </w:pPr>
      <w:r w:rsidRPr="001C29F1">
        <w:rPr>
          <w:rFonts w:ascii="Times New Roman" w:hAnsi="Times New Roman" w:cs="Times New Roman"/>
          <w:sz w:val="40"/>
          <w:szCs w:val="40"/>
        </w:rPr>
        <w:t>PHLEBOTOMY PROGRAM</w:t>
      </w:r>
    </w:p>
    <w:p w14:paraId="0AF3CC2A" w14:textId="77777777" w:rsidR="00F441AA" w:rsidRPr="00945411" w:rsidRDefault="00F441AA" w:rsidP="00F441AA">
      <w:pPr>
        <w:jc w:val="center"/>
        <w:rPr>
          <w:rFonts w:ascii="Times New Roman" w:hAnsi="Times New Roman" w:cs="Times New Roman"/>
          <w:sz w:val="40"/>
          <w:szCs w:val="40"/>
        </w:rPr>
      </w:pPr>
      <w:r>
        <w:rPr>
          <w:rFonts w:ascii="Times New Roman" w:hAnsi="Times New Roman" w:cs="Times New Roman"/>
          <w:sz w:val="40"/>
          <w:szCs w:val="40"/>
        </w:rPr>
        <w:t>11</w:t>
      </w:r>
      <w:r w:rsidRPr="00945411">
        <w:rPr>
          <w:rFonts w:ascii="Times New Roman" w:hAnsi="Times New Roman" w:cs="Times New Roman"/>
          <w:sz w:val="40"/>
          <w:szCs w:val="40"/>
        </w:rPr>
        <w:t xml:space="preserve">5 Commerce Drive </w:t>
      </w:r>
    </w:p>
    <w:p w14:paraId="45EC254C" w14:textId="77777777" w:rsidR="00F441AA" w:rsidRPr="00945411" w:rsidRDefault="00F441AA" w:rsidP="00F441AA">
      <w:pPr>
        <w:jc w:val="center"/>
        <w:rPr>
          <w:rFonts w:ascii="Times New Roman" w:hAnsi="Times New Roman" w:cs="Times New Roman"/>
          <w:sz w:val="40"/>
          <w:szCs w:val="40"/>
        </w:rPr>
      </w:pPr>
      <w:r>
        <w:rPr>
          <w:rFonts w:ascii="Times New Roman" w:hAnsi="Times New Roman" w:cs="Times New Roman"/>
          <w:sz w:val="40"/>
          <w:szCs w:val="40"/>
        </w:rPr>
        <w:t>Suite H</w:t>
      </w:r>
    </w:p>
    <w:p w14:paraId="0F5FBDBD" w14:textId="77777777" w:rsidR="00F441AA" w:rsidRDefault="00F441AA" w:rsidP="00F441AA">
      <w:pPr>
        <w:jc w:val="center"/>
        <w:rPr>
          <w:rFonts w:ascii="Times New Roman" w:hAnsi="Times New Roman" w:cs="Times New Roman"/>
          <w:sz w:val="40"/>
          <w:szCs w:val="40"/>
        </w:rPr>
      </w:pPr>
      <w:r w:rsidRPr="00945411">
        <w:rPr>
          <w:rFonts w:ascii="Times New Roman" w:hAnsi="Times New Roman" w:cs="Times New Roman"/>
          <w:sz w:val="40"/>
          <w:szCs w:val="40"/>
        </w:rPr>
        <w:t>Fayetteville, GA 30214</w:t>
      </w:r>
    </w:p>
    <w:p w14:paraId="66FEA911" w14:textId="77777777" w:rsidR="00F441AA" w:rsidRDefault="00F441AA" w:rsidP="00F441AA">
      <w:pPr>
        <w:jc w:val="center"/>
        <w:rPr>
          <w:rFonts w:ascii="Times New Roman" w:hAnsi="Times New Roman" w:cs="Times New Roman"/>
          <w:sz w:val="40"/>
          <w:szCs w:val="40"/>
        </w:rPr>
      </w:pPr>
      <w:r>
        <w:rPr>
          <w:rFonts w:ascii="Times New Roman" w:hAnsi="Times New Roman" w:cs="Times New Roman"/>
          <w:sz w:val="40"/>
          <w:szCs w:val="40"/>
        </w:rPr>
        <w:t>Tel: 770-316-1614</w:t>
      </w:r>
    </w:p>
    <w:p w14:paraId="52A8CDDC" w14:textId="77777777" w:rsidR="00F441AA" w:rsidRDefault="00F441AA" w:rsidP="00F441AA">
      <w:pPr>
        <w:jc w:val="center"/>
        <w:rPr>
          <w:rFonts w:ascii="Times New Roman" w:hAnsi="Times New Roman" w:cs="Times New Roman"/>
          <w:sz w:val="40"/>
          <w:szCs w:val="40"/>
        </w:rPr>
      </w:pPr>
      <w:r>
        <w:rPr>
          <w:rFonts w:ascii="Times New Roman" w:hAnsi="Times New Roman" w:cs="Times New Roman"/>
          <w:sz w:val="40"/>
          <w:szCs w:val="40"/>
        </w:rPr>
        <w:t>Fax: 770-629-5971</w:t>
      </w:r>
    </w:p>
    <w:p w14:paraId="30EE6536" w14:textId="77777777" w:rsidR="00F441AA" w:rsidRDefault="00F441AA" w:rsidP="00F441AA">
      <w:pPr>
        <w:jc w:val="center"/>
        <w:rPr>
          <w:rFonts w:ascii="Times New Roman" w:hAnsi="Times New Roman" w:cs="Times New Roman"/>
          <w:sz w:val="40"/>
          <w:szCs w:val="40"/>
        </w:rPr>
      </w:pPr>
      <w:r>
        <w:rPr>
          <w:rFonts w:ascii="Times New Roman" w:hAnsi="Times New Roman" w:cs="Times New Roman"/>
          <w:sz w:val="40"/>
          <w:szCs w:val="40"/>
        </w:rPr>
        <w:t xml:space="preserve">Email: </w:t>
      </w:r>
      <w:hyperlink r:id="rId10" w:history="1">
        <w:r w:rsidRPr="00011456">
          <w:rPr>
            <w:rStyle w:val="Hyperlink"/>
            <w:rFonts w:ascii="Times New Roman" w:hAnsi="Times New Roman" w:cs="Times New Roman"/>
            <w:sz w:val="40"/>
            <w:szCs w:val="40"/>
          </w:rPr>
          <w:t>essentialedu@yahoo.com</w:t>
        </w:r>
      </w:hyperlink>
    </w:p>
    <w:p w14:paraId="44AD9EDC" w14:textId="77777777" w:rsidR="00F441AA" w:rsidRPr="00653643" w:rsidRDefault="00F441AA" w:rsidP="00F441AA">
      <w:pPr>
        <w:rPr>
          <w:rFonts w:ascii="Times New Roman" w:hAnsi="Times New Roman" w:cs="Times New Roman"/>
          <w:b/>
        </w:rPr>
      </w:pPr>
    </w:p>
    <w:p w14:paraId="53B43A62" w14:textId="77777777" w:rsidR="00F441AA" w:rsidRPr="00653643" w:rsidRDefault="00F441AA" w:rsidP="00F441AA">
      <w:pPr>
        <w:rPr>
          <w:rFonts w:ascii="Times New Roman" w:hAnsi="Times New Roman" w:cs="Times New Roman"/>
          <w:b/>
        </w:rPr>
      </w:pPr>
    </w:p>
    <w:p w14:paraId="4430A0FC" w14:textId="77777777" w:rsidR="00F441AA" w:rsidRDefault="00F441AA" w:rsidP="00F441AA">
      <w:pPr>
        <w:rPr>
          <w:rFonts w:ascii="Times New Roman" w:hAnsi="Times New Roman" w:cs="Times New Roman"/>
          <w:b/>
        </w:rPr>
      </w:pPr>
    </w:p>
    <w:p w14:paraId="189CC628" w14:textId="77777777" w:rsidR="00F441AA" w:rsidRDefault="00F441AA" w:rsidP="00F441AA">
      <w:pPr>
        <w:rPr>
          <w:rFonts w:ascii="Times New Roman" w:hAnsi="Times New Roman" w:cs="Times New Roman"/>
          <w:b/>
        </w:rPr>
      </w:pPr>
    </w:p>
    <w:p w14:paraId="516AA181" w14:textId="77777777" w:rsidR="00F441AA" w:rsidRDefault="00F441AA" w:rsidP="00F441AA">
      <w:pPr>
        <w:rPr>
          <w:rFonts w:ascii="Times New Roman" w:hAnsi="Times New Roman" w:cs="Times New Roman"/>
          <w:b/>
        </w:rPr>
      </w:pPr>
    </w:p>
    <w:p w14:paraId="02C2BBD1" w14:textId="77777777" w:rsidR="00F441AA" w:rsidRDefault="00F441AA" w:rsidP="00F441AA">
      <w:pPr>
        <w:rPr>
          <w:rFonts w:ascii="Times New Roman" w:hAnsi="Times New Roman" w:cs="Times New Roman"/>
          <w:b/>
        </w:rPr>
      </w:pPr>
    </w:p>
    <w:p w14:paraId="03ABEE43" w14:textId="77777777" w:rsidR="00F441AA" w:rsidRDefault="00F441AA" w:rsidP="00F441AA">
      <w:pPr>
        <w:rPr>
          <w:rFonts w:ascii="Times New Roman" w:hAnsi="Times New Roman" w:cs="Times New Roman"/>
          <w:b/>
        </w:rPr>
      </w:pPr>
    </w:p>
    <w:p w14:paraId="75E02FB2" w14:textId="77777777" w:rsidR="00F441AA" w:rsidRDefault="00F441AA" w:rsidP="00F441AA">
      <w:pPr>
        <w:rPr>
          <w:rFonts w:ascii="Times New Roman" w:hAnsi="Times New Roman" w:cs="Times New Roman"/>
          <w:b/>
        </w:rPr>
      </w:pPr>
    </w:p>
    <w:p w14:paraId="3492A8B5" w14:textId="77777777" w:rsidR="00F441AA" w:rsidRDefault="00F441AA" w:rsidP="00F441AA">
      <w:pPr>
        <w:rPr>
          <w:rFonts w:ascii="Times New Roman" w:hAnsi="Times New Roman" w:cs="Times New Roman"/>
          <w:b/>
        </w:rPr>
      </w:pPr>
    </w:p>
    <w:p w14:paraId="795EE56B" w14:textId="77777777" w:rsidR="00F441AA" w:rsidRPr="00444CDE" w:rsidRDefault="00F441AA" w:rsidP="00F441AA">
      <w:pPr>
        <w:ind w:left="720" w:firstLine="720"/>
        <w:rPr>
          <w:rFonts w:ascii="Times New Roman" w:hAnsi="Times New Roman" w:cs="Times New Roman"/>
          <w:b/>
        </w:rPr>
      </w:pPr>
      <w:r w:rsidRPr="00444CDE">
        <w:rPr>
          <w:rFonts w:ascii="Times New Roman" w:hAnsi="Times New Roman" w:cs="Times New Roman"/>
          <w:b/>
        </w:rPr>
        <w:lastRenderedPageBreak/>
        <w:t>Essential Med</w:t>
      </w:r>
      <w:r>
        <w:rPr>
          <w:rFonts w:ascii="Times New Roman" w:hAnsi="Times New Roman" w:cs="Times New Roman"/>
          <w:b/>
        </w:rPr>
        <w:t>ical and Mental Health Institute Phlebotomy</w:t>
      </w:r>
      <w:r w:rsidRPr="00444CDE">
        <w:rPr>
          <w:rFonts w:ascii="Times New Roman" w:hAnsi="Times New Roman" w:cs="Times New Roman"/>
          <w:b/>
        </w:rPr>
        <w:t xml:space="preserve"> Program</w:t>
      </w:r>
    </w:p>
    <w:p w14:paraId="48942684" w14:textId="77777777" w:rsidR="00F441AA" w:rsidRDefault="00F441AA" w:rsidP="00F441AA">
      <w:pPr>
        <w:rPr>
          <w:rFonts w:ascii="Times New Roman" w:hAnsi="Times New Roman" w:cs="Times New Roman"/>
          <w:b/>
        </w:rPr>
      </w:pPr>
      <w:r w:rsidRPr="00444CDE">
        <w:rPr>
          <w:rFonts w:ascii="Times New Roman" w:hAnsi="Times New Roman" w:cs="Times New Roman"/>
          <w:b/>
        </w:rPr>
        <w:t>Program Description</w:t>
      </w:r>
      <w:bookmarkStart w:id="0" w:name="_GoBack"/>
      <w:bookmarkEnd w:id="0"/>
    </w:p>
    <w:p w14:paraId="76967E7A" w14:textId="6DF5E118" w:rsidR="00F441AA" w:rsidRPr="00444CDE" w:rsidRDefault="00F441AA" w:rsidP="00F441AA">
      <w:pPr>
        <w:ind w:firstLine="720"/>
        <w:rPr>
          <w:rFonts w:ascii="Times New Roman" w:hAnsi="Times New Roman" w:cs="Times New Roman"/>
        </w:rPr>
      </w:pPr>
      <w:r>
        <w:rPr>
          <w:rFonts w:ascii="Times New Roman" w:hAnsi="Times New Roman" w:cs="Times New Roman"/>
        </w:rPr>
        <w:t>The Phlebotomy Program</w:t>
      </w:r>
      <w:r w:rsidRPr="00444CDE">
        <w:rPr>
          <w:rFonts w:ascii="Times New Roman" w:hAnsi="Times New Roman" w:cs="Times New Roman"/>
        </w:rPr>
        <w:t xml:space="preserve"> (</w:t>
      </w:r>
      <w:r w:rsidR="00CA78DD">
        <w:rPr>
          <w:rFonts w:ascii="Times New Roman" w:hAnsi="Times New Roman" w:cs="Times New Roman"/>
        </w:rPr>
        <w:t>Diploma</w:t>
      </w:r>
      <w:r w:rsidRPr="00444CDE">
        <w:rPr>
          <w:rFonts w:ascii="Times New Roman" w:hAnsi="Times New Roman" w:cs="Times New Roman"/>
        </w:rPr>
        <w:t>) is designed to prepare students for entry-level</w:t>
      </w:r>
    </w:p>
    <w:p w14:paraId="067EF713" w14:textId="77777777" w:rsidR="00F441AA" w:rsidRPr="00444CDE" w:rsidRDefault="00F441AA" w:rsidP="00F441AA">
      <w:pPr>
        <w:rPr>
          <w:rFonts w:ascii="Times New Roman" w:hAnsi="Times New Roman" w:cs="Times New Roman"/>
        </w:rPr>
      </w:pPr>
      <w:r>
        <w:rPr>
          <w:rFonts w:ascii="Times New Roman" w:hAnsi="Times New Roman" w:cs="Times New Roman"/>
        </w:rPr>
        <w:t>positions as phlebotomy</w:t>
      </w:r>
      <w:r w:rsidRPr="00444CDE">
        <w:rPr>
          <w:rFonts w:ascii="Times New Roman" w:hAnsi="Times New Roman" w:cs="Times New Roman"/>
        </w:rPr>
        <w:t xml:space="preserve"> in a variety of health care settings. Students study the structure</w:t>
      </w:r>
    </w:p>
    <w:p w14:paraId="4FD944FB" w14:textId="77777777" w:rsidR="00F441AA" w:rsidRPr="00444CDE" w:rsidRDefault="00F441AA" w:rsidP="00F441AA">
      <w:pPr>
        <w:spacing w:after="0" w:line="480" w:lineRule="auto"/>
        <w:rPr>
          <w:rFonts w:ascii="Times New Roman" w:hAnsi="Times New Roman" w:cs="Times New Roman"/>
        </w:rPr>
      </w:pPr>
      <w:r w:rsidRPr="00444CDE">
        <w:rPr>
          <w:rFonts w:ascii="Times New Roman" w:hAnsi="Times New Roman" w:cs="Times New Roman"/>
        </w:rPr>
        <w:t>and function of the major body systems in conjun</w:t>
      </w:r>
      <w:r>
        <w:rPr>
          <w:rFonts w:ascii="Times New Roman" w:hAnsi="Times New Roman" w:cs="Times New Roman"/>
        </w:rPr>
        <w:t xml:space="preserve">ction with medical terminology, the proper techniques for blood collection, CPR and first Aid Techniques, and special laboratory procedures, such as capillaries, and butterfly techniques. </w:t>
      </w:r>
      <w:r w:rsidRPr="00444CDE">
        <w:rPr>
          <w:rFonts w:ascii="Times New Roman" w:hAnsi="Times New Roman" w:cs="Times New Roman"/>
        </w:rPr>
        <w:t>In rece</w:t>
      </w:r>
      <w:r>
        <w:rPr>
          <w:rFonts w:ascii="Times New Roman" w:hAnsi="Times New Roman" w:cs="Times New Roman"/>
        </w:rPr>
        <w:t xml:space="preserve">nt years, the phlebotomy </w:t>
      </w:r>
      <w:r w:rsidRPr="00444CDE">
        <w:rPr>
          <w:rFonts w:ascii="Times New Roman" w:hAnsi="Times New Roman" w:cs="Times New Roman"/>
        </w:rPr>
        <w:t xml:space="preserve">profession has become </w:t>
      </w:r>
      <w:r>
        <w:rPr>
          <w:rFonts w:ascii="Times New Roman" w:hAnsi="Times New Roman" w:cs="Times New Roman"/>
        </w:rPr>
        <w:t>an increasing interest and need for healthcare providers/field. Laboratories</w:t>
      </w:r>
      <w:r w:rsidRPr="00444CDE">
        <w:rPr>
          <w:rFonts w:ascii="Times New Roman" w:hAnsi="Times New Roman" w:cs="Times New Roman"/>
        </w:rPr>
        <w:t xml:space="preserve"> have become mo</w:t>
      </w:r>
      <w:r>
        <w:rPr>
          <w:rFonts w:ascii="Times New Roman" w:hAnsi="Times New Roman" w:cs="Times New Roman"/>
        </w:rPr>
        <w:t>re reliant on phlebotomists for their specialized skills. Phlebotomist’s</w:t>
      </w:r>
      <w:r w:rsidRPr="00444CDE">
        <w:rPr>
          <w:rFonts w:ascii="Times New Roman" w:hAnsi="Times New Roman" w:cs="Times New Roman"/>
        </w:rPr>
        <w:t xml:space="preserve"> services are being sought by medical offices, ambulatory care providers,</w:t>
      </w:r>
    </w:p>
    <w:p w14:paraId="5D382A0C" w14:textId="77777777" w:rsidR="00F441AA" w:rsidRDefault="00F441AA" w:rsidP="00F441AA">
      <w:pPr>
        <w:rPr>
          <w:rFonts w:ascii="Times New Roman" w:hAnsi="Times New Roman" w:cs="Times New Roman"/>
        </w:rPr>
      </w:pPr>
      <w:r w:rsidRPr="00444CDE">
        <w:rPr>
          <w:rFonts w:ascii="Times New Roman" w:hAnsi="Times New Roman" w:cs="Times New Roman"/>
        </w:rPr>
        <w:t xml:space="preserve">clinics, hospitals, urgent care centers, nursing </w:t>
      </w:r>
      <w:r>
        <w:rPr>
          <w:rFonts w:ascii="Times New Roman" w:hAnsi="Times New Roman" w:cs="Times New Roman"/>
        </w:rPr>
        <w:t xml:space="preserve">homes, home health agencies, and major laboratories such </w:t>
      </w:r>
    </w:p>
    <w:p w14:paraId="4EB1F888" w14:textId="77777777" w:rsidR="00F441AA" w:rsidRPr="00444CDE" w:rsidRDefault="00F441AA" w:rsidP="00F441AA">
      <w:pPr>
        <w:rPr>
          <w:rFonts w:ascii="Times New Roman" w:hAnsi="Times New Roman" w:cs="Times New Roman"/>
        </w:rPr>
      </w:pPr>
      <w:r>
        <w:rPr>
          <w:rFonts w:ascii="Times New Roman" w:hAnsi="Times New Roman" w:cs="Times New Roman"/>
        </w:rPr>
        <w:t>as: Quest Diagnostics, Lab Corp, American Red Cross, and Life South</w:t>
      </w:r>
      <w:r w:rsidRPr="00444CDE">
        <w:rPr>
          <w:rFonts w:ascii="Times New Roman" w:hAnsi="Times New Roman" w:cs="Times New Roman"/>
        </w:rPr>
        <w:t>. This certificate program</w:t>
      </w:r>
    </w:p>
    <w:p w14:paraId="1C986202"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prepares graduates to fill entr</w:t>
      </w:r>
      <w:r>
        <w:rPr>
          <w:rFonts w:ascii="Times New Roman" w:hAnsi="Times New Roman" w:cs="Times New Roman"/>
        </w:rPr>
        <w:t xml:space="preserve">y-level positions in either field previously listed. </w:t>
      </w:r>
    </w:p>
    <w:p w14:paraId="1CF4B015"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w:t>
      </w:r>
      <w:r>
        <w:rPr>
          <w:rFonts w:ascii="Times New Roman" w:hAnsi="Times New Roman" w:cs="Times New Roman"/>
        </w:rPr>
        <w:t>is program is divided into three</w:t>
      </w:r>
      <w:r w:rsidRPr="00444CDE">
        <w:rPr>
          <w:rFonts w:ascii="Times New Roman" w:hAnsi="Times New Roman" w:cs="Times New Roman"/>
        </w:rPr>
        <w:t xml:space="preserve"> learning units</w:t>
      </w:r>
      <w:r>
        <w:rPr>
          <w:rFonts w:ascii="Times New Roman" w:hAnsi="Times New Roman" w:cs="Times New Roman"/>
        </w:rPr>
        <w:t xml:space="preserve"> called modules. The first two </w:t>
      </w:r>
      <w:r w:rsidRPr="00444CDE">
        <w:rPr>
          <w:rFonts w:ascii="Times New Roman" w:hAnsi="Times New Roman" w:cs="Times New Roman"/>
        </w:rPr>
        <w:t>modules,</w:t>
      </w:r>
    </w:p>
    <w:p w14:paraId="7213E8CC" w14:textId="77777777" w:rsidR="00F441AA" w:rsidRPr="00444CDE" w:rsidRDefault="00F441AA" w:rsidP="00F441AA">
      <w:pPr>
        <w:rPr>
          <w:rFonts w:ascii="Times New Roman" w:hAnsi="Times New Roman" w:cs="Times New Roman"/>
        </w:rPr>
      </w:pPr>
      <w:r>
        <w:rPr>
          <w:rFonts w:ascii="Times New Roman" w:hAnsi="Times New Roman" w:cs="Times New Roman"/>
        </w:rPr>
        <w:t>A through B</w:t>
      </w:r>
      <w:r w:rsidRPr="00444CDE">
        <w:rPr>
          <w:rFonts w:ascii="Times New Roman" w:hAnsi="Times New Roman" w:cs="Times New Roman"/>
        </w:rPr>
        <w:t>, are classroom modules. Each stands alone as a unit of study and is not dependent</w:t>
      </w:r>
    </w:p>
    <w:p w14:paraId="00D6CBC8"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upon the completion of any previous or subsequent module. If students do not complete any</w:t>
      </w:r>
    </w:p>
    <w:p w14:paraId="4B5459E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portion of a module, the entire module must be repeated. Students may enter the program in any</w:t>
      </w:r>
    </w:p>
    <w:p w14:paraId="7E09A6C4" w14:textId="77777777" w:rsidR="00F441AA" w:rsidRPr="00444CDE" w:rsidRDefault="00F441AA" w:rsidP="00F441AA">
      <w:pPr>
        <w:rPr>
          <w:rFonts w:ascii="Times New Roman" w:hAnsi="Times New Roman" w:cs="Times New Roman"/>
        </w:rPr>
      </w:pPr>
      <w:r>
        <w:rPr>
          <w:rFonts w:ascii="Times New Roman" w:hAnsi="Times New Roman" w:cs="Times New Roman"/>
        </w:rPr>
        <w:t>of the four</w:t>
      </w:r>
      <w:r w:rsidRPr="00444CDE">
        <w:rPr>
          <w:rFonts w:ascii="Times New Roman" w:hAnsi="Times New Roman" w:cs="Times New Roman"/>
        </w:rPr>
        <w:t xml:space="preserve"> modules and continue through these modules until all have been completed.</w:t>
      </w:r>
    </w:p>
    <w:p w14:paraId="534FAD2E"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Following the successfu</w:t>
      </w:r>
      <w:r>
        <w:rPr>
          <w:rFonts w:ascii="Times New Roman" w:hAnsi="Times New Roman" w:cs="Times New Roman"/>
        </w:rPr>
        <w:t>l completion of the first two modules, A through B</w:t>
      </w:r>
      <w:r w:rsidRPr="00444CDE">
        <w:rPr>
          <w:rFonts w:ascii="Times New Roman" w:hAnsi="Times New Roman" w:cs="Times New Roman"/>
        </w:rPr>
        <w:t>, students participate</w:t>
      </w:r>
    </w:p>
    <w:p w14:paraId="32B3A0D8" w14:textId="77777777" w:rsidR="00F441AA" w:rsidRDefault="00F441AA" w:rsidP="00F441AA">
      <w:pPr>
        <w:rPr>
          <w:rFonts w:ascii="Times New Roman" w:hAnsi="Times New Roman" w:cs="Times New Roman"/>
        </w:rPr>
      </w:pPr>
      <w:r>
        <w:rPr>
          <w:rFonts w:ascii="Times New Roman" w:hAnsi="Times New Roman" w:cs="Times New Roman"/>
        </w:rPr>
        <w:t>in a 12</w:t>
      </w:r>
      <w:r w:rsidRPr="00444CDE">
        <w:rPr>
          <w:rFonts w:ascii="Times New Roman" w:hAnsi="Times New Roman" w:cs="Times New Roman"/>
        </w:rPr>
        <w:t>0-hour externship. This constitutes a supervised, practical in</w:t>
      </w:r>
      <w:r>
        <w:rPr>
          <w:rFonts w:ascii="Times New Roman" w:hAnsi="Times New Roman" w:cs="Times New Roman"/>
        </w:rPr>
        <w:t xml:space="preserve">-service in a medical office, laboratory, </w:t>
      </w:r>
    </w:p>
    <w:p w14:paraId="302E3DDC" w14:textId="77777777" w:rsidR="00F441AA" w:rsidRDefault="00F441AA" w:rsidP="00F441AA">
      <w:pPr>
        <w:rPr>
          <w:rFonts w:ascii="Times New Roman" w:hAnsi="Times New Roman" w:cs="Times New Roman"/>
        </w:rPr>
      </w:pPr>
      <w:r>
        <w:rPr>
          <w:rFonts w:ascii="Times New Roman" w:hAnsi="Times New Roman" w:cs="Times New Roman"/>
        </w:rPr>
        <w:t xml:space="preserve">or </w:t>
      </w:r>
      <w:r w:rsidRPr="00444CDE">
        <w:rPr>
          <w:rFonts w:ascii="Times New Roman" w:hAnsi="Times New Roman" w:cs="Times New Roman"/>
        </w:rPr>
        <w:t>clinic in which the student practices direct application of</w:t>
      </w:r>
      <w:r>
        <w:rPr>
          <w:rFonts w:ascii="Times New Roman" w:hAnsi="Times New Roman" w:cs="Times New Roman"/>
        </w:rPr>
        <w:t xml:space="preserve"> all laboratory functions as a phlebotomis</w:t>
      </w:r>
      <w:r w:rsidRPr="00444CDE">
        <w:rPr>
          <w:rFonts w:ascii="Times New Roman" w:hAnsi="Times New Roman" w:cs="Times New Roman"/>
        </w:rPr>
        <w:t xml:space="preserve">t. </w:t>
      </w:r>
    </w:p>
    <w:p w14:paraId="7907EE05"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Com</w:t>
      </w:r>
      <w:r>
        <w:rPr>
          <w:rFonts w:ascii="Times New Roman" w:hAnsi="Times New Roman" w:cs="Times New Roman"/>
        </w:rPr>
        <w:t>pletion of the Phlebotomy P</w:t>
      </w:r>
      <w:r w:rsidRPr="00444CDE">
        <w:rPr>
          <w:rFonts w:ascii="Times New Roman" w:hAnsi="Times New Roman" w:cs="Times New Roman"/>
        </w:rPr>
        <w:t>rogram is a</w:t>
      </w:r>
      <w:r>
        <w:rPr>
          <w:rFonts w:ascii="Times New Roman" w:hAnsi="Times New Roman" w:cs="Times New Roman"/>
        </w:rPr>
        <w:t xml:space="preserve">cknowledged by the awarding of </w:t>
      </w:r>
      <w:r w:rsidRPr="00444CDE">
        <w:rPr>
          <w:rFonts w:ascii="Times New Roman" w:hAnsi="Times New Roman" w:cs="Times New Roman"/>
        </w:rPr>
        <w:t>a certificate</w:t>
      </w:r>
      <w:r w:rsidRPr="00444CDE">
        <w:rPr>
          <w:rFonts w:ascii="Times New Roman" w:hAnsi="Times New Roman" w:cs="Times New Roman"/>
          <w:b/>
        </w:rPr>
        <w:t>.</w:t>
      </w:r>
    </w:p>
    <w:p w14:paraId="4043327F" w14:textId="77777777" w:rsidR="00F441AA" w:rsidRDefault="00F441AA" w:rsidP="00F441AA">
      <w:pPr>
        <w:rPr>
          <w:rFonts w:ascii="Times New Roman" w:hAnsi="Times New Roman" w:cs="Times New Roman"/>
          <w:b/>
        </w:rPr>
      </w:pPr>
    </w:p>
    <w:p w14:paraId="6CF51590" w14:textId="77777777" w:rsidR="00F441AA" w:rsidRDefault="00F441AA" w:rsidP="00F441AA">
      <w:pPr>
        <w:rPr>
          <w:rFonts w:ascii="Times New Roman" w:hAnsi="Times New Roman" w:cs="Times New Roman"/>
          <w:b/>
        </w:rPr>
      </w:pPr>
    </w:p>
    <w:p w14:paraId="114936F1" w14:textId="77777777" w:rsidR="00F441AA" w:rsidRDefault="00F441AA" w:rsidP="00F441AA">
      <w:pPr>
        <w:rPr>
          <w:rFonts w:ascii="Times New Roman" w:hAnsi="Times New Roman" w:cs="Times New Roman"/>
          <w:b/>
        </w:rPr>
      </w:pPr>
    </w:p>
    <w:p w14:paraId="40CD7851" w14:textId="77777777" w:rsidR="00F441AA" w:rsidRDefault="00F441AA" w:rsidP="00F441AA">
      <w:pPr>
        <w:rPr>
          <w:rFonts w:ascii="Times New Roman" w:hAnsi="Times New Roman" w:cs="Times New Roman"/>
          <w:b/>
        </w:rPr>
      </w:pPr>
    </w:p>
    <w:p w14:paraId="258DA12E" w14:textId="77777777" w:rsidR="00F441AA" w:rsidRDefault="00F441AA" w:rsidP="00F441AA">
      <w:pPr>
        <w:rPr>
          <w:rFonts w:ascii="Times New Roman" w:hAnsi="Times New Roman" w:cs="Times New Roman"/>
          <w:b/>
        </w:rPr>
      </w:pPr>
    </w:p>
    <w:p w14:paraId="456D2ED0" w14:textId="77777777" w:rsidR="00F441AA" w:rsidRPr="00444CDE" w:rsidRDefault="00F441AA" w:rsidP="00F441AA">
      <w:pPr>
        <w:rPr>
          <w:rFonts w:ascii="Times New Roman" w:hAnsi="Times New Roman" w:cs="Times New Roman"/>
          <w:b/>
        </w:rPr>
      </w:pPr>
      <w:r w:rsidRPr="00444CDE">
        <w:rPr>
          <w:rFonts w:ascii="Times New Roman" w:hAnsi="Times New Roman" w:cs="Times New Roman"/>
          <w:b/>
        </w:rPr>
        <w:lastRenderedPageBreak/>
        <w:t>Program Objectives and Overview</w:t>
      </w:r>
    </w:p>
    <w:p w14:paraId="08A9B7E2"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The ob</w:t>
      </w:r>
      <w:r>
        <w:rPr>
          <w:rFonts w:ascii="Times New Roman" w:hAnsi="Times New Roman" w:cs="Times New Roman"/>
        </w:rPr>
        <w:t>jective of the Phlebotomy</w:t>
      </w:r>
      <w:r w:rsidRPr="00444CDE">
        <w:rPr>
          <w:rFonts w:ascii="Times New Roman" w:hAnsi="Times New Roman" w:cs="Times New Roman"/>
        </w:rPr>
        <w:t xml:space="preserve"> Program is to provide the student with the appropriate</w:t>
      </w:r>
    </w:p>
    <w:p w14:paraId="7200162A"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xml:space="preserve">didactic theory and hands-on skills required and necessary, to prepare them for entry level </w:t>
      </w:r>
    </w:p>
    <w:p w14:paraId="085F4AE3" w14:textId="77777777" w:rsidR="00F441AA" w:rsidRDefault="00F441AA" w:rsidP="00F441AA">
      <w:pPr>
        <w:rPr>
          <w:rFonts w:ascii="Times New Roman" w:hAnsi="Times New Roman" w:cs="Times New Roman"/>
        </w:rPr>
      </w:pPr>
      <w:r>
        <w:rPr>
          <w:rFonts w:ascii="Times New Roman" w:hAnsi="Times New Roman" w:cs="Times New Roman"/>
        </w:rPr>
        <w:t xml:space="preserve">positions such as clinical or laboratory phlebotomists.  </w:t>
      </w:r>
      <w:r w:rsidRPr="00444CDE">
        <w:rPr>
          <w:rFonts w:ascii="Times New Roman" w:hAnsi="Times New Roman" w:cs="Times New Roman"/>
        </w:rPr>
        <w:t xml:space="preserve">Students study the structure and function of the </w:t>
      </w:r>
    </w:p>
    <w:p w14:paraId="4AC8A33B" w14:textId="77777777" w:rsidR="00F441AA" w:rsidRDefault="00F441AA" w:rsidP="00F441AA">
      <w:pPr>
        <w:rPr>
          <w:rFonts w:ascii="Times New Roman" w:hAnsi="Times New Roman" w:cs="Times New Roman"/>
        </w:rPr>
      </w:pPr>
      <w:r w:rsidRPr="00444CDE">
        <w:rPr>
          <w:rFonts w:ascii="Times New Roman" w:hAnsi="Times New Roman" w:cs="Times New Roman"/>
        </w:rPr>
        <w:t>major b</w:t>
      </w:r>
      <w:r>
        <w:rPr>
          <w:rFonts w:ascii="Times New Roman" w:hAnsi="Times New Roman" w:cs="Times New Roman"/>
        </w:rPr>
        <w:t>ody systems in conjunction with medical terminology and clinical skill</w:t>
      </w:r>
      <w:r w:rsidRPr="00444CDE">
        <w:rPr>
          <w:rFonts w:ascii="Times New Roman" w:hAnsi="Times New Roman" w:cs="Times New Roman"/>
        </w:rPr>
        <w:t>s.</w:t>
      </w:r>
      <w:r>
        <w:rPr>
          <w:rFonts w:ascii="Times New Roman" w:hAnsi="Times New Roman" w:cs="Times New Roman"/>
        </w:rPr>
        <w:t xml:space="preserve"> The program is designed </w:t>
      </w:r>
    </w:p>
    <w:p w14:paraId="0E2AF431" w14:textId="77777777" w:rsidR="00F441AA" w:rsidRDefault="00F441AA" w:rsidP="00F441AA">
      <w:pPr>
        <w:rPr>
          <w:rFonts w:ascii="Times New Roman" w:hAnsi="Times New Roman" w:cs="Times New Roman"/>
        </w:rPr>
      </w:pPr>
      <w:r>
        <w:rPr>
          <w:rFonts w:ascii="Times New Roman" w:hAnsi="Times New Roman" w:cs="Times New Roman"/>
        </w:rPr>
        <w:t xml:space="preserve">to train students of the proper venipuncture techniques, laboratory procedures, while incorporating the </w:t>
      </w:r>
    </w:p>
    <w:p w14:paraId="20E6A28A" w14:textId="77777777" w:rsidR="00F441AA" w:rsidRPr="00444CDE" w:rsidRDefault="00F441AA" w:rsidP="00F441AA">
      <w:pPr>
        <w:rPr>
          <w:rFonts w:ascii="Times New Roman" w:hAnsi="Times New Roman" w:cs="Times New Roman"/>
        </w:rPr>
      </w:pPr>
      <w:r>
        <w:rPr>
          <w:rFonts w:ascii="Times New Roman" w:hAnsi="Times New Roman" w:cs="Times New Roman"/>
        </w:rPr>
        <w:t xml:space="preserve">proper asepsis techniques. </w:t>
      </w:r>
    </w:p>
    <w:p w14:paraId="4AF65E73"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Upon successful completion of this program, the graduate will be able to:</w:t>
      </w:r>
    </w:p>
    <w:p w14:paraId="6892453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Demonstrate professionalism and ethical behavior.</w:t>
      </w:r>
    </w:p>
    <w:p w14:paraId="4E75DD8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xml:space="preserve">• Discuss </w:t>
      </w:r>
      <w:r>
        <w:rPr>
          <w:rFonts w:ascii="Times New Roman" w:hAnsi="Times New Roman" w:cs="Times New Roman"/>
        </w:rPr>
        <w:t>the healthcare setting</w:t>
      </w:r>
      <w:r w:rsidRPr="00444CDE">
        <w:rPr>
          <w:rFonts w:ascii="Times New Roman" w:hAnsi="Times New Roman" w:cs="Times New Roman"/>
        </w:rPr>
        <w:t xml:space="preserve"> as it relates to medical practice and professional</w:t>
      </w:r>
    </w:p>
    <w:p w14:paraId="1ABFF3F0"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organizations.</w:t>
      </w:r>
    </w:p>
    <w:p w14:paraId="50FDEFA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Recognize and respond to verbal and nonverbal communication, and use appropriate</w:t>
      </w:r>
    </w:p>
    <w:p w14:paraId="38DF3BEC"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communication techniques.</w:t>
      </w:r>
    </w:p>
    <w:p w14:paraId="670AA24D"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Demonstrate knowledge of and use appropriate terminology for the different body systems,</w:t>
      </w:r>
    </w:p>
    <w:p w14:paraId="1E014E73"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illnesses, and injuries associated with those systems, and diagnostic and therapeutic</w:t>
      </w:r>
    </w:p>
    <w:p w14:paraId="332B498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procedures.</w:t>
      </w:r>
    </w:p>
    <w:p w14:paraId="1EB078EA"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Apply principles of infection control and use appropriate aseptic technique.</w:t>
      </w:r>
    </w:p>
    <w:p w14:paraId="731B7DAD"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Perform clinical r</w:t>
      </w:r>
      <w:r>
        <w:rPr>
          <w:rFonts w:ascii="Times New Roman" w:hAnsi="Times New Roman" w:cs="Times New Roman"/>
        </w:rPr>
        <w:t xml:space="preserve">esponsibilities, including special laboratory procedures, </w:t>
      </w:r>
      <w:r w:rsidRPr="00444CDE">
        <w:rPr>
          <w:rFonts w:ascii="Times New Roman" w:hAnsi="Times New Roman" w:cs="Times New Roman"/>
        </w:rPr>
        <w:t>collecting and processing</w:t>
      </w:r>
    </w:p>
    <w:p w14:paraId="00B1396E"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specimens, recognizing emergencies, and performing CPR and first aid.</w:t>
      </w:r>
    </w:p>
    <w:p w14:paraId="29F4F3E0"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Instruct and teach patients methods of health promotion and disease prevention.</w:t>
      </w:r>
    </w:p>
    <w:p w14:paraId="353C93B8"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Mai</w:t>
      </w:r>
      <w:r>
        <w:rPr>
          <w:rFonts w:ascii="Times New Roman" w:hAnsi="Times New Roman" w:cs="Times New Roman"/>
        </w:rPr>
        <w:t>ntain accurate patient records.</w:t>
      </w:r>
    </w:p>
    <w:p w14:paraId="6FFBD9C9"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Develop a resume and identify a career plan that includes potential job leads, networking</w:t>
      </w:r>
    </w:p>
    <w:p w14:paraId="2BDEF7B5"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contacts, a job search schedule, interview techniques, and future goals.</w:t>
      </w:r>
    </w:p>
    <w:p w14:paraId="23D1AA68" w14:textId="77777777" w:rsidR="004F2ABC" w:rsidRDefault="004F2ABC" w:rsidP="004F2ABC">
      <w:pPr>
        <w:rPr>
          <w:rFonts w:ascii="Times New Roman" w:hAnsi="Times New Roman" w:cs="Times New Roman"/>
          <w:b/>
          <w:sz w:val="24"/>
          <w:szCs w:val="24"/>
        </w:rPr>
      </w:pPr>
      <w:r>
        <w:rPr>
          <w:rFonts w:ascii="Times New Roman" w:hAnsi="Times New Roman" w:cs="Times New Roman"/>
          <w:b/>
          <w:sz w:val="24"/>
          <w:szCs w:val="24"/>
        </w:rPr>
        <w:t>Entrance Requirements</w:t>
      </w:r>
    </w:p>
    <w:p w14:paraId="3D830E7B" w14:textId="77777777" w:rsidR="004F2ABC" w:rsidRPr="004F2ABC" w:rsidRDefault="004F2ABC" w:rsidP="004F2ABC">
      <w:pPr>
        <w:rPr>
          <w:rFonts w:ascii="Times New Roman" w:eastAsia="Calibri" w:hAnsi="Times New Roman" w:cs="Times New Roman"/>
          <w:color w:val="000000" w:themeColor="text1"/>
          <w:sz w:val="24"/>
        </w:rPr>
      </w:pPr>
      <w:r w:rsidRPr="004F2ABC">
        <w:rPr>
          <w:rFonts w:ascii="Times New Roman" w:eastAsia="Calibri" w:hAnsi="Times New Roman" w:cs="Times New Roman"/>
          <w:color w:val="000000" w:themeColor="text1"/>
          <w:sz w:val="24"/>
        </w:rPr>
        <w:t>All candidates are required to complete an Entrance Interview with the President. In addition, all candidates are required to submit the following items</w:t>
      </w:r>
      <w:r>
        <w:rPr>
          <w:rFonts w:ascii="Times New Roman" w:eastAsia="Calibri" w:hAnsi="Times New Roman" w:cs="Times New Roman"/>
          <w:color w:val="000000" w:themeColor="text1"/>
          <w:sz w:val="24"/>
        </w:rPr>
        <w:t>:</w:t>
      </w:r>
    </w:p>
    <w:p w14:paraId="67CF4F16" w14:textId="77777777" w:rsidR="004F2ABC" w:rsidRPr="004F2ABC" w:rsidRDefault="004F2ABC" w:rsidP="004F2ABC">
      <w:pPr>
        <w:rPr>
          <w:rFonts w:ascii="Times New Roman" w:eastAsia="Calibri" w:hAnsi="Times New Roman" w:cs="Times New Roman"/>
          <w:b/>
          <w:sz w:val="24"/>
        </w:rPr>
      </w:pPr>
      <w:r w:rsidRPr="004F2ABC">
        <w:rPr>
          <w:rFonts w:ascii="Times New Roman" w:eastAsia="Calibri" w:hAnsi="Times New Roman" w:cs="Times New Roman"/>
          <w:color w:val="000000" w:themeColor="text1"/>
          <w:sz w:val="24"/>
        </w:rPr>
        <w:t xml:space="preserve">Valid </w:t>
      </w:r>
      <w:r>
        <w:rPr>
          <w:rFonts w:ascii="Times New Roman" w:eastAsia="Calibri" w:hAnsi="Times New Roman" w:cs="Times New Roman"/>
          <w:sz w:val="24"/>
        </w:rPr>
        <w:t>Driver’s License/State ID</w:t>
      </w:r>
    </w:p>
    <w:p w14:paraId="1719E6FF" w14:textId="77777777" w:rsidR="004F2ABC" w:rsidRDefault="004F2ABC" w:rsidP="004F2ABC">
      <w:pPr>
        <w:rPr>
          <w:rFonts w:ascii="Times New Roman" w:eastAsia="Calibri" w:hAnsi="Times New Roman" w:cs="Times New Roman"/>
          <w:sz w:val="24"/>
        </w:rPr>
      </w:pPr>
      <w:r>
        <w:rPr>
          <w:rFonts w:ascii="Times New Roman" w:eastAsia="Calibri" w:hAnsi="Times New Roman" w:cs="Times New Roman"/>
          <w:sz w:val="24"/>
        </w:rPr>
        <w:lastRenderedPageBreak/>
        <w:t>Social Security Card</w:t>
      </w:r>
    </w:p>
    <w:p w14:paraId="57BF7C9B" w14:textId="77777777" w:rsidR="004F2ABC" w:rsidRDefault="004F2ABC" w:rsidP="004F2ABC">
      <w:pPr>
        <w:rPr>
          <w:rFonts w:ascii="Times New Roman" w:eastAsia="Calibri" w:hAnsi="Times New Roman" w:cs="Times New Roman"/>
          <w:sz w:val="24"/>
        </w:rPr>
      </w:pPr>
      <w:r>
        <w:rPr>
          <w:rFonts w:ascii="Times New Roman" w:eastAsia="Calibri" w:hAnsi="Times New Roman" w:cs="Times New Roman"/>
          <w:sz w:val="24"/>
        </w:rPr>
        <w:t>High School Diploma or GED Diploma with transcripts</w:t>
      </w:r>
    </w:p>
    <w:p w14:paraId="681C3A72" w14:textId="77777777" w:rsidR="004F2ABC" w:rsidRPr="004F2ABC" w:rsidRDefault="004F2ABC" w:rsidP="004F2ABC">
      <w:pPr>
        <w:rPr>
          <w:rFonts w:ascii="Times New Roman" w:eastAsia="Calibri" w:hAnsi="Times New Roman" w:cs="Times New Roman"/>
          <w:sz w:val="24"/>
        </w:rPr>
      </w:pPr>
      <w:r w:rsidRPr="004F2ABC">
        <w:rPr>
          <w:rFonts w:ascii="Times New Roman" w:eastAsia="Calibri" w:hAnsi="Times New Roman" w:cs="Times New Roman"/>
          <w:sz w:val="24"/>
        </w:rPr>
        <w:t>Recent TB Test</w:t>
      </w:r>
    </w:p>
    <w:p w14:paraId="1DFB1616" w14:textId="77777777" w:rsidR="00F441AA" w:rsidRDefault="004F2ABC" w:rsidP="00F441AA">
      <w:pPr>
        <w:rPr>
          <w:rFonts w:ascii="Times New Roman" w:eastAsia="Calibri" w:hAnsi="Times New Roman" w:cs="Times New Roman"/>
          <w:sz w:val="24"/>
        </w:rPr>
      </w:pPr>
      <w:r w:rsidRPr="004F2ABC">
        <w:rPr>
          <w:rFonts w:ascii="Times New Roman" w:eastAsia="Calibri" w:hAnsi="Times New Roman" w:cs="Times New Roman"/>
          <w:sz w:val="24"/>
        </w:rPr>
        <w:t xml:space="preserve">Complete </w:t>
      </w:r>
      <w:proofErr w:type="spellStart"/>
      <w:r w:rsidRPr="004F2ABC">
        <w:rPr>
          <w:rFonts w:ascii="Times New Roman" w:eastAsia="Calibri" w:hAnsi="Times New Roman" w:cs="Times New Roman"/>
          <w:sz w:val="24"/>
        </w:rPr>
        <w:t>Wonderlic</w:t>
      </w:r>
      <w:proofErr w:type="spellEnd"/>
      <w:r w:rsidRPr="004F2ABC">
        <w:rPr>
          <w:rFonts w:ascii="Times New Roman" w:eastAsia="Calibri" w:hAnsi="Times New Roman" w:cs="Times New Roman"/>
          <w:sz w:val="24"/>
        </w:rPr>
        <w:t xml:space="preserve"> Test</w:t>
      </w:r>
    </w:p>
    <w:p w14:paraId="448B0855" w14:textId="77777777" w:rsidR="009F0883" w:rsidRPr="009F0883" w:rsidRDefault="009F0883" w:rsidP="009F0883">
      <w:pPr>
        <w:rPr>
          <w:rFonts w:ascii="Times New Roman" w:eastAsia="Calibri" w:hAnsi="Times New Roman" w:cs="Times New Roman"/>
          <w:b/>
          <w:sz w:val="24"/>
        </w:rPr>
      </w:pPr>
      <w:r w:rsidRPr="009F0883">
        <w:rPr>
          <w:rFonts w:ascii="Times New Roman" w:eastAsia="Calibri" w:hAnsi="Times New Roman" w:cs="Times New Roman"/>
          <w:b/>
          <w:sz w:val="24"/>
        </w:rPr>
        <w:t>Placement Services</w:t>
      </w:r>
    </w:p>
    <w:p w14:paraId="24CB8384" w14:textId="77777777" w:rsidR="009F0883" w:rsidRPr="009F0883" w:rsidRDefault="009F0883" w:rsidP="009F0883">
      <w:pPr>
        <w:spacing w:after="0" w:line="480" w:lineRule="auto"/>
        <w:rPr>
          <w:rFonts w:ascii="Times New Roman" w:eastAsia="Calibri" w:hAnsi="Times New Roman" w:cs="Times New Roman"/>
          <w:sz w:val="24"/>
        </w:rPr>
      </w:pPr>
      <w:r w:rsidRPr="000F7E45">
        <w:rPr>
          <w:rFonts w:ascii="Times New Roman" w:eastAsia="Calibri" w:hAnsi="Times New Roman" w:cs="Times New Roman"/>
          <w:sz w:val="24"/>
        </w:rPr>
        <w:t>Essential Medical and Mental Health Institute (EMMI) offers awarding career opportunities. We offer career building skills and resume writing aid. Upon completion of the classroom hours, students are placed in a facility for their externship that will use 90% of their skills to ensure that the students will have continuous hands-on skills and to promote the opportunity to develop and learn new skills. Depending upon the course job assistance is available. The phlebotomy candida</w:t>
      </w:r>
      <w:r>
        <w:rPr>
          <w:rFonts w:ascii="Times New Roman" w:eastAsia="Calibri" w:hAnsi="Times New Roman" w:cs="Times New Roman"/>
          <w:sz w:val="24"/>
        </w:rPr>
        <w:t>tes are required to complete an 8</w:t>
      </w:r>
      <w:r w:rsidRPr="000F7E45">
        <w:rPr>
          <w:rFonts w:ascii="Times New Roman" w:eastAsia="Calibri" w:hAnsi="Times New Roman" w:cs="Times New Roman"/>
          <w:sz w:val="24"/>
        </w:rPr>
        <w:t xml:space="preserve">-weeks classroom course and clinical training program. Upon completion students are required to complete 80 hours of externship </w:t>
      </w:r>
    </w:p>
    <w:p w14:paraId="2E81223D" w14:textId="77777777" w:rsidR="00F441AA" w:rsidRPr="00653643" w:rsidRDefault="00F441AA" w:rsidP="00F441AA">
      <w:pPr>
        <w:rPr>
          <w:rFonts w:ascii="Times New Roman" w:hAnsi="Times New Roman" w:cs="Times New Roman"/>
          <w:b/>
        </w:rPr>
      </w:pPr>
      <w:r w:rsidRPr="00653643">
        <w:rPr>
          <w:rFonts w:ascii="Times New Roman" w:hAnsi="Times New Roman" w:cs="Times New Roman"/>
          <w:b/>
        </w:rPr>
        <w:t>Code of Conduct</w:t>
      </w:r>
    </w:p>
    <w:p w14:paraId="2B0B5C5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Each student is held responsible for conforming to local, state, and federal laws and for behaving in a manner consistent with the best interest of the school and of the student body. Students should not interfere with other students’ rights, safety or health, or right to learn. Violations to conduct standards include, but are not limited to:</w:t>
      </w:r>
    </w:p>
    <w:p w14:paraId="6DE2822B"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1. Theft</w:t>
      </w:r>
    </w:p>
    <w:p w14:paraId="25A8A28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2. Dishonesty, including plagiarism</w:t>
      </w:r>
    </w:p>
    <w:p w14:paraId="51701F6F"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3. Disruptive behavior</w:t>
      </w:r>
    </w:p>
    <w:p w14:paraId="5572D1F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4. Possession or use of firearms except by designated law enforcement personnel; possession or use of explosives or other dangerous substances</w:t>
      </w:r>
    </w:p>
    <w:p w14:paraId="30EDFF7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5. Vandalism, or threats of actual damage to property or physical harm to others</w:t>
      </w:r>
    </w:p>
    <w:p w14:paraId="356E796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6. Possession, sale, transfer, or use of illegal drugs</w:t>
      </w:r>
    </w:p>
    <w:p w14:paraId="6A346A50"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7. Appearance under the influence of alcohol or illegal drugs</w:t>
      </w:r>
    </w:p>
    <w:p w14:paraId="77DF6F9A"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8. Harassing or abusive acts which invade an individual’s right to privacy, including sexual harassment, or abuse against members of a particular race, ethnic, religious, or cultural group.</w:t>
      </w:r>
    </w:p>
    <w:p w14:paraId="51C96067"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lastRenderedPageBreak/>
        <w:t>9. Reckless or intentional use of invasive software such as viruses and worms destructive to hardware, software, or data files.</w:t>
      </w:r>
    </w:p>
    <w:p w14:paraId="35843A3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10. Unprofessional conduct</w:t>
      </w:r>
    </w:p>
    <w:p w14:paraId="2CB93D6C"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The campus reserves the right to suspend or dismiss any student at any time for misconduct or when such action is deemed to be in the best interest of the student, the student body, or the staff.</w:t>
      </w:r>
    </w:p>
    <w:p w14:paraId="597626FC"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t>Alcohol and Substance Abuse Statement</w:t>
      </w:r>
    </w:p>
    <w:p w14:paraId="24C267B7"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The school does not permit or condone the use or possession of marijuana, alcohol, or any other illegal drug, narcotic, or controlled substance by students or employees. Possession of these substances on campus is cause for dismissal.</w:t>
      </w:r>
    </w:p>
    <w:p w14:paraId="5111ACF9"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t xml:space="preserve">Attendance </w:t>
      </w:r>
    </w:p>
    <w:p w14:paraId="2E25AFF7"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Students must become accustomed to the attendance requirements in the workplace.</w:t>
      </w:r>
    </w:p>
    <w:p w14:paraId="76DC529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They must strive for perfect attendance and punctuality on a daily basis. In an effort to reinforce in our </w:t>
      </w:r>
    </w:p>
    <w:p w14:paraId="7D599670"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students a sense of professionalism and in the interest of realistic expectations in the workplace, Essential </w:t>
      </w:r>
    </w:p>
    <w:p w14:paraId="70ED4563"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Medical Institute has developed an attendance policy for all students. Students who miss more than 20 </w:t>
      </w:r>
    </w:p>
    <w:p w14:paraId="598BED2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percent of the total classroom hours scheduled for the program will be dropped. Absences may include </w:t>
      </w:r>
    </w:p>
    <w:p w14:paraId="68162405"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tardiness or early departures. Students who are not in attendance for at least 51 percent of the scheduled </w:t>
      </w:r>
    </w:p>
    <w:p w14:paraId="3470C3C3"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class time will be considered absent for the day. Students who have been absent from all of their </w:t>
      </w:r>
    </w:p>
    <w:p w14:paraId="6512D18D"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scheduled classes for 10 consecutive school days will be dropped from the training program. Students </w:t>
      </w:r>
    </w:p>
    <w:p w14:paraId="1DFDF387"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who miss 15 percent of the total classroom hours will be advised that they are at risk of being dropped </w:t>
      </w:r>
    </w:p>
    <w:p w14:paraId="32744BB3"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from the program. Students who miss 20 percent of the total classroom hours will be advised of the </w:t>
      </w:r>
    </w:p>
    <w:p w14:paraId="3288DAB5"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campus’s intent to terminate them from the program. If terminated, students must successfully appeal </w:t>
      </w:r>
    </w:p>
    <w:p w14:paraId="473B32F0"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their termination within three school days in order to continue their training without interruption. If their </w:t>
      </w:r>
    </w:p>
    <w:p w14:paraId="451DEB37"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termination is not successfully appealed; they will remain dropped from the program. Students are not </w:t>
      </w:r>
    </w:p>
    <w:p w14:paraId="27D5888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permitted to make up absences for the classroom-training portion of their program. However, students </w:t>
      </w:r>
    </w:p>
    <w:p w14:paraId="45E2897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must make up absences that occur during the externship to ensure that the required extern hours are </w:t>
      </w:r>
    </w:p>
    <w:p w14:paraId="1EBF7FF5"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completed prior to graduation. Students should be encouraged to schedule medical, dental, or other </w:t>
      </w:r>
    </w:p>
    <w:p w14:paraId="339C8D8E"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personal appointments after school hours. If a student finds that he/she will be unavoidably absent, he/she </w:t>
      </w:r>
    </w:p>
    <w:p w14:paraId="17EF593B"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should notify the school.</w:t>
      </w:r>
    </w:p>
    <w:p w14:paraId="543EDB56"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lastRenderedPageBreak/>
        <w:t xml:space="preserve">Instructors are required to complete daily attendance and turn in their attendance rosters to the </w:t>
      </w:r>
    </w:p>
    <w:p w14:paraId="0A716735"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Registrar or Academic Dean once class is completed. Students who are absent should be called if they </w:t>
      </w:r>
    </w:p>
    <w:p w14:paraId="3B91247C"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have not notified the school prior to their absence. Unsuccessful contacts and serious absence problems </w:t>
      </w:r>
    </w:p>
    <w:p w14:paraId="4A3186C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are to be turned over to the Academic Dean for further tracking. It is the instructor’s responsibility</w:t>
      </w:r>
    </w:p>
    <w:p w14:paraId="690C896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to set the example for the students of excellent attendance and punctuality.</w:t>
      </w:r>
    </w:p>
    <w:p w14:paraId="21006A6C"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t>Grades</w:t>
      </w:r>
    </w:p>
    <w:p w14:paraId="27FF6C94"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Every month instructors will receive a Grade Roster for the module they are assigned to teach. On the </w:t>
      </w:r>
    </w:p>
    <w:p w14:paraId="0CF53E37"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grade roster the instructor will submit the grades that eac</w:t>
      </w:r>
      <w:r>
        <w:rPr>
          <w:rFonts w:ascii="Times New Roman" w:hAnsi="Times New Roman" w:cs="Times New Roman"/>
        </w:rPr>
        <w:t>h student received for the four-</w:t>
      </w:r>
      <w:r w:rsidRPr="00653643">
        <w:rPr>
          <w:rFonts w:ascii="Times New Roman" w:hAnsi="Times New Roman" w:cs="Times New Roman"/>
        </w:rPr>
        <w:t xml:space="preserve">week course. The </w:t>
      </w:r>
    </w:p>
    <w:p w14:paraId="37606C4B"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grades are distributed based upon the percentages </w:t>
      </w:r>
      <w:r>
        <w:rPr>
          <w:rFonts w:ascii="Times New Roman" w:hAnsi="Times New Roman" w:cs="Times New Roman"/>
        </w:rPr>
        <w:t>listed on each module syllabus.</w:t>
      </w:r>
    </w:p>
    <w:p w14:paraId="09274873"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t xml:space="preserve">OSHA </w:t>
      </w:r>
    </w:p>
    <w:p w14:paraId="43131707"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The Occupational Safety and Health Administration (OSHA) has established guidelines for the health </w:t>
      </w:r>
    </w:p>
    <w:p w14:paraId="4E674AAC"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care field. The guidelines are the same in the classroom as any health care facility.</w:t>
      </w:r>
    </w:p>
    <w:p w14:paraId="6BA88E3C" w14:textId="77777777" w:rsidR="00F441AA" w:rsidRDefault="00F441AA" w:rsidP="00F441AA">
      <w:pPr>
        <w:rPr>
          <w:rFonts w:ascii="Times New Roman" w:hAnsi="Times New Roman" w:cs="Times New Roman"/>
          <w:b/>
        </w:rPr>
      </w:pPr>
    </w:p>
    <w:p w14:paraId="3C658743"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t>Tutoring</w:t>
      </w:r>
    </w:p>
    <w:p w14:paraId="1E02EBBC"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Tutoring is advisable for:</w:t>
      </w:r>
    </w:p>
    <w:p w14:paraId="711A4F54"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Any new student who fails their first exam</w:t>
      </w:r>
    </w:p>
    <w:p w14:paraId="19624706"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Any student who fails a module</w:t>
      </w:r>
    </w:p>
    <w:p w14:paraId="6A4B6E3E"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Any student who is having difficulty with their school work</w:t>
      </w:r>
    </w:p>
    <w:p w14:paraId="6AD14226"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Any student who requests it</w:t>
      </w:r>
    </w:p>
    <w:p w14:paraId="78E38EC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Tutoring should be accomplished by coordination between the instructor, Department Chair, and Director </w:t>
      </w:r>
    </w:p>
    <w:p w14:paraId="4CE98CE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of Education. There should be a set “Tutoring Time” where one instructor is available at a specific </w:t>
      </w:r>
    </w:p>
    <w:p w14:paraId="36CFA30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location for a set time period on certain days. Any student who needs help can go to the instructor for</w:t>
      </w:r>
    </w:p>
    <w:p w14:paraId="56AE4252"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tutoring. Many instructors tutor their students for one-half hour before or after class hours. </w:t>
      </w:r>
    </w:p>
    <w:p w14:paraId="76332A83"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Retention</w:t>
      </w:r>
    </w:p>
    <w:p w14:paraId="23F2E4EB"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Student retention is a national concern and no less a concern for us. A high percentage of students </w:t>
      </w:r>
    </w:p>
    <w:p w14:paraId="3844D2A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withdraw from school within the first 90 days of their enrollment. Often, if the student can get over the </w:t>
      </w:r>
    </w:p>
    <w:p w14:paraId="43513A5D"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lastRenderedPageBreak/>
        <w:t xml:space="preserve">initial “hump,” then success is assured. It is necessary for instructors to understand their role in </w:t>
      </w:r>
    </w:p>
    <w:p w14:paraId="1E38CD64"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student retention. Retention is “keeping students in school.” Students enroll in school for a </w:t>
      </w:r>
    </w:p>
    <w:p w14:paraId="042C335F"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variety of reasons and leave school often without anyone knowing why. This fact alone is the </w:t>
      </w:r>
    </w:p>
    <w:p w14:paraId="2EBB8646"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reason for every faculty and staff member to be involved in identifying “at risk students” and </w:t>
      </w:r>
    </w:p>
    <w:p w14:paraId="6B1AFF32"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applying the appropriate interventions necessary.</w:t>
      </w:r>
    </w:p>
    <w:p w14:paraId="05BD2438"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t>The Modular System</w:t>
      </w:r>
    </w:p>
    <w:p w14:paraId="44231FFB" w14:textId="77777777" w:rsidR="00F441AA" w:rsidRPr="00653643" w:rsidRDefault="00F441AA" w:rsidP="00F441AA">
      <w:pPr>
        <w:rPr>
          <w:rFonts w:ascii="Times New Roman" w:hAnsi="Times New Roman" w:cs="Times New Roman"/>
        </w:rPr>
      </w:pPr>
      <w:r>
        <w:rPr>
          <w:rFonts w:ascii="Times New Roman" w:hAnsi="Times New Roman" w:cs="Times New Roman"/>
        </w:rPr>
        <w:t>The Phlebotomy Program contains three modules. Each module is 16</w:t>
      </w:r>
      <w:r w:rsidRPr="00653643">
        <w:rPr>
          <w:rFonts w:ascii="Times New Roman" w:hAnsi="Times New Roman" w:cs="Times New Roman"/>
        </w:rPr>
        <w:t xml:space="preserve"> days in length. Each </w:t>
      </w:r>
    </w:p>
    <w:p w14:paraId="128EBD66"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day contains four hours of class time, which includes one hour of lecture, one hour of </w:t>
      </w:r>
    </w:p>
    <w:p w14:paraId="0904A40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instructional career building/Reading, and two hours of laboratory time.</w:t>
      </w:r>
    </w:p>
    <w:p w14:paraId="1215A6AB" w14:textId="77777777" w:rsidR="00F441AA" w:rsidRPr="00653643" w:rsidRDefault="00F441AA" w:rsidP="00F441AA">
      <w:pPr>
        <w:rPr>
          <w:rFonts w:ascii="Times New Roman" w:hAnsi="Times New Roman" w:cs="Times New Roman"/>
        </w:rPr>
      </w:pPr>
      <w:r>
        <w:rPr>
          <w:rFonts w:ascii="Times New Roman" w:hAnsi="Times New Roman" w:cs="Times New Roman"/>
        </w:rPr>
        <w:t>The Phlebotomy</w:t>
      </w:r>
      <w:r w:rsidRPr="00653643">
        <w:rPr>
          <w:rFonts w:ascii="Times New Roman" w:hAnsi="Times New Roman" w:cs="Times New Roman"/>
        </w:rPr>
        <w:t xml:space="preserve"> Modules are as follows:</w:t>
      </w:r>
    </w:p>
    <w:p w14:paraId="63A7A6D7" w14:textId="77777777" w:rsidR="00F441AA" w:rsidRPr="00653643" w:rsidRDefault="00F441AA" w:rsidP="00F441AA">
      <w:pPr>
        <w:rPr>
          <w:rFonts w:ascii="Times New Roman" w:hAnsi="Times New Roman" w:cs="Times New Roman"/>
        </w:rPr>
      </w:pPr>
      <w:r>
        <w:rPr>
          <w:rFonts w:ascii="Times New Roman" w:hAnsi="Times New Roman" w:cs="Times New Roman"/>
        </w:rPr>
        <w:t>• Module A—Healthcare Setting</w:t>
      </w:r>
      <w:r w:rsidRPr="00653643">
        <w:rPr>
          <w:rFonts w:ascii="Times New Roman" w:hAnsi="Times New Roman" w:cs="Times New Roman"/>
        </w:rPr>
        <w:t xml:space="preserve"> </w:t>
      </w:r>
    </w:p>
    <w:p w14:paraId="31B87334" w14:textId="77777777" w:rsidR="00F441AA" w:rsidRPr="00653643" w:rsidRDefault="00F441AA" w:rsidP="00F441AA">
      <w:pPr>
        <w:rPr>
          <w:rFonts w:ascii="Times New Roman" w:hAnsi="Times New Roman" w:cs="Times New Roman"/>
        </w:rPr>
      </w:pPr>
      <w:r>
        <w:rPr>
          <w:rFonts w:ascii="Times New Roman" w:hAnsi="Times New Roman" w:cs="Times New Roman"/>
        </w:rPr>
        <w:t>• Module B—The Human Body/</w:t>
      </w:r>
      <w:r w:rsidRPr="00CF044B">
        <w:t xml:space="preserve"> </w:t>
      </w:r>
      <w:r w:rsidRPr="00CF044B">
        <w:rPr>
          <w:rFonts w:ascii="Times New Roman" w:hAnsi="Times New Roman" w:cs="Times New Roman"/>
        </w:rPr>
        <w:t>Hematology: Blood and Specimen Collection /Special Procedures</w:t>
      </w:r>
    </w:p>
    <w:p w14:paraId="0C28575A"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Module C—</w:t>
      </w:r>
      <w:r>
        <w:rPr>
          <w:rFonts w:ascii="Times New Roman" w:hAnsi="Times New Roman" w:cs="Times New Roman"/>
        </w:rPr>
        <w:t>Externship</w:t>
      </w:r>
    </w:p>
    <w:p w14:paraId="02ABD9C9" w14:textId="77777777" w:rsidR="00F441AA" w:rsidRPr="00D37DF6" w:rsidRDefault="00F441AA" w:rsidP="00F441AA">
      <w:pPr>
        <w:rPr>
          <w:rFonts w:ascii="Times New Roman" w:hAnsi="Times New Roman" w:cs="Times New Roman"/>
          <w:i/>
        </w:rPr>
      </w:pPr>
      <w:r w:rsidRPr="00D37DF6">
        <w:rPr>
          <w:rFonts w:ascii="Times New Roman" w:hAnsi="Times New Roman" w:cs="Times New Roman"/>
          <w:i/>
        </w:rPr>
        <w:t>Theory—(One hour of class time per day)</w:t>
      </w:r>
    </w:p>
    <w:p w14:paraId="15CEAF7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It is recommended in all teaching aspects that instructors utilize the following strategies for learning in the classroom:</w:t>
      </w:r>
    </w:p>
    <w:p w14:paraId="352D371A"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Present classroom lecture presentations with visual aids and videos.</w:t>
      </w:r>
    </w:p>
    <w:p w14:paraId="22A7C20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Use demonstrations whenever possible.</w:t>
      </w:r>
    </w:p>
    <w:p w14:paraId="18CA66E0"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Promote research—to assist students in using critical thinking skills.</w:t>
      </w:r>
    </w:p>
    <w:p w14:paraId="27D94FEE"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Employ group discussions—participation is critical in the learning process.</w:t>
      </w:r>
    </w:p>
    <w:p w14:paraId="56DC2BE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Use role-playing when applicable.</w:t>
      </w:r>
    </w:p>
    <w:p w14:paraId="578D6A4D"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Use simulations—creates a real working environment.</w:t>
      </w:r>
    </w:p>
    <w:p w14:paraId="6733F1F3"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Use hands-on supervised classroom practices.</w:t>
      </w:r>
    </w:p>
    <w:p w14:paraId="4ED5D948" w14:textId="77777777" w:rsidR="00F441AA" w:rsidRPr="00D37DF6" w:rsidRDefault="00F441AA" w:rsidP="00F441AA">
      <w:pPr>
        <w:rPr>
          <w:rFonts w:ascii="Times New Roman" w:hAnsi="Times New Roman" w:cs="Times New Roman"/>
          <w:i/>
        </w:rPr>
      </w:pPr>
      <w:r w:rsidRPr="00D37DF6">
        <w:rPr>
          <w:rFonts w:ascii="Times New Roman" w:hAnsi="Times New Roman" w:cs="Times New Roman"/>
          <w:i/>
        </w:rPr>
        <w:t>Laboratory/Workgroups—(Two hours of class time per day)</w:t>
      </w:r>
    </w:p>
    <w:p w14:paraId="7CFD8F7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 xml:space="preserve">The same teaching strategies apply in the clinical area. In the clinical area it is important to put students in workgroups to utilize equipment, time, and space more efficiently. Workgroups also help students learn to work with others as a team. During this two hour period the instructor is required to give demonstrations </w:t>
      </w:r>
      <w:r w:rsidRPr="00653643">
        <w:rPr>
          <w:rFonts w:ascii="Times New Roman" w:hAnsi="Times New Roman" w:cs="Times New Roman"/>
        </w:rPr>
        <w:lastRenderedPageBreak/>
        <w:t>of the expected hands-on skills (called check-offs) for the module, have students practice those skills with other students, and then demonstrate those skills in front of the instructor for a grade.</w:t>
      </w:r>
    </w:p>
    <w:p w14:paraId="2675F983"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t>Academic Probation</w:t>
      </w:r>
    </w:p>
    <w:p w14:paraId="16F1E77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At the end of the term, after grades have been posted, each student’s GPA is reviewed to determine wh</w:t>
      </w:r>
      <w:r>
        <w:rPr>
          <w:rFonts w:ascii="Times New Roman" w:hAnsi="Times New Roman" w:cs="Times New Roman"/>
        </w:rPr>
        <w:t>ether the student is meeting EMMI</w:t>
      </w:r>
      <w:r w:rsidRPr="00653643">
        <w:rPr>
          <w:rFonts w:ascii="Times New Roman" w:hAnsi="Times New Roman" w:cs="Times New Roman"/>
        </w:rPr>
        <w:t xml:space="preserve"> requirements. Students will be placed on academic probation when the GPA falls bel</w:t>
      </w:r>
      <w:r w:rsidR="00B77754">
        <w:rPr>
          <w:rFonts w:ascii="Times New Roman" w:hAnsi="Times New Roman" w:cs="Times New Roman"/>
        </w:rPr>
        <w:t>ow 80% or a B</w:t>
      </w:r>
      <w:r w:rsidRPr="00653643">
        <w:rPr>
          <w:rFonts w:ascii="Times New Roman" w:hAnsi="Times New Roman" w:cs="Times New Roman"/>
        </w:rPr>
        <w:t xml:space="preserve"> letter grade. When the GPA is above the probation range, the student is removed from probation. During the period of academic probation students are considered to be making satisfactory progress for academic eligibility.</w:t>
      </w:r>
    </w:p>
    <w:p w14:paraId="59488D27"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t>Withdrawals</w:t>
      </w:r>
    </w:p>
    <w:p w14:paraId="4F5BE65C"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In the event of withdrawal prior to graduation, the student is expected to schedule an exit interview with the Academic Dean, Education Director, or the Registrar.</w:t>
      </w:r>
    </w:p>
    <w:p w14:paraId="13A1456B" w14:textId="77777777" w:rsidR="00F441AA" w:rsidRPr="00D37DF6" w:rsidRDefault="00F441AA" w:rsidP="00F441AA">
      <w:pPr>
        <w:rPr>
          <w:rFonts w:ascii="Times New Roman" w:hAnsi="Times New Roman" w:cs="Times New Roman"/>
          <w:b/>
        </w:rPr>
      </w:pPr>
      <w:r w:rsidRPr="00D37DF6">
        <w:rPr>
          <w:rFonts w:ascii="Times New Roman" w:hAnsi="Times New Roman" w:cs="Times New Roman"/>
          <w:b/>
        </w:rPr>
        <w:t xml:space="preserve">Re-Entry Students </w:t>
      </w:r>
    </w:p>
    <w:p w14:paraId="2CF0E639" w14:textId="77777777" w:rsidR="00F441AA" w:rsidRDefault="00F441AA" w:rsidP="00F441AA">
      <w:pPr>
        <w:rPr>
          <w:rFonts w:ascii="Times New Roman" w:hAnsi="Times New Roman" w:cs="Times New Roman"/>
        </w:rPr>
      </w:pPr>
      <w:r w:rsidRPr="00653643">
        <w:rPr>
          <w:rFonts w:ascii="Times New Roman" w:hAnsi="Times New Roman" w:cs="Times New Roman"/>
        </w:rPr>
        <w:t>A re-entry student is one who previously attended the Institute. The student must complete a re-entry interview with the student finance department and the Academic Dean or Education Director. Re-entry students must meet standards of satisfactory progress by the end of their first term back in order to remain in the program.</w:t>
      </w:r>
    </w:p>
    <w:p w14:paraId="30BCF612" w14:textId="77777777" w:rsidR="00F441AA" w:rsidRDefault="004C0512" w:rsidP="00F441AA">
      <w:pPr>
        <w:rPr>
          <w:rFonts w:ascii="Times New Roman" w:hAnsi="Times New Roman" w:cs="Times New Roman"/>
          <w:b/>
          <w:sz w:val="24"/>
          <w:szCs w:val="24"/>
        </w:rPr>
      </w:pPr>
      <w:r>
        <w:rPr>
          <w:rFonts w:ascii="Times New Roman" w:hAnsi="Times New Roman" w:cs="Times New Roman"/>
          <w:b/>
          <w:sz w:val="24"/>
          <w:szCs w:val="24"/>
        </w:rPr>
        <w:t>Module Remediation</w:t>
      </w:r>
      <w:r w:rsidR="00F441AA" w:rsidRPr="00CB6235">
        <w:rPr>
          <w:rFonts w:ascii="Times New Roman" w:hAnsi="Times New Roman" w:cs="Times New Roman"/>
          <w:b/>
          <w:sz w:val="24"/>
          <w:szCs w:val="24"/>
        </w:rPr>
        <w:t xml:space="preserve"> Policy:</w:t>
      </w:r>
    </w:p>
    <w:p w14:paraId="5C38D074" w14:textId="77777777" w:rsidR="00A22F05" w:rsidRPr="003029F8" w:rsidRDefault="00A22F05" w:rsidP="00A22F05">
      <w:pPr>
        <w:rPr>
          <w:rFonts w:ascii="Times New Roman" w:hAnsi="Times New Roman" w:cs="Times New Roman"/>
          <w:sz w:val="24"/>
          <w:szCs w:val="24"/>
        </w:rPr>
      </w:pPr>
      <w:r w:rsidRPr="00CB6235">
        <w:rPr>
          <w:rFonts w:ascii="Times New Roman" w:hAnsi="Times New Roman" w:cs="Times New Roman"/>
          <w:sz w:val="24"/>
          <w:szCs w:val="24"/>
        </w:rPr>
        <w:t>Student must receive a grade of</w:t>
      </w:r>
      <w:r>
        <w:rPr>
          <w:rFonts w:ascii="Times New Roman" w:hAnsi="Times New Roman" w:cs="Times New Roman"/>
          <w:sz w:val="24"/>
          <w:szCs w:val="24"/>
        </w:rPr>
        <w:t xml:space="preserve"> 8</w:t>
      </w:r>
      <w:r w:rsidRPr="00CB6235">
        <w:rPr>
          <w:rFonts w:ascii="Times New Roman" w:hAnsi="Times New Roman" w:cs="Times New Roman"/>
          <w:sz w:val="24"/>
          <w:szCs w:val="24"/>
        </w:rPr>
        <w:t>0% or above to pass this module.</w:t>
      </w:r>
      <w:r>
        <w:rPr>
          <w:rFonts w:ascii="Times New Roman" w:hAnsi="Times New Roman" w:cs="Times New Roman"/>
          <w:sz w:val="24"/>
          <w:szCs w:val="24"/>
        </w:rPr>
        <w:t xml:space="preserve"> </w:t>
      </w:r>
      <w:r w:rsidRPr="003029F8">
        <w:rPr>
          <w:rFonts w:ascii="Times New Roman" w:hAnsi="Times New Roman" w:cs="Times New Roman"/>
          <w:sz w:val="24"/>
          <w:szCs w:val="24"/>
        </w:rPr>
        <w:t>Students have 3 attempts to pass the skills check-off at the end of each module. Remediation will be required for 1 week</w:t>
      </w:r>
      <w:r>
        <w:rPr>
          <w:rFonts w:ascii="Times New Roman" w:hAnsi="Times New Roman" w:cs="Times New Roman"/>
          <w:sz w:val="24"/>
          <w:szCs w:val="24"/>
        </w:rPr>
        <w:t xml:space="preserve"> of one-on-one training with the instructor</w:t>
      </w:r>
      <w:r w:rsidRPr="003029F8">
        <w:rPr>
          <w:rFonts w:ascii="Times New Roman" w:hAnsi="Times New Roman" w:cs="Times New Roman"/>
          <w:sz w:val="24"/>
          <w:szCs w:val="24"/>
        </w:rPr>
        <w:t xml:space="preserve"> and a retest of students’ skills reviewed. </w:t>
      </w:r>
    </w:p>
    <w:p w14:paraId="0AA1C9A9" w14:textId="77777777" w:rsidR="00A22F05" w:rsidRDefault="00A22F05" w:rsidP="00A22F05">
      <w:pPr>
        <w:rPr>
          <w:rFonts w:ascii="Times New Roman" w:hAnsi="Times New Roman" w:cs="Times New Roman"/>
          <w:sz w:val="24"/>
          <w:szCs w:val="24"/>
        </w:rPr>
      </w:pPr>
      <w:r w:rsidRPr="003029F8">
        <w:rPr>
          <w:rFonts w:ascii="Times New Roman" w:hAnsi="Times New Roman" w:cs="Times New Roman"/>
          <w:sz w:val="24"/>
          <w:szCs w:val="24"/>
        </w:rPr>
        <w:t>If students still do not meet the skills satisfaction, students must repeat the module. Student will have to wait until the Module is offered again and will not be allowed to advance to the next Module in the Program.</w:t>
      </w:r>
    </w:p>
    <w:p w14:paraId="7BC211DC" w14:textId="77777777" w:rsidR="009677F5" w:rsidRPr="009677F5" w:rsidRDefault="009677F5" w:rsidP="00F441AA">
      <w:pPr>
        <w:rPr>
          <w:rFonts w:ascii="Times New Roman" w:eastAsia="Calibri" w:hAnsi="Times New Roman" w:cs="Times New Roman"/>
          <w:b/>
          <w:i/>
        </w:rPr>
      </w:pPr>
      <w:r w:rsidRPr="009677F5">
        <w:rPr>
          <w:rFonts w:ascii="Times New Roman" w:eastAsia="Calibri" w:hAnsi="Times New Roman" w:cs="Times New Roman"/>
          <w:b/>
          <w:i/>
        </w:rPr>
        <w:t xml:space="preserve">Note: Students must pass all end of Module check-offs with an 80% or above. </w:t>
      </w:r>
    </w:p>
    <w:p w14:paraId="5F343156" w14:textId="77777777" w:rsidR="00216924" w:rsidRPr="00216924" w:rsidRDefault="00216924" w:rsidP="00216924">
      <w:pPr>
        <w:rPr>
          <w:rFonts w:ascii="Times New Roman" w:hAnsi="Times New Roman" w:cs="Times New Roman"/>
          <w:b/>
          <w:sz w:val="24"/>
          <w:szCs w:val="24"/>
        </w:rPr>
      </w:pPr>
      <w:r w:rsidRPr="00216924">
        <w:rPr>
          <w:rFonts w:ascii="Times New Roman" w:hAnsi="Times New Roman" w:cs="Times New Roman"/>
          <w:b/>
          <w:sz w:val="24"/>
          <w:szCs w:val="24"/>
        </w:rPr>
        <w:t>Grievance Policy</w:t>
      </w:r>
    </w:p>
    <w:p w14:paraId="7055995D"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 xml:space="preserve">Essential Medical and Mental Health Institute (EMMI) encourages all employees, students, and parents to openly discuss their concerns and complaints through informal conferences with the campus President. We urge all concerns to be expressed in a timely and professional manner to allow immediate resolution at the lowest possible administrative level. If at any event the conference fails to reach a compromising end to the situation, the campus President will further discuss mediation option to satisfy all parties involved. Remember, at EMMI there is an open door policy at all times. </w:t>
      </w:r>
    </w:p>
    <w:p w14:paraId="1EE97EEC" w14:textId="77777777" w:rsidR="00216924" w:rsidRPr="00216924" w:rsidRDefault="00216924" w:rsidP="00216924">
      <w:pPr>
        <w:rPr>
          <w:rFonts w:ascii="Times New Roman" w:hAnsi="Times New Roman" w:cs="Times New Roman"/>
          <w:b/>
          <w:sz w:val="24"/>
          <w:szCs w:val="24"/>
        </w:rPr>
      </w:pPr>
      <w:r w:rsidRPr="00216924">
        <w:rPr>
          <w:rFonts w:ascii="Times New Roman" w:hAnsi="Times New Roman" w:cs="Times New Roman"/>
          <w:b/>
          <w:sz w:val="24"/>
          <w:szCs w:val="24"/>
        </w:rPr>
        <w:t>EMMI Student Complaint Procedure</w:t>
      </w:r>
    </w:p>
    <w:p w14:paraId="7EB6DA34"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lastRenderedPageBreak/>
        <w:t>The EMMI student complaint procedure is available to students who wish to have a concern resolved regarding an institution process or person. The goal of the procedure is to resolve concerns as quickly and efficiently as possible at the level closet to the student. A complaint should be filed during the semester of occurrence but no later than 60 days from the first day of the following semester.</w:t>
      </w:r>
    </w:p>
    <w:p w14:paraId="47DDFF1E"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If a concern or complaint is not able to be resolved with the immediate staff member, students are advised to take the following steps:</w:t>
      </w:r>
    </w:p>
    <w:p w14:paraId="2A90F00D"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t xml:space="preserve">Request and complete the Formal Complaint Form (below) and submit to the Campus President. </w:t>
      </w:r>
    </w:p>
    <w:p w14:paraId="1555E782"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t>Academic Complaints/Grievances: should be reported to the Campus President at the campus they attend. This would include concerns or complaints regarding faculty, instruction, grades or any academic process.</w:t>
      </w:r>
    </w:p>
    <w:p w14:paraId="1B9F3654"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t>Non-academic Complaints/Grievances: should be reported to the Campus President for addressing appropriate action/resolution. This would include concerns or complaints regarding behavior or misconduct situations, or student development services.</w:t>
      </w:r>
    </w:p>
    <w:p w14:paraId="45F3EEA9"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t>Business Operations Complaints/Grievances: should be reported to the Campus Preside</w:t>
      </w:r>
      <w:r w:rsidR="000708E5">
        <w:rPr>
          <w:rFonts w:ascii="Times New Roman" w:hAnsi="Times New Roman" w:cs="Times New Roman"/>
          <w:sz w:val="24"/>
          <w:szCs w:val="24"/>
        </w:rPr>
        <w:t>nt</w:t>
      </w:r>
      <w:r w:rsidRPr="00216924">
        <w:rPr>
          <w:rFonts w:ascii="Times New Roman" w:hAnsi="Times New Roman" w:cs="Times New Roman"/>
          <w:sz w:val="24"/>
          <w:szCs w:val="24"/>
        </w:rPr>
        <w:t>. Concerns or complaints would include concerns related to financial or billing issues or facility and auxiliary services.</w:t>
      </w:r>
    </w:p>
    <w:p w14:paraId="3A17A170"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t>Other concerns: Concerns related to civil rights, discrimination, sexual violence, or harassment should be reported to the Campus President for addressing appropriate action/resolution.</w:t>
      </w:r>
    </w:p>
    <w:p w14:paraId="37990993" w14:textId="77777777" w:rsidR="000708E5" w:rsidRDefault="00216924" w:rsidP="00216924">
      <w:pPr>
        <w:rPr>
          <w:rStyle w:val="Hyperlink"/>
          <w:rFonts w:ascii="Times New Roman" w:hAnsi="Times New Roman" w:cs="Times New Roman"/>
          <w:sz w:val="24"/>
          <w:szCs w:val="24"/>
        </w:rPr>
      </w:pPr>
      <w:r w:rsidRPr="00216924">
        <w:rPr>
          <w:rFonts w:ascii="Times New Roman" w:hAnsi="Times New Roman" w:cs="Times New Roman"/>
          <w:sz w:val="24"/>
          <w:szCs w:val="24"/>
        </w:rPr>
        <w:t>•</w:t>
      </w:r>
      <w:r w:rsidRPr="00216924">
        <w:rPr>
          <w:rFonts w:ascii="Times New Roman" w:hAnsi="Times New Roman" w:cs="Times New Roman"/>
          <w:sz w:val="24"/>
          <w:szCs w:val="24"/>
        </w:rPr>
        <w:tab/>
      </w:r>
      <w:r w:rsidR="000708E5">
        <w:rPr>
          <w:rFonts w:ascii="Times New Roman" w:hAnsi="Times New Roman" w:cs="Times New Roman"/>
          <w:sz w:val="24"/>
          <w:szCs w:val="24"/>
        </w:rPr>
        <w:t xml:space="preserve">Once the student has exhausted the complaint policy above, </w:t>
      </w:r>
      <w:r w:rsidR="000708E5" w:rsidRPr="00216924">
        <w:rPr>
          <w:rFonts w:ascii="Times New Roman" w:hAnsi="Times New Roman" w:cs="Times New Roman"/>
          <w:sz w:val="24"/>
          <w:szCs w:val="24"/>
        </w:rPr>
        <w:t>students can contact Georgia Nonpublic Postsecondary Education Com</w:t>
      </w:r>
      <w:r w:rsidR="000708E5">
        <w:rPr>
          <w:rFonts w:ascii="Times New Roman" w:hAnsi="Times New Roman" w:cs="Times New Roman"/>
          <w:sz w:val="24"/>
          <w:szCs w:val="24"/>
        </w:rPr>
        <w:t xml:space="preserve">mission to file a complaint at </w:t>
      </w:r>
      <w:r w:rsidR="000708E5" w:rsidRPr="00216924">
        <w:rPr>
          <w:rFonts w:ascii="Times New Roman" w:hAnsi="Times New Roman" w:cs="Times New Roman"/>
          <w:sz w:val="24"/>
          <w:szCs w:val="24"/>
        </w:rPr>
        <w:t xml:space="preserve">1‑800‑436‑7442 or via email:  </w:t>
      </w:r>
      <w:hyperlink r:id="rId11" w:history="1">
        <w:r w:rsidR="000708E5" w:rsidRPr="00F81670">
          <w:rPr>
            <w:rStyle w:val="Hyperlink"/>
            <w:rFonts w:ascii="Times New Roman" w:hAnsi="Times New Roman" w:cs="Times New Roman"/>
            <w:sz w:val="24"/>
            <w:szCs w:val="24"/>
          </w:rPr>
          <w:t>https://gnpec.georgia.gov/student-complaints</w:t>
        </w:r>
      </w:hyperlink>
    </w:p>
    <w:p w14:paraId="0511159C" w14:textId="77777777" w:rsidR="00216924" w:rsidRPr="00216924" w:rsidRDefault="00216924" w:rsidP="00216924">
      <w:pPr>
        <w:rPr>
          <w:rFonts w:ascii="Times New Roman" w:hAnsi="Times New Roman" w:cs="Times New Roman"/>
          <w:b/>
          <w:sz w:val="24"/>
          <w:szCs w:val="24"/>
        </w:rPr>
      </w:pPr>
      <w:r w:rsidRPr="00216924">
        <w:rPr>
          <w:rFonts w:ascii="Times New Roman" w:hAnsi="Times New Roman" w:cs="Times New Roman"/>
          <w:b/>
          <w:sz w:val="24"/>
          <w:szCs w:val="24"/>
        </w:rPr>
        <w:t>EMMI Formal Complaint Form</w:t>
      </w:r>
    </w:p>
    <w:p w14:paraId="7B76C6E7"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 xml:space="preserve">Students should always first attempt to resolve issues through an informal process with the faculty or staff person involved.  When appropriate the student is encouraged to talk directly to the faculty or staff member prompting the complaint in </w:t>
      </w:r>
      <w:r>
        <w:rPr>
          <w:rFonts w:ascii="Times New Roman" w:hAnsi="Times New Roman" w:cs="Times New Roman"/>
          <w:sz w:val="24"/>
          <w:szCs w:val="24"/>
        </w:rPr>
        <w:t>an effort to resolve the issue.</w:t>
      </w:r>
    </w:p>
    <w:p w14:paraId="16B985D4"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If the student prefers to talk to someone other than the direct faculty or staff member involved, they are encouraged to present the complaint to their assigned Campus President, Dr. Niyah Glover. To make an appointment with the Campus President you can stop by the office or contact the office 770-873-0236 for more information. If a student is unable to resolve the issue informally, they can cho</w:t>
      </w:r>
      <w:r>
        <w:rPr>
          <w:rFonts w:ascii="Times New Roman" w:hAnsi="Times New Roman" w:cs="Times New Roman"/>
          <w:sz w:val="24"/>
          <w:szCs w:val="24"/>
        </w:rPr>
        <w:t>ose to file a formal complaint.</w:t>
      </w:r>
    </w:p>
    <w:p w14:paraId="664FDDDF"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Background Information</w:t>
      </w:r>
    </w:p>
    <w:p w14:paraId="20FF9545"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lastRenderedPageBreak/>
        <w:t>Your f</w:t>
      </w:r>
      <w:r>
        <w:rPr>
          <w:rFonts w:ascii="Times New Roman" w:hAnsi="Times New Roman" w:cs="Times New Roman"/>
          <w:sz w:val="24"/>
          <w:szCs w:val="24"/>
        </w:rPr>
        <w:t>ull name:</w:t>
      </w:r>
    </w:p>
    <w:p w14:paraId="080E4911" w14:textId="77777777" w:rsidR="00216924" w:rsidRPr="00216924" w:rsidRDefault="00216924" w:rsidP="00216924">
      <w:pPr>
        <w:rPr>
          <w:rFonts w:ascii="Times New Roman" w:hAnsi="Times New Roman" w:cs="Times New Roman"/>
          <w:sz w:val="24"/>
          <w:szCs w:val="24"/>
        </w:rPr>
      </w:pPr>
      <w:r>
        <w:rPr>
          <w:rFonts w:ascii="Times New Roman" w:hAnsi="Times New Roman" w:cs="Times New Roman"/>
          <w:sz w:val="24"/>
          <w:szCs w:val="24"/>
        </w:rPr>
        <w:t>Your position/title:</w:t>
      </w:r>
    </w:p>
    <w:p w14:paraId="2715D237" w14:textId="77777777" w:rsidR="00216924" w:rsidRPr="00216924" w:rsidRDefault="00216924" w:rsidP="00216924">
      <w:pPr>
        <w:rPr>
          <w:rFonts w:ascii="Times New Roman" w:hAnsi="Times New Roman" w:cs="Times New Roman"/>
          <w:sz w:val="24"/>
          <w:szCs w:val="24"/>
        </w:rPr>
      </w:pPr>
      <w:r>
        <w:rPr>
          <w:rFonts w:ascii="Times New Roman" w:hAnsi="Times New Roman" w:cs="Times New Roman"/>
          <w:sz w:val="24"/>
          <w:szCs w:val="24"/>
        </w:rPr>
        <w:t>Your phone number:</w:t>
      </w:r>
    </w:p>
    <w:p w14:paraId="0B2E54EF"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Your email address:</w:t>
      </w:r>
    </w:p>
    <w:p w14:paraId="0B7D1D35" w14:textId="77777777" w:rsid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Nature of this report(Required):</w:t>
      </w:r>
    </w:p>
    <w:p w14:paraId="59D63F90"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Urgency of this report:</w:t>
      </w:r>
    </w:p>
    <w:p w14:paraId="0B5151D4"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Date of incident(Required):</w:t>
      </w:r>
    </w:p>
    <w:p w14:paraId="49BCF5AD"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Descriptive Narrative</w:t>
      </w:r>
    </w:p>
    <w:p w14:paraId="7129C882"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Describe your efforts to informally resolve this complaint. Be as specific as you can, including, dates, who you talked to about your complaint and the re</w:t>
      </w:r>
      <w:r>
        <w:rPr>
          <w:rFonts w:ascii="Times New Roman" w:hAnsi="Times New Roman" w:cs="Times New Roman"/>
          <w:sz w:val="24"/>
          <w:szCs w:val="24"/>
        </w:rPr>
        <w:t>sponse you received. (Required)</w:t>
      </w:r>
    </w:p>
    <w:p w14:paraId="6AFE1B2F"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What relief or remedy</w:t>
      </w:r>
      <w:r>
        <w:rPr>
          <w:rFonts w:ascii="Times New Roman" w:hAnsi="Times New Roman" w:cs="Times New Roman"/>
          <w:sz w:val="24"/>
          <w:szCs w:val="24"/>
        </w:rPr>
        <w:t xml:space="preserve"> are you requesting? (Required)</w:t>
      </w:r>
    </w:p>
    <w:p w14:paraId="3165D2EF" w14:textId="77777777" w:rsidR="00216924" w:rsidRPr="00216924" w:rsidRDefault="00216924" w:rsidP="00216924">
      <w:pPr>
        <w:rPr>
          <w:rFonts w:ascii="Times New Roman" w:hAnsi="Times New Roman" w:cs="Times New Roman"/>
          <w:sz w:val="24"/>
          <w:szCs w:val="24"/>
        </w:rPr>
      </w:pPr>
      <w:r w:rsidRPr="00216924">
        <w:rPr>
          <w:rFonts w:ascii="Times New Roman" w:hAnsi="Times New Roman" w:cs="Times New Roman"/>
          <w:sz w:val="24"/>
          <w:szCs w:val="24"/>
        </w:rPr>
        <w:t xml:space="preserve">Any other information you would like to </w:t>
      </w:r>
      <w:r>
        <w:rPr>
          <w:rFonts w:ascii="Times New Roman" w:hAnsi="Times New Roman" w:cs="Times New Roman"/>
          <w:sz w:val="24"/>
          <w:szCs w:val="24"/>
        </w:rPr>
        <w:t>share regarding this complaint.</w:t>
      </w:r>
    </w:p>
    <w:p w14:paraId="2A59F437" w14:textId="77777777" w:rsidR="00F441AA" w:rsidRDefault="00216924" w:rsidP="00F441AA">
      <w:pPr>
        <w:rPr>
          <w:rFonts w:ascii="Times New Roman" w:hAnsi="Times New Roman" w:cs="Times New Roman"/>
          <w:sz w:val="24"/>
          <w:szCs w:val="24"/>
        </w:rPr>
      </w:pPr>
      <w:r>
        <w:rPr>
          <w:rFonts w:ascii="Times New Roman" w:hAnsi="Times New Roman" w:cs="Times New Roman"/>
          <w:sz w:val="24"/>
          <w:szCs w:val="24"/>
        </w:rPr>
        <w:t xml:space="preserve">Supporting Documents: </w:t>
      </w:r>
      <w:r w:rsidRPr="00216924">
        <w:rPr>
          <w:rFonts w:ascii="Times New Roman" w:hAnsi="Times New Roman" w:cs="Times New Roman"/>
          <w:sz w:val="24"/>
          <w:szCs w:val="24"/>
        </w:rPr>
        <w:t xml:space="preserve">Please include photos, video, email, and other supporting documents </w:t>
      </w:r>
    </w:p>
    <w:p w14:paraId="57FAB034" w14:textId="77777777" w:rsidR="00842C3C" w:rsidRDefault="00842C3C" w:rsidP="00842C3C">
      <w:pPr>
        <w:rPr>
          <w:rFonts w:ascii="Times New Roman" w:hAnsi="Times New Roman" w:cs="Times New Roman"/>
          <w:b/>
          <w:sz w:val="24"/>
          <w:szCs w:val="24"/>
        </w:rPr>
      </w:pPr>
      <w:r w:rsidRPr="00842C3C">
        <w:rPr>
          <w:rFonts w:ascii="Times New Roman" w:hAnsi="Times New Roman" w:cs="Times New Roman"/>
          <w:b/>
          <w:sz w:val="24"/>
          <w:szCs w:val="24"/>
        </w:rPr>
        <w:t>Refund Policy</w:t>
      </w:r>
    </w:p>
    <w:p w14:paraId="4746AD02"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 xml:space="preserve">The refund policy for Essential Medical and Mental Health Institute (EMMI) is as follows: </w:t>
      </w:r>
    </w:p>
    <w:p w14:paraId="7D67F1B3"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all monies paid by a prospective student, including nonrefundable application fees, are refunded if: the student requests a refund within three (3) business days after signing a contract;</w:t>
      </w:r>
    </w:p>
    <w:p w14:paraId="17B06747"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OR no contract is signed and prior to classes beginning the student requests a refund within three (3) business days after making a payment.</w:t>
      </w:r>
    </w:p>
    <w:p w14:paraId="6576BD06"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EMMI ensures that deposits or down payments are credited as tuition payments unless clearly identified on receipt by the institution as application or other fees.</w:t>
      </w:r>
    </w:p>
    <w:p w14:paraId="173E6BCB"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Application fees are charged only once;</w:t>
      </w:r>
    </w:p>
    <w:p w14:paraId="50BA11B4"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o          unless the applicant has completed one program of study and is applying to enter an unrelated program;</w:t>
      </w:r>
    </w:p>
    <w:p w14:paraId="0D4600C2"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lastRenderedPageBreak/>
        <w:t>o          the applicant previously withdrew from the institution; if it is non-refundable, the fee is clearly identified as such in the catalog; if a student withdraws from the institution for any reason, the student is not liable for any unpaid portion of the application fee.</w:t>
      </w:r>
    </w:p>
    <w:p w14:paraId="5197C833" w14:textId="77777777" w:rsidR="00AE5CDE" w:rsidRPr="00AE5CDE" w:rsidRDefault="00AE5CDE" w:rsidP="00AE5CDE">
      <w:pPr>
        <w:spacing w:after="0" w:line="480" w:lineRule="auto"/>
        <w:rPr>
          <w:rFonts w:ascii="Times New Roman" w:eastAsia="Calibri" w:hAnsi="Times New Roman" w:cs="Times New Roman"/>
          <w:sz w:val="24"/>
        </w:rPr>
      </w:pPr>
    </w:p>
    <w:p w14:paraId="46E82F6F"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EMMI adopts a policy to calculate refund:</w:t>
      </w:r>
    </w:p>
    <w:p w14:paraId="5470862C" w14:textId="77777777" w:rsidR="00AE5CDE" w:rsidRPr="00AE5CDE" w:rsidRDefault="00AE5CDE" w:rsidP="00AE5CDE">
      <w:pPr>
        <w:numPr>
          <w:ilvl w:val="0"/>
          <w:numId w:val="1"/>
        </w:numPr>
        <w:spacing w:after="0" w:line="480" w:lineRule="auto"/>
        <w:contextualSpacing/>
        <w:rPr>
          <w:rFonts w:ascii="Times New Roman" w:eastAsia="Calibri" w:hAnsi="Times New Roman" w:cs="Times New Roman"/>
          <w:sz w:val="24"/>
        </w:rPr>
      </w:pPr>
      <w:r w:rsidRPr="00AE5CDE">
        <w:rPr>
          <w:rFonts w:ascii="Times New Roman" w:eastAsia="Calibri" w:hAnsi="Times New Roman" w:cs="Times New Roman"/>
          <w:sz w:val="24"/>
        </w:rPr>
        <w:t>the last date of attendance by the student</w:t>
      </w:r>
    </w:p>
    <w:p w14:paraId="7BD81F72"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The institution will assess no administrative and/or withdrawal fee of a student who withdraws from the institution.</w:t>
      </w:r>
    </w:p>
    <w:p w14:paraId="2D3B53F9"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EMMI adopts the policy that:</w:t>
      </w:r>
    </w:p>
    <w:p w14:paraId="58113F2A" w14:textId="77777777" w:rsidR="00AE5CDE" w:rsidRPr="00AE5CDE" w:rsidRDefault="00AE5CDE" w:rsidP="00AE5CDE">
      <w:pPr>
        <w:numPr>
          <w:ilvl w:val="0"/>
          <w:numId w:val="3"/>
        </w:numPr>
        <w:spacing w:after="0" w:line="480" w:lineRule="auto"/>
        <w:contextualSpacing/>
        <w:rPr>
          <w:rFonts w:ascii="Times New Roman" w:eastAsia="Calibri" w:hAnsi="Times New Roman" w:cs="Times New Roman"/>
          <w:sz w:val="24"/>
        </w:rPr>
      </w:pPr>
      <w:r w:rsidRPr="00AE5CDE">
        <w:rPr>
          <w:rFonts w:ascii="Times New Roman" w:eastAsia="Calibri" w:hAnsi="Times New Roman" w:cs="Times New Roman"/>
          <w:sz w:val="24"/>
        </w:rPr>
        <w:t>we will refund the student the greater amount; refunds are made in full to the student within forty-five (45) days of the date of withdrawal; refunds are determined based on the proration of tuition and percentage of program completed at withdrawal, up until 50% of the program; if a student withdraws after completing 50% of the program, no refund of tuition is required.</w:t>
      </w:r>
    </w:p>
    <w:p w14:paraId="28B10194"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EMMI has adopted a policy:</w:t>
      </w:r>
    </w:p>
    <w:p w14:paraId="29966402" w14:textId="77777777" w:rsidR="00AE5CDE" w:rsidRPr="00AE5CDE" w:rsidRDefault="00AE5CDE" w:rsidP="00AE5CDE">
      <w:pPr>
        <w:numPr>
          <w:ilvl w:val="0"/>
          <w:numId w:val="2"/>
        </w:numPr>
        <w:spacing w:after="0" w:line="480" w:lineRule="auto"/>
        <w:contextualSpacing/>
        <w:rPr>
          <w:rFonts w:ascii="Times New Roman" w:eastAsia="Calibri" w:hAnsi="Times New Roman" w:cs="Times New Roman"/>
          <w:sz w:val="24"/>
        </w:rPr>
      </w:pPr>
      <w:r w:rsidRPr="00AE5CDE">
        <w:rPr>
          <w:rFonts w:ascii="Times New Roman" w:eastAsia="Calibri" w:hAnsi="Times New Roman" w:cs="Times New Roman"/>
          <w:sz w:val="24"/>
        </w:rPr>
        <w:t>for addressing extenuating circumstances such as student injury, prolonged illness or death, or other circumstances which prohibit completion of the course or program of study; that establishes a process for determining a settlement which is reasonable and fair to the student and the institution.</w:t>
      </w:r>
    </w:p>
    <w:p w14:paraId="09876105"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t>EMMI ensures that if the institution cancels or changes a program of study or course (time or location) in such a way that a student who has started the program or course is unable to continue: makes arrangements in a timely manner to accommodate the needs of each student enrolled in the program;</w:t>
      </w:r>
    </w:p>
    <w:p w14:paraId="29A1AA73" w14:textId="77777777" w:rsidR="00AE5CDE" w:rsidRPr="00AE5CDE" w:rsidRDefault="00AE5CDE" w:rsidP="00AE5CDE">
      <w:pPr>
        <w:spacing w:after="0" w:line="480" w:lineRule="auto"/>
        <w:rPr>
          <w:rFonts w:ascii="Times New Roman" w:eastAsia="Calibri" w:hAnsi="Times New Roman" w:cs="Times New Roman"/>
          <w:sz w:val="24"/>
        </w:rPr>
      </w:pPr>
      <w:r w:rsidRPr="00AE5CDE">
        <w:rPr>
          <w:rFonts w:ascii="Times New Roman" w:eastAsia="Calibri" w:hAnsi="Times New Roman" w:cs="Times New Roman"/>
          <w:sz w:val="24"/>
        </w:rPr>
        <w:lastRenderedPageBreak/>
        <w:t>OR refunds all money paid by the student for the program of study or course if alternative arrangements determined by NPEC to be equitable to both the institution and the student are not possible.</w:t>
      </w:r>
    </w:p>
    <w:p w14:paraId="3A14C902" w14:textId="77777777" w:rsidR="00AE5CDE" w:rsidRPr="00842C3C" w:rsidRDefault="00AE5CDE" w:rsidP="00842C3C">
      <w:pPr>
        <w:rPr>
          <w:rFonts w:ascii="Times New Roman" w:hAnsi="Times New Roman" w:cs="Times New Roman"/>
          <w:b/>
          <w:sz w:val="24"/>
          <w:szCs w:val="24"/>
        </w:rPr>
      </w:pPr>
    </w:p>
    <w:p w14:paraId="4A70134A" w14:textId="77777777" w:rsidR="00AE5CDE" w:rsidRDefault="00AE5CDE" w:rsidP="00F441AA">
      <w:pPr>
        <w:ind w:left="2880" w:firstLine="720"/>
        <w:rPr>
          <w:rFonts w:ascii="Times New Roman" w:hAnsi="Times New Roman" w:cs="Times New Roman"/>
        </w:rPr>
      </w:pPr>
    </w:p>
    <w:p w14:paraId="48A0D540" w14:textId="77777777" w:rsidR="00AE5CDE" w:rsidRDefault="00AE5CDE" w:rsidP="00F441AA">
      <w:pPr>
        <w:ind w:left="2880" w:firstLine="720"/>
        <w:rPr>
          <w:rFonts w:ascii="Times New Roman" w:hAnsi="Times New Roman" w:cs="Times New Roman"/>
        </w:rPr>
      </w:pPr>
    </w:p>
    <w:p w14:paraId="5D21CA25" w14:textId="77777777" w:rsidR="00AE5CDE" w:rsidRDefault="00AE5CDE" w:rsidP="00F441AA">
      <w:pPr>
        <w:ind w:left="2880" w:firstLine="720"/>
        <w:rPr>
          <w:rFonts w:ascii="Times New Roman" w:hAnsi="Times New Roman" w:cs="Times New Roman"/>
        </w:rPr>
      </w:pPr>
    </w:p>
    <w:p w14:paraId="7454DBBC" w14:textId="77777777" w:rsidR="00AE5CDE" w:rsidRDefault="00AE5CDE" w:rsidP="00F441AA">
      <w:pPr>
        <w:ind w:left="2880" w:firstLine="720"/>
        <w:rPr>
          <w:rFonts w:ascii="Times New Roman" w:hAnsi="Times New Roman" w:cs="Times New Roman"/>
        </w:rPr>
      </w:pPr>
    </w:p>
    <w:p w14:paraId="767EA385" w14:textId="77777777" w:rsidR="00AE5CDE" w:rsidRDefault="00AE5CDE" w:rsidP="00F441AA">
      <w:pPr>
        <w:ind w:left="2880" w:firstLine="720"/>
        <w:rPr>
          <w:rFonts w:ascii="Times New Roman" w:hAnsi="Times New Roman" w:cs="Times New Roman"/>
        </w:rPr>
      </w:pPr>
    </w:p>
    <w:p w14:paraId="735418A1" w14:textId="77777777" w:rsidR="00AE5CDE" w:rsidRDefault="00AE5CDE" w:rsidP="00F441AA">
      <w:pPr>
        <w:ind w:left="2880" w:firstLine="720"/>
        <w:rPr>
          <w:rFonts w:ascii="Times New Roman" w:hAnsi="Times New Roman" w:cs="Times New Roman"/>
        </w:rPr>
      </w:pPr>
    </w:p>
    <w:p w14:paraId="7C41C74E" w14:textId="77777777" w:rsidR="00AE5CDE" w:rsidRDefault="00AE5CDE" w:rsidP="00F441AA">
      <w:pPr>
        <w:ind w:left="2880" w:firstLine="720"/>
        <w:rPr>
          <w:rFonts w:ascii="Times New Roman" w:hAnsi="Times New Roman" w:cs="Times New Roman"/>
        </w:rPr>
      </w:pPr>
    </w:p>
    <w:p w14:paraId="0287EE0E" w14:textId="77777777" w:rsidR="00AE5CDE" w:rsidRDefault="00AE5CDE" w:rsidP="00F441AA">
      <w:pPr>
        <w:ind w:left="2880" w:firstLine="720"/>
        <w:rPr>
          <w:rFonts w:ascii="Times New Roman" w:hAnsi="Times New Roman" w:cs="Times New Roman"/>
        </w:rPr>
      </w:pPr>
    </w:p>
    <w:p w14:paraId="33C44629" w14:textId="77777777" w:rsidR="00AE5CDE" w:rsidRDefault="00AE5CDE" w:rsidP="00F441AA">
      <w:pPr>
        <w:ind w:left="2880" w:firstLine="720"/>
        <w:rPr>
          <w:rFonts w:ascii="Times New Roman" w:hAnsi="Times New Roman" w:cs="Times New Roman"/>
        </w:rPr>
      </w:pPr>
    </w:p>
    <w:p w14:paraId="0BC459C8" w14:textId="77777777" w:rsidR="00AE5CDE" w:rsidRDefault="00AE5CDE" w:rsidP="00F441AA">
      <w:pPr>
        <w:ind w:left="2880" w:firstLine="720"/>
        <w:rPr>
          <w:rFonts w:ascii="Times New Roman" w:hAnsi="Times New Roman" w:cs="Times New Roman"/>
        </w:rPr>
      </w:pPr>
    </w:p>
    <w:p w14:paraId="06B511B2" w14:textId="77777777" w:rsidR="00AE5CDE" w:rsidRDefault="00AE5CDE" w:rsidP="00F441AA">
      <w:pPr>
        <w:ind w:left="2880" w:firstLine="720"/>
        <w:rPr>
          <w:rFonts w:ascii="Times New Roman" w:hAnsi="Times New Roman" w:cs="Times New Roman"/>
        </w:rPr>
      </w:pPr>
    </w:p>
    <w:p w14:paraId="6B748A71" w14:textId="77777777" w:rsidR="00AE5CDE" w:rsidRDefault="00AE5CDE" w:rsidP="00F441AA">
      <w:pPr>
        <w:ind w:left="2880" w:firstLine="720"/>
        <w:rPr>
          <w:rFonts w:ascii="Times New Roman" w:hAnsi="Times New Roman" w:cs="Times New Roman"/>
        </w:rPr>
      </w:pPr>
    </w:p>
    <w:p w14:paraId="70EFF467" w14:textId="77777777" w:rsidR="00AE5CDE" w:rsidRDefault="00AE5CDE" w:rsidP="00F441AA">
      <w:pPr>
        <w:ind w:left="2880" w:firstLine="720"/>
        <w:rPr>
          <w:rFonts w:ascii="Times New Roman" w:hAnsi="Times New Roman" w:cs="Times New Roman"/>
        </w:rPr>
      </w:pPr>
    </w:p>
    <w:p w14:paraId="40800E3A" w14:textId="77777777" w:rsidR="00AE5CDE" w:rsidRDefault="00AE5CDE" w:rsidP="00F441AA">
      <w:pPr>
        <w:ind w:left="2880" w:firstLine="720"/>
        <w:rPr>
          <w:rFonts w:ascii="Times New Roman" w:hAnsi="Times New Roman" w:cs="Times New Roman"/>
        </w:rPr>
      </w:pPr>
    </w:p>
    <w:p w14:paraId="0BAE95D3" w14:textId="77777777" w:rsidR="00AE5CDE" w:rsidRDefault="00AE5CDE" w:rsidP="00F441AA">
      <w:pPr>
        <w:ind w:left="2880" w:firstLine="720"/>
        <w:rPr>
          <w:rFonts w:ascii="Times New Roman" w:hAnsi="Times New Roman" w:cs="Times New Roman"/>
        </w:rPr>
      </w:pPr>
    </w:p>
    <w:p w14:paraId="43B66F75" w14:textId="77777777" w:rsidR="00AE5CDE" w:rsidRDefault="00AE5CDE" w:rsidP="00F441AA">
      <w:pPr>
        <w:ind w:left="2880" w:firstLine="720"/>
        <w:rPr>
          <w:rFonts w:ascii="Times New Roman" w:hAnsi="Times New Roman" w:cs="Times New Roman"/>
        </w:rPr>
      </w:pPr>
    </w:p>
    <w:p w14:paraId="48DEB0FF" w14:textId="77777777" w:rsidR="00AE5CDE" w:rsidRDefault="00AE5CDE" w:rsidP="00F441AA">
      <w:pPr>
        <w:ind w:left="2880" w:firstLine="720"/>
        <w:rPr>
          <w:rFonts w:ascii="Times New Roman" w:hAnsi="Times New Roman" w:cs="Times New Roman"/>
        </w:rPr>
      </w:pPr>
    </w:p>
    <w:p w14:paraId="22390A25" w14:textId="77777777" w:rsidR="00AE5CDE" w:rsidRDefault="00AE5CDE" w:rsidP="00F441AA">
      <w:pPr>
        <w:ind w:left="2880" w:firstLine="720"/>
        <w:rPr>
          <w:rFonts w:ascii="Times New Roman" w:hAnsi="Times New Roman" w:cs="Times New Roman"/>
        </w:rPr>
      </w:pPr>
    </w:p>
    <w:p w14:paraId="0146E950" w14:textId="77777777" w:rsidR="00AE5CDE" w:rsidRDefault="00AE5CDE" w:rsidP="00F441AA">
      <w:pPr>
        <w:ind w:left="2880" w:firstLine="720"/>
        <w:rPr>
          <w:rFonts w:ascii="Times New Roman" w:hAnsi="Times New Roman" w:cs="Times New Roman"/>
        </w:rPr>
      </w:pPr>
    </w:p>
    <w:p w14:paraId="18715A90" w14:textId="77777777" w:rsidR="00AE5CDE" w:rsidRDefault="00AE5CDE" w:rsidP="00F441AA">
      <w:pPr>
        <w:ind w:left="2880" w:firstLine="720"/>
        <w:rPr>
          <w:rFonts w:ascii="Times New Roman" w:hAnsi="Times New Roman" w:cs="Times New Roman"/>
        </w:rPr>
      </w:pPr>
    </w:p>
    <w:p w14:paraId="4FABF824" w14:textId="77777777" w:rsidR="00AE5CDE" w:rsidRDefault="00AE5CDE" w:rsidP="00F441AA">
      <w:pPr>
        <w:ind w:left="2880" w:firstLine="720"/>
        <w:rPr>
          <w:rFonts w:ascii="Times New Roman" w:hAnsi="Times New Roman" w:cs="Times New Roman"/>
        </w:rPr>
      </w:pPr>
    </w:p>
    <w:p w14:paraId="135B5A68" w14:textId="77777777" w:rsidR="00AE5CDE" w:rsidRDefault="00AE5CDE" w:rsidP="00F441AA">
      <w:pPr>
        <w:ind w:left="2880" w:firstLine="720"/>
        <w:rPr>
          <w:rFonts w:ascii="Times New Roman" w:hAnsi="Times New Roman" w:cs="Times New Roman"/>
        </w:rPr>
      </w:pPr>
    </w:p>
    <w:p w14:paraId="32A7F0FE" w14:textId="77777777" w:rsidR="00F441AA" w:rsidRPr="00653643" w:rsidRDefault="00F441AA" w:rsidP="00F441AA">
      <w:pPr>
        <w:ind w:left="2880" w:firstLine="720"/>
        <w:rPr>
          <w:rFonts w:ascii="Times New Roman" w:hAnsi="Times New Roman" w:cs="Times New Roman"/>
        </w:rPr>
      </w:pPr>
      <w:r w:rsidRPr="00653643">
        <w:rPr>
          <w:rFonts w:ascii="Times New Roman" w:hAnsi="Times New Roman" w:cs="Times New Roman"/>
        </w:rPr>
        <w:lastRenderedPageBreak/>
        <w:t xml:space="preserve">Student Evaluation </w:t>
      </w:r>
    </w:p>
    <w:p w14:paraId="6FD5165D"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Specifically, what improvements would you make to the Program?</w:t>
      </w:r>
    </w:p>
    <w:p w14:paraId="5CC7E2AC"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7B4FC81B"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3EBCBC07"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69863B12"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5D951C45"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Did the Instructor provide guidance when needed?</w:t>
      </w:r>
    </w:p>
    <w:p w14:paraId="3C6A7123"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5A831F09"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734A7582"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0A8AE2E2"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Would you recommend the program to other students?</w:t>
      </w:r>
    </w:p>
    <w:p w14:paraId="0D2EA5E3"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w:t>
      </w:r>
    </w:p>
    <w:p w14:paraId="519EA844"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4EAA1863"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6E766614"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What did you like best about the program?</w:t>
      </w:r>
    </w:p>
    <w:p w14:paraId="4F36FE7B"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w:t>
      </w:r>
    </w:p>
    <w:p w14:paraId="0BCDA036"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6A87DDD4"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79560047"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7355A41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37841F2E"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Other comments:</w:t>
      </w:r>
    </w:p>
    <w:p w14:paraId="62ACFD0D"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2174D7A8"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1A820C25"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0A189F31" w14:textId="77777777" w:rsidR="00F441AA" w:rsidRPr="00653643" w:rsidRDefault="00F441AA" w:rsidP="00F441AA">
      <w:pPr>
        <w:rPr>
          <w:rFonts w:ascii="Times New Roman" w:hAnsi="Times New Roman" w:cs="Times New Roman"/>
        </w:rPr>
      </w:pPr>
      <w:r w:rsidRPr="00653643">
        <w:rPr>
          <w:rFonts w:ascii="Times New Roman" w:hAnsi="Times New Roman" w:cs="Times New Roman"/>
        </w:rPr>
        <w:t>_____________________________________________________________________________</w:t>
      </w:r>
    </w:p>
    <w:p w14:paraId="6D9FD3AB" w14:textId="77777777" w:rsidR="00F441AA" w:rsidRDefault="00F441AA" w:rsidP="00F441AA">
      <w:pPr>
        <w:rPr>
          <w:rFonts w:ascii="Times New Roman" w:hAnsi="Times New Roman" w:cs="Times New Roman"/>
        </w:rPr>
      </w:pPr>
    </w:p>
    <w:p w14:paraId="27884228"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lastRenderedPageBreak/>
        <w:t>ESSENTIAL MEDICAL INSTITT</w:t>
      </w:r>
      <w:r>
        <w:rPr>
          <w:rFonts w:ascii="Times New Roman" w:hAnsi="Times New Roman" w:cs="Times New Roman"/>
        </w:rPr>
        <w:t xml:space="preserve">UTE: PHLEBOTOMY </w:t>
      </w:r>
      <w:r w:rsidRPr="00444CDE">
        <w:rPr>
          <w:rFonts w:ascii="Times New Roman" w:hAnsi="Times New Roman" w:cs="Times New Roman"/>
        </w:rPr>
        <w:t xml:space="preserve">SYLLBALUS </w:t>
      </w:r>
    </w:p>
    <w:p w14:paraId="315EB5E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Module Descriptio</w:t>
      </w:r>
      <w:r>
        <w:rPr>
          <w:rFonts w:ascii="Times New Roman" w:hAnsi="Times New Roman" w:cs="Times New Roman"/>
        </w:rPr>
        <w:t>n: Overview of Phlebotomy</w:t>
      </w:r>
      <w:r w:rsidRPr="00444CDE">
        <w:rPr>
          <w:rFonts w:ascii="Times New Roman" w:hAnsi="Times New Roman" w:cs="Times New Roman"/>
        </w:rPr>
        <w:t xml:space="preserve"> Program</w:t>
      </w:r>
    </w:p>
    <w:p w14:paraId="19750954" w14:textId="77777777" w:rsidR="00F441AA" w:rsidRDefault="00F441AA" w:rsidP="00F441AA">
      <w:pPr>
        <w:rPr>
          <w:rFonts w:ascii="Times New Roman" w:hAnsi="Times New Roman" w:cs="Times New Roman"/>
        </w:rPr>
      </w:pPr>
      <w:r>
        <w:rPr>
          <w:rFonts w:ascii="Times New Roman" w:hAnsi="Times New Roman" w:cs="Times New Roman"/>
        </w:rPr>
        <w:t>The three</w:t>
      </w:r>
      <w:r w:rsidRPr="00444CDE">
        <w:rPr>
          <w:rFonts w:ascii="Times New Roman" w:hAnsi="Times New Roman" w:cs="Times New Roman"/>
        </w:rPr>
        <w:t xml:space="preserve"> modules introduce students to the health care environment and off</w:t>
      </w:r>
      <w:r>
        <w:rPr>
          <w:rFonts w:ascii="Times New Roman" w:hAnsi="Times New Roman" w:cs="Times New Roman"/>
        </w:rPr>
        <w:t xml:space="preserve">ice emergencies and first    </w:t>
      </w:r>
    </w:p>
    <w:p w14:paraId="39F3AE03" w14:textId="77777777" w:rsidR="00F441AA" w:rsidRPr="00444CDE" w:rsidRDefault="00F441AA" w:rsidP="00F441AA">
      <w:pPr>
        <w:rPr>
          <w:rFonts w:ascii="Times New Roman" w:hAnsi="Times New Roman" w:cs="Times New Roman"/>
        </w:rPr>
      </w:pPr>
      <w:r>
        <w:rPr>
          <w:rFonts w:ascii="Times New Roman" w:hAnsi="Times New Roman" w:cs="Times New Roman"/>
        </w:rPr>
        <w:t>aid, with an emphasis on proper blood collection techniques</w:t>
      </w:r>
      <w:r w:rsidRPr="00444CDE">
        <w:rPr>
          <w:rFonts w:ascii="Times New Roman" w:hAnsi="Times New Roman" w:cs="Times New Roman"/>
        </w:rPr>
        <w:t xml:space="preserve">. Students will study a variety of </w:t>
      </w:r>
    </w:p>
    <w:p w14:paraId="54678267" w14:textId="77777777" w:rsidR="00F441AA" w:rsidRDefault="00F441AA" w:rsidP="00F441AA">
      <w:pPr>
        <w:rPr>
          <w:rFonts w:ascii="Times New Roman" w:hAnsi="Times New Roman" w:cs="Times New Roman"/>
        </w:rPr>
      </w:pPr>
      <w:r>
        <w:rPr>
          <w:rFonts w:ascii="Times New Roman" w:hAnsi="Times New Roman" w:cs="Times New Roman"/>
        </w:rPr>
        <w:t xml:space="preserve">clinical skills such as </w:t>
      </w:r>
      <w:r w:rsidRPr="00444CDE">
        <w:rPr>
          <w:rFonts w:ascii="Times New Roman" w:hAnsi="Times New Roman" w:cs="Times New Roman"/>
        </w:rPr>
        <w:t>Phlebotomy, Specimen Collection, CP</w:t>
      </w:r>
      <w:r>
        <w:rPr>
          <w:rFonts w:ascii="Times New Roman" w:hAnsi="Times New Roman" w:cs="Times New Roman"/>
        </w:rPr>
        <w:t xml:space="preserve">R techniques, and special blood collection </w:t>
      </w:r>
    </w:p>
    <w:p w14:paraId="2202970A" w14:textId="77777777" w:rsidR="00F441AA" w:rsidRDefault="00F441AA" w:rsidP="00F441AA">
      <w:pPr>
        <w:rPr>
          <w:rFonts w:ascii="Times New Roman" w:hAnsi="Times New Roman" w:cs="Times New Roman"/>
        </w:rPr>
      </w:pPr>
      <w:r>
        <w:rPr>
          <w:rFonts w:ascii="Times New Roman" w:hAnsi="Times New Roman" w:cs="Times New Roman"/>
        </w:rPr>
        <w:t xml:space="preserve">skills. Students develop an </w:t>
      </w:r>
      <w:r w:rsidRPr="00444CDE">
        <w:rPr>
          <w:rFonts w:ascii="Times New Roman" w:hAnsi="Times New Roman" w:cs="Times New Roman"/>
        </w:rPr>
        <w:t>understanding of good health nutrition and weight control and strategi</w:t>
      </w:r>
      <w:r>
        <w:rPr>
          <w:rFonts w:ascii="Times New Roman" w:hAnsi="Times New Roman" w:cs="Times New Roman"/>
        </w:rPr>
        <w:t xml:space="preserve">es in </w:t>
      </w:r>
    </w:p>
    <w:p w14:paraId="58692A81" w14:textId="77777777" w:rsidR="00F441AA" w:rsidRDefault="00F441AA" w:rsidP="00F441AA">
      <w:pPr>
        <w:rPr>
          <w:rFonts w:ascii="Times New Roman" w:hAnsi="Times New Roman" w:cs="Times New Roman"/>
        </w:rPr>
      </w:pPr>
      <w:r>
        <w:rPr>
          <w:rFonts w:ascii="Times New Roman" w:hAnsi="Times New Roman" w:cs="Times New Roman"/>
        </w:rPr>
        <w:t xml:space="preserve">promoting good health in </w:t>
      </w:r>
      <w:r w:rsidRPr="00444CDE">
        <w:rPr>
          <w:rFonts w:ascii="Times New Roman" w:hAnsi="Times New Roman" w:cs="Times New Roman"/>
        </w:rPr>
        <w:t>patients. Students gain an understanding of basic anatomy and physiolo</w:t>
      </w:r>
      <w:r>
        <w:rPr>
          <w:rFonts w:ascii="Times New Roman" w:hAnsi="Times New Roman" w:cs="Times New Roman"/>
        </w:rPr>
        <w:t xml:space="preserve">gy of </w:t>
      </w:r>
    </w:p>
    <w:p w14:paraId="559088D4" w14:textId="77777777" w:rsidR="00F441AA" w:rsidRDefault="00F441AA" w:rsidP="00F441AA">
      <w:pPr>
        <w:rPr>
          <w:rFonts w:ascii="Times New Roman" w:hAnsi="Times New Roman" w:cs="Times New Roman"/>
        </w:rPr>
      </w:pPr>
      <w:r>
        <w:rPr>
          <w:rFonts w:ascii="Times New Roman" w:hAnsi="Times New Roman" w:cs="Times New Roman"/>
        </w:rPr>
        <w:t xml:space="preserve">the body systems, common </w:t>
      </w:r>
      <w:r w:rsidRPr="00444CDE">
        <w:rPr>
          <w:rFonts w:ascii="Times New Roman" w:hAnsi="Times New Roman" w:cs="Times New Roman"/>
        </w:rPr>
        <w:t>diseases and disorders, and medical terminology related to these sys</w:t>
      </w:r>
      <w:r>
        <w:rPr>
          <w:rFonts w:ascii="Times New Roman" w:hAnsi="Times New Roman" w:cs="Times New Roman"/>
        </w:rPr>
        <w:t xml:space="preserve">tems. </w:t>
      </w:r>
    </w:p>
    <w:p w14:paraId="24DE116C" w14:textId="77777777" w:rsidR="00F441AA" w:rsidRDefault="00F441AA" w:rsidP="00F441AA">
      <w:pPr>
        <w:rPr>
          <w:rFonts w:ascii="Times New Roman" w:hAnsi="Times New Roman" w:cs="Times New Roman"/>
        </w:rPr>
      </w:pPr>
      <w:r>
        <w:rPr>
          <w:rFonts w:ascii="Times New Roman" w:hAnsi="Times New Roman" w:cs="Times New Roman"/>
        </w:rPr>
        <w:t xml:space="preserve">Students study essential </w:t>
      </w:r>
      <w:r w:rsidRPr="00444CDE">
        <w:rPr>
          <w:rFonts w:ascii="Times New Roman" w:hAnsi="Times New Roman" w:cs="Times New Roman"/>
        </w:rPr>
        <w:t xml:space="preserve">medical terminology, and become familiar with the self-directed job search </w:t>
      </w:r>
    </w:p>
    <w:p w14:paraId="764F1EFE" w14:textId="77777777" w:rsidR="00F441AA" w:rsidRDefault="00F441AA" w:rsidP="00F441AA">
      <w:pPr>
        <w:rPr>
          <w:rFonts w:ascii="Times New Roman" w:hAnsi="Times New Roman" w:cs="Times New Roman"/>
        </w:rPr>
      </w:pPr>
      <w:r w:rsidRPr="00444CDE">
        <w:rPr>
          <w:rFonts w:ascii="Times New Roman" w:hAnsi="Times New Roman" w:cs="Times New Roman"/>
        </w:rPr>
        <w:t>process b</w:t>
      </w:r>
      <w:r>
        <w:rPr>
          <w:rFonts w:ascii="Times New Roman" w:hAnsi="Times New Roman" w:cs="Times New Roman"/>
        </w:rPr>
        <w:t xml:space="preserve">y developing career </w:t>
      </w:r>
      <w:r w:rsidRPr="00444CDE">
        <w:rPr>
          <w:rFonts w:ascii="Times New Roman" w:hAnsi="Times New Roman" w:cs="Times New Roman"/>
        </w:rPr>
        <w:t xml:space="preserve">networking techniques that will assist them in being successful in the </w:t>
      </w:r>
    </w:p>
    <w:p w14:paraId="5464F068"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medical field.</w:t>
      </w:r>
    </w:p>
    <w:p w14:paraId="3F67A29E"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Quarter Credits:</w:t>
      </w:r>
    </w:p>
    <w:p w14:paraId="05D66344" w14:textId="77777777" w:rsidR="00F441AA" w:rsidRPr="00444CDE" w:rsidRDefault="00F441AA" w:rsidP="00F441AA">
      <w:pPr>
        <w:rPr>
          <w:rFonts w:ascii="Times New Roman" w:hAnsi="Times New Roman" w:cs="Times New Roman"/>
        </w:rPr>
      </w:pPr>
      <w:r>
        <w:rPr>
          <w:rFonts w:ascii="Times New Roman" w:hAnsi="Times New Roman" w:cs="Times New Roman"/>
        </w:rPr>
        <w:t>Theory 16</w:t>
      </w:r>
      <w:r w:rsidRPr="00444CDE">
        <w:rPr>
          <w:rFonts w:ascii="Times New Roman" w:hAnsi="Times New Roman" w:cs="Times New Roman"/>
        </w:rPr>
        <w:t xml:space="preserve"> hours/ 2 credit units</w:t>
      </w:r>
    </w:p>
    <w:p w14:paraId="0CAACF58" w14:textId="77777777" w:rsidR="00F441AA" w:rsidRPr="00444CDE" w:rsidRDefault="00F441AA" w:rsidP="00F441AA">
      <w:pPr>
        <w:rPr>
          <w:rFonts w:ascii="Times New Roman" w:hAnsi="Times New Roman" w:cs="Times New Roman"/>
        </w:rPr>
      </w:pPr>
      <w:r>
        <w:rPr>
          <w:rFonts w:ascii="Times New Roman" w:hAnsi="Times New Roman" w:cs="Times New Roman"/>
        </w:rPr>
        <w:t>Clinical/Lab 32 contact hours (4 hours lecture/8</w:t>
      </w:r>
      <w:r w:rsidRPr="00444CDE">
        <w:rPr>
          <w:rFonts w:ascii="Times New Roman" w:hAnsi="Times New Roman" w:cs="Times New Roman"/>
        </w:rPr>
        <w:t xml:space="preserve"> hours lab</w:t>
      </w:r>
      <w:r>
        <w:rPr>
          <w:rFonts w:ascii="Times New Roman" w:hAnsi="Times New Roman" w:cs="Times New Roman"/>
        </w:rPr>
        <w:t xml:space="preserve"> per week </w:t>
      </w:r>
      <w:r w:rsidRPr="00444CDE">
        <w:rPr>
          <w:rFonts w:ascii="Times New Roman" w:hAnsi="Times New Roman" w:cs="Times New Roman"/>
        </w:rPr>
        <w:t>)/1.0 credit unit lecture/1.5 credit uni</w:t>
      </w:r>
      <w:r>
        <w:rPr>
          <w:rFonts w:ascii="Times New Roman" w:hAnsi="Times New Roman" w:cs="Times New Roman"/>
        </w:rPr>
        <w:t xml:space="preserve">t lab, </w:t>
      </w:r>
      <w:r w:rsidRPr="00444CDE">
        <w:rPr>
          <w:rFonts w:ascii="Times New Roman" w:hAnsi="Times New Roman" w:cs="Times New Roman"/>
        </w:rPr>
        <w:t>Career Bu</w:t>
      </w:r>
      <w:r>
        <w:rPr>
          <w:rFonts w:ascii="Times New Roman" w:hAnsi="Times New Roman" w:cs="Times New Roman"/>
        </w:rPr>
        <w:t>ilding/Administrative Skills  4 contact hours (4 hours lecture/8</w:t>
      </w:r>
      <w:r w:rsidRPr="00444CDE">
        <w:rPr>
          <w:rFonts w:ascii="Times New Roman" w:hAnsi="Times New Roman" w:cs="Times New Roman"/>
        </w:rPr>
        <w:t xml:space="preserve"> hours lab)/1.0 credit unit lecture/0.5 credit unit lab,</w:t>
      </w:r>
    </w:p>
    <w:p w14:paraId="0FE119D2" w14:textId="77777777" w:rsidR="00F441AA" w:rsidRPr="00444CDE" w:rsidRDefault="00F441AA" w:rsidP="00F441AA">
      <w:pPr>
        <w:rPr>
          <w:rFonts w:ascii="Times New Roman" w:hAnsi="Times New Roman" w:cs="Times New Roman"/>
        </w:rPr>
      </w:pPr>
      <w:r>
        <w:rPr>
          <w:rFonts w:ascii="Times New Roman" w:hAnsi="Times New Roman" w:cs="Times New Roman"/>
        </w:rPr>
        <w:t>Total: 32</w:t>
      </w:r>
      <w:r w:rsidRPr="00444CDE">
        <w:rPr>
          <w:rFonts w:ascii="Times New Roman" w:hAnsi="Times New Roman" w:cs="Times New Roman"/>
        </w:rPr>
        <w:t xml:space="preserve"> hours / 6 credit units</w:t>
      </w:r>
    </w:p>
    <w:p w14:paraId="49A83F4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The grade s</w:t>
      </w:r>
      <w:r>
        <w:rPr>
          <w:rFonts w:ascii="Times New Roman" w:hAnsi="Times New Roman" w:cs="Times New Roman"/>
        </w:rPr>
        <w:t xml:space="preserve">cale is as follows: A 100–90 B </w:t>
      </w:r>
      <w:r w:rsidRPr="00444CDE">
        <w:rPr>
          <w:rFonts w:ascii="Times New Roman" w:hAnsi="Times New Roman" w:cs="Times New Roman"/>
        </w:rPr>
        <w:t>89–80 C  79–70 F 69–0</w:t>
      </w:r>
    </w:p>
    <w:p w14:paraId="568FF37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S</w:t>
      </w:r>
      <w:r w:rsidR="00B77754">
        <w:rPr>
          <w:rFonts w:ascii="Times New Roman" w:hAnsi="Times New Roman" w:cs="Times New Roman"/>
        </w:rPr>
        <w:t>tudent must receive a grade of 8</w:t>
      </w:r>
      <w:r w:rsidRPr="00444CDE">
        <w:rPr>
          <w:rFonts w:ascii="Times New Roman" w:hAnsi="Times New Roman" w:cs="Times New Roman"/>
        </w:rPr>
        <w:t>0% or above to pass this module.</w:t>
      </w:r>
    </w:p>
    <w:p w14:paraId="6B7BD4F3" w14:textId="77777777" w:rsidR="00F441AA" w:rsidRPr="00444CDE" w:rsidRDefault="00F441AA" w:rsidP="00F441AA">
      <w:pPr>
        <w:rPr>
          <w:rFonts w:ascii="Times New Roman" w:hAnsi="Times New Roman" w:cs="Times New Roman"/>
        </w:rPr>
      </w:pPr>
      <w:r>
        <w:rPr>
          <w:rFonts w:ascii="Times New Roman" w:hAnsi="Times New Roman" w:cs="Times New Roman"/>
        </w:rPr>
        <w:t>Phlebotomy</w:t>
      </w:r>
      <w:r w:rsidRPr="00444CDE">
        <w:rPr>
          <w:rFonts w:ascii="Times New Roman" w:hAnsi="Times New Roman" w:cs="Times New Roman"/>
        </w:rPr>
        <w:t xml:space="preserve"> Textbook:</w:t>
      </w:r>
    </w:p>
    <w:p w14:paraId="08A55B60" w14:textId="77777777" w:rsidR="00F441AA" w:rsidRPr="00444CDE" w:rsidRDefault="00F441AA" w:rsidP="00F441AA">
      <w:pPr>
        <w:rPr>
          <w:rFonts w:ascii="Times New Roman" w:hAnsi="Times New Roman" w:cs="Times New Roman"/>
        </w:rPr>
      </w:pPr>
      <w:r>
        <w:rPr>
          <w:rFonts w:ascii="Times New Roman" w:hAnsi="Times New Roman" w:cs="Times New Roman"/>
        </w:rPr>
        <w:t>Phlebotomy Essentials 5</w:t>
      </w:r>
      <w:r w:rsidRPr="00444CDE">
        <w:rPr>
          <w:rFonts w:ascii="Times New Roman" w:hAnsi="Times New Roman" w:cs="Times New Roman"/>
          <w:vertAlign w:val="superscript"/>
        </w:rPr>
        <w:t>th</w:t>
      </w:r>
      <w:r>
        <w:rPr>
          <w:rFonts w:ascii="Times New Roman" w:hAnsi="Times New Roman" w:cs="Times New Roman"/>
        </w:rPr>
        <w:t xml:space="preserve"> edition </w:t>
      </w:r>
    </w:p>
    <w:p w14:paraId="4AAF3755"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Grading:</w:t>
      </w:r>
    </w:p>
    <w:p w14:paraId="3EEAA054"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The grade distribution for all Modules is as follows:</w:t>
      </w:r>
    </w:p>
    <w:p w14:paraId="4A15984C"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Theory 30%</w:t>
      </w:r>
    </w:p>
    <w:p w14:paraId="39807706"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Clinical/Laboratory 40%</w:t>
      </w:r>
    </w:p>
    <w:p w14:paraId="1062EBBD" w14:textId="77777777" w:rsidR="00F441AA" w:rsidRPr="00444CDE" w:rsidRDefault="00F441AA" w:rsidP="00F441AA">
      <w:pPr>
        <w:rPr>
          <w:rFonts w:ascii="Times New Roman" w:hAnsi="Times New Roman" w:cs="Times New Roman"/>
          <w:i/>
          <w:u w:val="single"/>
        </w:rPr>
      </w:pPr>
      <w:r w:rsidRPr="00444CDE">
        <w:rPr>
          <w:rFonts w:ascii="Times New Roman" w:hAnsi="Times New Roman" w:cs="Times New Roman"/>
          <w:i/>
          <w:u w:val="single"/>
        </w:rPr>
        <w:t>Caree</w:t>
      </w:r>
      <w:r>
        <w:rPr>
          <w:rFonts w:ascii="Times New Roman" w:hAnsi="Times New Roman" w:cs="Times New Roman"/>
          <w:i/>
          <w:u w:val="single"/>
        </w:rPr>
        <w:t>r Building/ Reading</w:t>
      </w:r>
      <w:r w:rsidRPr="00444CDE">
        <w:rPr>
          <w:rFonts w:ascii="Times New Roman" w:hAnsi="Times New Roman" w:cs="Times New Roman"/>
          <w:i/>
          <w:u w:val="single"/>
        </w:rPr>
        <w:t>s/ 30%</w:t>
      </w:r>
    </w:p>
    <w:p w14:paraId="3DFA5ADF" w14:textId="77777777" w:rsidR="009F0883" w:rsidRDefault="00F441AA" w:rsidP="00F441AA">
      <w:pPr>
        <w:rPr>
          <w:rFonts w:ascii="Times New Roman" w:hAnsi="Times New Roman" w:cs="Times New Roman"/>
        </w:rPr>
      </w:pPr>
      <w:r w:rsidRPr="00444CDE">
        <w:rPr>
          <w:rFonts w:ascii="Times New Roman" w:hAnsi="Times New Roman" w:cs="Times New Roman"/>
        </w:rPr>
        <w:t>Total Module Grade 100%</w:t>
      </w:r>
    </w:p>
    <w:p w14:paraId="487CF31B" w14:textId="77777777" w:rsidR="00F441AA" w:rsidRPr="00444CDE" w:rsidRDefault="00F441AA" w:rsidP="00F441AA">
      <w:pPr>
        <w:ind w:left="1440" w:firstLine="720"/>
        <w:rPr>
          <w:rFonts w:ascii="Times New Roman" w:hAnsi="Times New Roman" w:cs="Times New Roman"/>
        </w:rPr>
      </w:pPr>
      <w:r>
        <w:rPr>
          <w:rFonts w:ascii="Times New Roman" w:hAnsi="Times New Roman" w:cs="Times New Roman"/>
        </w:rPr>
        <w:lastRenderedPageBreak/>
        <w:t>Phlebotomy</w:t>
      </w:r>
      <w:r w:rsidRPr="00444CDE">
        <w:rPr>
          <w:rFonts w:ascii="Times New Roman" w:hAnsi="Times New Roman" w:cs="Times New Roman"/>
        </w:rPr>
        <w:t xml:space="preserve"> Program Course Hour Breakdown</w:t>
      </w:r>
    </w:p>
    <w:p w14:paraId="7C872154" w14:textId="77777777" w:rsidR="00F441AA" w:rsidRPr="00444CDE" w:rsidRDefault="00F441AA" w:rsidP="00F441AA">
      <w:pPr>
        <w:rPr>
          <w:rFonts w:ascii="Times New Roman" w:hAnsi="Times New Roman" w:cs="Times New Roman"/>
        </w:rPr>
      </w:pPr>
    </w:p>
    <w:p w14:paraId="6716A181" w14:textId="77777777" w:rsidR="00F441AA" w:rsidRDefault="00F441AA" w:rsidP="00F441AA">
      <w:pPr>
        <w:rPr>
          <w:rFonts w:ascii="Times New Roman" w:hAnsi="Times New Roman" w:cs="Times New Roman"/>
        </w:rPr>
      </w:pPr>
      <w:r w:rsidRPr="00444CDE">
        <w:rPr>
          <w:rFonts w:ascii="Times New Roman" w:hAnsi="Times New Roman" w:cs="Times New Roman"/>
        </w:rPr>
        <w:t>Program T</w:t>
      </w:r>
      <w:r>
        <w:rPr>
          <w:rFonts w:ascii="Times New Roman" w:hAnsi="Times New Roman" w:cs="Times New Roman"/>
        </w:rPr>
        <w:t>itle: Phlebotomy Technician</w:t>
      </w:r>
    </w:p>
    <w:p w14:paraId="6A3EB3CB" w14:textId="77777777" w:rsidR="00F441AA" w:rsidRPr="00444CDE" w:rsidRDefault="00F441AA" w:rsidP="00F441AA">
      <w:pPr>
        <w:rPr>
          <w:rFonts w:ascii="Times New Roman" w:hAnsi="Times New Roman" w:cs="Times New Roman"/>
        </w:rPr>
      </w:pPr>
      <w:r>
        <w:rPr>
          <w:rFonts w:ascii="Times New Roman" w:hAnsi="Times New Roman" w:cs="Times New Roman"/>
        </w:rPr>
        <w:t>Program Length: 2 months</w:t>
      </w:r>
    </w:p>
    <w:p w14:paraId="02845C19" w14:textId="77777777" w:rsidR="00F441AA" w:rsidRPr="00444CDE" w:rsidRDefault="009F0883" w:rsidP="00F441AA">
      <w:pPr>
        <w:rPr>
          <w:rFonts w:ascii="Times New Roman" w:hAnsi="Times New Roman" w:cs="Times New Roman"/>
        </w:rPr>
      </w:pPr>
      <w:r>
        <w:rPr>
          <w:rFonts w:ascii="Times New Roman" w:hAnsi="Times New Roman" w:cs="Times New Roman"/>
        </w:rPr>
        <w:t>11</w:t>
      </w:r>
      <w:r w:rsidR="00F441AA">
        <w:rPr>
          <w:rFonts w:ascii="Times New Roman" w:hAnsi="Times New Roman" w:cs="Times New Roman"/>
        </w:rPr>
        <w:t>2 Clock Hours/17</w:t>
      </w:r>
      <w:r w:rsidR="00F441AA" w:rsidRPr="00444CDE">
        <w:rPr>
          <w:rFonts w:ascii="Times New Roman" w:hAnsi="Times New Roman" w:cs="Times New Roman"/>
        </w:rPr>
        <w:t>.0 Credit Units</w:t>
      </w:r>
    </w:p>
    <w:p w14:paraId="2ACDED65"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xml:space="preserve">Course Number       Course Title </w:t>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t xml:space="preserve"> Clock Hours    Credit Units</w:t>
      </w:r>
    </w:p>
    <w:p w14:paraId="39190C05" w14:textId="77777777" w:rsidR="00F441AA" w:rsidRPr="00444CDE" w:rsidRDefault="00F441AA" w:rsidP="00F441AA">
      <w:pPr>
        <w:rPr>
          <w:rFonts w:ascii="Times New Roman" w:hAnsi="Times New Roman" w:cs="Times New Roman"/>
        </w:rPr>
      </w:pPr>
      <w:r>
        <w:rPr>
          <w:rFonts w:ascii="Times New Roman" w:hAnsi="Times New Roman" w:cs="Times New Roman"/>
        </w:rPr>
        <w:t xml:space="preserve">Module A </w:t>
      </w:r>
      <w:r>
        <w:rPr>
          <w:rFonts w:ascii="Times New Roman" w:hAnsi="Times New Roman" w:cs="Times New Roman"/>
        </w:rPr>
        <w:tab/>
        <w:t>Healthcare Setting</w:t>
      </w:r>
      <w:r w:rsidRPr="00444CD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16                </w:t>
      </w:r>
      <w:r w:rsidRPr="00444CDE">
        <w:rPr>
          <w:rFonts w:ascii="Times New Roman" w:hAnsi="Times New Roman" w:cs="Times New Roman"/>
        </w:rPr>
        <w:t>6.0</w:t>
      </w:r>
    </w:p>
    <w:p w14:paraId="10EEDB82" w14:textId="77777777" w:rsidR="00F441AA" w:rsidRPr="00A90EF6" w:rsidRDefault="00F441AA" w:rsidP="00F441AA">
      <w:pPr>
        <w:rPr>
          <w:rFonts w:ascii="Times New Roman" w:eastAsia="Calibri" w:hAnsi="Times New Roman" w:cs="Times New Roman"/>
          <w:sz w:val="24"/>
          <w:szCs w:val="24"/>
        </w:rPr>
      </w:pPr>
      <w:r>
        <w:rPr>
          <w:rFonts w:ascii="Times New Roman" w:hAnsi="Times New Roman" w:cs="Times New Roman"/>
        </w:rPr>
        <w:t xml:space="preserve">Module B </w:t>
      </w:r>
      <w:r>
        <w:rPr>
          <w:rFonts w:ascii="Times New Roman" w:hAnsi="Times New Roman" w:cs="Times New Roman"/>
        </w:rPr>
        <w:tab/>
      </w:r>
      <w:r w:rsidRPr="00CF044B">
        <w:rPr>
          <w:rFonts w:ascii="Times New Roman" w:hAnsi="Times New Roman" w:cs="Times New Roman"/>
        </w:rPr>
        <w:t xml:space="preserve">Hematology: </w:t>
      </w:r>
      <w:r w:rsidR="00A90EF6" w:rsidRPr="00A90EF6">
        <w:rPr>
          <w:rFonts w:ascii="Times New Roman" w:eastAsia="Calibri" w:hAnsi="Times New Roman" w:cs="Times New Roman"/>
          <w:sz w:val="24"/>
          <w:szCs w:val="24"/>
        </w:rPr>
        <w:t>Laboratory Procedures &amp; Specimen Collection</w:t>
      </w:r>
      <w:r w:rsidR="00A90EF6">
        <w:rPr>
          <w:rFonts w:ascii="Times New Roman" w:hAnsi="Times New Roman" w:cs="Times New Roman"/>
        </w:rPr>
        <w:t xml:space="preserve"> </w:t>
      </w:r>
      <w:r>
        <w:rPr>
          <w:rFonts w:ascii="Times New Roman" w:hAnsi="Times New Roman" w:cs="Times New Roman"/>
        </w:rPr>
        <w:t xml:space="preserve">16                </w:t>
      </w:r>
      <w:r w:rsidRPr="00444CDE">
        <w:rPr>
          <w:rFonts w:ascii="Times New Roman" w:hAnsi="Times New Roman" w:cs="Times New Roman"/>
        </w:rPr>
        <w:t>6.0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667CCD7"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Mo</w:t>
      </w:r>
      <w:r>
        <w:rPr>
          <w:rFonts w:ascii="Times New Roman" w:hAnsi="Times New Roman" w:cs="Times New Roman"/>
        </w:rPr>
        <w:t xml:space="preserve">dule C </w:t>
      </w:r>
      <w:r>
        <w:rPr>
          <w:rFonts w:ascii="Times New Roman" w:hAnsi="Times New Roman" w:cs="Times New Roman"/>
        </w:rPr>
        <w:tab/>
        <w:t xml:space="preserve">Externship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9F0883">
        <w:rPr>
          <w:rFonts w:ascii="Times New Roman" w:hAnsi="Times New Roman" w:cs="Times New Roman"/>
        </w:rPr>
        <w:t>8</w:t>
      </w:r>
      <w:r>
        <w:rPr>
          <w:rFonts w:ascii="Times New Roman" w:hAnsi="Times New Roman" w:cs="Times New Roman"/>
        </w:rPr>
        <w:t>0</w:t>
      </w:r>
      <w:r>
        <w:rPr>
          <w:rFonts w:ascii="Times New Roman" w:hAnsi="Times New Roman" w:cs="Times New Roman"/>
        </w:rPr>
        <w:tab/>
        <w:t xml:space="preserve">      </w:t>
      </w:r>
      <w:r w:rsidRPr="00444CDE">
        <w:rPr>
          <w:rFonts w:ascii="Times New Roman" w:hAnsi="Times New Roman" w:cs="Times New Roman"/>
        </w:rPr>
        <w:t>5.0</w:t>
      </w:r>
    </w:p>
    <w:p w14:paraId="472A19F0" w14:textId="77777777" w:rsidR="00F441AA" w:rsidRPr="00444CDE" w:rsidRDefault="00F441AA" w:rsidP="00F441AA">
      <w:pPr>
        <w:rPr>
          <w:rFonts w:ascii="Times New Roman" w:hAnsi="Times New Roman" w:cs="Times New Roman"/>
        </w:rPr>
      </w:pPr>
      <w:r w:rsidRPr="00444CDE">
        <w:rPr>
          <w:rFonts w:ascii="Times New Roman" w:hAnsi="Times New Roman" w:cs="Times New Roman"/>
        </w:rPr>
        <w:t xml:space="preserve">Program Total </w:t>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r>
      <w:r w:rsidRPr="00444CDE">
        <w:rPr>
          <w:rFonts w:ascii="Times New Roman" w:hAnsi="Times New Roman" w:cs="Times New Roman"/>
        </w:rPr>
        <w:tab/>
        <w:t xml:space="preserve">    </w:t>
      </w:r>
      <w:r>
        <w:rPr>
          <w:rFonts w:ascii="Times New Roman" w:hAnsi="Times New Roman" w:cs="Times New Roman"/>
        </w:rPr>
        <w:t xml:space="preserve">                      </w:t>
      </w:r>
      <w:r w:rsidR="009F0883">
        <w:rPr>
          <w:rFonts w:ascii="Times New Roman" w:hAnsi="Times New Roman" w:cs="Times New Roman"/>
        </w:rPr>
        <w:t>11</w:t>
      </w:r>
      <w:r>
        <w:rPr>
          <w:rFonts w:ascii="Times New Roman" w:hAnsi="Times New Roman" w:cs="Times New Roman"/>
        </w:rPr>
        <w:t>2             17.0</w:t>
      </w:r>
    </w:p>
    <w:p w14:paraId="3531F11E" w14:textId="77777777" w:rsidR="00F441AA" w:rsidRPr="00444CDE" w:rsidRDefault="00F441AA" w:rsidP="00F441AA">
      <w:pPr>
        <w:rPr>
          <w:rFonts w:ascii="Times New Roman" w:hAnsi="Times New Roman" w:cs="Times New Roman"/>
        </w:rPr>
      </w:pPr>
    </w:p>
    <w:p w14:paraId="57FBD913" w14:textId="77777777" w:rsidR="00F441AA" w:rsidRPr="00444CDE" w:rsidRDefault="00F441AA" w:rsidP="00F441AA">
      <w:pPr>
        <w:rPr>
          <w:rFonts w:ascii="Times New Roman" w:hAnsi="Times New Roman" w:cs="Times New Roman"/>
        </w:rPr>
      </w:pPr>
    </w:p>
    <w:p w14:paraId="73C38B2F" w14:textId="77777777" w:rsidR="00F441AA" w:rsidRPr="00653643" w:rsidRDefault="00F441AA" w:rsidP="00F441AA">
      <w:pPr>
        <w:rPr>
          <w:rFonts w:ascii="Times New Roman" w:hAnsi="Times New Roman" w:cs="Times New Roman"/>
        </w:rPr>
      </w:pPr>
    </w:p>
    <w:p w14:paraId="2FBF8FBF" w14:textId="77777777" w:rsidR="00C51550" w:rsidRDefault="00C51550">
      <w:pPr>
        <w:rPr>
          <w:rFonts w:ascii="Times New Roman" w:hAnsi="Times New Roman" w:cs="Times New Roman"/>
          <w:sz w:val="48"/>
          <w:szCs w:val="48"/>
        </w:rPr>
      </w:pPr>
    </w:p>
    <w:p w14:paraId="62FA6E06" w14:textId="77777777" w:rsidR="00C51550" w:rsidRPr="00945411" w:rsidRDefault="00C51550">
      <w:pPr>
        <w:rPr>
          <w:rFonts w:ascii="Times New Roman" w:hAnsi="Times New Roman" w:cs="Times New Roman"/>
          <w:sz w:val="48"/>
          <w:szCs w:val="48"/>
        </w:rPr>
      </w:pPr>
    </w:p>
    <w:sectPr w:rsidR="00C51550" w:rsidRPr="00945411" w:rsidSect="00F67AE8">
      <w:headerReference w:type="default" r:id="rId12"/>
      <w:footerReference w:type="defaul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9D5D2" w14:textId="77777777" w:rsidR="00AC7E82" w:rsidRDefault="00AC7E82" w:rsidP="00CB352F">
      <w:pPr>
        <w:spacing w:after="0" w:line="240" w:lineRule="auto"/>
      </w:pPr>
      <w:r>
        <w:separator/>
      </w:r>
    </w:p>
  </w:endnote>
  <w:endnote w:type="continuationSeparator" w:id="0">
    <w:p w14:paraId="0D53344E" w14:textId="77777777" w:rsidR="00AC7E82" w:rsidRDefault="00AC7E82" w:rsidP="00CB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9CB7" w14:textId="77777777" w:rsidR="008D4781" w:rsidRDefault="008D4781" w:rsidP="00C86133">
    <w:pPr>
      <w:pStyle w:val="Footer"/>
      <w:ind w:left="5760" w:firstLine="2880"/>
    </w:pPr>
  </w:p>
  <w:p w14:paraId="56A806C6" w14:textId="77777777" w:rsidR="008D4781" w:rsidRDefault="008D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2DC9" w14:textId="77777777" w:rsidR="00AC7E82" w:rsidRDefault="00AC7E82" w:rsidP="00CB352F">
      <w:pPr>
        <w:spacing w:after="0" w:line="240" w:lineRule="auto"/>
      </w:pPr>
      <w:r>
        <w:separator/>
      </w:r>
    </w:p>
  </w:footnote>
  <w:footnote w:type="continuationSeparator" w:id="0">
    <w:p w14:paraId="2BB14A41" w14:textId="77777777" w:rsidR="00AC7E82" w:rsidRDefault="00AC7E82" w:rsidP="00CB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791857"/>
      <w:docPartObj>
        <w:docPartGallery w:val="Watermarks"/>
        <w:docPartUnique/>
      </w:docPartObj>
    </w:sdtPr>
    <w:sdtEndPr/>
    <w:sdtContent>
      <w:p w14:paraId="3987324C" w14:textId="77777777" w:rsidR="008D4781" w:rsidRDefault="00AC7E82">
        <w:pPr>
          <w:pStyle w:val="Header"/>
        </w:pPr>
        <w:r>
          <w:rPr>
            <w:noProof/>
            <w:lang w:eastAsia="zh-TW"/>
          </w:rPr>
          <w:pict w14:anchorId="52BC8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632017" o:spid="_x0000_s2049" type="#_x0000_t136" style="position:absolute;margin-left:0;margin-top:0;width:439.9pt;height:219.95pt;rotation:315;z-index:-251658752;mso-position-horizontal:center;mso-position-horizontal-relative:margin;mso-position-vertical:center;mso-position-vertical-relative:margin" o:allowincell="f" fillcolor="#f79646 [3209]" stroked="f">
              <v:fill opacity=".5"/>
              <v:textpath style="font-family:&quot;Calibri&quot;;font-size:1pt" string="EMMI"/>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4D72"/>
    <w:multiLevelType w:val="hybridMultilevel"/>
    <w:tmpl w:val="C8D6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213D8"/>
    <w:multiLevelType w:val="hybridMultilevel"/>
    <w:tmpl w:val="042E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E6131"/>
    <w:multiLevelType w:val="hybridMultilevel"/>
    <w:tmpl w:val="AB9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11"/>
    <w:rsid w:val="00013BE7"/>
    <w:rsid w:val="00070444"/>
    <w:rsid w:val="000708E5"/>
    <w:rsid w:val="00083FD5"/>
    <w:rsid w:val="000942FE"/>
    <w:rsid w:val="00187C10"/>
    <w:rsid w:val="001B74EE"/>
    <w:rsid w:val="0020162E"/>
    <w:rsid w:val="002067E0"/>
    <w:rsid w:val="00216924"/>
    <w:rsid w:val="00216DD0"/>
    <w:rsid w:val="002958AC"/>
    <w:rsid w:val="003029F8"/>
    <w:rsid w:val="00393B1E"/>
    <w:rsid w:val="003A72F8"/>
    <w:rsid w:val="003E63D6"/>
    <w:rsid w:val="004C0512"/>
    <w:rsid w:val="004E1486"/>
    <w:rsid w:val="004F2ABC"/>
    <w:rsid w:val="0061483E"/>
    <w:rsid w:val="00622B2E"/>
    <w:rsid w:val="00637819"/>
    <w:rsid w:val="006C3D7E"/>
    <w:rsid w:val="006F6CA3"/>
    <w:rsid w:val="0074117F"/>
    <w:rsid w:val="007B0F98"/>
    <w:rsid w:val="00842C3C"/>
    <w:rsid w:val="0087659B"/>
    <w:rsid w:val="008C5F43"/>
    <w:rsid w:val="008D4781"/>
    <w:rsid w:val="0092148A"/>
    <w:rsid w:val="00945411"/>
    <w:rsid w:val="009677F5"/>
    <w:rsid w:val="009F0883"/>
    <w:rsid w:val="00A22F05"/>
    <w:rsid w:val="00A56E45"/>
    <w:rsid w:val="00A90EF6"/>
    <w:rsid w:val="00AB2821"/>
    <w:rsid w:val="00AC7E82"/>
    <w:rsid w:val="00AE5CDE"/>
    <w:rsid w:val="00B41858"/>
    <w:rsid w:val="00B424CA"/>
    <w:rsid w:val="00B55D8A"/>
    <w:rsid w:val="00B77754"/>
    <w:rsid w:val="00BF687D"/>
    <w:rsid w:val="00C11E24"/>
    <w:rsid w:val="00C51550"/>
    <w:rsid w:val="00C67E4F"/>
    <w:rsid w:val="00C86133"/>
    <w:rsid w:val="00CA78DD"/>
    <w:rsid w:val="00CB352F"/>
    <w:rsid w:val="00CB6235"/>
    <w:rsid w:val="00D22DCC"/>
    <w:rsid w:val="00E53D3A"/>
    <w:rsid w:val="00E6465D"/>
    <w:rsid w:val="00E67848"/>
    <w:rsid w:val="00E737B0"/>
    <w:rsid w:val="00EC1A9F"/>
    <w:rsid w:val="00EF6E1D"/>
    <w:rsid w:val="00F20262"/>
    <w:rsid w:val="00F441AA"/>
    <w:rsid w:val="00F67AE8"/>
    <w:rsid w:val="00FA499C"/>
    <w:rsid w:val="00FB462C"/>
    <w:rsid w:val="00FF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4DC61"/>
  <w15:docId w15:val="{7A7EF5CE-3908-4742-9FC0-D2DCD07C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411"/>
    <w:rPr>
      <w:color w:val="0000FF" w:themeColor="hyperlink"/>
      <w:u w:val="single"/>
    </w:rPr>
  </w:style>
  <w:style w:type="paragraph" w:styleId="Header">
    <w:name w:val="header"/>
    <w:basedOn w:val="Normal"/>
    <w:link w:val="HeaderChar"/>
    <w:uiPriority w:val="99"/>
    <w:unhideWhenUsed/>
    <w:rsid w:val="00CB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2F"/>
  </w:style>
  <w:style w:type="paragraph" w:styleId="Footer">
    <w:name w:val="footer"/>
    <w:basedOn w:val="Normal"/>
    <w:link w:val="FooterChar"/>
    <w:uiPriority w:val="99"/>
    <w:unhideWhenUsed/>
    <w:rsid w:val="00CB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2F"/>
  </w:style>
  <w:style w:type="paragraph" w:styleId="BalloonText">
    <w:name w:val="Balloon Text"/>
    <w:basedOn w:val="Normal"/>
    <w:link w:val="BalloonTextChar"/>
    <w:uiPriority w:val="99"/>
    <w:semiHidden/>
    <w:unhideWhenUsed/>
    <w:rsid w:val="00FF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85845">
      <w:bodyDiv w:val="1"/>
      <w:marLeft w:val="0"/>
      <w:marRight w:val="0"/>
      <w:marTop w:val="0"/>
      <w:marBottom w:val="0"/>
      <w:divBdr>
        <w:top w:val="none" w:sz="0" w:space="0" w:color="auto"/>
        <w:left w:val="none" w:sz="0" w:space="0" w:color="auto"/>
        <w:bottom w:val="none" w:sz="0" w:space="0" w:color="auto"/>
        <w:right w:val="none" w:sz="0" w:space="0" w:color="auto"/>
      </w:divBdr>
    </w:div>
    <w:div w:id="1712881326">
      <w:bodyDiv w:val="1"/>
      <w:marLeft w:val="0"/>
      <w:marRight w:val="0"/>
      <w:marTop w:val="0"/>
      <w:marBottom w:val="0"/>
      <w:divBdr>
        <w:top w:val="none" w:sz="0" w:space="0" w:color="auto"/>
        <w:left w:val="none" w:sz="0" w:space="0" w:color="auto"/>
        <w:bottom w:val="none" w:sz="0" w:space="0" w:color="auto"/>
        <w:right w:val="none" w:sz="0" w:space="0" w:color="auto"/>
      </w:divBdr>
    </w:div>
    <w:div w:id="17364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ntialedu@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pec.georgia.gov/student-complai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sentialedu@yahoo.com" TargetMode="External"/><Relationship Id="rId4" Type="http://schemas.openxmlformats.org/officeDocument/2006/relationships/settings" Target="settings.xml"/><Relationship Id="rId9" Type="http://schemas.openxmlformats.org/officeDocument/2006/relationships/hyperlink" Target="https://gnpec.georgia.gov/student-compl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6F54-171D-4C05-9054-497C5327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31</Pages>
  <Words>7215</Words>
  <Characters>41129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jaylin</dc:creator>
  <cp:lastModifiedBy>Jaylin Hicks</cp:lastModifiedBy>
  <cp:revision>20</cp:revision>
  <cp:lastPrinted>2019-08-22T20:42:00Z</cp:lastPrinted>
  <dcterms:created xsi:type="dcterms:W3CDTF">2019-07-22T16:57:00Z</dcterms:created>
  <dcterms:modified xsi:type="dcterms:W3CDTF">2019-11-18T22:36:00Z</dcterms:modified>
</cp:coreProperties>
</file>