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525" w:rsidRDefault="00551BAC">
      <w:bookmarkStart w:id="0" w:name="_GoBack"/>
      <w:bookmarkEnd w:id="0"/>
      <w:r>
        <w:t xml:space="preserve">                                            </w:t>
      </w:r>
      <w:r>
        <w:rPr>
          <w:b/>
        </w:rPr>
        <w:t xml:space="preserve">           </w:t>
      </w:r>
      <w:r w:rsidR="00A40D40">
        <w:rPr>
          <w:b/>
        </w:rPr>
        <w:t xml:space="preserve">            </w:t>
      </w:r>
      <w:r>
        <w:rPr>
          <w:b/>
        </w:rPr>
        <w:t xml:space="preserve"> </w:t>
      </w:r>
      <w:r>
        <w:rPr>
          <w:b/>
          <w:sz w:val="28"/>
          <w:szCs w:val="28"/>
        </w:rPr>
        <w:t xml:space="preserve"> </w:t>
      </w:r>
      <w:r>
        <w:rPr>
          <w:rFonts w:ascii="Calibri" w:eastAsia="Calibri" w:hAnsi="Calibri" w:cs="Calibri"/>
          <w:b/>
          <w:sz w:val="28"/>
          <w:szCs w:val="28"/>
        </w:rPr>
        <w:t xml:space="preserve"> Yasamin Farhad, Ph.D, L.M.F.T. #81557,</w:t>
      </w:r>
    </w:p>
    <w:p w:rsidR="00A94525" w:rsidRDefault="004D4AC8">
      <w:pPr>
        <w:rPr>
          <w:rFonts w:ascii="Calibri" w:eastAsia="Calibri" w:hAnsi="Calibri" w:cs="Calibri"/>
          <w:sz w:val="12"/>
          <w:szCs w:val="12"/>
        </w:rPr>
      </w:pPr>
      <w:r>
        <w:rPr>
          <w:rFonts w:ascii="Calibri" w:eastAsia="Calibri" w:hAnsi="Calibri" w:cs="Calibri"/>
          <w:sz w:val="12"/>
          <w:szCs w:val="12"/>
        </w:rPr>
        <w:t xml:space="preserve">                                                                                                                                                             </w:t>
      </w:r>
      <w:r w:rsidR="00551BAC">
        <w:rPr>
          <w:rFonts w:ascii="Calibri" w:eastAsia="Calibri" w:hAnsi="Calibri" w:cs="Calibri"/>
          <w:sz w:val="12"/>
          <w:szCs w:val="12"/>
        </w:rPr>
        <w:t xml:space="preserve">   2601 E. Chapman Ave. Ste</w:t>
      </w:r>
      <w:r w:rsidR="00617036">
        <w:rPr>
          <w:rFonts w:ascii="Calibri" w:eastAsia="Calibri" w:hAnsi="Calibri" w:cs="Calibri"/>
          <w:sz w:val="12"/>
          <w:szCs w:val="12"/>
        </w:rPr>
        <w:t xml:space="preserve"> 102</w:t>
      </w:r>
      <w:r w:rsidR="00551BAC">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b/>
          <w:sz w:val="12"/>
          <w:szCs w:val="12"/>
        </w:rPr>
      </w:pPr>
    </w:p>
    <w:p w:rsidR="00A94525" w:rsidRDefault="00551BAC">
      <w:pPr>
        <w:rPr>
          <w:rFonts w:ascii="Calibri" w:eastAsia="Calibri" w:hAnsi="Calibri" w:cs="Calibri"/>
          <w:b/>
        </w:rPr>
      </w:pPr>
      <w:r>
        <w:rPr>
          <w:rFonts w:ascii="Calibri" w:eastAsia="Calibri" w:hAnsi="Calibri" w:cs="Calibri"/>
          <w:b/>
        </w:rPr>
        <w:t xml:space="preserve">                                              </w:t>
      </w:r>
    </w:p>
    <w:p w:rsidR="00A94525" w:rsidRDefault="00551BAC">
      <w:r>
        <w:rPr>
          <w:rFonts w:ascii="Calibri" w:eastAsia="Calibri" w:hAnsi="Calibri" w:cs="Calibri"/>
          <w:b/>
        </w:rPr>
        <w:t xml:space="preserve">                                                      </w:t>
      </w:r>
      <w:r>
        <w:rPr>
          <w:rFonts w:ascii="Calibri" w:eastAsia="Calibri" w:hAnsi="Calibri" w:cs="Calibri"/>
          <w:b/>
          <w:sz w:val="28"/>
          <w:szCs w:val="28"/>
        </w:rPr>
        <w:t xml:space="preserve">     INFORMACIÓN DEL CLIENTE</w:t>
      </w:r>
    </w:p>
    <w:p w:rsidR="00A94525" w:rsidRDefault="00551BAC">
      <w:pPr>
        <w:rPr>
          <w:rFonts w:ascii="Calibri" w:eastAsia="Calibri" w:hAnsi="Calibri" w:cs="Calibri"/>
        </w:rPr>
      </w:pPr>
      <w:r>
        <w:rPr>
          <w:rFonts w:ascii="Calibri" w:eastAsia="Calibri" w:hAnsi="Calibri" w:cs="Calibri"/>
        </w:rPr>
        <w:t xml:space="preserve">                                                              </w:t>
      </w:r>
    </w:p>
    <w:p w:rsidR="00A94525" w:rsidRPr="00A40D40" w:rsidRDefault="00551BAC">
      <w:r>
        <w:rPr>
          <w:rFonts w:ascii="Calibri" w:eastAsia="Calibri" w:hAnsi="Calibri" w:cs="Calibri"/>
        </w:rPr>
        <w:t xml:space="preserve">                                                              </w:t>
      </w:r>
      <w:r>
        <w:rPr>
          <w:rFonts w:ascii="Calibri" w:eastAsia="Calibri" w:hAnsi="Calibri" w:cs="Calibri"/>
          <w:sz w:val="24"/>
          <w:szCs w:val="24"/>
        </w:rPr>
        <w:t xml:space="preserve">    Solo uso confidencial</w:t>
      </w:r>
    </w:p>
    <w:p w:rsidR="00A94525" w:rsidRDefault="00A94525">
      <w:pPr>
        <w:rPr>
          <w:rFonts w:ascii="Calibri" w:eastAsia="Calibri" w:hAnsi="Calibri" w:cs="Calibri"/>
          <w:sz w:val="24"/>
          <w:szCs w:val="24"/>
        </w:rPr>
      </w:pPr>
    </w:p>
    <w:p w:rsidR="00A94525" w:rsidRDefault="00551BAC">
      <w:pPr>
        <w:rPr>
          <w:rFonts w:ascii="Calibri" w:eastAsia="Calibri" w:hAnsi="Calibri" w:cs="Calibri"/>
          <w:sz w:val="24"/>
          <w:szCs w:val="24"/>
        </w:rPr>
      </w:pPr>
      <w:r>
        <w:rPr>
          <w:rFonts w:ascii="Calibri" w:eastAsia="Calibri" w:hAnsi="Calibri" w:cs="Calibri"/>
          <w:sz w:val="24"/>
          <w:szCs w:val="24"/>
        </w:rPr>
        <w:t>Nombre legal: ______________________________________ Fecha de hoy: _____________</w:t>
      </w:r>
    </w:p>
    <w:p w:rsidR="00A94525" w:rsidRDefault="00551BAC">
      <w:pPr>
        <w:rPr>
          <w:rFonts w:ascii="Calibri" w:eastAsia="Calibri" w:hAnsi="Calibri" w:cs="Calibri"/>
          <w:sz w:val="24"/>
          <w:szCs w:val="24"/>
        </w:rPr>
      </w:pPr>
      <w:r>
        <w:rPr>
          <w:rFonts w:ascii="Calibri" w:eastAsia="Calibri" w:hAnsi="Calibri" w:cs="Calibri"/>
          <w:sz w:val="24"/>
          <w:szCs w:val="24"/>
        </w:rPr>
        <w:t>Direccion:______________________________________________________________________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Teléfono de casa: _____________________________ Permiso para dejar un mensaje: Sí  No</w:t>
      </w:r>
    </w:p>
    <w:p w:rsidR="00A94525" w:rsidRDefault="00551BAC">
      <w:pPr>
        <w:rPr>
          <w:rFonts w:ascii="Calibri" w:eastAsia="Calibri" w:hAnsi="Calibri" w:cs="Calibri"/>
          <w:sz w:val="24"/>
          <w:szCs w:val="24"/>
        </w:rPr>
      </w:pPr>
      <w:r>
        <w:rPr>
          <w:rFonts w:ascii="Calibri" w:eastAsia="Calibri" w:hAnsi="Calibri" w:cs="Calibri"/>
          <w:sz w:val="24"/>
          <w:szCs w:val="24"/>
        </w:rPr>
        <w:t>Teléfono celular: _______________________________ Permiso para dejar mensaje: Sí  No</w:t>
      </w:r>
    </w:p>
    <w:p w:rsidR="00A94525" w:rsidRDefault="00551BAC">
      <w:pPr>
        <w:rPr>
          <w:rFonts w:ascii="Calibri" w:eastAsia="Calibri" w:hAnsi="Calibri" w:cs="Calibri"/>
          <w:sz w:val="24"/>
          <w:szCs w:val="24"/>
        </w:rPr>
      </w:pPr>
      <w:r>
        <w:rPr>
          <w:rFonts w:ascii="Calibri" w:eastAsia="Calibri" w:hAnsi="Calibri" w:cs="Calibri"/>
          <w:sz w:val="24"/>
          <w:szCs w:val="24"/>
        </w:rPr>
        <w:t>Dirección de correo electrónico: 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Fecha de nacimiento: ________________ Edad: _____</w:t>
      </w:r>
    </w:p>
    <w:p w:rsidR="00A94525" w:rsidRDefault="00551BAC">
      <w:pPr>
        <w:rPr>
          <w:rFonts w:ascii="Calibri" w:eastAsia="Calibri" w:hAnsi="Calibri" w:cs="Calibri"/>
          <w:sz w:val="24"/>
          <w:szCs w:val="24"/>
        </w:rPr>
      </w:pPr>
      <w:r>
        <w:rPr>
          <w:rFonts w:ascii="Calibri" w:eastAsia="Calibri" w:hAnsi="Calibri" w:cs="Calibri"/>
          <w:sz w:val="24"/>
          <w:szCs w:val="24"/>
        </w:rPr>
        <w:t>N. ° de Seguro Social ___________________________ (solo para fines de la aseguranza)</w:t>
      </w:r>
    </w:p>
    <w:p w:rsidR="00A94525" w:rsidRDefault="00551BAC">
      <w:pPr>
        <w:rPr>
          <w:rFonts w:ascii="Calibri" w:eastAsia="Calibri" w:hAnsi="Calibri" w:cs="Calibri"/>
          <w:sz w:val="24"/>
          <w:szCs w:val="24"/>
        </w:rPr>
      </w:pPr>
      <w:r>
        <w:rPr>
          <w:rFonts w:ascii="Calibri" w:eastAsia="Calibri" w:hAnsi="Calibri" w:cs="Calibri"/>
          <w:sz w:val="24"/>
          <w:szCs w:val="24"/>
        </w:rPr>
        <w:t>Ocupación: _________________________ Empleador / Escuela: 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Sexo: __________ Estado civil: _________________ Etnia</w:t>
      </w:r>
      <w:r w:rsidR="004D4AC8">
        <w:rPr>
          <w:rFonts w:ascii="Calibri" w:eastAsia="Calibri" w:hAnsi="Calibri" w:cs="Calibri"/>
          <w:sz w:val="24"/>
          <w:szCs w:val="24"/>
        </w:rPr>
        <w:t>/Nacionalidad</w:t>
      </w:r>
      <w:r>
        <w:rPr>
          <w:rFonts w:ascii="Calibri" w:eastAsia="Calibri" w:hAnsi="Calibri" w:cs="Calibri"/>
          <w:sz w:val="24"/>
          <w:szCs w:val="24"/>
        </w:rPr>
        <w:t xml:space="preserve"> ________________</w:t>
      </w:r>
    </w:p>
    <w:p w:rsidR="00C57664" w:rsidRDefault="00C57664">
      <w:pPr>
        <w:rPr>
          <w:rFonts w:ascii="Calibri" w:eastAsia="Calibri" w:hAnsi="Calibri" w:cs="Calibri"/>
          <w:sz w:val="24"/>
          <w:szCs w:val="24"/>
        </w:rPr>
      </w:pPr>
      <w:r>
        <w:rPr>
          <w:rFonts w:ascii="Calibri" w:eastAsia="Calibri" w:hAnsi="Calibri" w:cs="Calibri"/>
          <w:sz w:val="24"/>
          <w:szCs w:val="24"/>
        </w:rPr>
        <w:t>Nombre de padre/madre si es menor de edad________________________________________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 xml:space="preserve">Nombre de contacto de emergencia </w:t>
      </w:r>
      <w:r w:rsidR="00A40D40">
        <w:rPr>
          <w:rFonts w:ascii="Calibri" w:eastAsia="Calibri" w:hAnsi="Calibri" w:cs="Calibri"/>
          <w:sz w:val="24"/>
          <w:szCs w:val="24"/>
        </w:rPr>
        <w:softHyphen/>
      </w:r>
      <w:r w:rsidR="00A40D40">
        <w:rPr>
          <w:rFonts w:ascii="Calibri" w:eastAsia="Calibri" w:hAnsi="Calibri" w:cs="Calibri"/>
          <w:sz w:val="24"/>
          <w:szCs w:val="24"/>
        </w:rPr>
        <w:softHyphen/>
      </w:r>
      <w:r w:rsidR="00A40D40">
        <w:rPr>
          <w:rFonts w:ascii="Calibri" w:eastAsia="Calibri" w:hAnsi="Calibri" w:cs="Calibri"/>
          <w:sz w:val="24"/>
          <w:szCs w:val="24"/>
        </w:rPr>
        <w:softHyphen/>
        <w:t>___________________</w:t>
      </w:r>
      <w:r>
        <w:rPr>
          <w:rFonts w:ascii="Calibri" w:eastAsia="Calibri" w:hAnsi="Calibri" w:cs="Calibri"/>
          <w:sz w:val="24"/>
          <w:szCs w:val="24"/>
        </w:rPr>
        <w:t xml:space="preserve"> teléfono _____________________ Relación: _________</w:t>
      </w:r>
      <w:r w:rsidR="00A40D40">
        <w:rPr>
          <w:rFonts w:ascii="Calibri" w:eastAsia="Calibri" w:hAnsi="Calibri" w:cs="Calibri"/>
          <w:sz w:val="24"/>
          <w:szCs w:val="24"/>
        </w:rPr>
        <w:t>_____</w:t>
      </w:r>
    </w:p>
    <w:p w:rsidR="00A94525" w:rsidRDefault="00551BAC">
      <w:pPr>
        <w:rPr>
          <w:rFonts w:ascii="Calibri" w:eastAsia="Calibri" w:hAnsi="Calibri" w:cs="Calibri"/>
          <w:sz w:val="24"/>
          <w:szCs w:val="24"/>
        </w:rPr>
      </w:pPr>
      <w:r>
        <w:rPr>
          <w:rFonts w:ascii="Calibri" w:eastAsia="Calibri" w:hAnsi="Calibri" w:cs="Calibri"/>
          <w:sz w:val="24"/>
          <w:szCs w:val="24"/>
        </w:rPr>
        <w:t>Nombre del médico: _____________________________ Teléfono del médico: _____________</w:t>
      </w:r>
    </w:p>
    <w:p w:rsidR="00A94525" w:rsidRDefault="00551BAC">
      <w:pPr>
        <w:rPr>
          <w:rFonts w:ascii="Calibri" w:eastAsia="Calibri" w:hAnsi="Calibri" w:cs="Calibri"/>
          <w:sz w:val="24"/>
          <w:szCs w:val="24"/>
        </w:rPr>
      </w:pPr>
      <w:r>
        <w:rPr>
          <w:rFonts w:ascii="Calibri" w:eastAsia="Calibri" w:hAnsi="Calibri" w:cs="Calibri"/>
          <w:sz w:val="24"/>
          <w:szCs w:val="24"/>
        </w:rPr>
        <w:t>Puede ser necesario coordinar la atención con su médico. ¿Tengo permiso para contactar a su médico para colaborar para su bienestar, si surge la necesidad? Sí   No</w:t>
      </w:r>
    </w:p>
    <w:p w:rsidR="00A94525" w:rsidRDefault="00551BAC">
      <w:pPr>
        <w:rPr>
          <w:rFonts w:ascii="Calibri" w:eastAsia="Calibri" w:hAnsi="Calibri" w:cs="Calibri"/>
          <w:sz w:val="24"/>
          <w:szCs w:val="24"/>
        </w:rPr>
      </w:pPr>
      <w:r>
        <w:rPr>
          <w:rFonts w:ascii="Calibri" w:eastAsia="Calibri" w:hAnsi="Calibri" w:cs="Calibri"/>
          <w:sz w:val="24"/>
          <w:szCs w:val="24"/>
        </w:rPr>
        <w:t>Enumere cualquier medicamento y dosis actuales: ________________________________________________________________________________________________________________________________________________________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¿Ha estado en terapia o consejería antes? Sí  No</w:t>
      </w:r>
    </w:p>
    <w:p w:rsidR="00A94525" w:rsidRDefault="00551BAC">
      <w:pPr>
        <w:rPr>
          <w:rFonts w:ascii="Calibri" w:eastAsia="Calibri" w:hAnsi="Calibri" w:cs="Calibri"/>
          <w:sz w:val="24"/>
          <w:szCs w:val="24"/>
        </w:rPr>
      </w:pPr>
      <w:r>
        <w:rPr>
          <w:rFonts w:ascii="Calibri" w:eastAsia="Calibri" w:hAnsi="Calibri" w:cs="Calibri"/>
          <w:sz w:val="24"/>
          <w:szCs w:val="24"/>
        </w:rPr>
        <w:t>Nombre de los terapeutas anteriores, si corresponde: ____________________________________________________________________________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Cómo fue referido: _____________________________________________________________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En qué asuntos le gustaría trabajar en terapia: 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rsidR="00A94525" w:rsidRDefault="00551BAC">
      <w:pPr>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w:t>
      </w:r>
    </w:p>
    <w:p w:rsidR="00A94525" w:rsidRDefault="00A94525">
      <w:pPr>
        <w:spacing w:after="200"/>
        <w:jc w:val="center"/>
        <w:rPr>
          <w:rFonts w:ascii="Calibri" w:eastAsia="Calibri" w:hAnsi="Calibri" w:cs="Calibri"/>
          <w:b/>
          <w:sz w:val="24"/>
          <w:szCs w:val="24"/>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9360"/>
      </w:tblGrid>
      <w:tr w:rsidR="00A94525">
        <w:trPr>
          <w:trHeight w:val="1050"/>
          <w:jc w:val="center"/>
        </w:trPr>
        <w:tc>
          <w:tcPr>
            <w:tcW w:w="9360"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b/>
                <w:sz w:val="24"/>
                <w:szCs w:val="24"/>
              </w:rPr>
            </w:pPr>
            <w:r>
              <w:rPr>
                <w:rFonts w:ascii="Calibri" w:eastAsia="Calibri" w:hAnsi="Calibri" w:cs="Calibri"/>
                <w:b/>
                <w:sz w:val="24"/>
                <w:szCs w:val="24"/>
              </w:rPr>
              <w:t>Uso de oficina:</w:t>
            </w:r>
          </w:p>
          <w:p w:rsidR="00A94525" w:rsidRDefault="00A94525">
            <w:pPr>
              <w:spacing w:line="240" w:lineRule="auto"/>
              <w:rPr>
                <w:rFonts w:ascii="Calibri" w:eastAsia="Calibri" w:hAnsi="Calibri" w:cs="Calibri"/>
                <w:sz w:val="24"/>
                <w:szCs w:val="24"/>
              </w:rPr>
            </w:pPr>
          </w:p>
          <w:p w:rsidR="00A94525" w:rsidRDefault="00551BAC">
            <w:pPr>
              <w:spacing w:line="240" w:lineRule="auto"/>
              <w:rPr>
                <w:rFonts w:ascii="Calibri" w:eastAsia="Calibri" w:hAnsi="Calibri" w:cs="Calibri"/>
                <w:sz w:val="24"/>
                <w:szCs w:val="24"/>
              </w:rPr>
            </w:pPr>
            <w:r>
              <w:rPr>
                <w:rFonts w:ascii="Calibri" w:eastAsia="Calibri" w:hAnsi="Calibri" w:cs="Calibri"/>
                <w:sz w:val="24"/>
                <w:szCs w:val="24"/>
              </w:rPr>
              <w:t>Aseguranza:_____________________________________ Cuota:___________</w:t>
            </w:r>
          </w:p>
        </w:tc>
      </w:tr>
    </w:tbl>
    <w:p w:rsidR="00A40D40" w:rsidRDefault="00A40D40">
      <w:pPr>
        <w:rPr>
          <w:rFonts w:ascii="Calibri" w:eastAsia="Calibri" w:hAnsi="Calibri" w:cs="Calibri"/>
          <w:b/>
          <w:sz w:val="28"/>
          <w:szCs w:val="28"/>
        </w:rPr>
      </w:pPr>
    </w:p>
    <w:p w:rsidR="00A94525" w:rsidRDefault="00551BAC">
      <w:pPr>
        <w:rPr>
          <w:rFonts w:ascii="Calibri" w:eastAsia="Calibri" w:hAnsi="Calibri" w:cs="Calibri"/>
          <w:b/>
        </w:rPr>
      </w:pPr>
      <w:r>
        <w:rPr>
          <w:rFonts w:ascii="Calibri" w:eastAsia="Calibri" w:hAnsi="Calibri" w:cs="Calibri"/>
          <w:b/>
        </w:rPr>
        <w:t xml:space="preserve">                                                                                                             Yasamin Farhad, Ph.D, L.M.F.T. #81557,</w:t>
      </w:r>
    </w:p>
    <w:p w:rsidR="00A94525" w:rsidRDefault="00551BAC">
      <w:r>
        <w:rPr>
          <w:rFonts w:ascii="Calibri" w:eastAsia="Calibri" w:hAnsi="Calibri" w:cs="Calibri"/>
          <w:sz w:val="16"/>
          <w:szCs w:val="16"/>
        </w:rPr>
        <w:t xml:space="preserve">     </w:t>
      </w:r>
      <w:r w:rsidR="004D4AC8">
        <w:rPr>
          <w:rFonts w:ascii="Calibri" w:eastAsia="Calibri" w:hAnsi="Calibri" w:cs="Calibri"/>
          <w:sz w:val="16"/>
          <w:szCs w:val="16"/>
        </w:rPr>
        <w:t xml:space="preserve">                                                                                                                               </w:t>
      </w:r>
      <w:r>
        <w:rPr>
          <w:rFonts w:ascii="Calibri" w:eastAsia="Calibri" w:hAnsi="Calibri" w:cs="Calibri"/>
          <w:sz w:val="12"/>
          <w:szCs w:val="12"/>
        </w:rPr>
        <w:t xml:space="preserve"> 2601 E. Chapman Ave. Ste. 1</w:t>
      </w:r>
      <w:r w:rsidR="00617036">
        <w:rPr>
          <w:rFonts w:ascii="Calibri" w:eastAsia="Calibri" w:hAnsi="Calibri" w:cs="Calibri"/>
          <w:sz w:val="12"/>
          <w:szCs w:val="12"/>
        </w:rPr>
        <w:t>02</w:t>
      </w:r>
      <w:r>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b/>
          <w:sz w:val="12"/>
          <w:szCs w:val="12"/>
        </w:rPr>
      </w:pPr>
    </w:p>
    <w:p w:rsidR="00A94525" w:rsidRDefault="00551BAC">
      <w:pPr>
        <w:rPr>
          <w:rFonts w:ascii="Calibri" w:eastAsia="Calibri" w:hAnsi="Calibri" w:cs="Calibri"/>
          <w:b/>
        </w:rPr>
      </w:pPr>
      <w:r>
        <w:rPr>
          <w:rFonts w:ascii="Calibri" w:eastAsia="Calibri" w:hAnsi="Calibri" w:cs="Calibri"/>
          <w:b/>
        </w:rPr>
        <w:t xml:space="preserve">                                                                               </w:t>
      </w:r>
    </w:p>
    <w:p w:rsidR="00A94525" w:rsidRPr="00A40D40" w:rsidRDefault="00551BAC">
      <w:r>
        <w:rPr>
          <w:rFonts w:ascii="Calibri" w:eastAsia="Calibri" w:hAnsi="Calibri" w:cs="Calibri"/>
          <w:sz w:val="16"/>
          <w:szCs w:val="16"/>
        </w:rPr>
        <w:t xml:space="preserve">                                                        </w:t>
      </w:r>
      <w:r>
        <w:rPr>
          <w:rFonts w:ascii="Calibri" w:eastAsia="Calibri" w:hAnsi="Calibri" w:cs="Calibri"/>
          <w:b/>
        </w:rPr>
        <w:t xml:space="preserve">                    </w:t>
      </w:r>
      <w:r>
        <w:rPr>
          <w:rFonts w:ascii="Calibri" w:eastAsia="Calibri" w:hAnsi="Calibri" w:cs="Calibri"/>
          <w:b/>
          <w:sz w:val="28"/>
          <w:szCs w:val="28"/>
        </w:rPr>
        <w:t xml:space="preserve"> Acuerdo de tarifa</w:t>
      </w:r>
    </w:p>
    <w:p w:rsidR="00A94525" w:rsidRDefault="00551BAC">
      <w:r>
        <w:rPr>
          <w:rFonts w:ascii="Calibri" w:eastAsia="Calibri" w:hAnsi="Calibri" w:cs="Calibri"/>
          <w:b/>
        </w:rPr>
        <w:t xml:space="preserve">  </w:t>
      </w:r>
      <w:r>
        <w:rPr>
          <w:rFonts w:ascii="Calibri" w:eastAsia="Calibri" w:hAnsi="Calibri" w:cs="Calibri"/>
          <w:b/>
          <w:sz w:val="28"/>
          <w:szCs w:val="28"/>
        </w:rPr>
        <w:t>Citas</w:t>
      </w:r>
    </w:p>
    <w:p w:rsidR="00A94525" w:rsidRDefault="00551BAC">
      <w:pPr>
        <w:spacing w:after="200"/>
      </w:pPr>
      <w:r>
        <w:rPr>
          <w:rFonts w:ascii="Calibri" w:eastAsia="Calibri" w:hAnsi="Calibri" w:cs="Calibri"/>
          <w:b/>
        </w:rPr>
        <w:t xml:space="preserve"> </w:t>
      </w:r>
      <w:r>
        <w:rPr>
          <w:rFonts w:ascii="Calibri" w:eastAsia="Calibri" w:hAnsi="Calibri" w:cs="Calibri"/>
        </w:rPr>
        <w:t>Es un privilegio apoyarlo durante este tiempo. La terapia es un proceso que se toma en serio y haré todo lo posible para brindarle el apoyo que necesita. Además, lo ayudaré conectándolo con otros recursos que pueden contribuir a su bienestar. A medida que comenzamos nuestra relación terapéutica, honraré nuestros horarios de citas lo mejor que pueda manteniendo los cambios al mínimo. Del mismo modo, solicito recibir un aviso mínimo de 24 horas antes de una cancelación. Las sesiones perdidas y cancelaciones recibidas en menos de 24 horas antes de nuestra sesión se le cobrarán por la tarifa completa. Tenga en cuenta que se le darán tres referencias para servicios de asesoramiento en otro lugar si hay cancelaciones continuas o si no se presenta a la terapia 2 veces.</w:t>
      </w:r>
    </w:p>
    <w:p w:rsidR="00A94525" w:rsidRDefault="00A94525">
      <w:pPr>
        <w:rPr>
          <w:rFonts w:ascii="Calibri" w:eastAsia="Calibri" w:hAnsi="Calibri" w:cs="Calibri"/>
        </w:rPr>
      </w:pPr>
    </w:p>
    <w:p w:rsidR="00A94525" w:rsidRDefault="00551BAC">
      <w:pPr>
        <w:rPr>
          <w:rFonts w:ascii="Calibri" w:eastAsia="Calibri" w:hAnsi="Calibri" w:cs="Calibri"/>
          <w:b/>
          <w:sz w:val="28"/>
          <w:szCs w:val="28"/>
        </w:rPr>
      </w:pPr>
      <w:r>
        <w:rPr>
          <w:rFonts w:ascii="Calibri" w:eastAsia="Calibri" w:hAnsi="Calibri" w:cs="Calibri"/>
          <w:b/>
          <w:sz w:val="28"/>
          <w:szCs w:val="28"/>
        </w:rPr>
        <w:t>Política de tarifas</w:t>
      </w:r>
    </w:p>
    <w:p w:rsidR="00A94525" w:rsidRDefault="00551BAC">
      <w:pPr>
        <w:rPr>
          <w:rFonts w:ascii="Calibri" w:eastAsia="Calibri" w:hAnsi="Calibri" w:cs="Calibri"/>
        </w:rPr>
      </w:pPr>
      <w:r>
        <w:rPr>
          <w:rFonts w:ascii="Calibri" w:eastAsia="Calibri" w:hAnsi="Calibri" w:cs="Calibri"/>
        </w:rPr>
        <w:t>Todas las tarifas se determinarán antes del inicio del tratamiento. Las consultas telefónicas tendrán una tarifa dividida de $ 15 por cada 15 minutos. Solo se aceptan pagos en efectivo. No podemos procesar tarjetas de crédito o cheques. Las tarifas estándar por sesión se aplican de la siguiente manera:</w:t>
      </w:r>
    </w:p>
    <w:p w:rsidR="00A94525" w:rsidRDefault="00A94525">
      <w:pPr>
        <w:rPr>
          <w:rFonts w:ascii="Calibri" w:eastAsia="Calibri" w:hAnsi="Calibri" w:cs="Calibri"/>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465"/>
        <w:gridCol w:w="3345"/>
        <w:gridCol w:w="2550"/>
      </w:tblGrid>
      <w:tr w:rsidR="00A94525">
        <w:tc>
          <w:tcPr>
            <w:tcW w:w="346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Individual</w:t>
            </w:r>
          </w:p>
        </w:tc>
        <w:tc>
          <w:tcPr>
            <w:tcW w:w="334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Sesiones de 45-55 minutos</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$120</w:t>
            </w:r>
          </w:p>
        </w:tc>
      </w:tr>
      <w:tr w:rsidR="00A94525">
        <w:tc>
          <w:tcPr>
            <w:tcW w:w="346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Parejas/prematrimoniales</w:t>
            </w:r>
          </w:p>
        </w:tc>
        <w:tc>
          <w:tcPr>
            <w:tcW w:w="334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1 hora 30 minutos</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$150</w:t>
            </w:r>
          </w:p>
        </w:tc>
      </w:tr>
      <w:tr w:rsidR="00A94525">
        <w:tc>
          <w:tcPr>
            <w:tcW w:w="346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Sesiones familiares</w:t>
            </w:r>
          </w:p>
        </w:tc>
        <w:tc>
          <w:tcPr>
            <w:tcW w:w="3345"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1 hora 30 minutos</w:t>
            </w:r>
          </w:p>
        </w:tc>
        <w:tc>
          <w:tcPr>
            <w:tcW w:w="2550" w:type="dxa"/>
            <w:tcBorders>
              <w:top w:val="single" w:sz="8" w:space="0" w:color="000000"/>
              <w:left w:val="single" w:sz="8" w:space="0" w:color="000000"/>
              <w:bottom w:val="single" w:sz="8" w:space="0" w:color="000000"/>
              <w:right w:val="single" w:sz="8" w:space="0" w:color="000000"/>
            </w:tcBorders>
            <w:shd w:val="clear" w:color="auto" w:fill="auto"/>
          </w:tcPr>
          <w:p w:rsidR="00A94525" w:rsidRDefault="00551BAC">
            <w:pPr>
              <w:spacing w:line="240" w:lineRule="auto"/>
              <w:rPr>
                <w:rFonts w:ascii="Calibri" w:eastAsia="Calibri" w:hAnsi="Calibri" w:cs="Calibri"/>
              </w:rPr>
            </w:pPr>
            <w:r>
              <w:rPr>
                <w:rFonts w:ascii="Calibri" w:eastAsia="Calibri" w:hAnsi="Calibri" w:cs="Calibri"/>
              </w:rPr>
              <w:t>$175</w:t>
            </w:r>
          </w:p>
        </w:tc>
      </w:tr>
    </w:tbl>
    <w:p w:rsidR="00A94525" w:rsidRDefault="00A94525">
      <w:pPr>
        <w:rPr>
          <w:rFonts w:ascii="Calibri" w:eastAsia="Calibri" w:hAnsi="Calibri" w:cs="Calibri"/>
        </w:rPr>
      </w:pPr>
    </w:p>
    <w:p w:rsidR="00A94525" w:rsidRDefault="00551BAC">
      <w:pPr>
        <w:rPr>
          <w:rFonts w:ascii="Calibri" w:eastAsia="Calibri" w:hAnsi="Calibri" w:cs="Calibri"/>
          <w:b/>
          <w:sz w:val="28"/>
          <w:szCs w:val="28"/>
        </w:rPr>
      </w:pPr>
      <w:r>
        <w:rPr>
          <w:rFonts w:ascii="Calibri" w:eastAsia="Calibri" w:hAnsi="Calibri" w:cs="Calibri"/>
          <w:b/>
          <w:sz w:val="28"/>
          <w:szCs w:val="28"/>
        </w:rPr>
        <w:t>Acuerdo del cliente</w:t>
      </w:r>
    </w:p>
    <w:p w:rsidR="00A94525" w:rsidRDefault="00551BAC">
      <w:pPr>
        <w:rPr>
          <w:rFonts w:ascii="Calibri" w:eastAsia="Calibri" w:hAnsi="Calibri" w:cs="Calibri"/>
        </w:rPr>
      </w:pPr>
      <w:r>
        <w:rPr>
          <w:rFonts w:ascii="Calibri" w:eastAsia="Calibri" w:hAnsi="Calibri" w:cs="Calibri"/>
        </w:rPr>
        <w:t>Estoy de acuerdo en pagar por todos los servicios que recibo. Si elijo usar un seguro a un proveedor aprobado, acepto pagar cualquier monto que no esté cubierto por mi proveedor de atención médica. Además, entiendo que puedo ser totalmente responsable de la tarifa completa de las sesiones incompletas, sesiones perdidas y sesiones canceladas con menos de 24 horas. Soy consciente de que si llego tarde a una sesión, la sesión concluirá en función de la hora de mi cita original y seré responsable financieramente de la tarifa completa de la sesión.</w:t>
      </w:r>
    </w:p>
    <w:p w:rsidR="00A94525" w:rsidRDefault="00551BAC">
      <w:pPr>
        <w:rPr>
          <w:rFonts w:ascii="Calibri" w:eastAsia="Calibri" w:hAnsi="Calibri" w:cs="Calibri"/>
          <w:b/>
        </w:rPr>
      </w:pPr>
      <w:r>
        <w:rPr>
          <w:rFonts w:ascii="Calibri" w:eastAsia="Calibri" w:hAnsi="Calibri" w:cs="Calibri"/>
          <w:b/>
        </w:rPr>
        <w:t>Grabación de video</w:t>
      </w:r>
    </w:p>
    <w:p w:rsidR="00A94525" w:rsidRDefault="00551BAC">
      <w:pPr>
        <w:rPr>
          <w:rFonts w:ascii="Calibri" w:eastAsia="Calibri" w:hAnsi="Calibri" w:cs="Calibri"/>
        </w:rPr>
      </w:pPr>
      <w:r>
        <w:rPr>
          <w:rFonts w:ascii="Calibri" w:eastAsia="Calibri" w:hAnsi="Calibri" w:cs="Calibri"/>
        </w:rPr>
        <w:t>Para la seguridad del cliente y el terapeuta, tenga en cuenta que esta oficina y sala de terapia pueden registrarse. Las cintas de video no serán revisadas o utilizadas a menos que se haya cometido un posible delito.</w:t>
      </w:r>
    </w:p>
    <w:p w:rsidR="00A94525" w:rsidRDefault="00551BAC">
      <w:pPr>
        <w:rPr>
          <w:rFonts w:ascii="Calibri" w:eastAsia="Calibri" w:hAnsi="Calibri" w:cs="Calibri"/>
        </w:rPr>
      </w:pPr>
      <w:r>
        <w:rPr>
          <w:rFonts w:ascii="Calibri" w:eastAsia="Calibri" w:hAnsi="Calibri" w:cs="Calibri"/>
        </w:rPr>
        <w:t>Firma del cliente (s): _____________________________________________ Fecha: 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Firma del terapeuta: ____________________________________________ Fecha: ____________</w:t>
      </w:r>
    </w:p>
    <w:p w:rsidR="00A94525" w:rsidRDefault="00A94525">
      <w:pPr>
        <w:rPr>
          <w:rFonts w:ascii="Calibri" w:eastAsia="Calibri" w:hAnsi="Calibri" w:cs="Calibri"/>
        </w:rPr>
      </w:pPr>
    </w:p>
    <w:p w:rsidR="00A94525" w:rsidRDefault="00551BAC">
      <w:pPr>
        <w:rPr>
          <w:rFonts w:ascii="Calibri" w:eastAsia="Calibri" w:hAnsi="Calibri" w:cs="Calibri"/>
          <w:b/>
        </w:rPr>
      </w:pPr>
      <w:r>
        <w:rPr>
          <w:rFonts w:ascii="Calibri" w:eastAsia="Calibri" w:hAnsi="Calibri" w:cs="Calibri"/>
          <w:b/>
        </w:rPr>
        <w:t xml:space="preserve">                                                                                                            Yasamin Farhad, Ph.D, L.M.F.T. #81557</w:t>
      </w:r>
      <w:r w:rsidR="00A40D40">
        <w:rPr>
          <w:rFonts w:ascii="Calibri" w:eastAsia="Calibri" w:hAnsi="Calibri" w:cs="Calibri"/>
          <w:b/>
        </w:rPr>
        <w:t>,</w:t>
      </w:r>
    </w:p>
    <w:p w:rsidR="00A94525" w:rsidRDefault="00551BAC">
      <w:pPr>
        <w:rPr>
          <w:rFonts w:ascii="Calibri" w:eastAsia="Calibri" w:hAnsi="Calibri" w:cs="Calibri"/>
          <w:sz w:val="12"/>
          <w:szCs w:val="12"/>
        </w:rPr>
      </w:pPr>
      <w:r>
        <w:rPr>
          <w:rFonts w:ascii="Calibri" w:eastAsia="Calibri" w:hAnsi="Calibri" w:cs="Calibri"/>
          <w:sz w:val="12"/>
          <w:szCs w:val="12"/>
        </w:rPr>
        <w:t xml:space="preserve"> </w:t>
      </w:r>
      <w:r w:rsidR="004D4AC8">
        <w:rPr>
          <w:rFonts w:ascii="Calibri" w:eastAsia="Calibri" w:hAnsi="Calibri" w:cs="Calibri"/>
          <w:sz w:val="12"/>
          <w:szCs w:val="12"/>
        </w:rPr>
        <w:t xml:space="preserve">                                                                                                                                                                             </w:t>
      </w:r>
      <w:r>
        <w:rPr>
          <w:rFonts w:ascii="Calibri" w:eastAsia="Calibri" w:hAnsi="Calibri" w:cs="Calibri"/>
          <w:sz w:val="12"/>
          <w:szCs w:val="12"/>
        </w:rPr>
        <w:t xml:space="preserve">  2601 E. Chapman Ave. Ste. 1</w:t>
      </w:r>
      <w:r w:rsidR="00617036">
        <w:rPr>
          <w:rFonts w:ascii="Calibri" w:eastAsia="Calibri" w:hAnsi="Calibri" w:cs="Calibri"/>
          <w:sz w:val="12"/>
          <w:szCs w:val="12"/>
        </w:rPr>
        <w:t>02</w:t>
      </w:r>
      <w:r>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sz w:val="12"/>
          <w:szCs w:val="12"/>
        </w:rPr>
      </w:pPr>
    </w:p>
    <w:p w:rsidR="00A94525" w:rsidRDefault="00A94525">
      <w:pPr>
        <w:rPr>
          <w:rFonts w:ascii="Calibri" w:eastAsia="Calibri" w:hAnsi="Calibri" w:cs="Calibri"/>
          <w:b/>
          <w:sz w:val="12"/>
          <w:szCs w:val="12"/>
        </w:rPr>
      </w:pPr>
    </w:p>
    <w:p w:rsidR="00A94525" w:rsidRDefault="00551BAC">
      <w:r>
        <w:rPr>
          <w:rFonts w:ascii="Calibri" w:eastAsia="Calibri" w:hAnsi="Calibri" w:cs="Calibri"/>
          <w:b/>
          <w:sz w:val="12"/>
          <w:szCs w:val="12"/>
        </w:rPr>
        <w:t xml:space="preserve">                                                          </w:t>
      </w:r>
      <w:r>
        <w:rPr>
          <w:rFonts w:ascii="Calibri" w:eastAsia="Calibri" w:hAnsi="Calibri" w:cs="Calibri"/>
          <w:sz w:val="12"/>
          <w:szCs w:val="12"/>
        </w:rPr>
        <w:t xml:space="preserve">                                                     </w:t>
      </w:r>
    </w:p>
    <w:p w:rsidR="00A94525" w:rsidRDefault="00551BAC">
      <w:r>
        <w:rPr>
          <w:rFonts w:ascii="Calibri" w:eastAsia="Calibri" w:hAnsi="Calibri" w:cs="Calibri"/>
        </w:rPr>
        <w:t xml:space="preserve">                                               </w:t>
      </w:r>
      <w:r>
        <w:rPr>
          <w:rFonts w:ascii="Calibri" w:eastAsia="Calibri" w:hAnsi="Calibri" w:cs="Calibri"/>
          <w:b/>
          <w:sz w:val="28"/>
          <w:szCs w:val="28"/>
        </w:rPr>
        <w:t xml:space="preserve">   Consentimiento para evaluación y tratamiento</w:t>
      </w:r>
    </w:p>
    <w:p w:rsidR="00A94525" w:rsidRDefault="00551BAC">
      <w:pPr>
        <w:rPr>
          <w:rFonts w:ascii="Calibri" w:eastAsia="Calibri" w:hAnsi="Calibri" w:cs="Calibri"/>
          <w:b/>
          <w:sz w:val="24"/>
          <w:szCs w:val="24"/>
        </w:rPr>
      </w:pPr>
      <w:r>
        <w:rPr>
          <w:rFonts w:ascii="Calibri" w:eastAsia="Calibri" w:hAnsi="Calibri" w:cs="Calibri"/>
          <w:b/>
          <w:sz w:val="24"/>
          <w:szCs w:val="24"/>
        </w:rPr>
        <w:t>El proceso de terapia</w:t>
      </w:r>
    </w:p>
    <w:p w:rsidR="00A94525" w:rsidRDefault="00551BAC">
      <w:pPr>
        <w:rPr>
          <w:rFonts w:ascii="Calibri" w:eastAsia="Calibri" w:hAnsi="Calibri" w:cs="Calibri"/>
        </w:rPr>
      </w:pPr>
      <w:r>
        <w:rPr>
          <w:rFonts w:ascii="Calibri" w:eastAsia="Calibri" w:hAnsi="Calibri" w:cs="Calibri"/>
        </w:rPr>
        <w:t>Participar en la terapia puede generar beneficios para usted al permitirle comprenderse mejor a sí mismo y sus metas personales, valores y sentido de sí mismo. La terapia también puede permitirle comprender mejor sus relaciones personales y encontrar soluciones relacionadas con problemas que lo alentaron a buscar terapia. Trabajar para lograr estos beneficios requerirá un esfuerzo de su parte que puede resultar en una considerable incomodidad. A veces, el cambio puede ser fácil y rápido y, con mayor frecuencia, será lento y frustrante. El proceso de recordar eventos desagradables y resolverlos a través de la terapia puede provocar sentimientos de frustración, enojo y posible depresión o ansiedad. Cuando se trabaja con un compañero o miembro de la familia, la situación puede complicarse aún más debido a las relaciones continuas fuera de la sesión. La duración de su terapia se determinará mediante una evaluación clínica realizada en diferentes fases de la terapia.</w:t>
      </w:r>
    </w:p>
    <w:p w:rsidR="00A94525" w:rsidRDefault="00A94525">
      <w:pPr>
        <w:rPr>
          <w:rFonts w:ascii="Calibri" w:eastAsia="Calibri" w:hAnsi="Calibri" w:cs="Calibri"/>
        </w:rPr>
      </w:pPr>
    </w:p>
    <w:p w:rsidR="00A94525" w:rsidRDefault="00551BAC">
      <w:pPr>
        <w:rPr>
          <w:rFonts w:ascii="Calibri" w:eastAsia="Calibri" w:hAnsi="Calibri" w:cs="Calibri"/>
          <w:b/>
          <w:sz w:val="24"/>
          <w:szCs w:val="24"/>
        </w:rPr>
      </w:pPr>
      <w:r>
        <w:rPr>
          <w:rFonts w:ascii="Calibri" w:eastAsia="Calibri" w:hAnsi="Calibri" w:cs="Calibri"/>
          <w:b/>
          <w:sz w:val="24"/>
          <w:szCs w:val="24"/>
        </w:rPr>
        <w:t>Tus derechos</w:t>
      </w:r>
    </w:p>
    <w:p w:rsidR="00A94525" w:rsidRDefault="00551BAC">
      <w:pPr>
        <w:rPr>
          <w:rFonts w:ascii="Calibri" w:eastAsia="Calibri" w:hAnsi="Calibri" w:cs="Calibri"/>
        </w:rPr>
      </w:pPr>
      <w:r>
        <w:rPr>
          <w:rFonts w:ascii="Calibri" w:eastAsia="Calibri" w:hAnsi="Calibri" w:cs="Calibri"/>
        </w:rPr>
        <w:t>Tiene derecho a una relación confidencial conmigo como su terapeuta. Toda la información discutida en la sesión se mantendrá confidencial y se divulgará solo después de obtener su consentimiento por escrito fuera de los tres mandatos:</w:t>
      </w:r>
    </w:p>
    <w:p w:rsidR="00A94525" w:rsidRDefault="00A94525">
      <w:pPr>
        <w:rPr>
          <w:rFonts w:ascii="Calibri" w:eastAsia="Calibri" w:hAnsi="Calibri" w:cs="Calibri"/>
        </w:rPr>
      </w:pPr>
    </w:p>
    <w:p w:rsidR="00A94525" w:rsidRDefault="00551BAC">
      <w:pPr>
        <w:numPr>
          <w:ilvl w:val="0"/>
          <w:numId w:val="1"/>
        </w:numPr>
      </w:pPr>
      <w:r>
        <w:rPr>
          <w:rFonts w:ascii="Calibri" w:eastAsia="Calibri" w:hAnsi="Calibri" w:cs="Calibri"/>
        </w:rPr>
        <w:t>Ideas suicidas y / u homicidas</w:t>
      </w:r>
    </w:p>
    <w:p w:rsidR="00A94525" w:rsidRDefault="00551BAC">
      <w:pPr>
        <w:numPr>
          <w:ilvl w:val="0"/>
          <w:numId w:val="1"/>
        </w:numPr>
      </w:pPr>
      <w:r>
        <w:rPr>
          <w:rFonts w:ascii="Calibri" w:eastAsia="Calibri" w:hAnsi="Calibri" w:cs="Calibri"/>
        </w:rPr>
        <w:t>Abuso de un niño</w:t>
      </w:r>
    </w:p>
    <w:p w:rsidR="00A94525" w:rsidRDefault="00551BAC">
      <w:pPr>
        <w:numPr>
          <w:ilvl w:val="0"/>
          <w:numId w:val="1"/>
        </w:numPr>
      </w:pPr>
      <w:r>
        <w:rPr>
          <w:rFonts w:ascii="Calibri" w:eastAsia="Calibri" w:hAnsi="Calibri" w:cs="Calibri"/>
        </w:rPr>
        <w:t>Abuso de una persona mayor o dependiente</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Además, tiene derecho a conocer el contenido de sus registros en cualquier momento y yo tengo derecho a proporcionarle los registros completos o un resumen de su contenido.</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Con previa solicitud, puedo divulgar cualquier parte de sus registros en su  archivo a cualquiera que usted especifique. Tenga en cuenta que utilizaré mi criterio clínico para divulgar esta información, especialmente en los casos en que pueda dañarlo de alguna manera. Además, tiene derecho a hacer preguntas sobre los procedimientos utilizados en el curso de la terapia. Además, se le informará sobre mi orientación clínica y qué esperar durante la sesión de admisión.</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Notifíqueme si no siente que se está beneficiando de trabajar conmigo como su terapeuta. Tenga la seguridad de que siempre se tiene en cuenta su mejor interés y se le proporcionarán las referencias adecuadas para seleccionar otro terapeuta. Esto se hará sin ninguna forma de represalia y cumplimiento total con respecto a su relación terapéutica posterior. Del mismo modo, me reservo el derecho de referirlo si no siento que puedo apoyarlo utilizando las orientaciones terapéuticas que sigo. Esta referencia ocurrirá con una discusión minuciosa de sus objetivos de tratamiento y su progreso actual.</w:t>
      </w:r>
    </w:p>
    <w:p w:rsidR="00A94525" w:rsidRDefault="00A94525">
      <w:pPr>
        <w:rPr>
          <w:rFonts w:ascii="Calibri" w:eastAsia="Calibri" w:hAnsi="Calibri" w:cs="Calibri"/>
        </w:rPr>
      </w:pPr>
    </w:p>
    <w:p w:rsidR="00A94525" w:rsidRDefault="00A94525">
      <w:pPr>
        <w:rPr>
          <w:rFonts w:ascii="Calibri" w:eastAsia="Calibri" w:hAnsi="Calibri" w:cs="Calibri"/>
        </w:rPr>
      </w:pPr>
    </w:p>
    <w:p w:rsidR="00A94525" w:rsidRDefault="00551BAC">
      <w:pPr>
        <w:rPr>
          <w:rFonts w:ascii="Calibri" w:eastAsia="Calibri" w:hAnsi="Calibri" w:cs="Calibri"/>
          <w:b/>
        </w:rPr>
      </w:pPr>
      <w:r>
        <w:rPr>
          <w:rFonts w:ascii="Calibri" w:eastAsia="Calibri" w:hAnsi="Calibri" w:cs="Calibri"/>
          <w:b/>
        </w:rPr>
        <w:t xml:space="preserve">                                                                                                             Yasamin Farhad, Ph.D, L.M.F.T. #81557,</w:t>
      </w:r>
    </w:p>
    <w:p w:rsidR="00A94525" w:rsidRDefault="00A40D40">
      <w:r>
        <w:rPr>
          <w:rFonts w:ascii="Calibri" w:eastAsia="Calibri" w:hAnsi="Calibri" w:cs="Calibri"/>
          <w:sz w:val="16"/>
          <w:szCs w:val="16"/>
        </w:rPr>
        <w:t xml:space="preserve">     </w:t>
      </w:r>
      <w:r w:rsidR="004D4AC8">
        <w:rPr>
          <w:rFonts w:ascii="Calibri" w:eastAsia="Calibri" w:hAnsi="Calibri" w:cs="Calibri"/>
          <w:sz w:val="16"/>
          <w:szCs w:val="16"/>
        </w:rPr>
        <w:t xml:space="preserve">                                                                                                                               </w:t>
      </w:r>
      <w:r w:rsidR="00551BAC">
        <w:rPr>
          <w:rFonts w:ascii="Calibri" w:eastAsia="Calibri" w:hAnsi="Calibri" w:cs="Calibri"/>
          <w:sz w:val="16"/>
          <w:szCs w:val="16"/>
        </w:rPr>
        <w:t xml:space="preserve"> </w:t>
      </w:r>
      <w:r w:rsidR="00551BAC">
        <w:rPr>
          <w:rFonts w:ascii="Calibri" w:eastAsia="Calibri" w:hAnsi="Calibri" w:cs="Calibri"/>
          <w:sz w:val="12"/>
          <w:szCs w:val="12"/>
        </w:rPr>
        <w:t>2601 E. Chapman Ave. Ste. 1</w:t>
      </w:r>
      <w:r w:rsidR="00617036">
        <w:rPr>
          <w:rFonts w:ascii="Calibri" w:eastAsia="Calibri" w:hAnsi="Calibri" w:cs="Calibri"/>
          <w:sz w:val="12"/>
          <w:szCs w:val="12"/>
        </w:rPr>
        <w:t>02</w:t>
      </w:r>
      <w:r w:rsidR="00551BAC">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b/>
          <w:sz w:val="12"/>
          <w:szCs w:val="12"/>
        </w:rPr>
      </w:pPr>
    </w:p>
    <w:p w:rsidR="00A94525" w:rsidRDefault="00A94525">
      <w:pPr>
        <w:rPr>
          <w:rFonts w:ascii="Calibri" w:eastAsia="Calibri" w:hAnsi="Calibri" w:cs="Calibri"/>
          <w:sz w:val="12"/>
          <w:szCs w:val="12"/>
        </w:rPr>
      </w:pPr>
    </w:p>
    <w:p w:rsidR="00A94525" w:rsidRDefault="00A94525">
      <w:pPr>
        <w:rPr>
          <w:rFonts w:ascii="Calibri" w:eastAsia="Calibri" w:hAnsi="Calibri" w:cs="Calibri"/>
          <w:sz w:val="16"/>
          <w:szCs w:val="16"/>
        </w:rPr>
      </w:pPr>
    </w:p>
    <w:p w:rsidR="00A94525" w:rsidRDefault="00551BAC">
      <w:r>
        <w:rPr>
          <w:rFonts w:ascii="Calibri" w:eastAsia="Calibri" w:hAnsi="Calibri" w:cs="Calibri"/>
          <w:sz w:val="16"/>
          <w:szCs w:val="16"/>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b/>
          <w:sz w:val="28"/>
          <w:szCs w:val="28"/>
        </w:rPr>
        <w:t>Consentimiento para evaluación y tratamiento</w:t>
      </w:r>
    </w:p>
    <w:p w:rsidR="00A94525" w:rsidRDefault="00A94525">
      <w:pPr>
        <w:rPr>
          <w:rFonts w:ascii="Calibri" w:eastAsia="Calibri" w:hAnsi="Calibri" w:cs="Calibri"/>
        </w:rPr>
      </w:pP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Yo, ____________________________________________, autorizo y solicito, ___________________________ llevar a cabo intervenciones terapéuticas, servicios de asesoramiento y referencias con el propósito de mi cuidado o el cuidado de mi hijo menor.</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El propósito de las intervenciones y los tratamientos me serán revelados y están sujetos a mi acuerdo. Entiendo completamente la relación terapéutica en la que estoy entrando con mi terapeuta y las credenciales que mi terapeuta tiene para llevar a cabo el tratamiento.</w:t>
      </w:r>
    </w:p>
    <w:p w:rsidR="00A94525" w:rsidRDefault="00A94525">
      <w:pPr>
        <w:rPr>
          <w:rFonts w:ascii="Calibri" w:eastAsia="Calibri" w:hAnsi="Calibri" w:cs="Calibri"/>
        </w:rPr>
      </w:pP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Firma del tutor / firma del cliente para autorizar 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Nombre impreso del cliente o tutor _______________________________________________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 xml:space="preserve">La relación del tutor </w:t>
      </w:r>
      <w:proofErr w:type="gramStart"/>
      <w:r>
        <w:rPr>
          <w:rFonts w:ascii="Calibri" w:eastAsia="Calibri" w:hAnsi="Calibri" w:cs="Calibri"/>
        </w:rPr>
        <w:t>con</w:t>
      </w:r>
      <w:proofErr w:type="gramEnd"/>
      <w:r>
        <w:rPr>
          <w:rFonts w:ascii="Calibri" w:eastAsia="Calibri" w:hAnsi="Calibri" w:cs="Calibri"/>
        </w:rPr>
        <w:t xml:space="preserve"> el cliente __________________________________________________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Firma del terapeuta  __________________________________________  Fecha _____________</w:t>
      </w:r>
    </w:p>
    <w:p w:rsidR="00A94525" w:rsidRDefault="00A94525">
      <w:pPr>
        <w:rPr>
          <w:rFonts w:ascii="Calibri" w:eastAsia="Calibri" w:hAnsi="Calibri" w:cs="Calibri"/>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551BAC">
      <w:r>
        <w:rPr>
          <w:rFonts w:ascii="Calibri" w:eastAsia="Calibri" w:hAnsi="Calibri" w:cs="Calibri"/>
          <w:sz w:val="28"/>
          <w:szCs w:val="28"/>
        </w:rPr>
        <w:t xml:space="preserve">                                                                             </w:t>
      </w:r>
      <w:r>
        <w:rPr>
          <w:rFonts w:ascii="Calibri" w:eastAsia="Calibri" w:hAnsi="Calibri" w:cs="Calibri"/>
          <w:b/>
        </w:rPr>
        <w:t xml:space="preserve">    </w:t>
      </w:r>
      <w:r w:rsidR="00A40D40">
        <w:rPr>
          <w:rFonts w:ascii="Calibri" w:eastAsia="Calibri" w:hAnsi="Calibri" w:cs="Calibri"/>
          <w:b/>
        </w:rPr>
        <w:t xml:space="preserve">  </w:t>
      </w:r>
      <w:r>
        <w:rPr>
          <w:rFonts w:ascii="Calibri" w:eastAsia="Calibri" w:hAnsi="Calibri" w:cs="Calibri"/>
          <w:b/>
        </w:rPr>
        <w:t xml:space="preserve">  Yasamin Farhad, Ph.D, L.M.F.T. #81557,</w:t>
      </w:r>
    </w:p>
    <w:p w:rsidR="00A94525" w:rsidRDefault="004D4AC8">
      <w:pPr>
        <w:rPr>
          <w:rFonts w:ascii="Calibri" w:eastAsia="Calibri" w:hAnsi="Calibri" w:cs="Calibri"/>
          <w:sz w:val="12"/>
          <w:szCs w:val="12"/>
        </w:rPr>
      </w:pPr>
      <w:r>
        <w:rPr>
          <w:rFonts w:ascii="Calibri" w:eastAsia="Calibri" w:hAnsi="Calibri" w:cs="Calibri"/>
          <w:sz w:val="12"/>
          <w:szCs w:val="12"/>
        </w:rPr>
        <w:t xml:space="preserve">                                                                                                                                                                            </w:t>
      </w:r>
      <w:r w:rsidR="00551BAC">
        <w:rPr>
          <w:rFonts w:ascii="Calibri" w:eastAsia="Calibri" w:hAnsi="Calibri" w:cs="Calibri"/>
          <w:sz w:val="12"/>
          <w:szCs w:val="12"/>
        </w:rPr>
        <w:t xml:space="preserve"> 2601 E. Chapman Ave. Ste. 1</w:t>
      </w:r>
      <w:r w:rsidR="00617036">
        <w:rPr>
          <w:rFonts w:ascii="Calibri" w:eastAsia="Calibri" w:hAnsi="Calibri" w:cs="Calibri"/>
          <w:sz w:val="12"/>
          <w:szCs w:val="12"/>
        </w:rPr>
        <w:t>02</w:t>
      </w:r>
      <w:r w:rsidR="00551BAC">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sz w:val="12"/>
          <w:szCs w:val="12"/>
        </w:rPr>
      </w:pPr>
    </w:p>
    <w:p w:rsidR="00A94525" w:rsidRDefault="00551BAC">
      <w:pPr>
        <w:rPr>
          <w:rFonts w:ascii="Calibri" w:eastAsia="Calibri" w:hAnsi="Calibri" w:cs="Calibri"/>
          <w:sz w:val="16"/>
          <w:szCs w:val="16"/>
        </w:rPr>
      </w:pPr>
      <w:r>
        <w:rPr>
          <w:rFonts w:ascii="Calibri" w:eastAsia="Calibri" w:hAnsi="Calibri" w:cs="Calibri"/>
          <w:sz w:val="16"/>
          <w:szCs w:val="16"/>
        </w:rPr>
        <w:t xml:space="preserve">                                                    </w:t>
      </w:r>
    </w:p>
    <w:p w:rsidR="00A94525" w:rsidRDefault="00A94525">
      <w:pPr>
        <w:rPr>
          <w:rFonts w:ascii="Calibri" w:eastAsia="Calibri" w:hAnsi="Calibri" w:cs="Calibri"/>
          <w:sz w:val="28"/>
          <w:szCs w:val="28"/>
        </w:rPr>
      </w:pPr>
    </w:p>
    <w:p w:rsidR="00A94525" w:rsidRDefault="00A94525">
      <w:pPr>
        <w:rPr>
          <w:rFonts w:ascii="Calibri" w:eastAsia="Calibri" w:hAnsi="Calibri" w:cs="Calibri"/>
          <w:b/>
        </w:rPr>
      </w:pPr>
    </w:p>
    <w:p w:rsidR="00A94525" w:rsidRDefault="00551BAC">
      <w:pPr>
        <w:rPr>
          <w:rFonts w:ascii="Calibri" w:eastAsia="Calibri" w:hAnsi="Calibri" w:cs="Calibri"/>
          <w:b/>
        </w:rPr>
      </w:pPr>
      <w:r>
        <w:rPr>
          <w:rFonts w:ascii="Calibri" w:eastAsia="Calibri" w:hAnsi="Calibri" w:cs="Calibri"/>
          <w:b/>
        </w:rPr>
        <w:t xml:space="preserve">                                                                                  </w:t>
      </w:r>
    </w:p>
    <w:p w:rsidR="00A94525" w:rsidRDefault="00551BAC">
      <w:pPr>
        <w:rPr>
          <w:rFonts w:ascii="Calibri" w:eastAsia="Calibri" w:hAnsi="Calibri" w:cs="Calibri"/>
          <w:b/>
          <w:sz w:val="28"/>
          <w:szCs w:val="28"/>
        </w:rPr>
      </w:pPr>
      <w:r>
        <w:rPr>
          <w:rFonts w:ascii="Calibri" w:eastAsia="Calibri" w:hAnsi="Calibri" w:cs="Calibri"/>
          <w:b/>
          <w:sz w:val="28"/>
          <w:szCs w:val="28"/>
        </w:rPr>
        <w:t>Atención a todos los miembros de pago privado o pago con aseguranza</w:t>
      </w:r>
    </w:p>
    <w:p w:rsidR="00A94525" w:rsidRDefault="00A94525">
      <w:pPr>
        <w:rPr>
          <w:rFonts w:ascii="Calibri" w:eastAsia="Calibri" w:hAnsi="Calibri" w:cs="Calibri"/>
          <w:sz w:val="28"/>
          <w:szCs w:val="28"/>
        </w:rPr>
      </w:pPr>
    </w:p>
    <w:p w:rsidR="00A94525" w:rsidRDefault="00551BAC">
      <w:pPr>
        <w:rPr>
          <w:rFonts w:ascii="Calibri" w:eastAsia="Calibri" w:hAnsi="Calibri" w:cs="Calibri"/>
          <w:sz w:val="28"/>
          <w:szCs w:val="28"/>
        </w:rPr>
      </w:pPr>
      <w:r>
        <w:rPr>
          <w:rFonts w:ascii="Calibri" w:eastAsia="Calibri" w:hAnsi="Calibri" w:cs="Calibri"/>
          <w:sz w:val="28"/>
          <w:szCs w:val="28"/>
        </w:rPr>
        <w:t>Si va a utilizar un seguro de salud o pagos en efectivo, es posible que se le facture directamente por no presentarse o por cancelaciones tardías realizadas dentro de las 24 horas. Se le facturará el monto de la sesión según lo cubierto por su aseguranza o la tarifa regular de pago privado y se le exigirá que pague antes de continuar con el tratamiento adicional. Si necesita reprogramar una cita existente, llame al menos 24 horas antes de la hora de su cita para reprogramar y evitar la multa.</w:t>
      </w:r>
    </w:p>
    <w:p w:rsidR="00A94525" w:rsidRDefault="00A94525">
      <w:pPr>
        <w:rPr>
          <w:rFonts w:ascii="Calibri" w:eastAsia="Calibri" w:hAnsi="Calibri" w:cs="Calibri"/>
          <w:sz w:val="28"/>
          <w:szCs w:val="28"/>
        </w:rPr>
      </w:pPr>
    </w:p>
    <w:p w:rsidR="00A94525" w:rsidRDefault="00551BAC">
      <w:pPr>
        <w:rPr>
          <w:rFonts w:ascii="Calibri" w:eastAsia="Calibri" w:hAnsi="Calibri" w:cs="Calibri"/>
          <w:sz w:val="28"/>
          <w:szCs w:val="28"/>
        </w:rPr>
      </w:pPr>
      <w:r>
        <w:rPr>
          <w:rFonts w:ascii="Calibri" w:eastAsia="Calibri" w:hAnsi="Calibri" w:cs="Calibri"/>
          <w:sz w:val="28"/>
          <w:szCs w:val="28"/>
        </w:rPr>
        <w:t>Firma del cliente: __________________________ Fecha: ____________________</w:t>
      </w: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94525" w:rsidRDefault="00A94525">
      <w:pPr>
        <w:rPr>
          <w:rFonts w:ascii="Calibri" w:eastAsia="Calibri" w:hAnsi="Calibri" w:cs="Calibri"/>
          <w:sz w:val="28"/>
          <w:szCs w:val="28"/>
        </w:rPr>
      </w:pPr>
    </w:p>
    <w:p w:rsidR="00A40D40" w:rsidRDefault="00A40D40">
      <w:pPr>
        <w:rPr>
          <w:rFonts w:ascii="Calibri" w:eastAsia="Calibri" w:hAnsi="Calibri" w:cs="Calibri"/>
          <w:sz w:val="28"/>
          <w:szCs w:val="28"/>
        </w:rPr>
      </w:pPr>
    </w:p>
    <w:p w:rsidR="00A40D40" w:rsidRDefault="00A40D40">
      <w:pPr>
        <w:rPr>
          <w:rFonts w:ascii="Calibri" w:eastAsia="Calibri" w:hAnsi="Calibri" w:cs="Calibri"/>
          <w:sz w:val="28"/>
          <w:szCs w:val="28"/>
        </w:rPr>
      </w:pPr>
    </w:p>
    <w:p w:rsidR="00A94525" w:rsidRDefault="00551BAC">
      <w:pPr>
        <w:rPr>
          <w:rFonts w:ascii="Calibri" w:eastAsia="Calibri" w:hAnsi="Calibri" w:cs="Calibri"/>
          <w:sz w:val="28"/>
          <w:szCs w:val="28"/>
        </w:rPr>
      </w:pPr>
      <w:r>
        <w:rPr>
          <w:rFonts w:ascii="Calibri" w:eastAsia="Calibri" w:hAnsi="Calibri" w:cs="Calibri"/>
          <w:sz w:val="28"/>
          <w:szCs w:val="28"/>
        </w:rPr>
        <w:t xml:space="preserve">                                            </w:t>
      </w:r>
    </w:p>
    <w:p w:rsidR="00A94525" w:rsidRDefault="00551BAC">
      <w:r>
        <w:rPr>
          <w:rFonts w:ascii="Calibri" w:eastAsia="Calibri" w:hAnsi="Calibri" w:cs="Calibri"/>
          <w:sz w:val="28"/>
          <w:szCs w:val="28"/>
        </w:rPr>
        <w:lastRenderedPageBreak/>
        <w:t xml:space="preserve">                                                                                    </w:t>
      </w:r>
      <w:r>
        <w:rPr>
          <w:rFonts w:ascii="Calibri" w:eastAsia="Calibri" w:hAnsi="Calibri" w:cs="Calibri"/>
          <w:b/>
        </w:rPr>
        <w:t xml:space="preserve"> Yasamin Farhad, Ph.D, L.M.F.T. #81557,</w:t>
      </w:r>
    </w:p>
    <w:p w:rsidR="00A94525" w:rsidRDefault="004D4AC8">
      <w:pPr>
        <w:rPr>
          <w:rFonts w:ascii="Calibri" w:eastAsia="Calibri" w:hAnsi="Calibri" w:cs="Calibri"/>
          <w:sz w:val="12"/>
          <w:szCs w:val="12"/>
        </w:rPr>
      </w:pPr>
      <w:r>
        <w:rPr>
          <w:rFonts w:ascii="Calibri" w:eastAsia="Calibri" w:hAnsi="Calibri" w:cs="Calibri"/>
          <w:sz w:val="12"/>
          <w:szCs w:val="12"/>
        </w:rPr>
        <w:t xml:space="preserve">                                                                                                                                                                                </w:t>
      </w:r>
      <w:r w:rsidR="00551BAC">
        <w:rPr>
          <w:rFonts w:ascii="Calibri" w:eastAsia="Calibri" w:hAnsi="Calibri" w:cs="Calibri"/>
          <w:sz w:val="12"/>
          <w:szCs w:val="12"/>
        </w:rPr>
        <w:t xml:space="preserve"> 2601 E. Chapman Ave. Ste. 1</w:t>
      </w:r>
      <w:r w:rsidR="00617036">
        <w:rPr>
          <w:rFonts w:ascii="Calibri" w:eastAsia="Calibri" w:hAnsi="Calibri" w:cs="Calibri"/>
          <w:sz w:val="12"/>
          <w:szCs w:val="12"/>
        </w:rPr>
        <w:t>02</w:t>
      </w:r>
      <w:r w:rsidR="00551BAC">
        <w:rPr>
          <w:rFonts w:ascii="Calibri" w:eastAsia="Calibri" w:hAnsi="Calibri" w:cs="Calibri"/>
          <w:sz w:val="12"/>
          <w:szCs w:val="12"/>
        </w:rPr>
        <w:t>, Fullerton, Ca 92831 - 501 S. Idaho, Ste. 330, La Habra, 90631</w:t>
      </w:r>
    </w:p>
    <w:p w:rsidR="00A94525" w:rsidRDefault="00A94525">
      <w:pPr>
        <w:rPr>
          <w:rFonts w:ascii="Calibri" w:eastAsia="Calibri" w:hAnsi="Calibri" w:cs="Calibri"/>
          <w:b/>
          <w:sz w:val="12"/>
          <w:szCs w:val="12"/>
        </w:rPr>
      </w:pPr>
    </w:p>
    <w:p w:rsidR="00A94525" w:rsidRDefault="00A94525">
      <w:pPr>
        <w:rPr>
          <w:rFonts w:ascii="Calibri" w:eastAsia="Calibri" w:hAnsi="Calibri" w:cs="Calibri"/>
          <w:sz w:val="16"/>
          <w:szCs w:val="16"/>
        </w:rPr>
      </w:pPr>
    </w:p>
    <w:p w:rsidR="00A94525" w:rsidRDefault="00551BAC">
      <w:r>
        <w:rPr>
          <w:rFonts w:ascii="Calibri" w:eastAsia="Calibri" w:hAnsi="Calibri" w:cs="Calibri"/>
          <w:sz w:val="16"/>
          <w:szCs w:val="16"/>
        </w:rPr>
        <w:t xml:space="preserve">                                                     </w:t>
      </w:r>
      <w:r>
        <w:rPr>
          <w:rFonts w:ascii="Calibri" w:eastAsia="Calibri" w:hAnsi="Calibri" w:cs="Calibri"/>
        </w:rPr>
        <w:t xml:space="preserve">               </w:t>
      </w:r>
      <w:r>
        <w:rPr>
          <w:rFonts w:ascii="Calibri" w:eastAsia="Calibri" w:hAnsi="Calibri" w:cs="Calibri"/>
          <w:b/>
          <w:sz w:val="32"/>
          <w:szCs w:val="32"/>
        </w:rPr>
        <w:t xml:space="preserve"> Yasamin Farhad, Ph.D., L.M.F.T</w:t>
      </w:r>
    </w:p>
    <w:p w:rsidR="00A40D40" w:rsidRPr="00A40D40" w:rsidRDefault="00A40D40"/>
    <w:p w:rsidR="00A94525" w:rsidRDefault="00551BAC">
      <w:r>
        <w:rPr>
          <w:rFonts w:ascii="Calibri" w:eastAsia="Calibri" w:hAnsi="Calibri" w:cs="Calibri"/>
        </w:rPr>
        <w:t xml:space="preserve">                              </w:t>
      </w:r>
      <w:r>
        <w:rPr>
          <w:rFonts w:ascii="Calibri" w:eastAsia="Calibri" w:hAnsi="Calibri" w:cs="Calibri"/>
          <w:b/>
          <w:sz w:val="28"/>
          <w:szCs w:val="28"/>
        </w:rPr>
        <w:t xml:space="preserve">            </w:t>
      </w:r>
      <w:r>
        <w:rPr>
          <w:rFonts w:ascii="Calibri" w:eastAsia="Calibri" w:hAnsi="Calibri" w:cs="Calibri"/>
          <w:b/>
          <w:sz w:val="24"/>
          <w:szCs w:val="24"/>
        </w:rPr>
        <w:t>Autorización para la divulgación de información</w:t>
      </w:r>
    </w:p>
    <w:p w:rsidR="00A40D40" w:rsidRDefault="00A40D40">
      <w:pPr>
        <w:rPr>
          <w:rFonts w:ascii="Calibri" w:eastAsia="Calibri" w:hAnsi="Calibri" w:cs="Calibri"/>
          <w:b/>
          <w:sz w:val="28"/>
          <w:szCs w:val="28"/>
        </w:rPr>
      </w:pPr>
    </w:p>
    <w:p w:rsidR="00A94525" w:rsidRDefault="00551BAC">
      <w:pPr>
        <w:rPr>
          <w:rFonts w:ascii="Calibri" w:eastAsia="Calibri" w:hAnsi="Calibri" w:cs="Calibri"/>
          <w:sz w:val="24"/>
          <w:szCs w:val="24"/>
        </w:rPr>
      </w:pPr>
      <w:r>
        <w:rPr>
          <w:rFonts w:ascii="Calibri" w:eastAsia="Calibri" w:hAnsi="Calibri" w:cs="Calibri"/>
          <w:sz w:val="24"/>
          <w:szCs w:val="24"/>
        </w:rPr>
        <w:t>Por la presente autorizo ​​la divulgación e intercambio de información entre</w:t>
      </w:r>
    </w:p>
    <w:p w:rsidR="00A94525" w:rsidRDefault="00A94525">
      <w:pPr>
        <w:rPr>
          <w:rFonts w:ascii="Calibri" w:eastAsia="Calibri" w:hAnsi="Calibri" w:cs="Calibri"/>
        </w:rPr>
      </w:pPr>
    </w:p>
    <w:p w:rsidR="00A94525" w:rsidRDefault="00551BAC">
      <w:r>
        <w:rPr>
          <w:rFonts w:ascii="Calibri" w:eastAsia="Calibri" w:hAnsi="Calibri" w:cs="Calibri"/>
          <w:sz w:val="24"/>
          <w:szCs w:val="24"/>
        </w:rPr>
        <w:t>Dr. Yasamin Farhad, LMFT # 81557</w:t>
      </w:r>
      <w:r>
        <w:rPr>
          <w:rFonts w:ascii="Calibri" w:eastAsia="Calibri" w:hAnsi="Calibri" w:cs="Calibri"/>
          <w:b/>
          <w:sz w:val="24"/>
          <w:szCs w:val="24"/>
        </w:rPr>
        <w:t xml:space="preserve"> y</w:t>
      </w:r>
    </w:p>
    <w:p w:rsidR="00A94525" w:rsidRDefault="00551BAC">
      <w:pPr>
        <w:rPr>
          <w:rFonts w:ascii="Calibri" w:eastAsia="Calibri" w:hAnsi="Calibri" w:cs="Calibri"/>
          <w:sz w:val="24"/>
          <w:szCs w:val="24"/>
        </w:rPr>
      </w:pPr>
      <w:r>
        <w:rPr>
          <w:rFonts w:ascii="Calibri" w:eastAsia="Calibri" w:hAnsi="Calibri" w:cs="Calibri"/>
          <w:sz w:val="24"/>
          <w:szCs w:val="24"/>
        </w:rPr>
        <w:t>Personal, Asociados, AMFT, ASW</w:t>
      </w:r>
    </w:p>
    <w:p w:rsidR="00A94525" w:rsidRDefault="00A94525">
      <w:pPr>
        <w:rPr>
          <w:rFonts w:ascii="Calibri" w:eastAsia="Calibri" w:hAnsi="Calibri" w:cs="Calibri"/>
          <w:sz w:val="16"/>
          <w:szCs w:val="16"/>
        </w:rPr>
      </w:pPr>
    </w:p>
    <w:p w:rsidR="00A94525" w:rsidRDefault="00551BAC">
      <w:pPr>
        <w:rPr>
          <w:rFonts w:ascii="Calibri" w:eastAsia="Calibri" w:hAnsi="Calibri" w:cs="Calibri"/>
          <w:sz w:val="16"/>
          <w:szCs w:val="16"/>
        </w:rPr>
      </w:pPr>
      <w:r>
        <w:rPr>
          <w:rFonts w:ascii="Calibri" w:eastAsia="Calibri" w:hAnsi="Calibri" w:cs="Calibri"/>
          <w:sz w:val="16"/>
          <w:szCs w:val="16"/>
        </w:rPr>
        <w:t>2601 E. Chapman Ave. Ste. 111, Fullerton, 92831</w:t>
      </w:r>
    </w:p>
    <w:p w:rsidR="00A94525" w:rsidRDefault="00551BAC">
      <w:pPr>
        <w:rPr>
          <w:rFonts w:ascii="Calibri" w:eastAsia="Calibri" w:hAnsi="Calibri" w:cs="Calibri"/>
          <w:sz w:val="16"/>
          <w:szCs w:val="16"/>
        </w:rPr>
      </w:pPr>
      <w:r>
        <w:rPr>
          <w:rFonts w:ascii="Calibri" w:eastAsia="Calibri" w:hAnsi="Calibri" w:cs="Calibri"/>
          <w:sz w:val="16"/>
          <w:szCs w:val="16"/>
        </w:rPr>
        <w:t>501 S. Idaho, Ste. 330, La Habra, 90631</w:t>
      </w:r>
    </w:p>
    <w:p w:rsidR="00A94525" w:rsidRDefault="00551BAC">
      <w:pPr>
        <w:rPr>
          <w:rFonts w:ascii="Calibri" w:eastAsia="Calibri" w:hAnsi="Calibri" w:cs="Calibri"/>
          <w:sz w:val="16"/>
          <w:szCs w:val="16"/>
        </w:rPr>
      </w:pPr>
      <w:r>
        <w:rPr>
          <w:rFonts w:ascii="Calibri" w:eastAsia="Calibri" w:hAnsi="Calibri" w:cs="Calibri"/>
          <w:sz w:val="16"/>
          <w:szCs w:val="16"/>
        </w:rPr>
        <w:t>Oficinas de Pathways of Hope</w:t>
      </w:r>
    </w:p>
    <w:p w:rsidR="00A94525" w:rsidRDefault="00551BAC">
      <w:pPr>
        <w:rPr>
          <w:rFonts w:ascii="Calibri" w:eastAsia="Calibri" w:hAnsi="Calibri" w:cs="Calibri"/>
          <w:sz w:val="16"/>
          <w:szCs w:val="16"/>
        </w:rPr>
      </w:pPr>
      <w:r>
        <w:rPr>
          <w:rFonts w:ascii="Calibri" w:eastAsia="Calibri" w:hAnsi="Calibri" w:cs="Calibri"/>
          <w:sz w:val="16"/>
          <w:szCs w:val="16"/>
        </w:rPr>
        <w:t>Servicios sociales de los condados de Orange, Los Angeles, Riverside y San Bernardino</w:t>
      </w:r>
    </w:p>
    <w:p w:rsidR="00A94525" w:rsidRDefault="00551BAC">
      <w:pPr>
        <w:rPr>
          <w:rFonts w:ascii="Calibri" w:eastAsia="Calibri" w:hAnsi="Calibri" w:cs="Calibri"/>
          <w:sz w:val="16"/>
          <w:szCs w:val="16"/>
        </w:rPr>
      </w:pPr>
      <w:r>
        <w:rPr>
          <w:rFonts w:ascii="Calibri" w:eastAsia="Calibri" w:hAnsi="Calibri" w:cs="Calibri"/>
          <w:sz w:val="16"/>
          <w:szCs w:val="16"/>
        </w:rPr>
        <w:t>Todas las demás afiliaciones y ubicaciones</w:t>
      </w:r>
    </w:p>
    <w:p w:rsidR="00A94525" w:rsidRDefault="00A94525">
      <w:pPr>
        <w:rPr>
          <w:rFonts w:ascii="Calibri" w:eastAsia="Calibri" w:hAnsi="Calibri" w:cs="Calibri"/>
          <w:sz w:val="16"/>
          <w:szCs w:val="16"/>
        </w:rPr>
      </w:pPr>
    </w:p>
    <w:p w:rsidR="00A94525" w:rsidRDefault="00551BAC">
      <w:pPr>
        <w:rPr>
          <w:rFonts w:ascii="Calibri" w:eastAsia="Calibri" w:hAnsi="Calibri" w:cs="Calibri"/>
        </w:rPr>
      </w:pPr>
      <w:r>
        <w:rPr>
          <w:rFonts w:ascii="Calibri" w:eastAsia="Calibri" w:hAnsi="Calibri" w:cs="Calibri"/>
        </w:rPr>
        <w:t>Descripción de la información a divulgar:</w:t>
      </w:r>
    </w:p>
    <w:p w:rsidR="00A94525" w:rsidRDefault="00551BAC">
      <w:pPr>
        <w:rPr>
          <w:rFonts w:ascii="Calibri" w:eastAsia="Calibri" w:hAnsi="Calibri" w:cs="Calibri"/>
        </w:rPr>
      </w:pPr>
      <w:r>
        <w:rPr>
          <w:rFonts w:ascii="Calibri" w:eastAsia="Calibri" w:hAnsi="Calibri" w:cs="Calibri"/>
        </w:rPr>
        <w:t xml:space="preserve"> _____________________________________________________________________________________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_____________________________________________________________________________________</w:t>
      </w:r>
    </w:p>
    <w:p w:rsidR="00A94525" w:rsidRDefault="00551BAC">
      <w:pPr>
        <w:rPr>
          <w:rFonts w:ascii="Calibri" w:eastAsia="Calibri" w:hAnsi="Calibri" w:cs="Calibri"/>
        </w:rPr>
      </w:pPr>
      <w:r>
        <w:rPr>
          <w:rFonts w:ascii="Calibri" w:eastAsia="Calibri" w:hAnsi="Calibri" w:cs="Calibri"/>
        </w:rPr>
        <w:t xml:space="preserve"> </w:t>
      </w:r>
    </w:p>
    <w:p w:rsidR="00A94525" w:rsidRDefault="00551BAC">
      <w:pPr>
        <w:rPr>
          <w:rFonts w:ascii="Calibri" w:eastAsia="Calibri" w:hAnsi="Calibri" w:cs="Calibri"/>
        </w:rPr>
      </w:pPr>
      <w:r>
        <w:rPr>
          <w:rFonts w:ascii="Calibri" w:eastAsia="Calibri" w:hAnsi="Calibri" w:cs="Calibri"/>
        </w:rPr>
        <w:t xml:space="preserve"> Declaración de propósito / necesidad de esta información:</w:t>
      </w:r>
    </w:p>
    <w:p w:rsidR="00A94525" w:rsidRDefault="00551BAC">
      <w:pPr>
        <w:rPr>
          <w:rFonts w:ascii="Calibri" w:eastAsia="Calibri" w:hAnsi="Calibri" w:cs="Calibri"/>
        </w:rPr>
      </w:pPr>
      <w:r>
        <w:rPr>
          <w:rFonts w:ascii="Calibri" w:eastAsia="Calibri" w:hAnsi="Calibri" w:cs="Calibri"/>
        </w:rPr>
        <w:t>_____________________________________________________________________________________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_____________________________________________________________________________________</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Esta autorización vence el ________. Si no se indica una fecha, la autorización vencerá 1 año después de la fecha de firma de este formulario. Esta autorización puede ser revocada en cualquier momento. Envíe la solicitud de revocación por escrito a Yasamin Farhad, Ph.D., L.M.F.T # 81557. La revocación surtirá efecto cuando se reciba la solicitud. Se puede solicitar una copia de esta autorización en cualquier momento. Una copia de este formulario será tan válida como el original.</w:t>
      </w:r>
    </w:p>
    <w:p w:rsidR="00A94525" w:rsidRDefault="00A94525">
      <w:pPr>
        <w:rPr>
          <w:rFonts w:ascii="Calibri" w:eastAsia="Calibri" w:hAnsi="Calibri" w:cs="Calibri"/>
        </w:rPr>
      </w:pPr>
    </w:p>
    <w:p w:rsidR="00A94525" w:rsidRDefault="00551BAC">
      <w:pPr>
        <w:rPr>
          <w:rFonts w:ascii="Calibri" w:eastAsia="Calibri" w:hAnsi="Calibri" w:cs="Calibri"/>
        </w:rPr>
      </w:pPr>
      <w:r>
        <w:rPr>
          <w:rFonts w:ascii="Calibri" w:eastAsia="Calibri" w:hAnsi="Calibri" w:cs="Calibri"/>
        </w:rPr>
        <w:t xml:space="preserve"> ___________________________________</w:t>
      </w:r>
      <w:r w:rsidR="00A40D40">
        <w:rPr>
          <w:rFonts w:ascii="Calibri" w:eastAsia="Calibri" w:hAnsi="Calibri" w:cs="Calibri"/>
        </w:rPr>
        <w:t xml:space="preserve">                                                   _______________________</w:t>
      </w:r>
    </w:p>
    <w:p w:rsidR="00A94525" w:rsidRDefault="00551BAC">
      <w:pPr>
        <w:rPr>
          <w:rFonts w:ascii="Calibri" w:eastAsia="Calibri" w:hAnsi="Calibri" w:cs="Calibri"/>
        </w:rPr>
      </w:pPr>
      <w:r>
        <w:rPr>
          <w:rFonts w:ascii="Calibri" w:eastAsia="Calibri" w:hAnsi="Calibri" w:cs="Calibri"/>
        </w:rPr>
        <w:t>Firma del paciente / tutor legal</w:t>
      </w:r>
      <w:r w:rsidR="00A40D40">
        <w:rPr>
          <w:rFonts w:ascii="Calibri" w:eastAsia="Calibri" w:hAnsi="Calibri" w:cs="Calibri"/>
        </w:rPr>
        <w:t xml:space="preserve">                                                                          Fecha</w:t>
      </w:r>
    </w:p>
    <w:p w:rsidR="00A94525" w:rsidRDefault="00551BAC">
      <w:pPr>
        <w:rPr>
          <w:rFonts w:ascii="Calibri" w:eastAsia="Calibri" w:hAnsi="Calibri" w:cs="Calibri"/>
        </w:rPr>
      </w:pPr>
      <w:r>
        <w:rPr>
          <w:rFonts w:ascii="Calibri" w:eastAsia="Calibri" w:hAnsi="Calibri" w:cs="Calibri"/>
        </w:rPr>
        <w:t>_____________________________________                                                __________________</w:t>
      </w:r>
      <w:r w:rsidR="00A40D40">
        <w:rPr>
          <w:rFonts w:ascii="Calibri" w:eastAsia="Calibri" w:hAnsi="Calibri" w:cs="Calibri"/>
        </w:rPr>
        <w:t>_____</w:t>
      </w:r>
    </w:p>
    <w:p w:rsidR="00A94525" w:rsidRDefault="00551BAC">
      <w:pPr>
        <w:rPr>
          <w:rFonts w:ascii="Calibri" w:eastAsia="Calibri" w:hAnsi="Calibri" w:cs="Calibri"/>
        </w:rPr>
      </w:pPr>
      <w:r>
        <w:rPr>
          <w:rFonts w:ascii="Calibri" w:eastAsia="Calibri" w:hAnsi="Calibri" w:cs="Calibri"/>
        </w:rPr>
        <w:t>Nombre impreso y relación                                                                                 Fecha</w:t>
      </w:r>
    </w:p>
    <w:p w:rsidR="00A94525" w:rsidRDefault="00551BAC">
      <w:r>
        <w:rPr>
          <w:rFonts w:ascii="Calibri" w:eastAsia="Calibri" w:hAnsi="Calibri" w:cs="Calibri"/>
          <w:sz w:val="28"/>
          <w:szCs w:val="28"/>
        </w:rPr>
        <w:t xml:space="preserve">_____________________________                       </w:t>
      </w:r>
      <w:r>
        <w:rPr>
          <w:rFonts w:ascii="Calibri" w:eastAsia="Calibri" w:hAnsi="Calibri" w:cs="Calibri"/>
        </w:rPr>
        <w:t xml:space="preserve">                    __________________</w:t>
      </w:r>
      <w:r w:rsidR="00A40D40">
        <w:rPr>
          <w:rFonts w:ascii="Calibri" w:eastAsia="Calibri" w:hAnsi="Calibri" w:cs="Calibri"/>
        </w:rPr>
        <w:t>_____</w:t>
      </w:r>
      <w:r>
        <w:rPr>
          <w:rFonts w:ascii="Calibri" w:eastAsia="Calibri" w:hAnsi="Calibri" w:cs="Calibri"/>
        </w:rPr>
        <w:t xml:space="preserve">                                         </w:t>
      </w:r>
      <w:r>
        <w:rPr>
          <w:rFonts w:ascii="Calibri" w:eastAsia="Calibri" w:hAnsi="Calibri" w:cs="Calibri"/>
          <w:sz w:val="28"/>
          <w:szCs w:val="28"/>
        </w:rPr>
        <w:t xml:space="preserve">                                              </w:t>
      </w:r>
      <w:r>
        <w:rPr>
          <w:rFonts w:ascii="Calibri" w:eastAsia="Calibri" w:hAnsi="Calibri" w:cs="Calibri"/>
        </w:rPr>
        <w:t xml:space="preserve">                                                    </w:t>
      </w:r>
      <w:r>
        <w:rPr>
          <w:rFonts w:ascii="Calibri" w:eastAsia="Calibri" w:hAnsi="Calibri" w:cs="Calibri"/>
          <w:b/>
          <w:sz w:val="28"/>
          <w:szCs w:val="28"/>
        </w:rPr>
        <w:t xml:space="preserve">  </w:t>
      </w:r>
    </w:p>
    <w:p w:rsidR="00A94525" w:rsidRDefault="00551BAC">
      <w:pPr>
        <w:rPr>
          <w:rFonts w:ascii="Calibri" w:eastAsia="Calibri" w:hAnsi="Calibri" w:cs="Calibri"/>
        </w:rPr>
      </w:pPr>
      <w:r>
        <w:rPr>
          <w:rFonts w:ascii="Calibri" w:eastAsia="Calibri" w:hAnsi="Calibri" w:cs="Calibri"/>
        </w:rPr>
        <w:t>Testigo                                                                                                                      Fecha</w:t>
      </w:r>
    </w:p>
    <w:p w:rsidR="00551BAC" w:rsidRPr="00551BAC" w:rsidRDefault="00551BAC" w:rsidP="00551BAC">
      <w:pPr>
        <w:widowControl/>
        <w:spacing w:after="200" w:line="240" w:lineRule="auto"/>
        <w:rPr>
          <w:rFonts w:ascii="Times New Roman" w:eastAsia="Times New Roman" w:hAnsi="Times New Roman" w:cs="Times New Roman"/>
          <w:sz w:val="24"/>
          <w:szCs w:val="24"/>
          <w:lang w:val="en-US"/>
        </w:rPr>
      </w:pPr>
      <w:r w:rsidRPr="00551BAC">
        <w:rPr>
          <w:rFonts w:eastAsia="Times New Roman"/>
          <w:color w:val="000000"/>
          <w:sz w:val="28"/>
          <w:szCs w:val="28"/>
          <w:shd w:val="clear" w:color="auto" w:fill="FFFFFF"/>
          <w:lang w:val="en-US"/>
        </w:rPr>
        <w:t>               </w:t>
      </w:r>
    </w:p>
    <w:p w:rsidR="00551BAC" w:rsidRPr="00551BAC" w:rsidRDefault="00551BAC" w:rsidP="00551BAC">
      <w:pPr>
        <w:widowControl/>
        <w:spacing w:after="200" w:line="240" w:lineRule="auto"/>
        <w:rPr>
          <w:rFonts w:ascii="Times New Roman" w:eastAsia="Times New Roman" w:hAnsi="Times New Roman" w:cs="Times New Roman"/>
          <w:sz w:val="24"/>
          <w:szCs w:val="24"/>
          <w:lang w:val="en-US"/>
        </w:rPr>
      </w:pPr>
      <w:r w:rsidRPr="00551BAC">
        <w:rPr>
          <w:rFonts w:eastAsia="Times New Roman"/>
          <w:color w:val="000000"/>
          <w:sz w:val="28"/>
          <w:szCs w:val="28"/>
          <w:shd w:val="clear" w:color="auto" w:fill="FFFFFF"/>
          <w:lang w:val="en-US"/>
        </w:rPr>
        <w:lastRenderedPageBreak/>
        <w:t>                                        </w:t>
      </w:r>
      <w:r w:rsidRPr="00551BAC">
        <w:rPr>
          <w:rFonts w:eastAsia="Times New Roman"/>
          <w:b/>
          <w:bCs/>
          <w:color w:val="000000"/>
          <w:sz w:val="28"/>
          <w:szCs w:val="28"/>
          <w:shd w:val="clear" w:color="auto" w:fill="FFFFFF"/>
          <w:lang w:val="en-US"/>
        </w:rPr>
        <w:t>Aviso a los clientes</w:t>
      </w:r>
    </w:p>
    <w:p w:rsidR="00551BAC" w:rsidRPr="00551BAC" w:rsidRDefault="00551BAC" w:rsidP="00551BAC">
      <w:pPr>
        <w:widowControl/>
        <w:spacing w:line="240" w:lineRule="auto"/>
        <w:rPr>
          <w:rFonts w:ascii="Times New Roman" w:eastAsia="Times New Roman" w:hAnsi="Times New Roman" w:cs="Times New Roman"/>
          <w:sz w:val="24"/>
          <w:szCs w:val="24"/>
          <w:lang w:val="en-US"/>
        </w:rPr>
      </w:pPr>
    </w:p>
    <w:p w:rsidR="00551BAC" w:rsidRPr="00551BAC" w:rsidRDefault="00551BAC" w:rsidP="00551BAC">
      <w:pPr>
        <w:widowControl/>
        <w:spacing w:after="200" w:line="240" w:lineRule="auto"/>
        <w:rPr>
          <w:rFonts w:ascii="Times New Roman" w:eastAsia="Times New Roman" w:hAnsi="Times New Roman" w:cs="Times New Roman"/>
          <w:sz w:val="24"/>
          <w:szCs w:val="24"/>
          <w:lang w:val="en-US"/>
        </w:rPr>
      </w:pPr>
      <w:r w:rsidRPr="00551BAC">
        <w:rPr>
          <w:rFonts w:eastAsia="Times New Roman"/>
          <w:color w:val="000000"/>
          <w:sz w:val="28"/>
          <w:szCs w:val="28"/>
          <w:shd w:val="clear" w:color="auto" w:fill="FFFFFF"/>
          <w:lang w:val="en-US"/>
        </w:rPr>
        <w:t xml:space="preserve">La Junta de Ciencias del Comportamiento recibe y responde a las quejas sobre los servicios prestados dentro del alcance de la práctica de los terapeutas matrimoniales y familiares, trabajadores sociales clínicos y / o asesores clínicos profesionales. Puede comunicarse con la junta en línea en </w:t>
      </w:r>
      <w:r w:rsidRPr="00551BAC">
        <w:rPr>
          <w:rFonts w:eastAsia="Times New Roman"/>
          <w:color w:val="000000"/>
          <w:sz w:val="28"/>
          <w:szCs w:val="28"/>
          <w:u w:val="single"/>
          <w:shd w:val="clear" w:color="auto" w:fill="FFFFFF"/>
          <w:lang w:val="en-US"/>
        </w:rPr>
        <w:t>www.bbs.ca.gov</w:t>
      </w:r>
      <w:r w:rsidRPr="00551BAC">
        <w:rPr>
          <w:rFonts w:eastAsia="Times New Roman"/>
          <w:color w:val="000000"/>
          <w:sz w:val="28"/>
          <w:szCs w:val="28"/>
          <w:shd w:val="clear" w:color="auto" w:fill="FFFFFF"/>
          <w:lang w:val="en-US"/>
        </w:rPr>
        <w:t>, o llamando al (916) 574-7830.</w:t>
      </w:r>
    </w:p>
    <w:p w:rsidR="00551BAC" w:rsidRPr="00551BAC" w:rsidRDefault="00551BAC" w:rsidP="00551BAC">
      <w:pPr>
        <w:widowControl/>
        <w:spacing w:line="240" w:lineRule="auto"/>
        <w:rPr>
          <w:rFonts w:ascii="Times New Roman" w:eastAsia="Times New Roman" w:hAnsi="Times New Roman" w:cs="Times New Roman"/>
          <w:sz w:val="24"/>
          <w:szCs w:val="24"/>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CA301E" w:rsidRDefault="00CA301E" w:rsidP="00CA301E">
      <w:pPr>
        <w:widowControl/>
        <w:spacing w:line="240" w:lineRule="auto"/>
        <w:rPr>
          <w:rFonts w:eastAsia="Times New Roman"/>
          <w:color w:val="000000"/>
          <w:sz w:val="28"/>
          <w:szCs w:val="28"/>
          <w:lang w:val="en-US"/>
        </w:rPr>
      </w:pPr>
    </w:p>
    <w:p w:rsidR="00534359" w:rsidRDefault="00CA301E" w:rsidP="00CA301E">
      <w:pPr>
        <w:widowControl/>
        <w:spacing w:line="240" w:lineRule="auto"/>
        <w:rPr>
          <w:rFonts w:eastAsia="Times New Roman"/>
          <w:color w:val="000000"/>
          <w:sz w:val="28"/>
          <w:szCs w:val="28"/>
          <w:lang w:val="en-US"/>
        </w:rPr>
      </w:pPr>
      <w:r w:rsidRPr="00CA301E">
        <w:rPr>
          <w:rFonts w:eastAsia="Times New Roman"/>
          <w:color w:val="000000"/>
          <w:sz w:val="28"/>
          <w:szCs w:val="28"/>
          <w:lang w:val="en-US"/>
        </w:rPr>
        <w:t> </w:t>
      </w:r>
      <w:r>
        <w:rPr>
          <w:rFonts w:eastAsia="Times New Roman"/>
          <w:color w:val="000000"/>
          <w:sz w:val="28"/>
          <w:szCs w:val="28"/>
          <w:lang w:val="en-US"/>
        </w:rPr>
        <w:t xml:space="preserve">     </w:t>
      </w:r>
      <w:r w:rsidRPr="00CA301E">
        <w:rPr>
          <w:rFonts w:eastAsia="Times New Roman"/>
          <w:color w:val="000000"/>
          <w:sz w:val="28"/>
          <w:szCs w:val="28"/>
          <w:lang w:val="en-US"/>
        </w:rPr>
        <w:t>  </w:t>
      </w:r>
    </w:p>
    <w:p w:rsidR="00534359" w:rsidRDefault="00534359" w:rsidP="00CA301E">
      <w:pPr>
        <w:widowControl/>
        <w:spacing w:line="240" w:lineRule="auto"/>
        <w:rPr>
          <w:rFonts w:eastAsia="Times New Roman"/>
          <w:b/>
          <w:bCs/>
          <w:color w:val="000000"/>
          <w:sz w:val="28"/>
          <w:szCs w:val="28"/>
          <w:lang w:val="en-US"/>
        </w:rPr>
      </w:pPr>
    </w:p>
    <w:p w:rsidR="00CA301E" w:rsidRPr="00CA301E" w:rsidRDefault="00CA301E" w:rsidP="00534359">
      <w:pPr>
        <w:widowControl/>
        <w:spacing w:line="240" w:lineRule="auto"/>
        <w:ind w:firstLine="720"/>
        <w:rPr>
          <w:rFonts w:ascii="Times New Roman" w:eastAsia="Times New Roman" w:hAnsi="Times New Roman" w:cs="Times New Roman"/>
          <w:sz w:val="24"/>
          <w:szCs w:val="24"/>
          <w:lang w:val="en-US"/>
        </w:rPr>
      </w:pPr>
      <w:r w:rsidRPr="00CA301E">
        <w:rPr>
          <w:rFonts w:eastAsia="Times New Roman"/>
          <w:b/>
          <w:bCs/>
          <w:color w:val="000000"/>
          <w:sz w:val="28"/>
          <w:szCs w:val="28"/>
          <w:lang w:val="en-US"/>
        </w:rPr>
        <w:lastRenderedPageBreak/>
        <w:t>CONSENTIMIENTO INFORMADO PARA TELEPSICOLOGÍA</w:t>
      </w:r>
    </w:p>
    <w:p w:rsidR="00CA301E" w:rsidRPr="00CA301E" w:rsidRDefault="00CA301E" w:rsidP="00CA301E">
      <w:pPr>
        <w:widowControl/>
        <w:spacing w:after="240"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Este consentimiento informado para telepsicología contiene información importante que se enfoca en hacer psicoterapia usando el teléfono o Internet. Lea esto detenidamente y avíseme si tiene alguna pregunta. Cuando firmes este documento, representará un acuerdo entre nosotros.</w:t>
      </w:r>
    </w:p>
    <w:p w:rsidR="00CA301E" w:rsidRPr="00CA301E" w:rsidRDefault="00CA301E" w:rsidP="00CA301E">
      <w:pPr>
        <w:widowControl/>
        <w:spacing w:after="240"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Beneficios y riesgos de la telepsicología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La telepsicología se refiere a proporcionar servicios de psicoterapia de forma remota utilizando tecnologías de telecomunicaciones, como videoconferencia o teléfono. Uno de los beneficios de la telepsicología es que el cliente y el médico pueden participar en los servicios sin estar en la misma ubicación física. Esto puede ser útil para garantizar la continuidad de la atención si el cliente o el médico se muda a una ubicación diferente, toma unas vacaciones prolongadas o no puede continuar reuniéndose en persona. También es más conveniente y lleva menos tiempo. Sin embargo, la telepsicología requiere una competencia técnica de ambas partes para ser útil. Aunque existen beneficios de la telepsicología, existen algunas diferencias entre la psicoterapia en persona y la telepsicología, así como algunos riesgos. Por ejemplo:</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 - </w:t>
      </w:r>
      <w:r w:rsidRPr="00CA301E">
        <w:rPr>
          <w:rFonts w:eastAsia="Times New Roman"/>
          <w:b/>
          <w:bCs/>
          <w:color w:val="000000"/>
          <w:lang w:val="en-US"/>
        </w:rPr>
        <w:t>Riesgos a la confidencialidad.</w:t>
      </w:r>
      <w:r w:rsidRPr="00CA301E">
        <w:rPr>
          <w:rFonts w:eastAsia="Times New Roman"/>
          <w:color w:val="000000"/>
          <w:lang w:val="en-US"/>
        </w:rPr>
        <w:t xml:space="preserve"> Debido a que las sesiones de telepsicología se llevan a cabo fuera de la oficina privada del terapeuta, existe la posibilidad de que otras personas escuchen las sesiones si no está en un lugar privado durante la sesión. Por mi parte, tomaré medidas razonables para garantizar su privacidad. Pero es importante que se asegure de encontrar un lugar privado para nuestra sesión donde no sea interrumpido. También es importante que proteja la privacidad de nuestra sesión en su teléfono celular u otro dispositivo. Debe participar en la terapia sólo mientras se encuentre en una habitación o área donde otras personas no estén presentes y no puedan escuchar la conversación.</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 - </w:t>
      </w:r>
      <w:r w:rsidRPr="00CA301E">
        <w:rPr>
          <w:rFonts w:eastAsia="Times New Roman"/>
          <w:b/>
          <w:bCs/>
          <w:color w:val="000000"/>
          <w:lang w:val="en-US"/>
        </w:rPr>
        <w:t xml:space="preserve">Cuestiones relacionadas con la tecnología. </w:t>
      </w:r>
      <w:r w:rsidRPr="00CA301E">
        <w:rPr>
          <w:rFonts w:eastAsia="Times New Roman"/>
          <w:color w:val="000000"/>
          <w:lang w:val="en-US"/>
        </w:rPr>
        <w:t>Hay muchas formas en que los problemas tecnológicos pueden afectar la telepsicología. Por ejemplo, la tecnología puede dejar de funcionar durante una sesión, otras personas pueden tener acceso a nuestra conversación privada o personas o empresas no autorizadas pueden acceder a los datos almacenados.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 - Gestión de crisis e intervención. Por lo general, no participaré en telepsicología con clientes que actualmente se encuentran en una situación de crisis que requieren altos niveles de apoyo e intervención. Antes de dedicarnos a la telepsicología, desarrollaremos un plan de respuesta </w:t>
      </w:r>
      <w:proofErr w:type="gramStart"/>
      <w:r w:rsidRPr="00CA301E">
        <w:rPr>
          <w:rFonts w:eastAsia="Times New Roman"/>
          <w:color w:val="000000"/>
          <w:lang w:val="en-US"/>
        </w:rPr>
        <w:t>a</w:t>
      </w:r>
      <w:proofErr w:type="gramEnd"/>
      <w:r w:rsidRPr="00CA301E">
        <w:rPr>
          <w:rFonts w:eastAsia="Times New Roman"/>
          <w:color w:val="000000"/>
          <w:lang w:val="en-US"/>
        </w:rPr>
        <w:t xml:space="preserve"> emergencias para abordar posibles situaciones de crisis que puedan surgir durante el curso de nuestro trabajo de telepsicología.</w:t>
      </w:r>
    </w:p>
    <w:p w:rsidR="00CA301E" w:rsidRPr="00CA301E" w:rsidRDefault="00CA301E" w:rsidP="00CA301E">
      <w:pPr>
        <w:widowControl/>
        <w:spacing w:after="240"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 - </w:t>
      </w:r>
      <w:r w:rsidRPr="00CA301E">
        <w:rPr>
          <w:rFonts w:eastAsia="Times New Roman"/>
          <w:b/>
          <w:bCs/>
          <w:color w:val="000000"/>
          <w:lang w:val="en-US"/>
        </w:rPr>
        <w:t>Eficacia.</w:t>
      </w:r>
      <w:r w:rsidRPr="00CA301E">
        <w:rPr>
          <w:rFonts w:eastAsia="Times New Roman"/>
          <w:color w:val="000000"/>
          <w:lang w:val="en-US"/>
        </w:rPr>
        <w:t xml:space="preserve"> La mayoría de las investigaciones muestran que la telepsicología es tan efectiva como la psicoterapia en persona. Sin embargo, algunos terapeutas creen que algo se pierde al no estar en la misma habitación. Por ejemplo, existe un debate sobre la capacidad de un terapeuta para comprender completamente la información no verbal cuando se trabaja de forma remota.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Comunicaciones electrónicas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Decidiremos juntos qué tipo de servicio de telepsicología usar. Es posible que deba tener ciertos sistemas informáticos o de telefonía celular para utilizar los servicios de telepsicología. </w:t>
      </w:r>
      <w:r w:rsidRPr="00CA301E">
        <w:rPr>
          <w:rFonts w:eastAsia="Times New Roman"/>
          <w:color w:val="000000"/>
          <w:lang w:val="en-US"/>
        </w:rPr>
        <w:lastRenderedPageBreak/>
        <w:t>Usted es el único responsable de cualquier costo para obtener el equipo, los accesorios o el software necesarios para participar en la telepsicología.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Para la comunicación entre sesiones, solo uso la comunicación por correo electrónico y mensajes de texto con su permiso y sólo para fines administrativos, a menos que hayamos hecho otro acuerdo. Esto significa que los intercambios de correo electrónico y mensajes de texto con mi oficina deben limitarse </w:t>
      </w:r>
      <w:proofErr w:type="gramStart"/>
      <w:r w:rsidRPr="00CA301E">
        <w:rPr>
          <w:rFonts w:eastAsia="Times New Roman"/>
          <w:color w:val="000000"/>
          <w:lang w:val="en-US"/>
        </w:rPr>
        <w:t>a</w:t>
      </w:r>
      <w:proofErr w:type="gramEnd"/>
      <w:r w:rsidRPr="00CA301E">
        <w:rPr>
          <w:rFonts w:eastAsia="Times New Roman"/>
          <w:color w:val="000000"/>
          <w:lang w:val="en-US"/>
        </w:rPr>
        <w:t xml:space="preserve"> asuntos administrativos. Esto incluye cosas como establecer y cambiar citas, asuntos de facturación y otros asuntos relacionados. Debe tener en cuenta que no puedo garantizar la confidencialidad de ninguna información comunicada por correo electrónico o mensaje de texto. Por lo tanto, no discutiré ninguna información clínica por correo electrónico o mensaje de texto y prefiero que usted tampoco lo haga. Además, no reviso regularmente mi correo electrónico o mensajes de texto, ni respondo de inmediato, por lo que estos métodos no deben usarse si hay una emergencia.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El tratamiento es más efectivo cuando ocurren discusiones clínicas en sus sesiones programadas regularmente. Pero si surge un problema urgente, no dude en intentar comunicarse conmigo por teléfono. Intentaré devolver su llamada dentro de las 24 horas, excepto los fines de semana y feriados. Si no puede comunicarse conmigo y siente que no puede esperar a que le devuelva la llamada, comuníquese con su médico de cabecera o con la sala de emergencias más cercana y solicite la asistencia del psicólogo o psiquiatra. Si no estaré disponible por un tiempo prolongado, le proporcionaré el nombre de un colega para contactar en caso de ausencia si es necesario.</w:t>
      </w:r>
    </w:p>
    <w:p w:rsidR="00CA301E" w:rsidRPr="00CA301E" w:rsidRDefault="00CA301E" w:rsidP="00CA301E">
      <w:pPr>
        <w:widowControl/>
        <w:spacing w:after="240" w:line="240" w:lineRule="auto"/>
        <w:rPr>
          <w:rFonts w:ascii="Times New Roman" w:eastAsia="Times New Roman" w:hAnsi="Times New Roman" w:cs="Times New Roman"/>
          <w:sz w:val="24"/>
          <w:szCs w:val="24"/>
          <w:lang w:val="en-US"/>
        </w:rPr>
      </w:pPr>
      <w:r w:rsidRPr="00CA301E">
        <w:rPr>
          <w:rFonts w:ascii="Times New Roman" w:eastAsia="Times New Roman" w:hAnsi="Times New Roman" w:cs="Times New Roman"/>
          <w:sz w:val="24"/>
          <w:szCs w:val="24"/>
          <w:lang w:val="en-US"/>
        </w:rPr>
        <w:br/>
      </w:r>
      <w:r w:rsidRPr="00CA301E">
        <w:rPr>
          <w:rFonts w:ascii="Times New Roman" w:eastAsia="Times New Roman" w:hAnsi="Times New Roman" w:cs="Times New Roman"/>
          <w:sz w:val="24"/>
          <w:szCs w:val="24"/>
          <w:lang w:val="en-US"/>
        </w:rPr>
        <w:br/>
      </w:r>
      <w:r w:rsidRPr="00CA301E">
        <w:rPr>
          <w:rFonts w:eastAsia="Times New Roman"/>
          <w:b/>
          <w:bCs/>
          <w:color w:val="000000"/>
          <w:lang w:val="en-US"/>
        </w:rPr>
        <w:t> Confidencialidad</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Tengo la responsabilidad legal y ética de hacer mis mejores esfuerzos para proteger todas las comunicaciones que forman parte de nuestra telepsicología. Sin embargo, la naturaleza de las tecnologías de comunicaciones electrónicas es tal que no puedo garantizar que nuestras comunicaciones se mantengan confidenciales o que otras personas no puedan acceder a nuestras comunicaciones. Intentaré utilizar métodos de encriptación, firewalls y sistemas de respaldo actualizados para ayudar a mantener su información privada, pero existe el riesgo de que otras comunicaciones electrónicas se vean comprometidas, no seguras o puedan acceder </w:t>
      </w:r>
      <w:proofErr w:type="gramStart"/>
      <w:r w:rsidRPr="00CA301E">
        <w:rPr>
          <w:rFonts w:eastAsia="Times New Roman"/>
          <w:color w:val="000000"/>
          <w:lang w:val="en-US"/>
        </w:rPr>
        <w:t>a</w:t>
      </w:r>
      <w:proofErr w:type="gramEnd"/>
      <w:r w:rsidRPr="00CA301E">
        <w:rPr>
          <w:rFonts w:eastAsia="Times New Roman"/>
          <w:color w:val="000000"/>
          <w:lang w:val="en-US"/>
        </w:rPr>
        <w:t xml:space="preserve"> ellas. También debe tomar medidas razonables para garantizar la seguridad de nuestras comunicaciones (por ejemplo, solo usando redes seguras para sesiones de telepsicología y tener contraseñas para proteger el dispositivo que usa para telepsicología). El alcance de la confidencialidad y las excepciones a la confidencialidad que describí en mi Consentimiento informado todavía se aplican en telepsicología. Avíseme si tiene alguna pregunta sobre las excepciones a la confidencialidad.</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 Adecuación de la telepsicología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De vez en cuando, podemos programar sesiones en persona para "registrarse" entre nosotros. Le informaré si decido que la telepsicología ya no es la forma de tratamiento más adecuada para usted. Analizaremos las opciones de participar en asesoramiento en persona o referencias </w:t>
      </w:r>
      <w:proofErr w:type="gramStart"/>
      <w:r w:rsidRPr="00CA301E">
        <w:rPr>
          <w:rFonts w:eastAsia="Times New Roman"/>
          <w:color w:val="000000"/>
          <w:lang w:val="en-US"/>
        </w:rPr>
        <w:t>a</w:t>
      </w:r>
      <w:proofErr w:type="gramEnd"/>
      <w:r w:rsidRPr="00CA301E">
        <w:rPr>
          <w:rFonts w:eastAsia="Times New Roman"/>
          <w:color w:val="000000"/>
          <w:lang w:val="en-US"/>
        </w:rPr>
        <w:t xml:space="preserve"> otro profesional en su ubicación que pueda proporcionar los servicios adecuados.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 Emergencias y Tecnología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xml:space="preserve">Valorar y evaluar las amenazas y otras emergencias puede ser más difícil al realizar telepsicología que en la terapia tradicional en persona. Para abordar algunas de estas dificultades, crearemos un plan de emergencia antes de participar en los servicios de </w:t>
      </w:r>
      <w:r w:rsidRPr="00CA301E">
        <w:rPr>
          <w:rFonts w:eastAsia="Times New Roman"/>
          <w:color w:val="000000"/>
          <w:lang w:val="en-US"/>
        </w:rPr>
        <w:lastRenderedPageBreak/>
        <w:t xml:space="preserve">telepsicología. Le pediré que identifique a una persona de contacto de emergencia que esté cerca de su ubicación y a quién contactaré en caso de crisis o emergencia para ayudar </w:t>
      </w:r>
      <w:proofErr w:type="gramStart"/>
      <w:r w:rsidRPr="00CA301E">
        <w:rPr>
          <w:rFonts w:eastAsia="Times New Roman"/>
          <w:color w:val="000000"/>
          <w:lang w:val="en-US"/>
        </w:rPr>
        <w:t>a</w:t>
      </w:r>
      <w:proofErr w:type="gramEnd"/>
      <w:r w:rsidRPr="00CA301E">
        <w:rPr>
          <w:rFonts w:eastAsia="Times New Roman"/>
          <w:color w:val="000000"/>
          <w:lang w:val="en-US"/>
        </w:rPr>
        <w:t xml:space="preserve"> abordar la situación. Le pediré que firme un formulario de autorización por separado que me permita contactar a su persona de contacto de emergencia según sea necesario durante una crisis o emergencia.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Si la sesión se interrumpe por algún motivo, como un fallo en la conexión tecnológica, y tiene una emergencia, no me devuelva la llamada; en su lugar, llame al 911 o vaya a la sala de emergencias más cercana. Llámeme después de que haya llamado u obtenido servicios de emergencia.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Si la sesión se interrumpe y no tiene una emergencia, desconéctese de la sesión y esperaré dos (2) minutos y luego volveré a contactarlo a través de la plataforma de telepsicología en la que acordamos llevar a cabo la terapia. Si no recibe una llamada dentro de dos (2) minutos, llámeme al número de teléfono que le proporcioné</w:t>
      </w:r>
      <w:r w:rsidR="00C57664">
        <w:rPr>
          <w:rFonts w:eastAsia="Times New Roman"/>
          <w:color w:val="000000"/>
          <w:lang w:val="en-US"/>
        </w:rPr>
        <w:t>.</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Si hay una falla tecnológica y no podemos reanudar la conexión, solo se le cobrará la cantidad prorrateada del tiempo de sesión real.</w:t>
      </w:r>
    </w:p>
    <w:p w:rsidR="00CA301E" w:rsidRPr="00CA301E" w:rsidRDefault="00CA301E" w:rsidP="00CA301E">
      <w:pPr>
        <w:widowControl/>
        <w:spacing w:after="240" w:line="240" w:lineRule="auto"/>
        <w:rPr>
          <w:rFonts w:ascii="Times New Roman" w:eastAsia="Times New Roman" w:hAnsi="Times New Roman" w:cs="Times New Roman"/>
          <w:sz w:val="24"/>
          <w:szCs w:val="24"/>
          <w:lang w:val="en-US"/>
        </w:rPr>
      </w:pPr>
      <w:r w:rsidRPr="00CA301E">
        <w:rPr>
          <w:rFonts w:ascii="Times New Roman" w:eastAsia="Times New Roman" w:hAnsi="Times New Roman" w:cs="Times New Roman"/>
          <w:sz w:val="24"/>
          <w:szCs w:val="24"/>
          <w:lang w:val="en-US"/>
        </w:rPr>
        <w:br/>
      </w:r>
      <w:r w:rsidRPr="00CA301E">
        <w:rPr>
          <w:rFonts w:ascii="Times New Roman" w:eastAsia="Times New Roman" w:hAnsi="Times New Roman" w:cs="Times New Roman"/>
          <w:sz w:val="24"/>
          <w:szCs w:val="24"/>
          <w:lang w:val="en-US"/>
        </w:rPr>
        <w:br/>
      </w:r>
      <w:r w:rsidRPr="00CA301E">
        <w:rPr>
          <w:rFonts w:eastAsia="Times New Roman"/>
          <w:b/>
          <w:bCs/>
          <w:color w:val="000000"/>
          <w:lang w:val="en-US"/>
        </w:rPr>
        <w:t> Tarifa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Se aplicarán las mismas tarifas para la telepsicología que para la psicoterapia en persona.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 Registros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Las sesiones de telepsicología no se grabarán de ninguna manera a menos que se acuerde por escrito de común acuerdo. Mantendré un registro de nuestra sesión de la misma manera que mantengo registros de sesiones en persona de acuerdo con mis políticas.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b/>
          <w:bCs/>
          <w:color w:val="000000"/>
          <w:lang w:val="en-US"/>
        </w:rPr>
        <w:t> Consentimiento informado</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Este acuerdo pretende ser un complemento del consentimiento informado general que acordamos al comienzo de nuestro trabajo clínico en conjunto y no modifica ninguno de los términos de ese acuerdo.</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Su firma a continuación indica que está de acuerdo con sus términos y condiciones.</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__________________________________________________</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F</w:t>
      </w:r>
      <w:r w:rsidR="00D30C0C">
        <w:rPr>
          <w:rFonts w:eastAsia="Times New Roman"/>
          <w:color w:val="000000"/>
          <w:lang w:val="en-US"/>
        </w:rPr>
        <w:t>irma</w:t>
      </w:r>
      <w:r w:rsidRPr="00CA301E">
        <w:rPr>
          <w:rFonts w:eastAsia="Times New Roman"/>
          <w:color w:val="000000"/>
          <w:lang w:val="en-US"/>
        </w:rPr>
        <w:t xml:space="preserve"> del cliente</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__________________________________________________</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F</w:t>
      </w:r>
      <w:r w:rsidR="00D30C0C">
        <w:rPr>
          <w:rFonts w:eastAsia="Times New Roman"/>
          <w:color w:val="000000"/>
          <w:lang w:val="en-US"/>
        </w:rPr>
        <w:t>irma</w:t>
      </w:r>
      <w:r w:rsidRPr="00CA301E">
        <w:rPr>
          <w:rFonts w:eastAsia="Times New Roman"/>
          <w:color w:val="000000"/>
          <w:lang w:val="en-US"/>
        </w:rPr>
        <w:t xml:space="preserve"> del terapeuta</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r w:rsidRPr="00CA301E">
        <w:rPr>
          <w:rFonts w:eastAsia="Times New Roman"/>
          <w:color w:val="000000"/>
          <w:lang w:val="en-US"/>
        </w:rPr>
        <w:t> </w:t>
      </w:r>
    </w:p>
    <w:p w:rsidR="00CA301E" w:rsidRPr="00CA301E" w:rsidRDefault="00CA301E" w:rsidP="00CA301E">
      <w:pPr>
        <w:widowControl/>
        <w:spacing w:line="240" w:lineRule="auto"/>
        <w:rPr>
          <w:rFonts w:ascii="Times New Roman" w:eastAsia="Times New Roman" w:hAnsi="Times New Roman" w:cs="Times New Roman"/>
          <w:sz w:val="24"/>
          <w:szCs w:val="24"/>
          <w:lang w:val="en-US"/>
        </w:rPr>
      </w:pPr>
    </w:p>
    <w:p w:rsidR="00A40D40" w:rsidRDefault="00A40D40">
      <w:pPr>
        <w:rPr>
          <w:rFonts w:ascii="Calibri" w:eastAsia="Calibri" w:hAnsi="Calibri" w:cs="Calibri"/>
        </w:rPr>
      </w:pPr>
    </w:p>
    <w:sectPr w:rsidR="00A40D40">
      <w:pgSz w:w="12240" w:h="15840"/>
      <w:pgMar w:top="1440" w:right="1440" w:bottom="1440" w:left="14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413A3"/>
    <w:multiLevelType w:val="multilevel"/>
    <w:tmpl w:val="1854A8B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rFonts w:ascii="Noto Sans Symbols" w:eastAsia="Noto Sans Symbols" w:hAnsi="Noto Sans Symbols" w:cs="Noto Sans Symbols"/>
        <w:u w:val="none"/>
      </w:rPr>
    </w:lvl>
    <w:lvl w:ilvl="2">
      <w:start w:val="1"/>
      <w:numFmt w:val="bullet"/>
      <w:lvlText w:val="■"/>
      <w:lvlJc w:val="left"/>
      <w:pPr>
        <w:ind w:left="2160" w:hanging="360"/>
      </w:pPr>
      <w:rPr>
        <w:rFonts w:ascii="Noto Sans Symbols" w:eastAsia="Noto Sans Symbols" w:hAnsi="Noto Sans Symbols" w:cs="Noto Sans Symbols"/>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bullet"/>
      <w:lvlText w:val="🌕"/>
      <w:lvlJc w:val="left"/>
      <w:pPr>
        <w:ind w:left="3600" w:hanging="360"/>
      </w:pPr>
      <w:rPr>
        <w:rFonts w:ascii="Noto Sans Symbols" w:eastAsia="Noto Sans Symbols" w:hAnsi="Noto Sans Symbols" w:cs="Noto Sans Symbols"/>
        <w:u w:val="none"/>
      </w:rPr>
    </w:lvl>
    <w:lvl w:ilvl="5">
      <w:start w:val="1"/>
      <w:numFmt w:val="bullet"/>
      <w:lvlText w:val="■"/>
      <w:lvlJc w:val="left"/>
      <w:pPr>
        <w:ind w:left="4320" w:hanging="360"/>
      </w:pPr>
      <w:rPr>
        <w:rFonts w:ascii="Noto Sans Symbols" w:eastAsia="Noto Sans Symbols" w:hAnsi="Noto Sans Symbols" w:cs="Noto Sans Symbols"/>
        <w:u w:val="none"/>
      </w:rPr>
    </w:lvl>
    <w:lvl w:ilvl="6">
      <w:start w:val="1"/>
      <w:numFmt w:val="bullet"/>
      <w:lvlText w:val="●"/>
      <w:lvlJc w:val="left"/>
      <w:pPr>
        <w:ind w:left="5040" w:hanging="360"/>
      </w:pPr>
      <w:rPr>
        <w:rFonts w:ascii="Noto Sans Symbols" w:eastAsia="Noto Sans Symbols" w:hAnsi="Noto Sans Symbols" w:cs="Noto Sans Symbols"/>
        <w:u w:val="none"/>
      </w:rPr>
    </w:lvl>
    <w:lvl w:ilvl="7">
      <w:start w:val="1"/>
      <w:numFmt w:val="bullet"/>
      <w:lvlText w:val="🌕"/>
      <w:lvlJc w:val="left"/>
      <w:pPr>
        <w:ind w:left="5760" w:hanging="360"/>
      </w:pPr>
      <w:rPr>
        <w:rFonts w:ascii="Noto Sans Symbols" w:eastAsia="Noto Sans Symbols" w:hAnsi="Noto Sans Symbols" w:cs="Noto Sans Symbols"/>
        <w:u w:val="none"/>
      </w:rPr>
    </w:lvl>
    <w:lvl w:ilvl="8">
      <w:start w:val="1"/>
      <w:numFmt w:val="bullet"/>
      <w:lvlText w:val="■"/>
      <w:lvlJc w:val="left"/>
      <w:pPr>
        <w:ind w:left="6480" w:hanging="360"/>
      </w:pPr>
      <w:rPr>
        <w:rFonts w:ascii="Noto Sans Symbols" w:eastAsia="Noto Sans Symbols" w:hAnsi="Noto Sans Symbols" w:cs="Noto Sans Symbols"/>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25"/>
    <w:rsid w:val="004346BD"/>
    <w:rsid w:val="004D31BB"/>
    <w:rsid w:val="004D4AC8"/>
    <w:rsid w:val="00534359"/>
    <w:rsid w:val="00551BAC"/>
    <w:rsid w:val="00617036"/>
    <w:rsid w:val="00636E46"/>
    <w:rsid w:val="00784A07"/>
    <w:rsid w:val="00A40D40"/>
    <w:rsid w:val="00A94525"/>
    <w:rsid w:val="00C57664"/>
    <w:rsid w:val="00CA301E"/>
    <w:rsid w:val="00D30C0C"/>
    <w:rsid w:val="00DE2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83AF97E7-D9AD-B545-9323-695A1492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widowControl w:val="0"/>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pBdr>
        <w:top w:val="nil"/>
        <w:left w:val="nil"/>
        <w:bottom w:val="nil"/>
        <w:right w:val="nil"/>
        <w:between w:val="nil"/>
      </w:pBdr>
      <w:spacing w:before="400" w:after="120" w:line="240" w:lineRule="auto"/>
      <w:outlineLvl w:val="0"/>
    </w:pPr>
    <w:rPr>
      <w:color w:val="000000"/>
      <w:sz w:val="40"/>
      <w:szCs w:val="40"/>
    </w:rPr>
  </w:style>
  <w:style w:type="paragraph" w:styleId="Heading2">
    <w:name w:val="heading 2"/>
    <w:basedOn w:val="Normal"/>
    <w:next w:val="Normal"/>
    <w:uiPriority w:val="9"/>
    <w:semiHidden/>
    <w:unhideWhenUsed/>
    <w:qFormat/>
    <w:pPr>
      <w:keepNext/>
      <w:keepLines/>
      <w:widowControl/>
      <w:pBdr>
        <w:top w:val="nil"/>
        <w:left w:val="nil"/>
        <w:bottom w:val="nil"/>
        <w:right w:val="nil"/>
        <w:between w:val="nil"/>
      </w:pBdr>
      <w:spacing w:before="360" w:after="120" w:line="240" w:lineRule="auto"/>
      <w:outlineLvl w:val="1"/>
    </w:pPr>
    <w:rPr>
      <w:color w:val="000000"/>
      <w:sz w:val="32"/>
      <w:szCs w:val="32"/>
    </w:rPr>
  </w:style>
  <w:style w:type="paragraph" w:styleId="Heading3">
    <w:name w:val="heading 3"/>
    <w:basedOn w:val="Normal"/>
    <w:next w:val="Normal"/>
    <w:uiPriority w:val="9"/>
    <w:semiHidden/>
    <w:unhideWhenUsed/>
    <w:qFormat/>
    <w:pPr>
      <w:keepNext/>
      <w:keepLines/>
      <w:widowControl/>
      <w:pBdr>
        <w:top w:val="nil"/>
        <w:left w:val="nil"/>
        <w:bottom w:val="nil"/>
        <w:right w:val="nil"/>
        <w:between w:val="nil"/>
      </w:pBdr>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widowControl/>
      <w:pBdr>
        <w:top w:val="nil"/>
        <w:left w:val="nil"/>
        <w:bottom w:val="nil"/>
        <w:right w:val="nil"/>
        <w:between w:val="nil"/>
      </w:pBdr>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widowControl/>
      <w:pBdr>
        <w:top w:val="nil"/>
        <w:left w:val="nil"/>
        <w:bottom w:val="nil"/>
        <w:right w:val="nil"/>
        <w:between w:val="nil"/>
      </w:pBdr>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widowControl/>
      <w:pBdr>
        <w:top w:val="nil"/>
        <w:left w:val="nil"/>
        <w:bottom w:val="nil"/>
        <w:right w:val="nil"/>
        <w:between w:val="nil"/>
      </w:pBdr>
      <w:spacing w:after="60" w:line="240" w:lineRule="auto"/>
    </w:pPr>
    <w:rPr>
      <w:color w:val="000000"/>
      <w:sz w:val="52"/>
      <w:szCs w:val="52"/>
    </w:rPr>
  </w:style>
  <w:style w:type="paragraph" w:styleId="Subtitle">
    <w:name w:val="Subtitle"/>
    <w:basedOn w:val="Normal"/>
    <w:next w:val="Normal"/>
    <w:uiPriority w:val="11"/>
    <w:qFormat/>
    <w:pPr>
      <w:keepNext/>
      <w:keepLines/>
      <w:widowControl/>
      <w:pBdr>
        <w:top w:val="nil"/>
        <w:left w:val="nil"/>
        <w:bottom w:val="nil"/>
        <w:right w:val="nil"/>
        <w:between w:val="nil"/>
      </w:pBdr>
      <w:spacing w:after="320" w:line="240" w:lineRule="auto"/>
    </w:pPr>
    <w:rPr>
      <w:color w:val="666666"/>
      <w:sz w:val="30"/>
      <w:szCs w:val="30"/>
    </w:rPr>
  </w:style>
  <w:style w:type="table" w:customStyle="1" w:styleId="a">
    <w:basedOn w:val="TableNormal"/>
    <w:tblPr>
      <w:tblStyleRowBandSize w:val="1"/>
      <w:tblStyleColBandSize w:val="1"/>
      <w:tblCellMar>
        <w:top w:w="100" w:type="dxa"/>
        <w:left w:w="90" w:type="dxa"/>
        <w:bottom w:w="100" w:type="dxa"/>
        <w:right w:w="100" w:type="dxa"/>
      </w:tblCellMar>
    </w:tblPr>
  </w:style>
  <w:style w:type="table" w:customStyle="1" w:styleId="a0">
    <w:basedOn w:val="TableNormal"/>
    <w:tblPr>
      <w:tblStyleRowBandSize w:val="1"/>
      <w:tblStyleColBandSize w:val="1"/>
      <w:tblCellMar>
        <w:top w:w="100" w:type="dxa"/>
        <w:left w:w="90" w:type="dxa"/>
        <w:bottom w:w="100" w:type="dxa"/>
        <w:right w:w="100" w:type="dxa"/>
      </w:tblCellMar>
    </w:tblPr>
  </w:style>
  <w:style w:type="paragraph" w:styleId="NormalWeb">
    <w:name w:val="Normal (Web)"/>
    <w:basedOn w:val="Normal"/>
    <w:uiPriority w:val="99"/>
    <w:semiHidden/>
    <w:unhideWhenUsed/>
    <w:rsid w:val="00551BAC"/>
    <w:pPr>
      <w:widowControl/>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415321">
      <w:bodyDiv w:val="1"/>
      <w:marLeft w:val="0"/>
      <w:marRight w:val="0"/>
      <w:marTop w:val="0"/>
      <w:marBottom w:val="0"/>
      <w:divBdr>
        <w:top w:val="none" w:sz="0" w:space="0" w:color="auto"/>
        <w:left w:val="none" w:sz="0" w:space="0" w:color="auto"/>
        <w:bottom w:val="none" w:sz="0" w:space="0" w:color="auto"/>
        <w:right w:val="none" w:sz="0" w:space="0" w:color="auto"/>
      </w:divBdr>
    </w:div>
    <w:div w:id="1345673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Carmona</cp:lastModifiedBy>
  <cp:revision>2</cp:revision>
  <cp:lastPrinted>2020-04-08T17:57:00Z</cp:lastPrinted>
  <dcterms:created xsi:type="dcterms:W3CDTF">2020-10-13T16:48:00Z</dcterms:created>
  <dcterms:modified xsi:type="dcterms:W3CDTF">2020-10-13T16:48:00Z</dcterms:modified>
</cp:coreProperties>
</file>