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2"/>
        <w:ind w:left="1126" w:right="1150" w:firstLine="0"/>
        <w:jc w:val="center"/>
        <w:rPr>
          <w:sz w:val="36"/>
        </w:rPr>
      </w:pPr>
      <w:r>
        <w:rPr>
          <w:w w:val="110"/>
          <w:sz w:val="36"/>
        </w:rPr>
        <w:t>Notice of Privacy Practices: Southern Ohio Green Med</w:t>
      </w:r>
    </w:p>
    <w:p>
      <w:pPr>
        <w:pStyle w:val="BodyText"/>
        <w:spacing w:before="44"/>
        <w:ind w:left="1126" w:right="1147"/>
        <w:jc w:val="center"/>
      </w:pPr>
      <w:r>
        <w:rPr>
          <w:w w:val="105"/>
        </w:rPr>
        <w:t>Please Read and Sign</w:t>
      </w:r>
    </w:p>
    <w:p>
      <w:pPr>
        <w:pStyle w:val="BodyText"/>
        <w:spacing w:before="3"/>
        <w:ind w:left="0"/>
        <w:jc w:val="left"/>
        <w:rPr>
          <w:sz w:val="20"/>
        </w:rPr>
      </w:pPr>
    </w:p>
    <w:p>
      <w:pPr>
        <w:spacing w:after="0"/>
        <w:jc w:val="left"/>
        <w:rPr>
          <w:sz w:val="20"/>
        </w:rPr>
        <w:sectPr>
          <w:type w:val="continuous"/>
          <w:pgSz w:w="12240" w:h="15840"/>
          <w:pgMar w:top="480" w:bottom="0" w:left="600" w:right="580"/>
        </w:sectPr>
      </w:pPr>
    </w:p>
    <w:p>
      <w:pPr>
        <w:pStyle w:val="BodyText"/>
        <w:spacing w:line="249" w:lineRule="auto" w:before="94"/>
        <w:ind w:left="220" w:right="8"/>
      </w:pPr>
      <w:r>
        <w:rPr/>
        <w:pict>
          <v:group style="position:absolute;margin-left:35.759998pt;margin-top:.890237pt;width:540.5pt;height:608.050pt;mso-position-horizontal-relative:page;mso-position-vertical-relative:paragraph;z-index:-2800" coordorigin="715,18" coordsize="10810,12161">
            <v:rect style="position:absolute;left:6120;top:22;width:5400;height:12152" filled="false" stroked="true" strokeweight=".48pt" strokecolor="#000000">
              <v:stroke dashstyle="solid"/>
            </v:rect>
            <v:rect style="position:absolute;left:720;top:22;width:5400;height:12152" filled="false" stroked="true" strokeweight=".48pt" strokecolor="#000000">
              <v:stroke dashstyle="solid"/>
            </v:rect>
            <w10:wrap type="none"/>
          </v:group>
        </w:pict>
      </w:r>
      <w:r>
        <w:rPr>
          <w:w w:val="115"/>
        </w:rPr>
        <w:t>This</w:t>
      </w:r>
      <w:r>
        <w:rPr>
          <w:spacing w:val="-8"/>
          <w:w w:val="115"/>
        </w:rPr>
        <w:t> </w:t>
      </w:r>
      <w:r>
        <w:rPr>
          <w:w w:val="115"/>
        </w:rPr>
        <w:t>notice</w:t>
      </w:r>
      <w:r>
        <w:rPr>
          <w:spacing w:val="-6"/>
          <w:w w:val="115"/>
        </w:rPr>
        <w:t> </w:t>
      </w:r>
      <w:r>
        <w:rPr>
          <w:w w:val="115"/>
        </w:rPr>
        <w:t>describes</w:t>
      </w:r>
      <w:r>
        <w:rPr>
          <w:spacing w:val="-7"/>
          <w:w w:val="115"/>
        </w:rPr>
        <w:t> </w:t>
      </w:r>
      <w:r>
        <w:rPr>
          <w:w w:val="115"/>
        </w:rPr>
        <w:t>how</w:t>
      </w:r>
      <w:r>
        <w:rPr>
          <w:spacing w:val="-10"/>
          <w:w w:val="115"/>
        </w:rPr>
        <w:t> </w:t>
      </w:r>
      <w:r>
        <w:rPr>
          <w:w w:val="115"/>
        </w:rPr>
        <w:t>medical</w:t>
      </w:r>
      <w:r>
        <w:rPr>
          <w:spacing w:val="-9"/>
          <w:w w:val="115"/>
        </w:rPr>
        <w:t> </w:t>
      </w:r>
      <w:r>
        <w:rPr>
          <w:w w:val="115"/>
        </w:rPr>
        <w:t>information</w:t>
      </w:r>
      <w:r>
        <w:rPr>
          <w:spacing w:val="-6"/>
          <w:w w:val="115"/>
        </w:rPr>
        <w:t> </w:t>
      </w:r>
      <w:r>
        <w:rPr>
          <w:w w:val="115"/>
        </w:rPr>
        <w:t>about</w:t>
      </w:r>
      <w:r>
        <w:rPr>
          <w:spacing w:val="-5"/>
          <w:w w:val="115"/>
        </w:rPr>
        <w:t> </w:t>
      </w:r>
      <w:r>
        <w:rPr>
          <w:w w:val="115"/>
        </w:rPr>
        <w:t>you</w:t>
      </w:r>
      <w:r>
        <w:rPr>
          <w:spacing w:val="-4"/>
          <w:w w:val="115"/>
        </w:rPr>
        <w:t> </w:t>
      </w:r>
      <w:r>
        <w:rPr>
          <w:w w:val="115"/>
        </w:rPr>
        <w:t>may</w:t>
      </w:r>
      <w:r>
        <w:rPr>
          <w:spacing w:val="-6"/>
          <w:w w:val="115"/>
        </w:rPr>
        <w:t> </w:t>
      </w:r>
      <w:r>
        <w:rPr>
          <w:w w:val="115"/>
        </w:rPr>
        <w:t>be</w:t>
      </w:r>
      <w:r>
        <w:rPr>
          <w:spacing w:val="-6"/>
          <w:w w:val="115"/>
        </w:rPr>
        <w:t> </w:t>
      </w:r>
      <w:r>
        <w:rPr>
          <w:spacing w:val="-4"/>
          <w:w w:val="115"/>
        </w:rPr>
        <w:t>used, </w:t>
      </w:r>
      <w:r>
        <w:rPr>
          <w:w w:val="115"/>
        </w:rPr>
        <w:t>disclosed,</w:t>
      </w:r>
      <w:r>
        <w:rPr>
          <w:spacing w:val="-17"/>
          <w:w w:val="115"/>
        </w:rPr>
        <w:t> </w:t>
      </w:r>
      <w:r>
        <w:rPr>
          <w:w w:val="115"/>
        </w:rPr>
        <w:t>and</w:t>
      </w:r>
      <w:r>
        <w:rPr>
          <w:spacing w:val="-16"/>
          <w:w w:val="115"/>
        </w:rPr>
        <w:t> </w:t>
      </w:r>
      <w:r>
        <w:rPr>
          <w:w w:val="115"/>
        </w:rPr>
        <w:t>how</w:t>
      </w:r>
      <w:r>
        <w:rPr>
          <w:spacing w:val="-14"/>
          <w:w w:val="115"/>
        </w:rPr>
        <w:t> </w:t>
      </w:r>
      <w:r>
        <w:rPr>
          <w:w w:val="115"/>
        </w:rPr>
        <w:t>you</w:t>
      </w:r>
      <w:r>
        <w:rPr>
          <w:spacing w:val="-16"/>
          <w:w w:val="115"/>
        </w:rPr>
        <w:t> </w:t>
      </w:r>
      <w:r>
        <w:rPr>
          <w:w w:val="115"/>
        </w:rPr>
        <w:t>can</w:t>
      </w:r>
      <w:r>
        <w:rPr>
          <w:spacing w:val="-13"/>
          <w:w w:val="115"/>
        </w:rPr>
        <w:t> </w:t>
      </w:r>
      <w:r>
        <w:rPr>
          <w:w w:val="115"/>
        </w:rPr>
        <w:t>get</w:t>
      </w:r>
      <w:r>
        <w:rPr>
          <w:spacing w:val="-16"/>
          <w:w w:val="115"/>
        </w:rPr>
        <w:t> </w:t>
      </w:r>
      <w:r>
        <w:rPr>
          <w:w w:val="115"/>
        </w:rPr>
        <w:t>access</w:t>
      </w:r>
      <w:r>
        <w:rPr>
          <w:spacing w:val="-16"/>
          <w:w w:val="115"/>
        </w:rPr>
        <w:t> </w:t>
      </w:r>
      <w:r>
        <w:rPr>
          <w:w w:val="115"/>
        </w:rPr>
        <w:t>to</w:t>
      </w:r>
      <w:r>
        <w:rPr>
          <w:spacing w:val="-16"/>
          <w:w w:val="115"/>
        </w:rPr>
        <w:t> </w:t>
      </w:r>
      <w:r>
        <w:rPr>
          <w:w w:val="115"/>
        </w:rPr>
        <w:t>this</w:t>
      </w:r>
      <w:r>
        <w:rPr>
          <w:spacing w:val="-16"/>
          <w:w w:val="115"/>
        </w:rPr>
        <w:t> </w:t>
      </w:r>
      <w:r>
        <w:rPr>
          <w:w w:val="115"/>
        </w:rPr>
        <w:t>information.</w:t>
      </w:r>
      <w:r>
        <w:rPr>
          <w:spacing w:val="-18"/>
          <w:w w:val="115"/>
        </w:rPr>
        <w:t> </w:t>
      </w:r>
      <w:r>
        <w:rPr>
          <w:w w:val="115"/>
        </w:rPr>
        <w:t>Please</w:t>
      </w:r>
      <w:r>
        <w:rPr>
          <w:spacing w:val="-15"/>
          <w:w w:val="115"/>
        </w:rPr>
        <w:t> </w:t>
      </w:r>
      <w:r>
        <w:rPr>
          <w:w w:val="115"/>
        </w:rPr>
        <w:t>review this document</w:t>
      </w:r>
      <w:r>
        <w:rPr>
          <w:spacing w:val="-27"/>
          <w:w w:val="115"/>
        </w:rPr>
        <w:t> </w:t>
      </w:r>
      <w:r>
        <w:rPr>
          <w:w w:val="115"/>
        </w:rPr>
        <w:t>carefully.</w:t>
      </w:r>
    </w:p>
    <w:p>
      <w:pPr>
        <w:pStyle w:val="BodyText"/>
        <w:spacing w:before="65"/>
        <w:ind w:left="220"/>
      </w:pPr>
      <w:r>
        <w:rPr>
          <w:w w:val="105"/>
        </w:rPr>
        <w:t>Patient Health Information (PHI)</w:t>
      </w:r>
    </w:p>
    <w:p>
      <w:pPr>
        <w:pStyle w:val="BodyText"/>
        <w:spacing w:line="249" w:lineRule="auto" w:before="3"/>
        <w:ind w:left="220" w:right="5"/>
      </w:pPr>
      <w:r>
        <w:rPr/>
        <w:t>Under federal law, your patient health information (PHI) is protected and confidential. Patient health information (PHI) includes information about your symptoms, test results, diagnosis, treatment, and related medical information. Your patient health information (PHI) also includes payment, billing and insurance information. We are committed to protect the privacy of your PHI.</w:t>
      </w:r>
    </w:p>
    <w:p>
      <w:pPr>
        <w:pStyle w:val="BodyText"/>
        <w:spacing w:before="68"/>
        <w:ind w:left="220"/>
      </w:pPr>
      <w:r>
        <w:rPr>
          <w:w w:val="110"/>
        </w:rPr>
        <w:t>How we use your patient health information (PHI)</w:t>
      </w:r>
    </w:p>
    <w:p>
      <w:pPr>
        <w:pStyle w:val="BodyText"/>
        <w:spacing w:line="249" w:lineRule="auto" w:before="3"/>
        <w:ind w:left="220"/>
      </w:pPr>
      <w:r>
        <w:rPr/>
        <w:t>This Notice of Privacy Practices (Notice) describes how we may use within </w:t>
      </w:r>
      <w:r>
        <w:rPr>
          <w:spacing w:val="-5"/>
        </w:rPr>
        <w:t>our </w:t>
      </w:r>
      <w:r>
        <w:rPr/>
        <w:t>practice or network and disclose (share outside of our  practice  or network)  your PHI to carry out treatment, payment or health care operations, </w:t>
      </w:r>
      <w:r>
        <w:rPr>
          <w:spacing w:val="-3"/>
        </w:rPr>
        <w:t>for </w:t>
      </w:r>
      <w:r>
        <w:rPr/>
        <w:t>administrative purposes, for evaluation of the quality of care, and so forth. </w:t>
      </w:r>
      <w:r>
        <w:rPr>
          <w:spacing w:val="-4"/>
        </w:rPr>
        <w:t>We </w:t>
      </w:r>
      <w:r>
        <w:rPr/>
        <w:t>may also share your PHI for other purposes that are permitted or required </w:t>
      </w:r>
      <w:r>
        <w:rPr>
          <w:spacing w:val="-3"/>
        </w:rPr>
        <w:t>by  </w:t>
      </w:r>
      <w:r>
        <w:rPr/>
        <w:t>law. This Notice also describes your rights to access and control your  </w:t>
      </w:r>
      <w:r>
        <w:rPr>
          <w:spacing w:val="-4"/>
        </w:rPr>
        <w:t>PHI. </w:t>
      </w:r>
      <w:r>
        <w:rPr/>
        <w:t>Under some circumstances we may be required to use or disclose your </w:t>
      </w:r>
      <w:r>
        <w:rPr>
          <w:spacing w:val="-5"/>
        </w:rPr>
        <w:t>PHI </w:t>
      </w:r>
      <w:r>
        <w:rPr/>
        <w:t>without your</w:t>
      </w:r>
      <w:r>
        <w:rPr>
          <w:spacing w:val="-19"/>
        </w:rPr>
        <w:t> </w:t>
      </w:r>
      <w:r>
        <w:rPr/>
        <w:t>consent.</w:t>
      </w:r>
    </w:p>
    <w:p>
      <w:pPr>
        <w:pStyle w:val="BodyText"/>
        <w:spacing w:line="249" w:lineRule="auto" w:before="65"/>
        <w:ind w:left="220" w:right="2"/>
      </w:pPr>
      <w:r>
        <w:rPr>
          <w:u w:val="single"/>
        </w:rPr>
        <w:t>Treatment</w:t>
      </w:r>
      <w:r>
        <w:rPr/>
        <w:t>: We will use and disclose your PHI to provide you with </w:t>
      </w:r>
      <w:r>
        <w:rPr>
          <w:spacing w:val="-3"/>
        </w:rPr>
        <w:t>medical </w:t>
      </w:r>
      <w:r>
        <w:rPr/>
        <w:t>treatment or services. We may also disclose your PHI to other health </w:t>
      </w:r>
      <w:r>
        <w:rPr>
          <w:spacing w:val="-4"/>
        </w:rPr>
        <w:t>care </w:t>
      </w:r>
      <w:r>
        <w:rPr/>
        <w:t>providers who are participating in your treatment, to  pharmacists  who  </w:t>
      </w:r>
      <w:r>
        <w:rPr>
          <w:spacing w:val="-4"/>
        </w:rPr>
        <w:t>are  </w:t>
      </w:r>
      <w:r>
        <w:rPr/>
        <w:t>filling your prescriptions, to laboratories performing tests, and to family members who are helping with your care, and</w:t>
      </w:r>
      <w:r>
        <w:rPr>
          <w:spacing w:val="-19"/>
        </w:rPr>
        <w:t> </w:t>
      </w:r>
      <w:r>
        <w:rPr/>
        <w:t>soforth.</w:t>
      </w:r>
    </w:p>
    <w:p>
      <w:pPr>
        <w:pStyle w:val="BodyText"/>
        <w:spacing w:line="249" w:lineRule="auto" w:before="61"/>
        <w:ind w:left="220"/>
      </w:pPr>
      <w:r>
        <w:rPr>
          <w:w w:val="105"/>
          <w:u w:val="single"/>
        </w:rPr>
        <w:t>Payment</w:t>
      </w:r>
      <w:r>
        <w:rPr>
          <w:w w:val="105"/>
        </w:rPr>
        <w:t>: We will use and disclose your PHI for payment purposes. </w:t>
      </w:r>
      <w:r>
        <w:rPr>
          <w:spacing w:val="-3"/>
          <w:w w:val="105"/>
        </w:rPr>
        <w:t>For </w:t>
      </w:r>
      <w:r>
        <w:rPr>
          <w:w w:val="105"/>
        </w:rPr>
        <w:t>example, we may need to obtain authorization from your insurance company before</w:t>
      </w:r>
      <w:r>
        <w:rPr>
          <w:spacing w:val="-13"/>
          <w:w w:val="105"/>
        </w:rPr>
        <w:t> </w:t>
      </w:r>
      <w:r>
        <w:rPr>
          <w:w w:val="105"/>
        </w:rPr>
        <w:t>providing</w:t>
      </w:r>
      <w:r>
        <w:rPr>
          <w:spacing w:val="-8"/>
          <w:w w:val="105"/>
        </w:rPr>
        <w:t> </w:t>
      </w:r>
      <w:r>
        <w:rPr>
          <w:w w:val="105"/>
        </w:rPr>
        <w:t>certain</w:t>
      </w:r>
      <w:r>
        <w:rPr>
          <w:spacing w:val="-12"/>
          <w:w w:val="105"/>
        </w:rPr>
        <w:t> </w:t>
      </w:r>
      <w:r>
        <w:rPr>
          <w:w w:val="105"/>
        </w:rPr>
        <w:t>types</w:t>
      </w:r>
      <w:r>
        <w:rPr>
          <w:spacing w:val="-12"/>
          <w:w w:val="105"/>
        </w:rPr>
        <w:t> </w:t>
      </w:r>
      <w:r>
        <w:rPr>
          <w:w w:val="105"/>
        </w:rPr>
        <w:t>of</w:t>
      </w:r>
      <w:r>
        <w:rPr>
          <w:spacing w:val="-12"/>
          <w:w w:val="105"/>
        </w:rPr>
        <w:t> </w:t>
      </w:r>
      <w:r>
        <w:rPr>
          <w:w w:val="105"/>
        </w:rPr>
        <w:t>treatment.</w:t>
      </w:r>
      <w:r>
        <w:rPr>
          <w:spacing w:val="-11"/>
          <w:w w:val="105"/>
        </w:rPr>
        <w:t> </w:t>
      </w:r>
      <w:r>
        <w:rPr>
          <w:w w:val="105"/>
        </w:rPr>
        <w:t>We</w:t>
      </w:r>
      <w:r>
        <w:rPr>
          <w:spacing w:val="-8"/>
          <w:w w:val="105"/>
        </w:rPr>
        <w:t> </w:t>
      </w:r>
      <w:r>
        <w:rPr>
          <w:w w:val="105"/>
        </w:rPr>
        <w:t>will</w:t>
      </w:r>
      <w:r>
        <w:rPr>
          <w:spacing w:val="-11"/>
          <w:w w:val="105"/>
        </w:rPr>
        <w:t> </w:t>
      </w:r>
      <w:r>
        <w:rPr>
          <w:w w:val="105"/>
        </w:rPr>
        <w:t>submit</w:t>
      </w:r>
      <w:r>
        <w:rPr>
          <w:spacing w:val="-10"/>
          <w:w w:val="105"/>
        </w:rPr>
        <w:t> </w:t>
      </w:r>
      <w:r>
        <w:rPr>
          <w:w w:val="105"/>
        </w:rPr>
        <w:t>bills</w:t>
      </w:r>
      <w:r>
        <w:rPr>
          <w:spacing w:val="20"/>
          <w:w w:val="105"/>
        </w:rPr>
        <w:t> </w:t>
      </w:r>
      <w:r>
        <w:rPr>
          <w:w w:val="105"/>
        </w:rPr>
        <w:t>and</w:t>
      </w:r>
      <w:r>
        <w:rPr>
          <w:spacing w:val="-10"/>
          <w:w w:val="105"/>
        </w:rPr>
        <w:t> </w:t>
      </w:r>
      <w:r>
        <w:rPr>
          <w:w w:val="105"/>
        </w:rPr>
        <w:t>maintain records of payments from your health plan. PHI may be shared with </w:t>
      </w:r>
      <w:r>
        <w:rPr>
          <w:spacing w:val="-4"/>
          <w:w w:val="105"/>
        </w:rPr>
        <w:t>the </w:t>
      </w:r>
      <w:r>
        <w:rPr>
          <w:w w:val="105"/>
        </w:rPr>
        <w:t>following: billing companies, insurance companies (health </w:t>
      </w:r>
      <w:r>
        <w:rPr>
          <w:spacing w:val="-3"/>
          <w:w w:val="105"/>
        </w:rPr>
        <w:t>plans), </w:t>
      </w:r>
      <w:r>
        <w:rPr>
          <w:w w:val="105"/>
        </w:rPr>
        <w:t>government agencies in order to assist with qualifications of benefits, or collection</w:t>
      </w:r>
      <w:r>
        <w:rPr>
          <w:spacing w:val="-10"/>
          <w:w w:val="105"/>
        </w:rPr>
        <w:t> </w:t>
      </w:r>
      <w:r>
        <w:rPr>
          <w:w w:val="105"/>
        </w:rPr>
        <w:t>agencies.</w:t>
      </w:r>
    </w:p>
    <w:p>
      <w:pPr>
        <w:pStyle w:val="BodyText"/>
        <w:spacing w:line="249" w:lineRule="auto" w:before="62"/>
        <w:ind w:left="218" w:right="1"/>
      </w:pPr>
      <w:r>
        <w:rPr>
          <w:u w:val="single"/>
        </w:rPr>
        <w:t>Operation</w:t>
      </w:r>
      <w:r>
        <w:rPr/>
        <w:t>: We may ask you to complete a sign-in sheet or staff members </w:t>
      </w:r>
      <w:r>
        <w:rPr>
          <w:spacing w:val="-4"/>
        </w:rPr>
        <w:t>may </w:t>
      </w:r>
      <w:r>
        <w:rPr/>
        <w:t>ask you the reason for your visit so we can better care for you. </w:t>
      </w:r>
      <w:r>
        <w:rPr>
          <w:spacing w:val="-3"/>
        </w:rPr>
        <w:t>Despite </w:t>
      </w:r>
      <w:r>
        <w:rPr/>
        <w:t>safeguards, it is always possible in a doctor’s office that you may learn information regarding other patients  or  they  may  inadvertently  </w:t>
      </w:r>
      <w:r>
        <w:rPr>
          <w:spacing w:val="-4"/>
        </w:rPr>
        <w:t>learn </w:t>
      </w:r>
      <w:r>
        <w:rPr/>
        <w:t>something about you. In all cases, we expect and request that our patients maintain strict confidentiality of</w:t>
      </w:r>
      <w:r>
        <w:rPr>
          <w:spacing w:val="-33"/>
        </w:rPr>
        <w:t> </w:t>
      </w:r>
      <w:r>
        <w:rPr/>
        <w:t>PHI.</w:t>
      </w:r>
    </w:p>
    <w:p>
      <w:pPr>
        <w:pStyle w:val="BodyText"/>
        <w:spacing w:line="249" w:lineRule="auto" w:before="64"/>
        <w:ind w:left="218" w:right="4"/>
      </w:pPr>
      <w:r>
        <w:rPr>
          <w:w w:val="105"/>
        </w:rPr>
        <w:t>We may use and disclose your PHI to perform various routine functions (e.g. quality evaluations or records analysis, training students, other health </w:t>
      </w:r>
      <w:r>
        <w:rPr>
          <w:spacing w:val="-4"/>
          <w:w w:val="105"/>
        </w:rPr>
        <w:t>care </w:t>
      </w:r>
      <w:r>
        <w:rPr>
          <w:w w:val="105"/>
        </w:rPr>
        <w:t>providers or ancillary staff such as billing personnel, to assist in resolving problems or complaints within the practice). We may use your PHI to</w:t>
      </w:r>
      <w:r>
        <w:rPr>
          <w:spacing w:val="-29"/>
          <w:w w:val="105"/>
        </w:rPr>
        <w:t> </w:t>
      </w:r>
      <w:r>
        <w:rPr>
          <w:w w:val="105"/>
        </w:rPr>
        <w:t>contact you to provide information about referrals, for follow-up with lab results, to inquire about your health or for other reasons. We may share your PHI </w:t>
      </w:r>
      <w:r>
        <w:rPr>
          <w:spacing w:val="-3"/>
          <w:w w:val="105"/>
        </w:rPr>
        <w:t>with </w:t>
      </w:r>
      <w:r>
        <w:rPr>
          <w:w w:val="105"/>
        </w:rPr>
        <w:t>Business</w:t>
      </w:r>
      <w:r>
        <w:rPr>
          <w:spacing w:val="-12"/>
          <w:w w:val="105"/>
        </w:rPr>
        <w:t> </w:t>
      </w:r>
      <w:r>
        <w:rPr>
          <w:w w:val="105"/>
        </w:rPr>
        <w:t>Associates</w:t>
      </w:r>
      <w:r>
        <w:rPr>
          <w:spacing w:val="-11"/>
          <w:w w:val="105"/>
        </w:rPr>
        <w:t> </w:t>
      </w:r>
      <w:r>
        <w:rPr>
          <w:w w:val="105"/>
        </w:rPr>
        <w:t>who</w:t>
      </w:r>
      <w:r>
        <w:rPr>
          <w:spacing w:val="-11"/>
          <w:w w:val="105"/>
        </w:rPr>
        <w:t> </w:t>
      </w:r>
      <w:r>
        <w:rPr>
          <w:w w:val="105"/>
        </w:rPr>
        <w:t>assist</w:t>
      </w:r>
      <w:r>
        <w:rPr>
          <w:spacing w:val="-11"/>
          <w:w w:val="105"/>
        </w:rPr>
        <w:t> </w:t>
      </w:r>
      <w:r>
        <w:rPr>
          <w:w w:val="105"/>
        </w:rPr>
        <w:t>us</w:t>
      </w:r>
      <w:r>
        <w:rPr>
          <w:spacing w:val="-11"/>
          <w:w w:val="105"/>
        </w:rPr>
        <w:t> </w:t>
      </w:r>
      <w:r>
        <w:rPr>
          <w:w w:val="105"/>
        </w:rPr>
        <w:t>in</w:t>
      </w:r>
      <w:r>
        <w:rPr>
          <w:spacing w:val="-10"/>
          <w:w w:val="105"/>
        </w:rPr>
        <w:t> </w:t>
      </w:r>
      <w:r>
        <w:rPr>
          <w:w w:val="105"/>
        </w:rPr>
        <w:t>performing</w:t>
      </w:r>
      <w:r>
        <w:rPr>
          <w:spacing w:val="-9"/>
          <w:w w:val="105"/>
        </w:rPr>
        <w:t> </w:t>
      </w:r>
      <w:r>
        <w:rPr>
          <w:w w:val="105"/>
        </w:rPr>
        <w:t>routine</w:t>
      </w:r>
      <w:r>
        <w:rPr>
          <w:spacing w:val="-11"/>
          <w:w w:val="105"/>
        </w:rPr>
        <w:t> </w:t>
      </w:r>
      <w:r>
        <w:rPr>
          <w:w w:val="105"/>
        </w:rPr>
        <w:t>operational</w:t>
      </w:r>
      <w:r>
        <w:rPr>
          <w:spacing w:val="-11"/>
          <w:w w:val="105"/>
        </w:rPr>
        <w:t> </w:t>
      </w:r>
      <w:r>
        <w:rPr>
          <w:w w:val="105"/>
        </w:rPr>
        <w:t>functions, but we will always obtain assurances from them to protect your PHI the</w:t>
      </w:r>
      <w:r>
        <w:rPr>
          <w:spacing w:val="-27"/>
          <w:w w:val="105"/>
        </w:rPr>
        <w:t> </w:t>
      </w:r>
      <w:r>
        <w:rPr>
          <w:w w:val="105"/>
        </w:rPr>
        <w:t>same as we</w:t>
      </w:r>
      <w:r>
        <w:rPr>
          <w:spacing w:val="-23"/>
          <w:w w:val="105"/>
        </w:rPr>
        <w:t> </w:t>
      </w:r>
      <w:r>
        <w:rPr>
          <w:w w:val="105"/>
        </w:rPr>
        <w:t>do.</w:t>
      </w:r>
    </w:p>
    <w:p>
      <w:pPr>
        <w:pStyle w:val="BodyText"/>
        <w:spacing w:line="249" w:lineRule="auto" w:before="66"/>
        <w:ind w:left="215" w:right="1" w:firstLine="2"/>
      </w:pPr>
      <w:r>
        <w:rPr>
          <w:w w:val="110"/>
          <w:u w:val="single"/>
        </w:rPr>
        <w:t>Special</w:t>
      </w:r>
      <w:r>
        <w:rPr>
          <w:spacing w:val="-31"/>
          <w:w w:val="110"/>
          <w:u w:val="single"/>
        </w:rPr>
        <w:t> </w:t>
      </w:r>
      <w:r>
        <w:rPr>
          <w:w w:val="110"/>
          <w:u w:val="single"/>
        </w:rPr>
        <w:t>Situations</w:t>
      </w:r>
      <w:r>
        <w:rPr>
          <w:spacing w:val="-30"/>
          <w:w w:val="110"/>
        </w:rPr>
        <w:t> </w:t>
      </w:r>
      <w:r>
        <w:rPr>
          <w:w w:val="110"/>
          <w:u w:val="single"/>
        </w:rPr>
        <w:t>that</w:t>
      </w:r>
      <w:r>
        <w:rPr>
          <w:spacing w:val="-31"/>
          <w:w w:val="110"/>
          <w:u w:val="single"/>
        </w:rPr>
        <w:t> </w:t>
      </w:r>
      <w:r>
        <w:rPr>
          <w:w w:val="110"/>
          <w:u w:val="single"/>
        </w:rPr>
        <w:t>DO</w:t>
      </w:r>
      <w:r>
        <w:rPr>
          <w:spacing w:val="-30"/>
          <w:w w:val="110"/>
          <w:u w:val="single"/>
        </w:rPr>
        <w:t> </w:t>
      </w:r>
      <w:r>
        <w:rPr>
          <w:w w:val="110"/>
          <w:u w:val="single"/>
        </w:rPr>
        <w:t>NOT</w:t>
      </w:r>
      <w:r>
        <w:rPr>
          <w:spacing w:val="-31"/>
          <w:w w:val="110"/>
          <w:u w:val="single"/>
        </w:rPr>
        <w:t> </w:t>
      </w:r>
      <w:r>
        <w:rPr>
          <w:w w:val="110"/>
          <w:u w:val="single"/>
        </w:rPr>
        <w:t>require</w:t>
      </w:r>
      <w:r>
        <w:rPr>
          <w:spacing w:val="-30"/>
          <w:w w:val="110"/>
          <w:u w:val="single"/>
        </w:rPr>
        <w:t> </w:t>
      </w:r>
      <w:r>
        <w:rPr>
          <w:w w:val="110"/>
          <w:u w:val="single"/>
        </w:rPr>
        <w:t>your</w:t>
      </w:r>
      <w:r>
        <w:rPr>
          <w:spacing w:val="-30"/>
          <w:w w:val="110"/>
          <w:u w:val="single"/>
        </w:rPr>
        <w:t> </w:t>
      </w:r>
      <w:r>
        <w:rPr>
          <w:w w:val="110"/>
          <w:u w:val="single"/>
        </w:rPr>
        <w:t>permission</w:t>
      </w:r>
      <w:r>
        <w:rPr>
          <w:w w:val="110"/>
        </w:rPr>
        <w:t>:</w:t>
      </w:r>
      <w:r>
        <w:rPr>
          <w:spacing w:val="-30"/>
          <w:w w:val="110"/>
        </w:rPr>
        <w:t> </w:t>
      </w:r>
      <w:r>
        <w:rPr>
          <w:w w:val="110"/>
        </w:rPr>
        <w:t>We</w:t>
      </w:r>
      <w:r>
        <w:rPr>
          <w:spacing w:val="-30"/>
          <w:w w:val="110"/>
        </w:rPr>
        <w:t> </w:t>
      </w:r>
      <w:r>
        <w:rPr>
          <w:w w:val="110"/>
        </w:rPr>
        <w:t>may</w:t>
      </w:r>
      <w:r>
        <w:rPr>
          <w:spacing w:val="-31"/>
          <w:w w:val="110"/>
        </w:rPr>
        <w:t> </w:t>
      </w:r>
      <w:r>
        <w:rPr>
          <w:w w:val="110"/>
        </w:rPr>
        <w:t>be</w:t>
      </w:r>
      <w:r>
        <w:rPr>
          <w:spacing w:val="-31"/>
          <w:w w:val="110"/>
        </w:rPr>
        <w:t> </w:t>
      </w:r>
      <w:r>
        <w:rPr>
          <w:w w:val="110"/>
        </w:rPr>
        <w:t>required by</w:t>
      </w:r>
      <w:r>
        <w:rPr>
          <w:spacing w:val="-13"/>
          <w:w w:val="110"/>
        </w:rPr>
        <w:t> </w:t>
      </w:r>
      <w:r>
        <w:rPr>
          <w:w w:val="110"/>
        </w:rPr>
        <w:t>law</w:t>
      </w:r>
      <w:r>
        <w:rPr>
          <w:spacing w:val="-13"/>
          <w:w w:val="110"/>
        </w:rPr>
        <w:t> </w:t>
      </w:r>
      <w:r>
        <w:rPr>
          <w:w w:val="110"/>
        </w:rPr>
        <w:t>to</w:t>
      </w:r>
      <w:r>
        <w:rPr>
          <w:spacing w:val="-12"/>
          <w:w w:val="110"/>
        </w:rPr>
        <w:t> </w:t>
      </w:r>
      <w:r>
        <w:rPr>
          <w:w w:val="110"/>
        </w:rPr>
        <w:t>report</w:t>
      </w:r>
      <w:r>
        <w:rPr>
          <w:spacing w:val="-13"/>
          <w:w w:val="110"/>
        </w:rPr>
        <w:t> </w:t>
      </w:r>
      <w:r>
        <w:rPr>
          <w:w w:val="110"/>
        </w:rPr>
        <w:t>gunshot</w:t>
      </w:r>
      <w:r>
        <w:rPr>
          <w:spacing w:val="-13"/>
          <w:w w:val="110"/>
        </w:rPr>
        <w:t> </w:t>
      </w:r>
      <w:r>
        <w:rPr>
          <w:w w:val="110"/>
        </w:rPr>
        <w:t>wounds,</w:t>
      </w:r>
      <w:r>
        <w:rPr>
          <w:spacing w:val="-11"/>
          <w:w w:val="110"/>
        </w:rPr>
        <w:t> </w:t>
      </w:r>
      <w:r>
        <w:rPr>
          <w:w w:val="110"/>
        </w:rPr>
        <w:t>suspected</w:t>
      </w:r>
      <w:r>
        <w:rPr>
          <w:spacing w:val="-11"/>
          <w:w w:val="110"/>
        </w:rPr>
        <w:t> </w:t>
      </w:r>
      <w:r>
        <w:rPr>
          <w:w w:val="110"/>
        </w:rPr>
        <w:t>abuse</w:t>
      </w:r>
      <w:r>
        <w:rPr>
          <w:spacing w:val="-13"/>
          <w:w w:val="110"/>
        </w:rPr>
        <w:t> </w:t>
      </w:r>
      <w:r>
        <w:rPr>
          <w:w w:val="110"/>
        </w:rPr>
        <w:t>or</w:t>
      </w:r>
      <w:r>
        <w:rPr>
          <w:spacing w:val="-13"/>
          <w:w w:val="110"/>
        </w:rPr>
        <w:t> </w:t>
      </w:r>
      <w:r>
        <w:rPr>
          <w:w w:val="110"/>
        </w:rPr>
        <w:t>neglect,</w:t>
      </w:r>
      <w:r>
        <w:rPr>
          <w:spacing w:val="-10"/>
          <w:w w:val="110"/>
        </w:rPr>
        <w:t> </w:t>
      </w:r>
      <w:r>
        <w:rPr>
          <w:w w:val="110"/>
        </w:rPr>
        <w:t>and</w:t>
      </w:r>
      <w:r>
        <w:rPr>
          <w:spacing w:val="-11"/>
          <w:w w:val="110"/>
        </w:rPr>
        <w:t> </w:t>
      </w:r>
      <w:r>
        <w:rPr>
          <w:w w:val="110"/>
        </w:rPr>
        <w:t>so</w:t>
      </w:r>
      <w:r>
        <w:rPr>
          <w:spacing w:val="-12"/>
          <w:w w:val="110"/>
        </w:rPr>
        <w:t> </w:t>
      </w:r>
      <w:r>
        <w:rPr>
          <w:w w:val="110"/>
        </w:rPr>
        <w:t>on;</w:t>
      </w:r>
      <w:r>
        <w:rPr>
          <w:spacing w:val="-12"/>
          <w:w w:val="110"/>
        </w:rPr>
        <w:t> </w:t>
      </w:r>
      <w:r>
        <w:rPr>
          <w:w w:val="110"/>
        </w:rPr>
        <w:t>we may</w:t>
      </w:r>
      <w:r>
        <w:rPr>
          <w:spacing w:val="-33"/>
          <w:w w:val="110"/>
        </w:rPr>
        <w:t> </w:t>
      </w:r>
      <w:r>
        <w:rPr>
          <w:w w:val="110"/>
        </w:rPr>
        <w:t>be</w:t>
      </w:r>
      <w:r>
        <w:rPr>
          <w:spacing w:val="-31"/>
          <w:w w:val="110"/>
        </w:rPr>
        <w:t> </w:t>
      </w:r>
      <w:r>
        <w:rPr>
          <w:w w:val="110"/>
        </w:rPr>
        <w:t>required</w:t>
      </w:r>
      <w:r>
        <w:rPr>
          <w:spacing w:val="-33"/>
          <w:w w:val="110"/>
        </w:rPr>
        <w:t> </w:t>
      </w:r>
      <w:r>
        <w:rPr>
          <w:w w:val="110"/>
        </w:rPr>
        <w:t>to</w:t>
      </w:r>
      <w:r>
        <w:rPr>
          <w:spacing w:val="-31"/>
          <w:w w:val="110"/>
        </w:rPr>
        <w:t> </w:t>
      </w:r>
      <w:r>
        <w:rPr>
          <w:w w:val="110"/>
        </w:rPr>
        <w:t>disclose</w:t>
      </w:r>
      <w:r>
        <w:rPr>
          <w:spacing w:val="-31"/>
          <w:w w:val="110"/>
        </w:rPr>
        <w:t> </w:t>
      </w:r>
      <w:r>
        <w:rPr>
          <w:w w:val="110"/>
        </w:rPr>
        <w:t>vital</w:t>
      </w:r>
      <w:r>
        <w:rPr>
          <w:spacing w:val="-32"/>
          <w:w w:val="110"/>
        </w:rPr>
        <w:t> </w:t>
      </w:r>
      <w:r>
        <w:rPr>
          <w:w w:val="110"/>
        </w:rPr>
        <w:t>statistics,</w:t>
      </w:r>
      <w:r>
        <w:rPr>
          <w:spacing w:val="-30"/>
          <w:w w:val="110"/>
        </w:rPr>
        <w:t> </w:t>
      </w:r>
      <w:r>
        <w:rPr>
          <w:w w:val="110"/>
        </w:rPr>
        <w:t>diseases,</w:t>
      </w:r>
      <w:r>
        <w:rPr>
          <w:spacing w:val="-32"/>
          <w:w w:val="110"/>
        </w:rPr>
        <w:t> </w:t>
      </w:r>
      <w:r>
        <w:rPr>
          <w:w w:val="110"/>
        </w:rPr>
        <w:t>and</w:t>
      </w:r>
      <w:r>
        <w:rPr>
          <w:spacing w:val="-32"/>
          <w:w w:val="110"/>
        </w:rPr>
        <w:t> </w:t>
      </w:r>
      <w:r>
        <w:rPr>
          <w:w w:val="110"/>
        </w:rPr>
        <w:t>similar</w:t>
      </w:r>
      <w:r>
        <w:rPr>
          <w:spacing w:val="-31"/>
          <w:w w:val="110"/>
        </w:rPr>
        <w:t> </w:t>
      </w:r>
      <w:r>
        <w:rPr>
          <w:w w:val="110"/>
        </w:rPr>
        <w:t>information</w:t>
      </w:r>
      <w:r>
        <w:rPr>
          <w:spacing w:val="-32"/>
          <w:w w:val="110"/>
        </w:rPr>
        <w:t> </w:t>
      </w:r>
      <w:r>
        <w:rPr>
          <w:w w:val="110"/>
        </w:rPr>
        <w:t>to public health authorities; we may be required to disclose information </w:t>
      </w:r>
      <w:r>
        <w:rPr>
          <w:spacing w:val="-3"/>
          <w:w w:val="110"/>
        </w:rPr>
        <w:t>for </w:t>
      </w:r>
      <w:r>
        <w:rPr>
          <w:w w:val="110"/>
        </w:rPr>
        <w:t>audits</w:t>
      </w:r>
      <w:r>
        <w:rPr>
          <w:spacing w:val="-8"/>
          <w:w w:val="110"/>
        </w:rPr>
        <w:t> </w:t>
      </w:r>
      <w:r>
        <w:rPr>
          <w:w w:val="110"/>
        </w:rPr>
        <w:t>and</w:t>
      </w:r>
      <w:r>
        <w:rPr>
          <w:spacing w:val="-8"/>
          <w:w w:val="110"/>
        </w:rPr>
        <w:t> </w:t>
      </w:r>
      <w:r>
        <w:rPr>
          <w:w w:val="110"/>
        </w:rPr>
        <w:t>similar</w:t>
      </w:r>
      <w:r>
        <w:rPr>
          <w:spacing w:val="-6"/>
          <w:w w:val="110"/>
        </w:rPr>
        <w:t> </w:t>
      </w:r>
      <w:r>
        <w:rPr>
          <w:w w:val="110"/>
        </w:rPr>
        <w:t>activities,</w:t>
      </w:r>
      <w:r>
        <w:rPr>
          <w:spacing w:val="-7"/>
          <w:w w:val="110"/>
        </w:rPr>
        <w:t> </w:t>
      </w:r>
      <w:r>
        <w:rPr>
          <w:w w:val="110"/>
        </w:rPr>
        <w:t>in</w:t>
      </w:r>
      <w:r>
        <w:rPr>
          <w:spacing w:val="-7"/>
          <w:w w:val="110"/>
        </w:rPr>
        <w:t> </w:t>
      </w:r>
      <w:r>
        <w:rPr>
          <w:w w:val="110"/>
        </w:rPr>
        <w:t>response</w:t>
      </w:r>
      <w:r>
        <w:rPr>
          <w:spacing w:val="-9"/>
          <w:w w:val="110"/>
        </w:rPr>
        <w:t> </w:t>
      </w:r>
      <w:r>
        <w:rPr>
          <w:w w:val="110"/>
        </w:rPr>
        <w:t>to</w:t>
      </w:r>
      <w:r>
        <w:rPr>
          <w:spacing w:val="-5"/>
          <w:w w:val="110"/>
        </w:rPr>
        <w:t> </w:t>
      </w:r>
      <w:r>
        <w:rPr>
          <w:w w:val="110"/>
        </w:rPr>
        <w:t>a</w:t>
      </w:r>
      <w:r>
        <w:rPr>
          <w:spacing w:val="-9"/>
          <w:w w:val="110"/>
        </w:rPr>
        <w:t> </w:t>
      </w:r>
      <w:r>
        <w:rPr>
          <w:w w:val="110"/>
        </w:rPr>
        <w:t>subpoena</w:t>
      </w:r>
      <w:r>
        <w:rPr>
          <w:spacing w:val="-5"/>
          <w:w w:val="110"/>
        </w:rPr>
        <w:t> </w:t>
      </w:r>
      <w:r>
        <w:rPr>
          <w:w w:val="110"/>
        </w:rPr>
        <w:t>or</w:t>
      </w:r>
      <w:r>
        <w:rPr>
          <w:spacing w:val="-7"/>
          <w:w w:val="110"/>
        </w:rPr>
        <w:t> </w:t>
      </w:r>
      <w:r>
        <w:rPr>
          <w:w w:val="110"/>
        </w:rPr>
        <w:t>court</w:t>
      </w:r>
      <w:r>
        <w:rPr>
          <w:spacing w:val="-6"/>
          <w:w w:val="110"/>
        </w:rPr>
        <w:t> </w:t>
      </w:r>
      <w:r>
        <w:rPr>
          <w:w w:val="110"/>
        </w:rPr>
        <w:t>order,</w:t>
      </w:r>
      <w:r>
        <w:rPr>
          <w:spacing w:val="-7"/>
          <w:w w:val="110"/>
        </w:rPr>
        <w:t> </w:t>
      </w:r>
      <w:r>
        <w:rPr>
          <w:w w:val="110"/>
        </w:rPr>
        <w:t>or</w:t>
      </w:r>
      <w:r>
        <w:rPr>
          <w:spacing w:val="-5"/>
          <w:w w:val="110"/>
        </w:rPr>
        <w:t> </w:t>
      </w:r>
      <w:r>
        <w:rPr>
          <w:w w:val="110"/>
        </w:rPr>
        <w:t>as required</w:t>
      </w:r>
      <w:r>
        <w:rPr>
          <w:spacing w:val="-29"/>
          <w:w w:val="110"/>
        </w:rPr>
        <w:t> </w:t>
      </w:r>
      <w:r>
        <w:rPr>
          <w:w w:val="110"/>
        </w:rPr>
        <w:t>by</w:t>
      </w:r>
      <w:r>
        <w:rPr>
          <w:spacing w:val="-27"/>
          <w:w w:val="110"/>
        </w:rPr>
        <w:t> </w:t>
      </w:r>
      <w:r>
        <w:rPr>
          <w:w w:val="110"/>
        </w:rPr>
        <w:t>law</w:t>
      </w:r>
      <w:r>
        <w:rPr>
          <w:spacing w:val="-28"/>
          <w:w w:val="110"/>
        </w:rPr>
        <w:t> </w:t>
      </w:r>
      <w:r>
        <w:rPr>
          <w:w w:val="110"/>
        </w:rPr>
        <w:t>enforcement</w:t>
      </w:r>
      <w:r>
        <w:rPr>
          <w:spacing w:val="-28"/>
          <w:w w:val="110"/>
        </w:rPr>
        <w:t> </w:t>
      </w:r>
      <w:r>
        <w:rPr>
          <w:w w:val="110"/>
        </w:rPr>
        <w:t>officials.</w:t>
      </w:r>
      <w:r>
        <w:rPr>
          <w:spacing w:val="-27"/>
          <w:w w:val="110"/>
        </w:rPr>
        <w:t> </w:t>
      </w:r>
      <w:r>
        <w:rPr>
          <w:w w:val="110"/>
        </w:rPr>
        <w:t>We</w:t>
      </w:r>
      <w:r>
        <w:rPr>
          <w:spacing w:val="-28"/>
          <w:w w:val="110"/>
        </w:rPr>
        <w:t> </w:t>
      </w:r>
      <w:r>
        <w:rPr>
          <w:w w:val="110"/>
        </w:rPr>
        <w:t>may</w:t>
      </w:r>
      <w:r>
        <w:rPr>
          <w:spacing w:val="-27"/>
          <w:w w:val="110"/>
        </w:rPr>
        <w:t> </w:t>
      </w:r>
      <w:r>
        <w:rPr>
          <w:w w:val="110"/>
        </w:rPr>
        <w:t>release</w:t>
      </w:r>
      <w:r>
        <w:rPr>
          <w:spacing w:val="-28"/>
          <w:w w:val="110"/>
        </w:rPr>
        <w:t> </w:t>
      </w:r>
      <w:r>
        <w:rPr>
          <w:w w:val="110"/>
        </w:rPr>
        <w:t>information</w:t>
      </w:r>
      <w:r>
        <w:rPr>
          <w:spacing w:val="-29"/>
          <w:w w:val="110"/>
        </w:rPr>
        <w:t> </w:t>
      </w:r>
      <w:r>
        <w:rPr>
          <w:w w:val="110"/>
        </w:rPr>
        <w:t>about</w:t>
      </w:r>
      <w:r>
        <w:rPr>
          <w:spacing w:val="-27"/>
          <w:w w:val="110"/>
        </w:rPr>
        <w:t> </w:t>
      </w:r>
      <w:r>
        <w:rPr>
          <w:spacing w:val="-3"/>
          <w:w w:val="110"/>
        </w:rPr>
        <w:t>you </w:t>
      </w:r>
      <w:r>
        <w:rPr>
          <w:w w:val="110"/>
        </w:rPr>
        <w:t>for</w:t>
      </w:r>
      <w:r>
        <w:rPr>
          <w:spacing w:val="-14"/>
          <w:w w:val="110"/>
        </w:rPr>
        <w:t> </w:t>
      </w:r>
      <w:r>
        <w:rPr>
          <w:w w:val="110"/>
        </w:rPr>
        <w:t>worker’s</w:t>
      </w:r>
      <w:r>
        <w:rPr>
          <w:spacing w:val="-12"/>
          <w:w w:val="110"/>
        </w:rPr>
        <w:t> </w:t>
      </w:r>
      <w:r>
        <w:rPr>
          <w:w w:val="110"/>
        </w:rPr>
        <w:t>compensation</w:t>
      </w:r>
      <w:r>
        <w:rPr>
          <w:spacing w:val="-11"/>
          <w:w w:val="110"/>
        </w:rPr>
        <w:t> </w:t>
      </w:r>
      <w:r>
        <w:rPr>
          <w:w w:val="110"/>
        </w:rPr>
        <w:t>or</w:t>
      </w:r>
      <w:r>
        <w:rPr>
          <w:spacing w:val="-14"/>
          <w:w w:val="110"/>
        </w:rPr>
        <w:t> </w:t>
      </w:r>
      <w:r>
        <w:rPr>
          <w:w w:val="110"/>
        </w:rPr>
        <w:t>similar</w:t>
      </w:r>
      <w:r>
        <w:rPr>
          <w:spacing w:val="-13"/>
          <w:w w:val="110"/>
        </w:rPr>
        <w:t> </w:t>
      </w:r>
      <w:r>
        <w:rPr>
          <w:w w:val="110"/>
        </w:rPr>
        <w:t>programs</w:t>
      </w:r>
      <w:r>
        <w:rPr>
          <w:spacing w:val="-12"/>
          <w:w w:val="110"/>
        </w:rPr>
        <w:t> </w:t>
      </w:r>
      <w:r>
        <w:rPr>
          <w:w w:val="110"/>
        </w:rPr>
        <w:t>to</w:t>
      </w:r>
      <w:r>
        <w:rPr>
          <w:spacing w:val="-15"/>
          <w:w w:val="110"/>
        </w:rPr>
        <w:t> </w:t>
      </w:r>
      <w:r>
        <w:rPr>
          <w:w w:val="110"/>
        </w:rPr>
        <w:t>protect</w:t>
      </w:r>
      <w:r>
        <w:rPr>
          <w:spacing w:val="-14"/>
          <w:w w:val="110"/>
        </w:rPr>
        <w:t> </w:t>
      </w:r>
      <w:r>
        <w:rPr>
          <w:w w:val="110"/>
        </w:rPr>
        <w:t>your</w:t>
      </w:r>
      <w:r>
        <w:rPr>
          <w:spacing w:val="-13"/>
          <w:w w:val="110"/>
        </w:rPr>
        <w:t> </w:t>
      </w:r>
      <w:r>
        <w:rPr>
          <w:w w:val="110"/>
        </w:rPr>
        <w:t>health</w:t>
      </w:r>
      <w:r>
        <w:rPr>
          <w:spacing w:val="-15"/>
          <w:w w:val="110"/>
        </w:rPr>
        <w:t> </w:t>
      </w:r>
      <w:r>
        <w:rPr>
          <w:w w:val="110"/>
        </w:rPr>
        <w:t>or</w:t>
      </w:r>
      <w:r>
        <w:rPr>
          <w:spacing w:val="-12"/>
          <w:w w:val="110"/>
        </w:rPr>
        <w:t> </w:t>
      </w:r>
      <w:r>
        <w:rPr>
          <w:spacing w:val="-3"/>
          <w:w w:val="110"/>
        </w:rPr>
        <w:t>the </w:t>
      </w:r>
      <w:r>
        <w:rPr>
          <w:w w:val="110"/>
        </w:rPr>
        <w:t>health of others or for legitimate government needs, for approved medical research, or to certain entities in the case of death. Your PHI may also be shared</w:t>
      </w:r>
      <w:r>
        <w:rPr>
          <w:spacing w:val="-22"/>
          <w:w w:val="110"/>
        </w:rPr>
        <w:t> </w:t>
      </w:r>
      <w:r>
        <w:rPr>
          <w:w w:val="110"/>
        </w:rPr>
        <w:t>if</w:t>
      </w:r>
      <w:r>
        <w:rPr>
          <w:spacing w:val="-21"/>
          <w:w w:val="110"/>
        </w:rPr>
        <w:t> </w:t>
      </w:r>
      <w:r>
        <w:rPr>
          <w:w w:val="110"/>
        </w:rPr>
        <w:t>you</w:t>
      </w:r>
      <w:r>
        <w:rPr>
          <w:spacing w:val="-19"/>
          <w:w w:val="110"/>
        </w:rPr>
        <w:t> </w:t>
      </w:r>
      <w:r>
        <w:rPr>
          <w:w w:val="110"/>
        </w:rPr>
        <w:t>are</w:t>
      </w:r>
      <w:r>
        <w:rPr>
          <w:spacing w:val="-22"/>
          <w:w w:val="110"/>
        </w:rPr>
        <w:t> </w:t>
      </w:r>
      <w:r>
        <w:rPr>
          <w:w w:val="110"/>
        </w:rPr>
        <w:t>an</w:t>
      </w:r>
      <w:r>
        <w:rPr>
          <w:spacing w:val="-19"/>
          <w:w w:val="110"/>
        </w:rPr>
        <w:t> </w:t>
      </w:r>
      <w:r>
        <w:rPr>
          <w:w w:val="110"/>
        </w:rPr>
        <w:t>inmate</w:t>
      </w:r>
      <w:r>
        <w:rPr>
          <w:spacing w:val="-21"/>
          <w:w w:val="110"/>
        </w:rPr>
        <w:t> </w:t>
      </w:r>
      <w:r>
        <w:rPr>
          <w:w w:val="110"/>
        </w:rPr>
        <w:t>or</w:t>
      </w:r>
      <w:r>
        <w:rPr>
          <w:spacing w:val="-22"/>
          <w:w w:val="110"/>
        </w:rPr>
        <w:t> </w:t>
      </w:r>
      <w:r>
        <w:rPr>
          <w:w w:val="110"/>
        </w:rPr>
        <w:t>under</w:t>
      </w:r>
      <w:r>
        <w:rPr>
          <w:spacing w:val="-19"/>
          <w:w w:val="110"/>
        </w:rPr>
        <w:t> </w:t>
      </w:r>
      <w:r>
        <w:rPr>
          <w:w w:val="110"/>
        </w:rPr>
        <w:t>custody</w:t>
      </w:r>
      <w:r>
        <w:rPr>
          <w:spacing w:val="-21"/>
          <w:w w:val="110"/>
        </w:rPr>
        <w:t> </w:t>
      </w:r>
      <w:r>
        <w:rPr>
          <w:w w:val="110"/>
        </w:rPr>
        <w:t>of</w:t>
      </w:r>
      <w:r>
        <w:rPr>
          <w:spacing w:val="-19"/>
          <w:w w:val="110"/>
        </w:rPr>
        <w:t> </w:t>
      </w:r>
      <w:r>
        <w:rPr>
          <w:w w:val="110"/>
        </w:rPr>
        <w:t>the</w:t>
      </w:r>
      <w:r>
        <w:rPr>
          <w:spacing w:val="-21"/>
          <w:w w:val="110"/>
        </w:rPr>
        <w:t> </w:t>
      </w:r>
      <w:r>
        <w:rPr>
          <w:w w:val="110"/>
        </w:rPr>
        <w:t>law</w:t>
      </w:r>
      <w:r>
        <w:rPr>
          <w:spacing w:val="-21"/>
          <w:w w:val="110"/>
        </w:rPr>
        <w:t> </w:t>
      </w:r>
      <w:r>
        <w:rPr>
          <w:w w:val="110"/>
        </w:rPr>
        <w:t>which</w:t>
      </w:r>
      <w:r>
        <w:rPr>
          <w:spacing w:val="-22"/>
          <w:w w:val="110"/>
        </w:rPr>
        <w:t> </w:t>
      </w:r>
      <w:r>
        <w:rPr>
          <w:w w:val="110"/>
        </w:rPr>
        <w:t>is</w:t>
      </w:r>
      <w:r>
        <w:rPr>
          <w:spacing w:val="-21"/>
          <w:w w:val="110"/>
        </w:rPr>
        <w:t> </w:t>
      </w:r>
      <w:r>
        <w:rPr>
          <w:w w:val="110"/>
        </w:rPr>
        <w:t>necessary</w:t>
      </w:r>
      <w:r>
        <w:rPr>
          <w:spacing w:val="-20"/>
          <w:w w:val="110"/>
        </w:rPr>
        <w:t> </w:t>
      </w:r>
      <w:r>
        <w:rPr>
          <w:w w:val="110"/>
        </w:rPr>
        <w:t>for your</w:t>
      </w:r>
      <w:r>
        <w:rPr>
          <w:spacing w:val="-15"/>
          <w:w w:val="110"/>
        </w:rPr>
        <w:t> </w:t>
      </w:r>
      <w:r>
        <w:rPr>
          <w:w w:val="110"/>
        </w:rPr>
        <w:t>health</w:t>
      </w:r>
      <w:r>
        <w:rPr>
          <w:spacing w:val="-11"/>
          <w:w w:val="110"/>
        </w:rPr>
        <w:t> </w:t>
      </w:r>
      <w:r>
        <w:rPr>
          <w:w w:val="110"/>
        </w:rPr>
        <w:t>or</w:t>
      </w:r>
      <w:r>
        <w:rPr>
          <w:spacing w:val="-12"/>
          <w:w w:val="110"/>
        </w:rPr>
        <w:t> </w:t>
      </w:r>
      <w:r>
        <w:rPr>
          <w:w w:val="110"/>
        </w:rPr>
        <w:t>the</w:t>
      </w:r>
      <w:r>
        <w:rPr>
          <w:spacing w:val="-16"/>
          <w:w w:val="110"/>
        </w:rPr>
        <w:t> </w:t>
      </w:r>
      <w:r>
        <w:rPr>
          <w:w w:val="110"/>
        </w:rPr>
        <w:t>health</w:t>
      </w:r>
      <w:r>
        <w:rPr>
          <w:spacing w:val="-13"/>
          <w:w w:val="110"/>
        </w:rPr>
        <w:t> </w:t>
      </w:r>
      <w:r>
        <w:rPr>
          <w:w w:val="110"/>
        </w:rPr>
        <w:t>and</w:t>
      </w:r>
      <w:r>
        <w:rPr>
          <w:spacing w:val="-15"/>
          <w:w w:val="110"/>
        </w:rPr>
        <w:t> </w:t>
      </w:r>
      <w:r>
        <w:rPr>
          <w:w w:val="110"/>
        </w:rPr>
        <w:t>safety</w:t>
      </w:r>
      <w:r>
        <w:rPr>
          <w:spacing w:val="-11"/>
          <w:w w:val="110"/>
        </w:rPr>
        <w:t> </w:t>
      </w:r>
      <w:r>
        <w:rPr>
          <w:w w:val="110"/>
        </w:rPr>
        <w:t>of</w:t>
      </w:r>
      <w:r>
        <w:rPr>
          <w:spacing w:val="-12"/>
          <w:w w:val="110"/>
        </w:rPr>
        <w:t> </w:t>
      </w:r>
      <w:r>
        <w:rPr>
          <w:w w:val="110"/>
        </w:rPr>
        <w:t>other</w:t>
      </w:r>
      <w:r>
        <w:rPr>
          <w:spacing w:val="-15"/>
          <w:w w:val="110"/>
        </w:rPr>
        <w:t> </w:t>
      </w:r>
      <w:r>
        <w:rPr>
          <w:w w:val="110"/>
        </w:rPr>
        <w:t>individuals.</w:t>
      </w:r>
    </w:p>
    <w:p>
      <w:pPr>
        <w:pStyle w:val="BodyText"/>
        <w:spacing w:line="249" w:lineRule="auto" w:before="65"/>
        <w:ind w:left="215" w:right="8"/>
      </w:pPr>
      <w:r>
        <w:rPr>
          <w:w w:val="105"/>
          <w:u w:val="single"/>
        </w:rPr>
        <w:t>Military Activity and National Security</w:t>
      </w:r>
      <w:r>
        <w:rPr>
          <w:w w:val="105"/>
        </w:rPr>
        <w:t>: When the appropriate conditions apply, we may use or disclose PHI of individuals who are Armed Forces personnel for activities deemed necessary by appropriate military command authorities, for the purpose of a determination by the Department of Veterans</w:t>
      </w:r>
    </w:p>
    <w:p>
      <w:pPr>
        <w:pStyle w:val="BodyText"/>
        <w:spacing w:line="247" w:lineRule="auto" w:before="94"/>
        <w:ind w:left="153" w:right="231"/>
      </w:pPr>
      <w:r>
        <w:rPr/>
        <w:br w:type="column"/>
      </w:r>
      <w:r>
        <w:rPr/>
        <w:t>Affairs of your eligibility for benefits, or to foreign military authority if you </w:t>
      </w:r>
      <w:r>
        <w:rPr>
          <w:spacing w:val="-4"/>
        </w:rPr>
        <w:t>are  </w:t>
      </w:r>
      <w:r>
        <w:rPr/>
        <w:t>a</w:t>
      </w:r>
      <w:r>
        <w:rPr>
          <w:spacing w:val="-5"/>
        </w:rPr>
        <w:t> </w:t>
      </w:r>
      <w:r>
        <w:rPr/>
        <w:t>member</w:t>
      </w:r>
      <w:r>
        <w:rPr>
          <w:spacing w:val="-5"/>
        </w:rPr>
        <w:t> </w:t>
      </w:r>
      <w:r>
        <w:rPr/>
        <w:t>of</w:t>
      </w:r>
      <w:r>
        <w:rPr>
          <w:spacing w:val="-5"/>
        </w:rPr>
        <w:t> </w:t>
      </w:r>
      <w:r>
        <w:rPr/>
        <w:t>that</w:t>
      </w:r>
      <w:r>
        <w:rPr>
          <w:spacing w:val="-4"/>
        </w:rPr>
        <w:t> </w:t>
      </w:r>
      <w:r>
        <w:rPr/>
        <w:t>foreign</w:t>
      </w:r>
      <w:r>
        <w:rPr>
          <w:spacing w:val="-5"/>
        </w:rPr>
        <w:t> </w:t>
      </w:r>
      <w:r>
        <w:rPr/>
        <w:t>military</w:t>
      </w:r>
      <w:r>
        <w:rPr>
          <w:spacing w:val="-19"/>
        </w:rPr>
        <w:t> </w:t>
      </w:r>
      <w:r>
        <w:rPr/>
        <w:t>services.</w:t>
      </w:r>
    </w:p>
    <w:p>
      <w:pPr>
        <w:pStyle w:val="BodyText"/>
        <w:spacing w:line="249" w:lineRule="auto" w:before="63"/>
        <w:ind w:left="153" w:right="237"/>
      </w:pPr>
      <w:r>
        <w:rPr>
          <w:w w:val="105"/>
        </w:rPr>
        <w:t>In some situations, we may ask for your written authorization before using or disclosing any identifiable health information about you. If you sign an authorization, you can later revoke the authorization.</w:t>
      </w:r>
    </w:p>
    <w:p>
      <w:pPr>
        <w:pStyle w:val="BodyText"/>
        <w:spacing w:before="67"/>
        <w:ind w:left="153"/>
      </w:pPr>
      <w:r>
        <w:rPr>
          <w:w w:val="110"/>
        </w:rPr>
        <w:t>Individual Rights</w:t>
      </w:r>
    </w:p>
    <w:p>
      <w:pPr>
        <w:pStyle w:val="BodyText"/>
        <w:spacing w:before="10"/>
        <w:ind w:left="153"/>
      </w:pPr>
      <w:r>
        <w:rPr/>
        <w:t>You have certain rights with regard to your PHI, for example:</w:t>
      </w:r>
    </w:p>
    <w:p>
      <w:pPr>
        <w:pStyle w:val="BodyText"/>
        <w:spacing w:line="249" w:lineRule="auto" w:before="61"/>
        <w:ind w:right="233"/>
      </w:pPr>
      <w:r>
        <w:rPr>
          <w:w w:val="105"/>
        </w:rPr>
        <w:t>Unless</w:t>
      </w:r>
      <w:r>
        <w:rPr>
          <w:spacing w:val="-7"/>
          <w:w w:val="105"/>
        </w:rPr>
        <w:t> </w:t>
      </w:r>
      <w:r>
        <w:rPr>
          <w:w w:val="105"/>
        </w:rPr>
        <w:t>you</w:t>
      </w:r>
      <w:r>
        <w:rPr>
          <w:spacing w:val="-5"/>
          <w:w w:val="105"/>
        </w:rPr>
        <w:t> </w:t>
      </w:r>
      <w:r>
        <w:rPr>
          <w:w w:val="105"/>
        </w:rPr>
        <w:t>object,</w:t>
      </w:r>
      <w:r>
        <w:rPr>
          <w:spacing w:val="-7"/>
          <w:w w:val="105"/>
        </w:rPr>
        <w:t> </w:t>
      </w:r>
      <w:r>
        <w:rPr>
          <w:w w:val="105"/>
        </w:rPr>
        <w:t>we</w:t>
      </w:r>
      <w:r>
        <w:rPr>
          <w:spacing w:val="-6"/>
          <w:w w:val="105"/>
        </w:rPr>
        <w:t> </w:t>
      </w:r>
      <w:r>
        <w:rPr>
          <w:w w:val="105"/>
        </w:rPr>
        <w:t>may</w:t>
      </w:r>
      <w:r>
        <w:rPr>
          <w:spacing w:val="-7"/>
          <w:w w:val="105"/>
        </w:rPr>
        <w:t> </w:t>
      </w:r>
      <w:r>
        <w:rPr>
          <w:w w:val="105"/>
        </w:rPr>
        <w:t>share</w:t>
      </w:r>
      <w:r>
        <w:rPr>
          <w:spacing w:val="-6"/>
          <w:w w:val="105"/>
        </w:rPr>
        <w:t> </w:t>
      </w:r>
      <w:r>
        <w:rPr>
          <w:w w:val="105"/>
        </w:rPr>
        <w:t>your</w:t>
      </w:r>
      <w:r>
        <w:rPr>
          <w:spacing w:val="-6"/>
          <w:w w:val="105"/>
        </w:rPr>
        <w:t> </w:t>
      </w:r>
      <w:r>
        <w:rPr>
          <w:w w:val="105"/>
        </w:rPr>
        <w:t>PHI</w:t>
      </w:r>
      <w:r>
        <w:rPr>
          <w:spacing w:val="-6"/>
          <w:w w:val="105"/>
        </w:rPr>
        <w:t> </w:t>
      </w:r>
      <w:r>
        <w:rPr>
          <w:w w:val="105"/>
        </w:rPr>
        <w:t>with</w:t>
      </w:r>
      <w:r>
        <w:rPr>
          <w:spacing w:val="-5"/>
          <w:w w:val="105"/>
        </w:rPr>
        <w:t> </w:t>
      </w:r>
      <w:r>
        <w:rPr>
          <w:w w:val="105"/>
        </w:rPr>
        <w:t>friends</w:t>
      </w:r>
      <w:r>
        <w:rPr>
          <w:spacing w:val="-5"/>
          <w:w w:val="105"/>
        </w:rPr>
        <w:t> </w:t>
      </w:r>
      <w:r>
        <w:rPr>
          <w:w w:val="105"/>
        </w:rPr>
        <w:t>or</w:t>
      </w:r>
      <w:r>
        <w:rPr>
          <w:spacing w:val="-5"/>
          <w:w w:val="105"/>
        </w:rPr>
        <w:t> </w:t>
      </w:r>
      <w:r>
        <w:rPr>
          <w:w w:val="105"/>
        </w:rPr>
        <w:t>family</w:t>
      </w:r>
      <w:r>
        <w:rPr>
          <w:spacing w:val="-7"/>
          <w:w w:val="105"/>
        </w:rPr>
        <w:t> </w:t>
      </w:r>
      <w:r>
        <w:rPr>
          <w:w w:val="105"/>
        </w:rPr>
        <w:t>members,</w:t>
      </w:r>
      <w:r>
        <w:rPr>
          <w:spacing w:val="-6"/>
          <w:w w:val="105"/>
        </w:rPr>
        <w:t> </w:t>
      </w:r>
      <w:r>
        <w:rPr>
          <w:w w:val="105"/>
        </w:rPr>
        <w:t>or other persons directly identified by you at the level they are involved in your care or payment of services. If you are not present or able to agree/object, </w:t>
      </w:r>
      <w:r>
        <w:rPr>
          <w:spacing w:val="-4"/>
          <w:w w:val="105"/>
        </w:rPr>
        <w:t>the </w:t>
      </w:r>
      <w:r>
        <w:rPr>
          <w:w w:val="105"/>
        </w:rPr>
        <w:t>healthcare</w:t>
      </w:r>
      <w:r>
        <w:rPr>
          <w:spacing w:val="-2"/>
          <w:w w:val="105"/>
        </w:rPr>
        <w:t> </w:t>
      </w:r>
      <w:r>
        <w:rPr>
          <w:w w:val="105"/>
        </w:rPr>
        <w:t>provider</w:t>
      </w:r>
      <w:r>
        <w:rPr>
          <w:spacing w:val="-4"/>
          <w:w w:val="105"/>
        </w:rPr>
        <w:t> </w:t>
      </w:r>
      <w:r>
        <w:rPr>
          <w:w w:val="105"/>
        </w:rPr>
        <w:t>using</w:t>
      </w:r>
      <w:r>
        <w:rPr>
          <w:spacing w:val="-2"/>
          <w:w w:val="105"/>
        </w:rPr>
        <w:t> </w:t>
      </w:r>
      <w:r>
        <w:rPr>
          <w:w w:val="105"/>
        </w:rPr>
        <w:t>professional</w:t>
      </w:r>
      <w:r>
        <w:rPr>
          <w:spacing w:val="-4"/>
          <w:w w:val="105"/>
        </w:rPr>
        <w:t> </w:t>
      </w:r>
      <w:r>
        <w:rPr>
          <w:w w:val="105"/>
        </w:rPr>
        <w:t>judgment</w:t>
      </w:r>
      <w:r>
        <w:rPr>
          <w:spacing w:val="-4"/>
          <w:w w:val="105"/>
        </w:rPr>
        <w:t> </w:t>
      </w:r>
      <w:r>
        <w:rPr>
          <w:w w:val="105"/>
        </w:rPr>
        <w:t>will</w:t>
      </w:r>
      <w:r>
        <w:rPr>
          <w:spacing w:val="-5"/>
          <w:w w:val="105"/>
        </w:rPr>
        <w:t> </w:t>
      </w:r>
      <w:r>
        <w:rPr>
          <w:w w:val="105"/>
        </w:rPr>
        <w:t>determine</w:t>
      </w:r>
      <w:r>
        <w:rPr>
          <w:spacing w:val="-2"/>
          <w:w w:val="105"/>
        </w:rPr>
        <w:t> </w:t>
      </w:r>
      <w:r>
        <w:rPr>
          <w:w w:val="105"/>
        </w:rPr>
        <w:t>if</w:t>
      </w:r>
      <w:r>
        <w:rPr>
          <w:spacing w:val="-3"/>
          <w:w w:val="105"/>
        </w:rPr>
        <w:t> </w:t>
      </w:r>
      <w:r>
        <w:rPr>
          <w:w w:val="105"/>
        </w:rPr>
        <w:t>it</w:t>
      </w:r>
      <w:r>
        <w:rPr>
          <w:spacing w:val="-3"/>
          <w:w w:val="105"/>
        </w:rPr>
        <w:t> </w:t>
      </w:r>
      <w:r>
        <w:rPr>
          <w:w w:val="105"/>
        </w:rPr>
        <w:t>is</w:t>
      </w:r>
      <w:r>
        <w:rPr>
          <w:spacing w:val="-5"/>
          <w:w w:val="105"/>
        </w:rPr>
        <w:t> </w:t>
      </w:r>
      <w:r>
        <w:rPr>
          <w:w w:val="105"/>
        </w:rPr>
        <w:t>in</w:t>
      </w:r>
      <w:r>
        <w:rPr>
          <w:spacing w:val="-2"/>
          <w:w w:val="105"/>
        </w:rPr>
        <w:t> </w:t>
      </w:r>
      <w:r>
        <w:rPr>
          <w:w w:val="105"/>
        </w:rPr>
        <w:t>your best</w:t>
      </w:r>
      <w:r>
        <w:rPr>
          <w:spacing w:val="-5"/>
          <w:w w:val="105"/>
        </w:rPr>
        <w:t> </w:t>
      </w:r>
      <w:r>
        <w:rPr>
          <w:w w:val="105"/>
        </w:rPr>
        <w:t>interest</w:t>
      </w:r>
      <w:r>
        <w:rPr>
          <w:spacing w:val="-3"/>
          <w:w w:val="105"/>
        </w:rPr>
        <w:t> </w:t>
      </w:r>
      <w:r>
        <w:rPr>
          <w:w w:val="105"/>
        </w:rPr>
        <w:t>to</w:t>
      </w:r>
      <w:r>
        <w:rPr>
          <w:spacing w:val="-4"/>
          <w:w w:val="105"/>
        </w:rPr>
        <w:t> </w:t>
      </w:r>
      <w:r>
        <w:rPr>
          <w:w w:val="105"/>
        </w:rPr>
        <w:t>share</w:t>
      </w:r>
      <w:r>
        <w:rPr>
          <w:spacing w:val="-4"/>
          <w:w w:val="105"/>
        </w:rPr>
        <w:t> </w:t>
      </w:r>
      <w:r>
        <w:rPr>
          <w:w w:val="105"/>
        </w:rPr>
        <w:t>the</w:t>
      </w:r>
      <w:r>
        <w:rPr>
          <w:spacing w:val="-2"/>
          <w:w w:val="105"/>
        </w:rPr>
        <w:t> </w:t>
      </w:r>
      <w:r>
        <w:rPr>
          <w:w w:val="105"/>
        </w:rPr>
        <w:t>information.</w:t>
      </w:r>
      <w:r>
        <w:rPr>
          <w:spacing w:val="-3"/>
          <w:w w:val="105"/>
        </w:rPr>
        <w:t> </w:t>
      </w:r>
      <w:r>
        <w:rPr>
          <w:w w:val="105"/>
        </w:rPr>
        <w:t>We</w:t>
      </w:r>
      <w:r>
        <w:rPr>
          <w:spacing w:val="-4"/>
          <w:w w:val="105"/>
        </w:rPr>
        <w:t> </w:t>
      </w:r>
      <w:r>
        <w:rPr>
          <w:w w:val="105"/>
        </w:rPr>
        <w:t>may</w:t>
      </w:r>
      <w:r>
        <w:rPr>
          <w:spacing w:val="-4"/>
          <w:w w:val="105"/>
        </w:rPr>
        <w:t> </w:t>
      </w:r>
      <w:r>
        <w:rPr>
          <w:w w:val="105"/>
        </w:rPr>
        <w:t>use</w:t>
      </w:r>
      <w:r>
        <w:rPr>
          <w:spacing w:val="-4"/>
          <w:w w:val="105"/>
        </w:rPr>
        <w:t> </w:t>
      </w:r>
      <w:r>
        <w:rPr>
          <w:w w:val="105"/>
        </w:rPr>
        <w:t>or</w:t>
      </w:r>
      <w:r>
        <w:rPr>
          <w:spacing w:val="-4"/>
          <w:w w:val="105"/>
        </w:rPr>
        <w:t> </w:t>
      </w:r>
      <w:r>
        <w:rPr>
          <w:w w:val="105"/>
        </w:rPr>
        <w:t>disclose</w:t>
      </w:r>
      <w:r>
        <w:rPr>
          <w:spacing w:val="-2"/>
          <w:w w:val="105"/>
        </w:rPr>
        <w:t> </w:t>
      </w:r>
      <w:r>
        <w:rPr>
          <w:w w:val="105"/>
        </w:rPr>
        <w:t>PHI</w:t>
      </w:r>
      <w:r>
        <w:rPr>
          <w:spacing w:val="-3"/>
          <w:w w:val="105"/>
        </w:rPr>
        <w:t> </w:t>
      </w:r>
      <w:r>
        <w:rPr>
          <w:w w:val="105"/>
        </w:rPr>
        <w:t>to</w:t>
      </w:r>
      <w:r>
        <w:rPr>
          <w:spacing w:val="-5"/>
          <w:w w:val="105"/>
        </w:rPr>
        <w:t> </w:t>
      </w:r>
      <w:r>
        <w:rPr>
          <w:w w:val="105"/>
        </w:rPr>
        <w:t>notify</w:t>
      </w:r>
      <w:r>
        <w:rPr>
          <w:spacing w:val="-4"/>
          <w:w w:val="105"/>
        </w:rPr>
        <w:t> </w:t>
      </w:r>
      <w:r>
        <w:rPr>
          <w:spacing w:val="-3"/>
          <w:w w:val="105"/>
        </w:rPr>
        <w:t>or </w:t>
      </w:r>
      <w:r>
        <w:rPr>
          <w:w w:val="105"/>
        </w:rPr>
        <w:t>assist in notifying a family member, personal representative or any other person that is responsible for your care of your location, general condition or death. We may use or disclose your PHI to an authorized public or private entity</w:t>
      </w:r>
      <w:r>
        <w:rPr>
          <w:spacing w:val="-5"/>
          <w:w w:val="105"/>
        </w:rPr>
        <w:t> </w:t>
      </w:r>
      <w:r>
        <w:rPr>
          <w:w w:val="105"/>
        </w:rPr>
        <w:t>to</w:t>
      </w:r>
      <w:r>
        <w:rPr>
          <w:spacing w:val="-9"/>
          <w:w w:val="105"/>
        </w:rPr>
        <w:t> </w:t>
      </w:r>
      <w:r>
        <w:rPr>
          <w:w w:val="105"/>
        </w:rPr>
        <w:t>assist</w:t>
      </w:r>
      <w:r>
        <w:rPr>
          <w:spacing w:val="-7"/>
          <w:w w:val="105"/>
        </w:rPr>
        <w:t> </w:t>
      </w:r>
      <w:r>
        <w:rPr>
          <w:w w:val="105"/>
        </w:rPr>
        <w:t>in</w:t>
      </w:r>
      <w:r>
        <w:rPr>
          <w:spacing w:val="-9"/>
          <w:w w:val="105"/>
        </w:rPr>
        <w:t> </w:t>
      </w:r>
      <w:r>
        <w:rPr>
          <w:w w:val="105"/>
        </w:rPr>
        <w:t>disaster</w:t>
      </w:r>
      <w:r>
        <w:rPr>
          <w:spacing w:val="-5"/>
          <w:w w:val="105"/>
        </w:rPr>
        <w:t> </w:t>
      </w:r>
      <w:r>
        <w:rPr>
          <w:w w:val="105"/>
        </w:rPr>
        <w:t>relief</w:t>
      </w:r>
      <w:r>
        <w:rPr>
          <w:spacing w:val="-24"/>
          <w:w w:val="105"/>
        </w:rPr>
        <w:t> </w:t>
      </w:r>
      <w:r>
        <w:rPr>
          <w:w w:val="105"/>
        </w:rPr>
        <w:t>efforts.</w:t>
      </w:r>
    </w:p>
    <w:p>
      <w:pPr>
        <w:pStyle w:val="BodyText"/>
        <w:spacing w:line="249" w:lineRule="auto" w:before="66"/>
        <w:ind w:right="237"/>
      </w:pPr>
      <w:r>
        <w:rPr>
          <w:w w:val="105"/>
        </w:rPr>
        <w:t>You may request restrictions on certain uses and disclosures of your PHI.</w:t>
      </w:r>
      <w:r>
        <w:rPr>
          <w:spacing w:val="-27"/>
          <w:w w:val="105"/>
        </w:rPr>
        <w:t> </w:t>
      </w:r>
      <w:r>
        <w:rPr>
          <w:w w:val="105"/>
        </w:rPr>
        <w:t>We are not required to accept all restrictions. If you pay in full for a treatment or service immediately, you can request that we not share this information </w:t>
      </w:r>
      <w:r>
        <w:rPr>
          <w:spacing w:val="-3"/>
          <w:w w:val="105"/>
        </w:rPr>
        <w:t>with </w:t>
      </w:r>
      <w:r>
        <w:rPr>
          <w:w w:val="105"/>
        </w:rPr>
        <w:t>your medical insurance provider or our Business Associates. We will make every</w:t>
      </w:r>
      <w:r>
        <w:rPr>
          <w:spacing w:val="-3"/>
          <w:w w:val="105"/>
        </w:rPr>
        <w:t> </w:t>
      </w:r>
      <w:r>
        <w:rPr>
          <w:w w:val="105"/>
        </w:rPr>
        <w:t>attempt</w:t>
      </w:r>
      <w:r>
        <w:rPr>
          <w:spacing w:val="-3"/>
          <w:w w:val="105"/>
        </w:rPr>
        <w:t> </w:t>
      </w:r>
      <w:r>
        <w:rPr>
          <w:w w:val="105"/>
        </w:rPr>
        <w:t>to</w:t>
      </w:r>
      <w:r>
        <w:rPr>
          <w:spacing w:val="-3"/>
          <w:w w:val="105"/>
        </w:rPr>
        <w:t> </w:t>
      </w:r>
      <w:r>
        <w:rPr>
          <w:w w:val="105"/>
        </w:rPr>
        <w:t>accommodate</w:t>
      </w:r>
      <w:r>
        <w:rPr>
          <w:spacing w:val="-2"/>
          <w:w w:val="105"/>
        </w:rPr>
        <w:t> </w:t>
      </w:r>
      <w:r>
        <w:rPr>
          <w:w w:val="105"/>
        </w:rPr>
        <w:t>this</w:t>
      </w:r>
      <w:r>
        <w:rPr>
          <w:spacing w:val="-2"/>
          <w:w w:val="105"/>
        </w:rPr>
        <w:t> </w:t>
      </w:r>
      <w:r>
        <w:rPr>
          <w:w w:val="105"/>
        </w:rPr>
        <w:t>request</w:t>
      </w:r>
      <w:r>
        <w:rPr>
          <w:spacing w:val="-3"/>
          <w:w w:val="105"/>
        </w:rPr>
        <w:t> </w:t>
      </w:r>
      <w:r>
        <w:rPr>
          <w:w w:val="105"/>
        </w:rPr>
        <w:t>and,</w:t>
      </w:r>
      <w:r>
        <w:rPr>
          <w:spacing w:val="-2"/>
          <w:w w:val="105"/>
        </w:rPr>
        <w:t> </w:t>
      </w:r>
      <w:r>
        <w:rPr>
          <w:w w:val="105"/>
        </w:rPr>
        <w:t>if</w:t>
      </w:r>
      <w:r>
        <w:rPr>
          <w:spacing w:val="-3"/>
          <w:w w:val="105"/>
        </w:rPr>
        <w:t> </w:t>
      </w:r>
      <w:r>
        <w:rPr>
          <w:w w:val="105"/>
        </w:rPr>
        <w:t>we</w:t>
      </w:r>
      <w:r>
        <w:rPr>
          <w:spacing w:val="-3"/>
          <w:w w:val="105"/>
        </w:rPr>
        <w:t> </w:t>
      </w:r>
      <w:r>
        <w:rPr>
          <w:w w:val="105"/>
        </w:rPr>
        <w:t>cannot,</w:t>
      </w:r>
      <w:r>
        <w:rPr>
          <w:spacing w:val="-1"/>
          <w:w w:val="105"/>
        </w:rPr>
        <w:t> </w:t>
      </w:r>
      <w:r>
        <w:rPr>
          <w:w w:val="105"/>
        </w:rPr>
        <w:t>we</w:t>
      </w:r>
      <w:r>
        <w:rPr>
          <w:spacing w:val="-3"/>
          <w:w w:val="105"/>
        </w:rPr>
        <w:t> </w:t>
      </w:r>
      <w:r>
        <w:rPr>
          <w:w w:val="105"/>
        </w:rPr>
        <w:t>will</w:t>
      </w:r>
      <w:r>
        <w:rPr>
          <w:spacing w:val="-3"/>
          <w:w w:val="105"/>
        </w:rPr>
        <w:t> </w:t>
      </w:r>
      <w:r>
        <w:rPr>
          <w:w w:val="105"/>
        </w:rPr>
        <w:t>tell</w:t>
      </w:r>
      <w:r>
        <w:rPr>
          <w:spacing w:val="-3"/>
          <w:w w:val="105"/>
        </w:rPr>
        <w:t> </w:t>
      </w:r>
      <w:r>
        <w:rPr>
          <w:w w:val="105"/>
        </w:rPr>
        <w:t>you prior to the</w:t>
      </w:r>
      <w:r>
        <w:rPr>
          <w:spacing w:val="-28"/>
          <w:w w:val="105"/>
        </w:rPr>
        <w:t> </w:t>
      </w:r>
      <w:r>
        <w:rPr>
          <w:w w:val="105"/>
        </w:rPr>
        <w:t>treatment.</w:t>
      </w:r>
    </w:p>
    <w:p>
      <w:pPr>
        <w:pStyle w:val="BodyText"/>
        <w:spacing w:line="249" w:lineRule="auto" w:before="61"/>
        <w:ind w:right="241"/>
      </w:pPr>
      <w:r>
        <w:rPr>
          <w:w w:val="105"/>
        </w:rPr>
        <w:t>You may ask us to communicate with you confidentially by, for example, sending notices to a special address.</w:t>
      </w:r>
    </w:p>
    <w:p>
      <w:pPr>
        <w:pStyle w:val="BodyText"/>
        <w:spacing w:line="249" w:lineRule="auto" w:before="62"/>
        <w:ind w:right="242"/>
      </w:pPr>
      <w:r>
        <w:rPr/>
        <w:t>In most cases, you have the right to get a copy of your PHI. There will be a charge for the copies.</w:t>
      </w:r>
    </w:p>
    <w:p>
      <w:pPr>
        <w:pStyle w:val="BodyText"/>
        <w:spacing w:line="249" w:lineRule="auto" w:before="61"/>
        <w:ind w:right="235"/>
      </w:pPr>
      <w:r>
        <w:rPr>
          <w:w w:val="105"/>
        </w:rPr>
        <w:t>If you believe information in your record is incorrect, or if important information is missing, you have the right to request that we amend </w:t>
      </w:r>
      <w:r>
        <w:rPr>
          <w:spacing w:val="-5"/>
          <w:w w:val="105"/>
        </w:rPr>
        <w:t>the </w:t>
      </w:r>
      <w:r>
        <w:rPr>
          <w:w w:val="105"/>
        </w:rPr>
        <w:t>existing</w:t>
      </w:r>
      <w:r>
        <w:rPr>
          <w:spacing w:val="-6"/>
          <w:w w:val="105"/>
        </w:rPr>
        <w:t> </w:t>
      </w:r>
      <w:r>
        <w:rPr>
          <w:w w:val="105"/>
        </w:rPr>
        <w:t>information</w:t>
      </w:r>
      <w:r>
        <w:rPr>
          <w:spacing w:val="-7"/>
          <w:w w:val="105"/>
        </w:rPr>
        <w:t> </w:t>
      </w:r>
      <w:r>
        <w:rPr>
          <w:w w:val="105"/>
        </w:rPr>
        <w:t>by</w:t>
      </w:r>
      <w:r>
        <w:rPr>
          <w:spacing w:val="-7"/>
          <w:w w:val="105"/>
        </w:rPr>
        <w:t> </w:t>
      </w:r>
      <w:r>
        <w:rPr>
          <w:w w:val="105"/>
        </w:rPr>
        <w:t>submitting</w:t>
      </w:r>
      <w:r>
        <w:rPr>
          <w:spacing w:val="-6"/>
          <w:w w:val="105"/>
        </w:rPr>
        <w:t> </w:t>
      </w:r>
      <w:r>
        <w:rPr>
          <w:w w:val="105"/>
        </w:rPr>
        <w:t>a</w:t>
      </w:r>
      <w:r>
        <w:rPr>
          <w:spacing w:val="-5"/>
          <w:w w:val="105"/>
        </w:rPr>
        <w:t> </w:t>
      </w:r>
      <w:r>
        <w:rPr>
          <w:w w:val="105"/>
        </w:rPr>
        <w:t>written</w:t>
      </w:r>
      <w:r>
        <w:rPr>
          <w:spacing w:val="-7"/>
          <w:w w:val="105"/>
        </w:rPr>
        <w:t> </w:t>
      </w:r>
      <w:r>
        <w:rPr>
          <w:w w:val="105"/>
        </w:rPr>
        <w:t>request.</w:t>
      </w:r>
      <w:r>
        <w:rPr>
          <w:spacing w:val="-6"/>
          <w:w w:val="105"/>
        </w:rPr>
        <w:t> </w:t>
      </w:r>
      <w:r>
        <w:rPr>
          <w:w w:val="105"/>
        </w:rPr>
        <w:t>You</w:t>
      </w:r>
      <w:r>
        <w:rPr>
          <w:spacing w:val="-7"/>
          <w:w w:val="105"/>
        </w:rPr>
        <w:t> </w:t>
      </w:r>
      <w:r>
        <w:rPr>
          <w:w w:val="105"/>
        </w:rPr>
        <w:t>may</w:t>
      </w:r>
      <w:r>
        <w:rPr>
          <w:spacing w:val="-8"/>
          <w:w w:val="105"/>
        </w:rPr>
        <w:t> </w:t>
      </w:r>
      <w:r>
        <w:rPr>
          <w:w w:val="105"/>
        </w:rPr>
        <w:t>request</w:t>
      </w:r>
      <w:r>
        <w:rPr>
          <w:spacing w:val="-8"/>
          <w:w w:val="105"/>
        </w:rPr>
        <w:t> </w:t>
      </w:r>
      <w:r>
        <w:rPr>
          <w:w w:val="105"/>
        </w:rPr>
        <w:t>a</w:t>
      </w:r>
      <w:r>
        <w:rPr>
          <w:spacing w:val="-6"/>
          <w:w w:val="105"/>
        </w:rPr>
        <w:t> </w:t>
      </w:r>
      <w:r>
        <w:rPr>
          <w:w w:val="105"/>
        </w:rPr>
        <w:t>list</w:t>
      </w:r>
      <w:r>
        <w:rPr>
          <w:spacing w:val="-9"/>
          <w:w w:val="105"/>
        </w:rPr>
        <w:t> </w:t>
      </w:r>
      <w:r>
        <w:rPr>
          <w:spacing w:val="-4"/>
          <w:w w:val="105"/>
        </w:rPr>
        <w:t>of </w:t>
      </w:r>
      <w:r>
        <w:rPr>
          <w:w w:val="105"/>
        </w:rPr>
        <w:t>instances where we have disclosed PHI about you for reasons other </w:t>
      </w:r>
      <w:r>
        <w:rPr>
          <w:spacing w:val="-3"/>
          <w:w w:val="105"/>
        </w:rPr>
        <w:t>than </w:t>
      </w:r>
      <w:r>
        <w:rPr>
          <w:w w:val="105"/>
        </w:rPr>
        <w:t>treatment, payment, or operations. The first request in a 12 month period </w:t>
      </w:r>
      <w:r>
        <w:rPr>
          <w:spacing w:val="-6"/>
          <w:w w:val="105"/>
        </w:rPr>
        <w:t>is </w:t>
      </w:r>
      <w:r>
        <w:rPr>
          <w:w w:val="105"/>
        </w:rPr>
        <w:t>free.</w:t>
      </w:r>
      <w:r>
        <w:rPr>
          <w:spacing w:val="-8"/>
          <w:w w:val="105"/>
        </w:rPr>
        <w:t> </w:t>
      </w:r>
      <w:r>
        <w:rPr>
          <w:w w:val="105"/>
        </w:rPr>
        <w:t>There</w:t>
      </w:r>
      <w:r>
        <w:rPr>
          <w:spacing w:val="-8"/>
          <w:w w:val="105"/>
        </w:rPr>
        <w:t> </w:t>
      </w:r>
      <w:r>
        <w:rPr>
          <w:w w:val="105"/>
        </w:rPr>
        <w:t>will</w:t>
      </w:r>
      <w:r>
        <w:rPr>
          <w:spacing w:val="-9"/>
          <w:w w:val="105"/>
        </w:rPr>
        <w:t> </w:t>
      </w:r>
      <w:r>
        <w:rPr>
          <w:w w:val="105"/>
        </w:rPr>
        <w:t>be</w:t>
      </w:r>
      <w:r>
        <w:rPr>
          <w:spacing w:val="-8"/>
          <w:w w:val="105"/>
        </w:rPr>
        <w:t> </w:t>
      </w:r>
      <w:r>
        <w:rPr>
          <w:w w:val="105"/>
        </w:rPr>
        <w:t>charges</w:t>
      </w:r>
      <w:r>
        <w:rPr>
          <w:spacing w:val="-8"/>
          <w:w w:val="105"/>
        </w:rPr>
        <w:t> </w:t>
      </w:r>
      <w:r>
        <w:rPr>
          <w:w w:val="105"/>
        </w:rPr>
        <w:t>for</w:t>
      </w:r>
      <w:r>
        <w:rPr>
          <w:spacing w:val="-8"/>
          <w:w w:val="105"/>
        </w:rPr>
        <w:t> </w:t>
      </w:r>
      <w:r>
        <w:rPr>
          <w:w w:val="105"/>
        </w:rPr>
        <w:t>additionalreports.</w:t>
      </w:r>
    </w:p>
    <w:p>
      <w:pPr>
        <w:pStyle w:val="BodyText"/>
        <w:spacing w:line="249" w:lineRule="auto" w:before="64"/>
        <w:ind w:right="237"/>
      </w:pPr>
      <w:r>
        <w:rPr>
          <w:w w:val="105"/>
        </w:rPr>
        <w:t>You have the right to obtain a paper copy of this Notice from us, upon request.</w:t>
      </w:r>
      <w:r>
        <w:rPr>
          <w:spacing w:val="-9"/>
          <w:w w:val="105"/>
        </w:rPr>
        <w:t> </w:t>
      </w:r>
      <w:r>
        <w:rPr>
          <w:w w:val="105"/>
        </w:rPr>
        <w:t>We</w:t>
      </w:r>
      <w:r>
        <w:rPr>
          <w:spacing w:val="-12"/>
          <w:w w:val="105"/>
        </w:rPr>
        <w:t> </w:t>
      </w:r>
      <w:r>
        <w:rPr>
          <w:w w:val="105"/>
        </w:rPr>
        <w:t>will</w:t>
      </w:r>
      <w:r>
        <w:rPr>
          <w:spacing w:val="-6"/>
          <w:w w:val="105"/>
        </w:rPr>
        <w:t> </w:t>
      </w:r>
      <w:r>
        <w:rPr>
          <w:w w:val="105"/>
        </w:rPr>
        <w:t>provide</w:t>
      </w:r>
      <w:r>
        <w:rPr>
          <w:spacing w:val="-12"/>
          <w:w w:val="105"/>
        </w:rPr>
        <w:t> </w:t>
      </w:r>
      <w:r>
        <w:rPr>
          <w:w w:val="105"/>
        </w:rPr>
        <w:t>you</w:t>
      </w:r>
      <w:r>
        <w:rPr>
          <w:spacing w:val="-9"/>
          <w:w w:val="105"/>
        </w:rPr>
        <w:t> </w:t>
      </w:r>
      <w:r>
        <w:rPr>
          <w:w w:val="105"/>
        </w:rPr>
        <w:t>a</w:t>
      </w:r>
      <w:r>
        <w:rPr>
          <w:spacing w:val="-10"/>
          <w:w w:val="105"/>
        </w:rPr>
        <w:t> </w:t>
      </w:r>
      <w:r>
        <w:rPr>
          <w:w w:val="105"/>
        </w:rPr>
        <w:t>copy</w:t>
      </w:r>
      <w:r>
        <w:rPr>
          <w:spacing w:val="-9"/>
          <w:w w:val="105"/>
        </w:rPr>
        <w:t> </w:t>
      </w:r>
      <w:r>
        <w:rPr>
          <w:w w:val="105"/>
        </w:rPr>
        <w:t>of</w:t>
      </w:r>
      <w:r>
        <w:rPr>
          <w:spacing w:val="-11"/>
          <w:w w:val="105"/>
        </w:rPr>
        <w:t> </w:t>
      </w:r>
      <w:r>
        <w:rPr>
          <w:w w:val="105"/>
        </w:rPr>
        <w:t>this</w:t>
      </w:r>
      <w:r>
        <w:rPr>
          <w:spacing w:val="-9"/>
          <w:w w:val="105"/>
        </w:rPr>
        <w:t> </w:t>
      </w:r>
      <w:r>
        <w:rPr>
          <w:w w:val="105"/>
        </w:rPr>
        <w:t>Notice</w:t>
      </w:r>
      <w:r>
        <w:rPr>
          <w:spacing w:val="-11"/>
          <w:w w:val="105"/>
        </w:rPr>
        <w:t> </w:t>
      </w:r>
      <w:r>
        <w:rPr>
          <w:w w:val="105"/>
        </w:rPr>
        <w:t>on</w:t>
      </w:r>
      <w:r>
        <w:rPr>
          <w:spacing w:val="-11"/>
          <w:w w:val="105"/>
        </w:rPr>
        <w:t> </w:t>
      </w:r>
      <w:r>
        <w:rPr>
          <w:w w:val="105"/>
        </w:rPr>
        <w:t>the</w:t>
      </w:r>
      <w:r>
        <w:rPr>
          <w:spacing w:val="-11"/>
          <w:w w:val="105"/>
        </w:rPr>
        <w:t> </w:t>
      </w:r>
      <w:r>
        <w:rPr>
          <w:w w:val="105"/>
        </w:rPr>
        <w:t>first</w:t>
      </w:r>
      <w:r>
        <w:rPr>
          <w:spacing w:val="-9"/>
          <w:w w:val="105"/>
        </w:rPr>
        <w:t> </w:t>
      </w:r>
      <w:r>
        <w:rPr>
          <w:w w:val="105"/>
        </w:rPr>
        <w:t>day</w:t>
      </w:r>
      <w:r>
        <w:rPr>
          <w:spacing w:val="-7"/>
          <w:w w:val="105"/>
        </w:rPr>
        <w:t> </w:t>
      </w:r>
      <w:r>
        <w:rPr>
          <w:w w:val="105"/>
        </w:rPr>
        <w:t>we</w:t>
      </w:r>
      <w:r>
        <w:rPr>
          <w:spacing w:val="-10"/>
          <w:w w:val="105"/>
        </w:rPr>
        <w:t> </w:t>
      </w:r>
      <w:r>
        <w:rPr>
          <w:w w:val="105"/>
        </w:rPr>
        <w:t>treat</w:t>
      </w:r>
      <w:r>
        <w:rPr>
          <w:spacing w:val="-9"/>
          <w:w w:val="105"/>
        </w:rPr>
        <w:t> </w:t>
      </w:r>
      <w:r>
        <w:rPr>
          <w:w w:val="105"/>
        </w:rPr>
        <w:t>you at</w:t>
      </w:r>
      <w:r>
        <w:rPr>
          <w:spacing w:val="-2"/>
          <w:w w:val="105"/>
        </w:rPr>
        <w:t> </w:t>
      </w:r>
      <w:r>
        <w:rPr>
          <w:w w:val="105"/>
        </w:rPr>
        <w:t>our</w:t>
      </w:r>
      <w:r>
        <w:rPr>
          <w:spacing w:val="-4"/>
          <w:w w:val="105"/>
        </w:rPr>
        <w:t> </w:t>
      </w:r>
      <w:r>
        <w:rPr>
          <w:w w:val="105"/>
        </w:rPr>
        <w:t>facility.</w:t>
      </w:r>
      <w:r>
        <w:rPr>
          <w:spacing w:val="-3"/>
          <w:w w:val="105"/>
        </w:rPr>
        <w:t> </w:t>
      </w:r>
      <w:r>
        <w:rPr>
          <w:w w:val="105"/>
        </w:rPr>
        <w:t>In</w:t>
      </w:r>
      <w:r>
        <w:rPr>
          <w:spacing w:val="-5"/>
          <w:w w:val="105"/>
        </w:rPr>
        <w:t> </w:t>
      </w:r>
      <w:r>
        <w:rPr>
          <w:w w:val="105"/>
        </w:rPr>
        <w:t>an</w:t>
      </w:r>
      <w:r>
        <w:rPr>
          <w:spacing w:val="-2"/>
          <w:w w:val="105"/>
        </w:rPr>
        <w:t> </w:t>
      </w:r>
      <w:r>
        <w:rPr>
          <w:w w:val="105"/>
        </w:rPr>
        <w:t>emergency</w:t>
      </w:r>
      <w:r>
        <w:rPr>
          <w:spacing w:val="-4"/>
          <w:w w:val="105"/>
        </w:rPr>
        <w:t> </w:t>
      </w:r>
      <w:r>
        <w:rPr>
          <w:w w:val="105"/>
        </w:rPr>
        <w:t>situation</w:t>
      </w:r>
      <w:r>
        <w:rPr>
          <w:spacing w:val="-2"/>
          <w:w w:val="105"/>
        </w:rPr>
        <w:t> </w:t>
      </w:r>
      <w:r>
        <w:rPr>
          <w:w w:val="105"/>
        </w:rPr>
        <w:t>we</w:t>
      </w:r>
      <w:r>
        <w:rPr>
          <w:spacing w:val="-2"/>
          <w:w w:val="105"/>
        </w:rPr>
        <w:t> </w:t>
      </w:r>
      <w:r>
        <w:rPr>
          <w:w w:val="105"/>
        </w:rPr>
        <w:t>will</w:t>
      </w:r>
      <w:r>
        <w:rPr>
          <w:spacing w:val="-4"/>
          <w:w w:val="105"/>
        </w:rPr>
        <w:t> </w:t>
      </w:r>
      <w:r>
        <w:rPr>
          <w:w w:val="105"/>
        </w:rPr>
        <w:t>give</w:t>
      </w:r>
      <w:r>
        <w:rPr>
          <w:spacing w:val="-2"/>
          <w:w w:val="105"/>
        </w:rPr>
        <w:t> </w:t>
      </w:r>
      <w:r>
        <w:rPr>
          <w:w w:val="105"/>
        </w:rPr>
        <w:t>you</w:t>
      </w:r>
      <w:r>
        <w:rPr>
          <w:spacing w:val="-4"/>
          <w:w w:val="105"/>
        </w:rPr>
        <w:t> </w:t>
      </w:r>
      <w:r>
        <w:rPr>
          <w:w w:val="105"/>
        </w:rPr>
        <w:t>this</w:t>
      </w:r>
      <w:r>
        <w:rPr>
          <w:spacing w:val="-3"/>
          <w:w w:val="105"/>
        </w:rPr>
        <w:t> </w:t>
      </w:r>
      <w:r>
        <w:rPr>
          <w:w w:val="105"/>
        </w:rPr>
        <w:t>Notice</w:t>
      </w:r>
      <w:r>
        <w:rPr>
          <w:spacing w:val="-4"/>
          <w:w w:val="105"/>
        </w:rPr>
        <w:t> </w:t>
      </w:r>
      <w:r>
        <w:rPr>
          <w:w w:val="105"/>
        </w:rPr>
        <w:t>as</w:t>
      </w:r>
      <w:r>
        <w:rPr>
          <w:spacing w:val="-1"/>
          <w:w w:val="105"/>
        </w:rPr>
        <w:t> </w:t>
      </w:r>
      <w:r>
        <w:rPr>
          <w:w w:val="105"/>
        </w:rPr>
        <w:t>soon as possible. You have the right to receive notification of any breach of </w:t>
      </w:r>
      <w:r>
        <w:rPr>
          <w:spacing w:val="-3"/>
          <w:w w:val="105"/>
        </w:rPr>
        <w:t>your </w:t>
      </w:r>
      <w:r>
        <w:rPr>
          <w:w w:val="105"/>
        </w:rPr>
        <w:t>protected health</w:t>
      </w:r>
      <w:r>
        <w:rPr>
          <w:spacing w:val="-18"/>
          <w:w w:val="105"/>
        </w:rPr>
        <w:t> </w:t>
      </w:r>
      <w:r>
        <w:rPr>
          <w:w w:val="105"/>
        </w:rPr>
        <w:t>information.</w:t>
      </w:r>
    </w:p>
    <w:p>
      <w:pPr>
        <w:pStyle w:val="BodyText"/>
        <w:spacing w:before="66"/>
      </w:pPr>
      <w:r>
        <w:rPr>
          <w:w w:val="110"/>
        </w:rPr>
        <w:t>Our Legal Duty</w:t>
      </w:r>
    </w:p>
    <w:p>
      <w:pPr>
        <w:pStyle w:val="BodyText"/>
        <w:spacing w:line="249" w:lineRule="auto" w:before="3"/>
        <w:ind w:right="240"/>
      </w:pPr>
      <w:r>
        <w:rPr/>
        <w:t>We are required by law to protect and maintain the privacy of your PHI, to provide this Notice about our legal duties and privacy practices regarding PHI, and to abide by the terms of the Notice currently in effect. We may update or change our privacy practices and policies at any time. Before we make a significant change in our policies, we will change our Notice and post the new Notice in the admissions area and on our website at </w:t>
      </w:r>
      <w:hyperlink r:id="rId5">
        <w:r>
          <w:rPr/>
          <w:t>www.DoctorsCare.com.</w:t>
        </w:r>
      </w:hyperlink>
      <w:r>
        <w:rPr/>
        <w:t>  You</w:t>
      </w:r>
      <w:r>
        <w:rPr>
          <w:spacing w:val="-4"/>
        </w:rPr>
        <w:t> </w:t>
      </w:r>
      <w:r>
        <w:rPr/>
        <w:t>can</w:t>
      </w:r>
      <w:r>
        <w:rPr>
          <w:spacing w:val="-5"/>
        </w:rPr>
        <w:t> </w:t>
      </w:r>
      <w:r>
        <w:rPr/>
        <w:t>also</w:t>
      </w:r>
      <w:r>
        <w:rPr>
          <w:spacing w:val="-4"/>
        </w:rPr>
        <w:t> </w:t>
      </w:r>
      <w:r>
        <w:rPr/>
        <w:t>request</w:t>
      </w:r>
      <w:r>
        <w:rPr>
          <w:spacing w:val="-5"/>
        </w:rPr>
        <w:t> </w:t>
      </w:r>
      <w:r>
        <w:rPr/>
        <w:t>a</w:t>
      </w:r>
      <w:r>
        <w:rPr>
          <w:spacing w:val="-3"/>
        </w:rPr>
        <w:t> </w:t>
      </w:r>
      <w:r>
        <w:rPr/>
        <w:t>copy</w:t>
      </w:r>
      <w:r>
        <w:rPr>
          <w:spacing w:val="-4"/>
        </w:rPr>
        <w:t> </w:t>
      </w:r>
      <w:r>
        <w:rPr/>
        <w:t>of</w:t>
      </w:r>
      <w:r>
        <w:rPr>
          <w:spacing w:val="-5"/>
        </w:rPr>
        <w:t> </w:t>
      </w:r>
      <w:r>
        <w:rPr/>
        <w:t>our</w:t>
      </w:r>
      <w:r>
        <w:rPr>
          <w:spacing w:val="-4"/>
        </w:rPr>
        <w:t> </w:t>
      </w:r>
      <w:r>
        <w:rPr/>
        <w:t>Notice</w:t>
      </w:r>
      <w:r>
        <w:rPr>
          <w:spacing w:val="-5"/>
        </w:rPr>
        <w:t> </w:t>
      </w:r>
      <w:r>
        <w:rPr/>
        <w:t>at</w:t>
      </w:r>
      <w:r>
        <w:rPr>
          <w:spacing w:val="-4"/>
        </w:rPr>
        <w:t> </w:t>
      </w:r>
      <w:r>
        <w:rPr/>
        <w:t>any</w:t>
      </w:r>
      <w:r>
        <w:rPr>
          <w:spacing w:val="-5"/>
        </w:rPr>
        <w:t> </w:t>
      </w:r>
      <w:r>
        <w:rPr/>
        <w:t>time.</w:t>
      </w:r>
    </w:p>
    <w:p>
      <w:pPr>
        <w:pStyle w:val="BodyText"/>
        <w:spacing w:line="249" w:lineRule="auto" w:before="64"/>
        <w:ind w:left="153" w:right="235" w:hanging="3"/>
      </w:pPr>
      <w:r>
        <w:rPr>
          <w:w w:val="105"/>
        </w:rPr>
        <w:t>If</w:t>
      </w:r>
      <w:r>
        <w:rPr>
          <w:spacing w:val="-17"/>
          <w:w w:val="105"/>
        </w:rPr>
        <w:t> </w:t>
      </w:r>
      <w:r>
        <w:rPr>
          <w:w w:val="105"/>
        </w:rPr>
        <w:t>you</w:t>
      </w:r>
      <w:r>
        <w:rPr>
          <w:spacing w:val="-13"/>
          <w:w w:val="105"/>
        </w:rPr>
        <w:t> </w:t>
      </w:r>
      <w:r>
        <w:rPr>
          <w:spacing w:val="3"/>
          <w:w w:val="105"/>
        </w:rPr>
        <w:t>areconcernedaboutyour</w:t>
      </w:r>
      <w:r>
        <w:rPr>
          <w:spacing w:val="-13"/>
          <w:w w:val="105"/>
        </w:rPr>
        <w:t> </w:t>
      </w:r>
      <w:r>
        <w:rPr>
          <w:w w:val="105"/>
        </w:rPr>
        <w:t>privacyrights,</w:t>
      </w:r>
      <w:r>
        <w:rPr>
          <w:spacing w:val="-14"/>
          <w:w w:val="105"/>
        </w:rPr>
        <w:t> </w:t>
      </w:r>
      <w:r>
        <w:rPr>
          <w:w w:val="105"/>
        </w:rPr>
        <w:t>or</w:t>
      </w:r>
      <w:r>
        <w:rPr>
          <w:spacing w:val="-14"/>
          <w:w w:val="105"/>
        </w:rPr>
        <w:t> </w:t>
      </w:r>
      <w:r>
        <w:rPr>
          <w:w w:val="105"/>
        </w:rPr>
        <w:t>if</w:t>
      </w:r>
      <w:r>
        <w:rPr>
          <w:spacing w:val="-17"/>
          <w:w w:val="105"/>
        </w:rPr>
        <w:t> </w:t>
      </w:r>
      <w:r>
        <w:rPr>
          <w:spacing w:val="3"/>
          <w:w w:val="105"/>
        </w:rPr>
        <w:t>youdisagreewithadecision </w:t>
      </w:r>
      <w:r>
        <w:rPr>
          <w:w w:val="105"/>
        </w:rPr>
        <w:t>we</w:t>
      </w:r>
      <w:r>
        <w:rPr>
          <w:spacing w:val="-15"/>
          <w:w w:val="105"/>
        </w:rPr>
        <w:t> </w:t>
      </w:r>
      <w:r>
        <w:rPr>
          <w:w w:val="105"/>
        </w:rPr>
        <w:t>made</w:t>
      </w:r>
      <w:r>
        <w:rPr>
          <w:spacing w:val="-14"/>
          <w:w w:val="105"/>
        </w:rPr>
        <w:t> </w:t>
      </w:r>
      <w:r>
        <w:rPr>
          <w:w w:val="105"/>
        </w:rPr>
        <w:t>about</w:t>
      </w:r>
      <w:r>
        <w:rPr>
          <w:spacing w:val="-9"/>
          <w:w w:val="105"/>
        </w:rPr>
        <w:t> </w:t>
      </w:r>
      <w:r>
        <w:rPr>
          <w:w w:val="105"/>
        </w:rPr>
        <w:t>your</w:t>
      </w:r>
      <w:r>
        <w:rPr>
          <w:spacing w:val="-14"/>
          <w:w w:val="105"/>
        </w:rPr>
        <w:t> </w:t>
      </w:r>
      <w:r>
        <w:rPr>
          <w:w w:val="105"/>
        </w:rPr>
        <w:t>records,</w:t>
      </w:r>
      <w:r>
        <w:rPr>
          <w:spacing w:val="-14"/>
          <w:w w:val="105"/>
        </w:rPr>
        <w:t> </w:t>
      </w:r>
      <w:r>
        <w:rPr>
          <w:w w:val="105"/>
        </w:rPr>
        <w:t>you</w:t>
      </w:r>
      <w:r>
        <w:rPr>
          <w:spacing w:val="-13"/>
          <w:w w:val="105"/>
        </w:rPr>
        <w:t> </w:t>
      </w:r>
      <w:r>
        <w:rPr>
          <w:w w:val="105"/>
        </w:rPr>
        <w:t>may</w:t>
      </w:r>
      <w:r>
        <w:rPr>
          <w:spacing w:val="-16"/>
          <w:w w:val="105"/>
        </w:rPr>
        <w:t> </w:t>
      </w:r>
      <w:r>
        <w:rPr>
          <w:w w:val="105"/>
        </w:rPr>
        <w:t>contact</w:t>
      </w:r>
      <w:r>
        <w:rPr>
          <w:spacing w:val="-13"/>
          <w:w w:val="105"/>
        </w:rPr>
        <w:t> </w:t>
      </w:r>
      <w:r>
        <w:rPr>
          <w:w w:val="105"/>
        </w:rPr>
        <w:t>the</w:t>
      </w:r>
      <w:r>
        <w:rPr>
          <w:spacing w:val="-15"/>
          <w:w w:val="105"/>
        </w:rPr>
        <w:t> </w:t>
      </w:r>
      <w:r>
        <w:rPr>
          <w:w w:val="105"/>
        </w:rPr>
        <w:t>Privacy</w:t>
      </w:r>
      <w:r>
        <w:rPr>
          <w:spacing w:val="-13"/>
          <w:w w:val="105"/>
        </w:rPr>
        <w:t> </w:t>
      </w:r>
      <w:r>
        <w:rPr>
          <w:w w:val="105"/>
        </w:rPr>
        <w:t>Officer</w:t>
      </w:r>
      <w:r>
        <w:rPr>
          <w:spacing w:val="-14"/>
          <w:w w:val="105"/>
        </w:rPr>
        <w:t> </w:t>
      </w:r>
      <w:r>
        <w:rPr>
          <w:w w:val="105"/>
        </w:rPr>
        <w:t>listed</w:t>
      </w:r>
      <w:r>
        <w:rPr>
          <w:spacing w:val="-15"/>
          <w:w w:val="105"/>
        </w:rPr>
        <w:t> </w:t>
      </w:r>
      <w:r>
        <w:rPr>
          <w:w w:val="105"/>
        </w:rPr>
        <w:t>below. You may also send a written complaint to the U.S. Department of Health </w:t>
      </w:r>
      <w:r>
        <w:rPr>
          <w:spacing w:val="-3"/>
          <w:w w:val="105"/>
        </w:rPr>
        <w:t>and </w:t>
      </w:r>
      <w:r>
        <w:rPr>
          <w:w w:val="105"/>
        </w:rPr>
        <w:t>Human</w:t>
      </w:r>
      <w:r>
        <w:rPr>
          <w:spacing w:val="-19"/>
          <w:w w:val="105"/>
        </w:rPr>
        <w:t> </w:t>
      </w:r>
      <w:r>
        <w:rPr>
          <w:w w:val="105"/>
        </w:rPr>
        <w:t>Services.</w:t>
      </w:r>
      <w:r>
        <w:rPr>
          <w:spacing w:val="-19"/>
          <w:w w:val="105"/>
        </w:rPr>
        <w:t> </w:t>
      </w:r>
      <w:r>
        <w:rPr>
          <w:w w:val="105"/>
        </w:rPr>
        <w:t>You</w:t>
      </w:r>
      <w:r>
        <w:rPr>
          <w:spacing w:val="-14"/>
          <w:w w:val="105"/>
        </w:rPr>
        <w:t> </w:t>
      </w:r>
      <w:r>
        <w:rPr>
          <w:w w:val="105"/>
        </w:rPr>
        <w:t>will</w:t>
      </w:r>
      <w:r>
        <w:rPr>
          <w:spacing w:val="-17"/>
          <w:w w:val="105"/>
        </w:rPr>
        <w:t> </w:t>
      </w:r>
      <w:r>
        <w:rPr>
          <w:w w:val="105"/>
        </w:rPr>
        <w:t>not</w:t>
      </w:r>
      <w:r>
        <w:rPr>
          <w:spacing w:val="-16"/>
          <w:w w:val="105"/>
        </w:rPr>
        <w:t> </w:t>
      </w:r>
      <w:r>
        <w:rPr>
          <w:w w:val="105"/>
        </w:rPr>
        <w:t>be</w:t>
      </w:r>
      <w:r>
        <w:rPr>
          <w:spacing w:val="-13"/>
          <w:w w:val="105"/>
        </w:rPr>
        <w:t> </w:t>
      </w:r>
      <w:r>
        <w:rPr>
          <w:w w:val="105"/>
        </w:rPr>
        <w:t>penalized</w:t>
      </w:r>
      <w:r>
        <w:rPr>
          <w:spacing w:val="-17"/>
          <w:w w:val="105"/>
        </w:rPr>
        <w:t> </w:t>
      </w:r>
      <w:r>
        <w:rPr>
          <w:w w:val="105"/>
        </w:rPr>
        <w:t>in</w:t>
      </w:r>
      <w:r>
        <w:rPr>
          <w:spacing w:val="-17"/>
          <w:w w:val="105"/>
        </w:rPr>
        <w:t> </w:t>
      </w:r>
      <w:r>
        <w:rPr>
          <w:w w:val="105"/>
        </w:rPr>
        <w:t>any</w:t>
      </w:r>
      <w:r>
        <w:rPr>
          <w:spacing w:val="-17"/>
          <w:w w:val="105"/>
        </w:rPr>
        <w:t> </w:t>
      </w:r>
      <w:r>
        <w:rPr>
          <w:w w:val="105"/>
        </w:rPr>
        <w:t>way</w:t>
      </w:r>
      <w:r>
        <w:rPr>
          <w:spacing w:val="-15"/>
          <w:w w:val="105"/>
        </w:rPr>
        <w:t> </w:t>
      </w:r>
      <w:r>
        <w:rPr>
          <w:w w:val="105"/>
        </w:rPr>
        <w:t>for</w:t>
      </w:r>
      <w:r>
        <w:rPr>
          <w:spacing w:val="-15"/>
          <w:w w:val="105"/>
        </w:rPr>
        <w:t> </w:t>
      </w:r>
      <w:r>
        <w:rPr>
          <w:w w:val="105"/>
        </w:rPr>
        <w:t>filing</w:t>
      </w:r>
      <w:r>
        <w:rPr>
          <w:spacing w:val="-13"/>
          <w:w w:val="105"/>
        </w:rPr>
        <w:t> </w:t>
      </w:r>
      <w:r>
        <w:rPr>
          <w:w w:val="105"/>
        </w:rPr>
        <w:t>a</w:t>
      </w:r>
      <w:r>
        <w:rPr>
          <w:spacing w:val="-18"/>
          <w:w w:val="105"/>
        </w:rPr>
        <w:t> </w:t>
      </w:r>
      <w:r>
        <w:rPr>
          <w:w w:val="105"/>
        </w:rPr>
        <w:t>complaint.</w:t>
      </w:r>
    </w:p>
    <w:p>
      <w:pPr>
        <w:pStyle w:val="BodyText"/>
        <w:spacing w:before="65"/>
        <w:ind w:left="155"/>
      </w:pPr>
      <w:r>
        <w:rPr>
          <w:w w:val="115"/>
        </w:rPr>
        <w:t>Contact Person</w:t>
      </w:r>
    </w:p>
    <w:p>
      <w:pPr>
        <w:pStyle w:val="BodyText"/>
        <w:spacing w:before="11"/>
        <w:ind w:left="155"/>
      </w:pPr>
      <w:r>
        <w:rPr/>
        <w:t>If you have any questions, requests, or complaints, please contact:</w:t>
      </w:r>
    </w:p>
    <w:p>
      <w:pPr>
        <w:pStyle w:val="BodyText"/>
        <w:spacing w:line="247" w:lineRule="auto" w:before="63"/>
        <w:ind w:left="155" w:right="3630"/>
        <w:jc w:val="left"/>
      </w:pPr>
      <w:r>
        <w:rPr>
          <w:w w:val="105"/>
        </w:rPr>
        <w:t>Southern Ohio Green Med 810 West 2nd Street Waverly, OH 45690</w:t>
      </w:r>
    </w:p>
    <w:p>
      <w:pPr>
        <w:pStyle w:val="BodyText"/>
        <w:ind w:left="0"/>
        <w:jc w:val="left"/>
        <w:rPr>
          <w:sz w:val="18"/>
        </w:rPr>
      </w:pPr>
    </w:p>
    <w:p>
      <w:pPr>
        <w:pStyle w:val="BodyText"/>
        <w:spacing w:before="3"/>
        <w:ind w:left="0"/>
        <w:jc w:val="left"/>
      </w:pPr>
    </w:p>
    <w:p>
      <w:pPr>
        <w:pStyle w:val="BodyText"/>
        <w:spacing w:line="254" w:lineRule="auto"/>
        <w:ind w:left="155" w:right="2737"/>
        <w:jc w:val="left"/>
      </w:pPr>
      <w:r>
        <w:rPr/>
        <w:t>Email: </w:t>
      </w:r>
      <w:hyperlink r:id="rId6">
        <w:r>
          <w:rPr/>
          <w:t>southernohiogreenmed@gmail.com</w:t>
        </w:r>
      </w:hyperlink>
    </w:p>
    <w:p>
      <w:pPr>
        <w:spacing w:after="0" w:line="254" w:lineRule="auto"/>
        <w:jc w:val="left"/>
        <w:sectPr>
          <w:type w:val="continuous"/>
          <w:pgSz w:w="12240" w:h="15840"/>
          <w:pgMar w:top="480" w:bottom="0" w:left="600" w:right="580"/>
          <w:cols w:num="2" w:equalWidth="0">
            <w:col w:w="5428" w:space="40"/>
            <w:col w:w="5592"/>
          </w:cols>
        </w:sectPr>
      </w:pPr>
    </w:p>
    <w:p>
      <w:pPr>
        <w:pStyle w:val="BodyText"/>
        <w:spacing w:before="6"/>
        <w:ind w:left="0"/>
        <w:jc w:val="left"/>
        <w:rPr>
          <w:sz w:val="15"/>
        </w:rPr>
      </w:pPr>
    </w:p>
    <w:p>
      <w:pPr>
        <w:pStyle w:val="BodyText"/>
        <w:ind w:left="124"/>
        <w:jc w:val="left"/>
        <w:rPr>
          <w:sz w:val="20"/>
        </w:rPr>
      </w:pPr>
      <w:r>
        <w:rPr>
          <w:sz w:val="20"/>
        </w:rPr>
        <w:pict>
          <v:shapetype id="_x0000_t202" o:spt="202" coordsize="21600,21600" path="m,l,21600r21600,l21600,xe">
            <v:stroke joinstyle="miter"/>
            <v:path gradientshapeok="t" o:connecttype="rect"/>
          </v:shapetype>
          <v:shape style="width:540pt;height:13.6pt;mso-position-horizontal-relative:char;mso-position-vertical-relative:line" type="#_x0000_t202" filled="true" fillcolor="#dfdfdf" stroked="true" strokeweight=".48pt" strokecolor="#000000">
            <w10:anchorlock/>
            <v:textbox inset="0,0,0,0">
              <w:txbxContent>
                <w:p>
                  <w:pPr>
                    <w:spacing w:before="7"/>
                    <w:ind w:left="38" w:right="0" w:firstLine="0"/>
                    <w:jc w:val="left"/>
                    <w:rPr>
                      <w:sz w:val="20"/>
                    </w:rPr>
                  </w:pPr>
                  <w:r>
                    <w:rPr>
                      <w:w w:val="115"/>
                      <w:sz w:val="20"/>
                    </w:rPr>
                    <w:t>Patient Acknowledgement</w:t>
                  </w:r>
                </w:p>
              </w:txbxContent>
            </v:textbox>
            <v:fill type="solid"/>
            <v:stroke dashstyle="solid"/>
          </v:shape>
        </w:pict>
      </w:r>
      <w:r>
        <w:rPr>
          <w:sz w:val="20"/>
        </w:rPr>
      </w:r>
    </w:p>
    <w:p>
      <w:pPr>
        <w:pStyle w:val="BodyText"/>
        <w:spacing w:line="249" w:lineRule="auto" w:before="13"/>
        <w:ind w:left="148" w:right="250"/>
        <w:jc w:val="left"/>
      </w:pPr>
      <w:r>
        <w:rPr/>
        <w:t>My signature verifies that I have been provided a copy of Southern Ohio Green Med “Notice of Privacy Practices” to review. I understand that if I would like a copy of this Notice, Southern Ohio Green Med will provide me with a copy of this documentation.</w:t>
      </w:r>
    </w:p>
    <w:p>
      <w:pPr>
        <w:pStyle w:val="BodyText"/>
        <w:spacing w:before="1"/>
        <w:ind w:left="0"/>
        <w:jc w:val="left"/>
        <w:rPr>
          <w:sz w:val="24"/>
        </w:rPr>
      </w:pPr>
      <w:r>
        <w:rPr/>
        <w:pict>
          <v:line style="position:absolute;mso-position-horizontal-relative:page;mso-position-vertical-relative:paragraph;z-index:-1000;mso-wrap-distance-left:0;mso-wrap-distance-right:0" from="36.240002pt,16.065624pt" to="221.280002pt,16.065624pt" stroked="true" strokeweight=".48pt" strokecolor="#000000">
            <v:stroke dashstyle="solid"/>
            <w10:wrap type="topAndBottom"/>
          </v:line>
        </w:pict>
      </w:r>
      <w:r>
        <w:rPr/>
        <w:pict>
          <v:line style="position:absolute;mso-position-horizontal-relative:page;mso-position-vertical-relative:paragraph;z-index:-976;mso-wrap-distance-left:0;mso-wrap-distance-right:0" from="230.039993pt,16.065624pt" to="302.639993pt,16.065624pt" stroked="true" strokeweight=".48pt" strokecolor="#000000">
            <v:stroke dashstyle="solid"/>
            <w10:wrap type="topAndBottom"/>
          </v:line>
        </w:pict>
      </w:r>
      <w:r>
        <w:rPr/>
        <w:pict>
          <v:line style="position:absolute;mso-position-horizontal-relative:page;mso-position-vertical-relative:paragraph;z-index:-952;mso-wrap-distance-left:0;mso-wrap-distance-right:0" from="311.399994pt,16.065624pt" to="496.439994pt,16.065624pt" stroked="true" strokeweight=".48pt" strokecolor="#000000">
            <v:stroke dashstyle="solid"/>
            <w10:wrap type="topAndBottom"/>
          </v:line>
        </w:pict>
      </w:r>
      <w:r>
        <w:rPr/>
        <w:pict>
          <v:line style="position:absolute;mso-position-horizontal-relative:page;mso-position-vertical-relative:paragraph;z-index:-928;mso-wrap-distance-left:0;mso-wrap-distance-right:0" from="505.320007pt,16.065624pt" to="577.800007pt,16.065624pt" stroked="true" strokeweight=".48pt" strokecolor="#000000">
            <v:stroke dashstyle="solid"/>
            <w10:wrap type="topAndBottom"/>
          </v:line>
        </w:pict>
      </w:r>
    </w:p>
    <w:p>
      <w:pPr>
        <w:pStyle w:val="BodyText"/>
        <w:tabs>
          <w:tab w:pos="4033" w:val="left" w:leader="none"/>
          <w:tab w:pos="5654" w:val="left" w:leader="none"/>
          <w:tab w:pos="9522" w:val="left" w:leader="none"/>
        </w:tabs>
        <w:ind w:left="163"/>
        <w:jc w:val="left"/>
      </w:pPr>
      <w:r>
        <w:rPr>
          <w:w w:val="105"/>
        </w:rPr>
        <w:t>Patient's Name</w:t>
      </w:r>
      <w:r>
        <w:rPr>
          <w:spacing w:val="-27"/>
          <w:w w:val="105"/>
        </w:rPr>
        <w:t> </w:t>
      </w:r>
      <w:r>
        <w:rPr>
          <w:w w:val="105"/>
        </w:rPr>
        <w:t>(please</w:t>
      </w:r>
      <w:r>
        <w:rPr>
          <w:spacing w:val="-14"/>
          <w:w w:val="105"/>
        </w:rPr>
        <w:t> </w:t>
      </w:r>
      <w:r>
        <w:rPr>
          <w:w w:val="105"/>
        </w:rPr>
        <w:t>print)</w:t>
        <w:tab/>
        <w:t>Date</w:t>
      </w:r>
      <w:r>
        <w:rPr>
          <w:spacing w:val="-17"/>
          <w:w w:val="105"/>
        </w:rPr>
        <w:t> </w:t>
      </w:r>
      <w:r>
        <w:rPr>
          <w:w w:val="105"/>
        </w:rPr>
        <w:t>of</w:t>
      </w:r>
      <w:r>
        <w:rPr>
          <w:spacing w:val="-18"/>
          <w:w w:val="105"/>
        </w:rPr>
        <w:t> </w:t>
      </w:r>
      <w:r>
        <w:rPr>
          <w:w w:val="105"/>
        </w:rPr>
        <w:t>Birth</w:t>
        <w:tab/>
        <w:t>Signature</w:t>
        <w:tab/>
        <w:t>Today's</w:t>
      </w:r>
      <w:r>
        <w:rPr>
          <w:spacing w:val="-9"/>
          <w:w w:val="105"/>
        </w:rPr>
        <w:t> </w:t>
      </w:r>
      <w:r>
        <w:rPr>
          <w:w w:val="105"/>
        </w:rPr>
        <w:t>Date</w:t>
      </w:r>
    </w:p>
    <w:p>
      <w:pPr>
        <w:pStyle w:val="BodyText"/>
        <w:spacing w:before="5"/>
        <w:ind w:left="0"/>
        <w:jc w:val="left"/>
        <w:rPr>
          <w:sz w:val="15"/>
        </w:rPr>
      </w:pPr>
    </w:p>
    <w:p>
      <w:pPr>
        <w:spacing w:line="158" w:lineRule="exact" w:before="94"/>
        <w:ind w:left="120" w:right="0" w:firstLine="0"/>
        <w:jc w:val="left"/>
        <w:rPr>
          <w:sz w:val="14"/>
        </w:rPr>
      </w:pPr>
      <w:r>
        <w:rPr>
          <w:sz w:val="14"/>
        </w:rPr>
        <w:t>EMR DOCUMENT TYPE: Patient Information</w:t>
      </w:r>
    </w:p>
    <w:p>
      <w:pPr>
        <w:spacing w:line="158" w:lineRule="exact" w:before="0"/>
        <w:ind w:left="120" w:right="0" w:firstLine="0"/>
        <w:jc w:val="left"/>
        <w:rPr>
          <w:sz w:val="14"/>
        </w:rPr>
      </w:pPr>
      <w:r>
        <w:rPr>
          <w:w w:val="105"/>
          <w:sz w:val="14"/>
        </w:rPr>
        <w:t>© 2019 Southern Ohio Green Med</w:t>
      </w:r>
    </w:p>
    <w:sectPr>
      <w:type w:val="continuous"/>
      <w:pgSz w:w="12240" w:h="15840"/>
      <w:pgMar w:top="480" w:bottom="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ind w:left="150"/>
      <w:jc w:val="both"/>
    </w:pPr>
    <w:rPr>
      <w:rFonts w:ascii="Times New Roman" w:hAnsi="Times New Roman" w:eastAsia="Times New Roman" w:cs="Times New Roman"/>
      <w:sz w:val="16"/>
      <w:szCs w:val="16"/>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octorsCare.com/" TargetMode="External"/><Relationship Id="rId6" Type="http://schemas.openxmlformats.org/officeDocument/2006/relationships/hyperlink" Target="mailto:southernohiogreenme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Trey</dc:creator>
  <dc:title>Microsoft Word - DoctorsCarePatientInformationForms.docx</dc:title>
  <dcterms:created xsi:type="dcterms:W3CDTF">2019-02-27T02:40:25Z</dcterms:created>
  <dcterms:modified xsi:type="dcterms:W3CDTF">2019-02-27T02:40:25Z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LastSaved">
    <vt:filetime>2019-02-27T00:00:00Z</vt:filetime>
  </property>
</Properties>
</file>