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86E5" w14:textId="77777777" w:rsidR="00C65DCF" w:rsidRPr="0058619B" w:rsidRDefault="00CF365F" w:rsidP="00A060CF">
      <w:pPr>
        <w:pStyle w:val="NoSpacing"/>
        <w:spacing w:line="360" w:lineRule="auto"/>
        <w:jc w:val="center"/>
        <w:rPr>
          <w:rFonts w:asciiTheme="majorHAnsi" w:hAnsiTheme="majorHAnsi" w:cstheme="majorHAnsi"/>
          <w:b/>
          <w:sz w:val="40"/>
          <w:szCs w:val="40"/>
          <w:lang w:val="en-AU"/>
        </w:rPr>
      </w:pPr>
      <w:r w:rsidRPr="0058619B">
        <w:rPr>
          <w:rFonts w:asciiTheme="majorHAnsi" w:hAnsiTheme="majorHAnsi" w:cstheme="majorHAnsi"/>
          <w:b/>
          <w:sz w:val="40"/>
          <w:szCs w:val="40"/>
          <w:lang w:val="en-AU"/>
        </w:rPr>
        <w:t>Agape Nursing Model</w:t>
      </w:r>
    </w:p>
    <w:p w14:paraId="159EBB83" w14:textId="77777777" w:rsidR="00A667EB" w:rsidRPr="0058619B" w:rsidRDefault="00A667EB" w:rsidP="00A060CF">
      <w:pPr>
        <w:pStyle w:val="NoSpacing"/>
        <w:spacing w:line="360" w:lineRule="auto"/>
        <w:jc w:val="center"/>
        <w:rPr>
          <w:rFonts w:asciiTheme="majorHAnsi" w:hAnsiTheme="majorHAnsi" w:cstheme="majorHAnsi"/>
          <w:b/>
          <w:sz w:val="24"/>
          <w:szCs w:val="24"/>
          <w:lang w:val="en-AU"/>
        </w:rPr>
      </w:pPr>
      <w:r w:rsidRPr="0058619B">
        <w:rPr>
          <w:rFonts w:asciiTheme="majorHAnsi" w:hAnsiTheme="majorHAnsi" w:cstheme="majorHAnsi"/>
          <w:b/>
          <w:sz w:val="24"/>
          <w:szCs w:val="24"/>
          <w:lang w:val="en-AU"/>
        </w:rPr>
        <w:t>Introduction</w:t>
      </w:r>
    </w:p>
    <w:p w14:paraId="058C4C89" w14:textId="77777777" w:rsidR="00A66389" w:rsidRPr="0058619B" w:rsidRDefault="006B052B"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There is a need for a nursing model based on the </w:t>
      </w:r>
      <w:r w:rsidR="00807349" w:rsidRPr="0058619B">
        <w:rPr>
          <w:rFonts w:asciiTheme="majorHAnsi" w:hAnsiTheme="majorHAnsi" w:cstheme="majorHAnsi"/>
          <w:sz w:val="24"/>
          <w:szCs w:val="24"/>
          <w:lang w:val="en-AU"/>
        </w:rPr>
        <w:t xml:space="preserve">agape love and </w:t>
      </w:r>
      <w:r w:rsidRPr="0058619B">
        <w:rPr>
          <w:rFonts w:asciiTheme="majorHAnsi" w:hAnsiTheme="majorHAnsi" w:cstheme="majorHAnsi"/>
          <w:sz w:val="24"/>
          <w:szCs w:val="24"/>
          <w:lang w:val="en-AU"/>
        </w:rPr>
        <w:t>quality characteristics of Christ</w:t>
      </w:r>
      <w:r w:rsidR="00EE3436" w:rsidRPr="0058619B">
        <w:rPr>
          <w:rFonts w:asciiTheme="majorHAnsi" w:hAnsiTheme="majorHAnsi" w:cstheme="majorHAnsi"/>
          <w:sz w:val="24"/>
          <w:szCs w:val="24"/>
          <w:lang w:val="en-AU"/>
        </w:rPr>
        <w:t xml:space="preserve"> upon</w:t>
      </w:r>
      <w:r w:rsidR="006A1877" w:rsidRPr="0058619B">
        <w:rPr>
          <w:rFonts w:asciiTheme="majorHAnsi" w:hAnsiTheme="majorHAnsi" w:cstheme="majorHAnsi"/>
          <w:sz w:val="24"/>
          <w:szCs w:val="24"/>
          <w:lang w:val="en-AU"/>
        </w:rPr>
        <w:t xml:space="preserve"> which </w:t>
      </w:r>
      <w:r w:rsidR="00014E8D" w:rsidRPr="0058619B">
        <w:rPr>
          <w:rFonts w:asciiTheme="majorHAnsi" w:hAnsiTheme="majorHAnsi" w:cstheme="majorHAnsi"/>
          <w:sz w:val="24"/>
          <w:szCs w:val="24"/>
          <w:lang w:val="en-AU"/>
        </w:rPr>
        <w:t xml:space="preserve">nurses dedicated to the Christian faith </w:t>
      </w:r>
      <w:r w:rsidR="00567535" w:rsidRPr="0058619B">
        <w:rPr>
          <w:rFonts w:asciiTheme="majorHAnsi" w:hAnsiTheme="majorHAnsi" w:cstheme="majorHAnsi"/>
          <w:sz w:val="24"/>
          <w:szCs w:val="24"/>
          <w:lang w:val="en-AU"/>
        </w:rPr>
        <w:t>may align their nursing practice</w:t>
      </w:r>
      <w:r w:rsidR="00EE3436" w:rsidRPr="0058619B">
        <w:rPr>
          <w:rFonts w:asciiTheme="majorHAnsi" w:hAnsiTheme="majorHAnsi" w:cstheme="majorHAnsi"/>
          <w:sz w:val="24"/>
          <w:szCs w:val="24"/>
          <w:lang w:val="en-AU"/>
        </w:rPr>
        <w:t xml:space="preserve">. </w:t>
      </w:r>
      <w:r w:rsidR="00621335" w:rsidRPr="0058619B">
        <w:rPr>
          <w:rFonts w:asciiTheme="majorHAnsi" w:hAnsiTheme="majorHAnsi" w:cstheme="majorHAnsi"/>
          <w:sz w:val="24"/>
          <w:szCs w:val="24"/>
          <w:lang w:val="en-AU"/>
        </w:rPr>
        <w:t xml:space="preserve"> </w:t>
      </w:r>
      <w:r w:rsidR="00A66389" w:rsidRPr="0058619B">
        <w:rPr>
          <w:rFonts w:asciiTheme="majorHAnsi" w:hAnsiTheme="majorHAnsi" w:cstheme="majorHAnsi"/>
          <w:sz w:val="24"/>
          <w:szCs w:val="24"/>
          <w:lang w:val="en-AU"/>
        </w:rPr>
        <w:t>Useful not only in nursing but also in life, t</w:t>
      </w:r>
      <w:r w:rsidR="00B71012" w:rsidRPr="0058619B">
        <w:rPr>
          <w:rFonts w:asciiTheme="majorHAnsi" w:hAnsiTheme="majorHAnsi" w:cstheme="majorHAnsi"/>
          <w:sz w:val="24"/>
          <w:szCs w:val="24"/>
          <w:lang w:val="en-AU"/>
        </w:rPr>
        <w:t>he ultimate goal of such a</w:t>
      </w:r>
      <w:r w:rsidR="00EE3436" w:rsidRPr="0058619B">
        <w:rPr>
          <w:rFonts w:asciiTheme="majorHAnsi" w:hAnsiTheme="majorHAnsi" w:cstheme="majorHAnsi"/>
          <w:sz w:val="24"/>
          <w:szCs w:val="24"/>
          <w:lang w:val="en-AU"/>
        </w:rPr>
        <w:t xml:space="preserve"> model </w:t>
      </w:r>
      <w:r w:rsidR="00DF25E7" w:rsidRPr="0058619B">
        <w:rPr>
          <w:rFonts w:asciiTheme="majorHAnsi" w:hAnsiTheme="majorHAnsi" w:cstheme="majorHAnsi"/>
          <w:sz w:val="24"/>
          <w:szCs w:val="24"/>
          <w:lang w:val="en-AU"/>
        </w:rPr>
        <w:t>allows</w:t>
      </w:r>
      <w:r w:rsidR="00EE3436" w:rsidRPr="0058619B">
        <w:rPr>
          <w:rFonts w:asciiTheme="majorHAnsi" w:hAnsiTheme="majorHAnsi" w:cstheme="majorHAnsi"/>
          <w:sz w:val="24"/>
          <w:szCs w:val="24"/>
          <w:lang w:val="en-AU"/>
        </w:rPr>
        <w:t xml:space="preserve"> the Spirit of God to dominate all situations </w:t>
      </w:r>
      <w:r w:rsidR="006A242D" w:rsidRPr="0058619B">
        <w:rPr>
          <w:rFonts w:asciiTheme="majorHAnsi" w:hAnsiTheme="majorHAnsi" w:cstheme="majorHAnsi"/>
          <w:sz w:val="24"/>
          <w:szCs w:val="24"/>
          <w:lang w:val="en-AU"/>
        </w:rPr>
        <w:t>and reflect</w:t>
      </w:r>
      <w:r w:rsidR="00EE3436" w:rsidRPr="0058619B">
        <w:rPr>
          <w:rFonts w:asciiTheme="majorHAnsi" w:hAnsiTheme="majorHAnsi" w:cstheme="majorHAnsi"/>
          <w:sz w:val="24"/>
          <w:szCs w:val="24"/>
          <w:lang w:val="en-AU"/>
        </w:rPr>
        <w:t xml:space="preserve"> the heart</w:t>
      </w:r>
      <w:r w:rsidR="00A66389" w:rsidRPr="0058619B">
        <w:rPr>
          <w:rFonts w:asciiTheme="majorHAnsi" w:hAnsiTheme="majorHAnsi" w:cstheme="majorHAnsi"/>
          <w:sz w:val="24"/>
          <w:szCs w:val="24"/>
          <w:lang w:val="en-AU"/>
        </w:rPr>
        <w:t xml:space="preserve"> and </w:t>
      </w:r>
      <w:r w:rsidR="00EE3436" w:rsidRPr="0058619B">
        <w:rPr>
          <w:rFonts w:asciiTheme="majorHAnsi" w:hAnsiTheme="majorHAnsi" w:cstheme="majorHAnsi"/>
          <w:sz w:val="24"/>
          <w:szCs w:val="24"/>
          <w:lang w:val="en-AU"/>
        </w:rPr>
        <w:t xml:space="preserve">character </w:t>
      </w:r>
      <w:r w:rsidR="00A66389" w:rsidRPr="0058619B">
        <w:rPr>
          <w:rFonts w:asciiTheme="majorHAnsi" w:hAnsiTheme="majorHAnsi" w:cstheme="majorHAnsi"/>
          <w:sz w:val="24"/>
          <w:szCs w:val="24"/>
          <w:lang w:val="en-AU"/>
        </w:rPr>
        <w:t xml:space="preserve">of Christ. </w:t>
      </w:r>
      <w:r w:rsidR="00976163" w:rsidRPr="0058619B">
        <w:rPr>
          <w:rFonts w:asciiTheme="majorHAnsi" w:hAnsiTheme="majorHAnsi" w:cstheme="majorHAnsi"/>
          <w:sz w:val="24"/>
          <w:szCs w:val="24"/>
          <w:lang w:val="en-AU"/>
        </w:rPr>
        <w:t xml:space="preserve"> At this particular time in our culture, expression</w:t>
      </w:r>
      <w:r w:rsidR="00CE1E7C" w:rsidRPr="0058619B">
        <w:rPr>
          <w:rFonts w:asciiTheme="majorHAnsi" w:hAnsiTheme="majorHAnsi" w:cstheme="majorHAnsi"/>
          <w:sz w:val="24"/>
          <w:szCs w:val="24"/>
          <w:lang w:val="en-AU"/>
        </w:rPr>
        <w:t>s</w:t>
      </w:r>
      <w:r w:rsidR="00976163" w:rsidRPr="0058619B">
        <w:rPr>
          <w:rFonts w:asciiTheme="majorHAnsi" w:hAnsiTheme="majorHAnsi" w:cstheme="majorHAnsi"/>
          <w:sz w:val="24"/>
          <w:szCs w:val="24"/>
          <w:lang w:val="en-AU"/>
        </w:rPr>
        <w:t xml:space="preserve"> of faith may be regarded as culturally inappropriate within the realm of nursing.  As in life, there are guidelines and rules of appropriateness.  </w:t>
      </w:r>
    </w:p>
    <w:p w14:paraId="7260E33B" w14:textId="668C4701" w:rsidR="00183A06" w:rsidRPr="0058619B" w:rsidRDefault="00183A06"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The </w:t>
      </w:r>
      <w:r w:rsidR="003A04BA" w:rsidRPr="0058619B">
        <w:rPr>
          <w:rFonts w:asciiTheme="majorHAnsi" w:hAnsiTheme="majorHAnsi" w:cstheme="majorHAnsi"/>
          <w:sz w:val="24"/>
          <w:szCs w:val="24"/>
          <w:lang w:val="en-AU"/>
        </w:rPr>
        <w:t>Agape Nursing Model</w:t>
      </w:r>
      <w:r w:rsidRPr="0058619B">
        <w:rPr>
          <w:rFonts w:asciiTheme="majorHAnsi" w:hAnsiTheme="majorHAnsi" w:cstheme="majorHAnsi"/>
          <w:sz w:val="24"/>
          <w:szCs w:val="24"/>
          <w:lang w:val="en-AU"/>
        </w:rPr>
        <w:t xml:space="preserve"> spawned from an article wherein the nurse delivers “…focused, dynamic care, inspired by the qualities of Christ and influenced by the presence of the Holy Spirit in the life of the nurse (Eckerd, 2015, p. 253).”  The genesis of this quality care starts with a nurse who is a committed believer in Christ, which I have termed a “kingdom nurse”.  The kingdom nurse strives for both spiritual and professional growth</w:t>
      </w:r>
      <w:r w:rsidR="00653B7E" w:rsidRPr="0058619B">
        <w:rPr>
          <w:rFonts w:asciiTheme="majorHAnsi" w:hAnsiTheme="majorHAnsi" w:cstheme="majorHAnsi"/>
          <w:sz w:val="24"/>
          <w:szCs w:val="24"/>
          <w:lang w:val="en-AU"/>
        </w:rPr>
        <w:t xml:space="preserve">, </w:t>
      </w:r>
      <w:r w:rsidRPr="0058619B">
        <w:rPr>
          <w:rFonts w:asciiTheme="majorHAnsi" w:hAnsiTheme="majorHAnsi" w:cstheme="majorHAnsi"/>
          <w:sz w:val="24"/>
          <w:szCs w:val="24"/>
          <w:lang w:val="en-AU"/>
        </w:rPr>
        <w:t xml:space="preserve">relying upon prayer, </w:t>
      </w:r>
      <w:r w:rsidR="00B4346A" w:rsidRPr="0058619B">
        <w:rPr>
          <w:rFonts w:asciiTheme="majorHAnsi" w:hAnsiTheme="majorHAnsi" w:cstheme="majorHAnsi"/>
          <w:sz w:val="24"/>
          <w:szCs w:val="24"/>
          <w:lang w:val="en-AU"/>
        </w:rPr>
        <w:t xml:space="preserve">utilizing </w:t>
      </w:r>
      <w:r w:rsidR="00014E8D" w:rsidRPr="0058619B">
        <w:rPr>
          <w:rFonts w:asciiTheme="majorHAnsi" w:hAnsiTheme="majorHAnsi" w:cstheme="majorHAnsi"/>
          <w:sz w:val="24"/>
          <w:szCs w:val="24"/>
          <w:lang w:val="en-AU"/>
        </w:rPr>
        <w:t xml:space="preserve">individualized spiritual gifts along with </w:t>
      </w:r>
      <w:r w:rsidRPr="0058619B">
        <w:rPr>
          <w:rFonts w:asciiTheme="majorHAnsi" w:hAnsiTheme="majorHAnsi" w:cstheme="majorHAnsi"/>
          <w:sz w:val="24"/>
          <w:szCs w:val="24"/>
          <w:lang w:val="en-AU"/>
        </w:rPr>
        <w:t>guidance and prompting of the Holy Spirit</w:t>
      </w:r>
      <w:r w:rsidR="00014E8D" w:rsidRPr="0058619B">
        <w:rPr>
          <w:rFonts w:asciiTheme="majorHAnsi" w:hAnsiTheme="majorHAnsi" w:cstheme="majorHAnsi"/>
          <w:sz w:val="24"/>
          <w:szCs w:val="24"/>
          <w:lang w:val="en-AU"/>
        </w:rPr>
        <w:t xml:space="preserve"> </w:t>
      </w:r>
      <w:r w:rsidRPr="0058619B">
        <w:rPr>
          <w:rFonts w:asciiTheme="majorHAnsi" w:hAnsiTheme="majorHAnsi" w:cstheme="majorHAnsi"/>
          <w:sz w:val="24"/>
          <w:szCs w:val="24"/>
          <w:lang w:val="en-AU"/>
        </w:rPr>
        <w:t xml:space="preserve">to refine the nursing practice.  </w:t>
      </w:r>
    </w:p>
    <w:p w14:paraId="33154FDD" w14:textId="3347B488" w:rsidR="00992DC9" w:rsidRPr="0058619B" w:rsidRDefault="00B5767E"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 </w:t>
      </w:r>
      <w:r w:rsidR="003E2039" w:rsidRPr="0058619B">
        <w:rPr>
          <w:rFonts w:asciiTheme="majorHAnsi" w:hAnsiTheme="majorHAnsi" w:cstheme="majorHAnsi"/>
          <w:sz w:val="24"/>
          <w:szCs w:val="24"/>
          <w:lang w:val="en-AU"/>
        </w:rPr>
        <w:t xml:space="preserve">The </w:t>
      </w:r>
      <w:r w:rsidR="003A04BA" w:rsidRPr="0058619B">
        <w:rPr>
          <w:rFonts w:asciiTheme="majorHAnsi" w:hAnsiTheme="majorHAnsi" w:cstheme="majorHAnsi"/>
          <w:sz w:val="24"/>
          <w:szCs w:val="24"/>
          <w:lang w:val="en-AU"/>
        </w:rPr>
        <w:t>Agape Nursing Model</w:t>
      </w:r>
      <w:r w:rsidR="003E2039" w:rsidRPr="0058619B">
        <w:rPr>
          <w:rFonts w:asciiTheme="majorHAnsi" w:hAnsiTheme="majorHAnsi" w:cstheme="majorHAnsi"/>
          <w:sz w:val="24"/>
          <w:szCs w:val="24"/>
          <w:lang w:val="en-AU"/>
        </w:rPr>
        <w:t xml:space="preserve"> focuses solely on the character of the nurse.</w:t>
      </w:r>
      <w:r w:rsidR="00D67B0F" w:rsidRPr="0058619B">
        <w:rPr>
          <w:rFonts w:asciiTheme="majorHAnsi" w:hAnsiTheme="majorHAnsi" w:cstheme="majorHAnsi"/>
          <w:sz w:val="24"/>
          <w:szCs w:val="24"/>
          <w:lang w:val="en-AU"/>
        </w:rPr>
        <w:t xml:space="preserve"> It is a stand-alone model; a “structural design or representation of which something is to be made</w:t>
      </w:r>
      <w:r w:rsidRPr="0058619B">
        <w:rPr>
          <w:rFonts w:asciiTheme="majorHAnsi" w:hAnsiTheme="majorHAnsi" w:cstheme="majorHAnsi"/>
          <w:sz w:val="24"/>
          <w:szCs w:val="24"/>
          <w:lang w:val="en-AU"/>
        </w:rPr>
        <w:t xml:space="preserve">” </w:t>
      </w:r>
      <w:r w:rsidR="00D67B0F" w:rsidRPr="0058619B">
        <w:rPr>
          <w:rFonts w:asciiTheme="majorHAnsi" w:hAnsiTheme="majorHAnsi" w:cstheme="majorHAnsi"/>
          <w:sz w:val="24"/>
          <w:szCs w:val="24"/>
          <w:lang w:val="en-AU"/>
        </w:rPr>
        <w:t>(Shirey, 2008, p. 366).</w:t>
      </w:r>
      <w:r w:rsidR="0057752D" w:rsidRPr="0058619B">
        <w:rPr>
          <w:rFonts w:asciiTheme="majorHAnsi" w:hAnsiTheme="majorHAnsi" w:cstheme="majorHAnsi"/>
          <w:sz w:val="24"/>
          <w:szCs w:val="24"/>
          <w:lang w:val="en-AU"/>
        </w:rPr>
        <w:t xml:space="preserve"> </w:t>
      </w:r>
      <w:r w:rsidR="00230C34" w:rsidRPr="0058619B">
        <w:rPr>
          <w:rFonts w:asciiTheme="majorHAnsi" w:hAnsiTheme="majorHAnsi" w:cstheme="majorHAnsi"/>
          <w:sz w:val="24"/>
          <w:szCs w:val="24"/>
          <w:lang w:val="en-AU"/>
        </w:rPr>
        <w:t xml:space="preserve">The delivery of patient care </w:t>
      </w:r>
      <w:r w:rsidRPr="0058619B">
        <w:rPr>
          <w:rFonts w:asciiTheme="majorHAnsi" w:hAnsiTheme="majorHAnsi" w:cstheme="majorHAnsi"/>
          <w:sz w:val="24"/>
          <w:szCs w:val="24"/>
          <w:lang w:val="en-AU"/>
        </w:rPr>
        <w:t xml:space="preserve">will be supernaturally </w:t>
      </w:r>
      <w:r w:rsidR="00230C34" w:rsidRPr="0058619B">
        <w:rPr>
          <w:rFonts w:asciiTheme="majorHAnsi" w:hAnsiTheme="majorHAnsi" w:cstheme="majorHAnsi"/>
          <w:sz w:val="24"/>
          <w:szCs w:val="24"/>
          <w:lang w:val="en-AU"/>
        </w:rPr>
        <w:t xml:space="preserve">enhanced as </w:t>
      </w:r>
      <w:r w:rsidR="003A04BA" w:rsidRPr="0058619B">
        <w:rPr>
          <w:rFonts w:asciiTheme="majorHAnsi" w:hAnsiTheme="majorHAnsi" w:cstheme="majorHAnsi"/>
          <w:sz w:val="24"/>
          <w:szCs w:val="24"/>
          <w:lang w:val="en-AU"/>
        </w:rPr>
        <w:t xml:space="preserve">the nurse reflects the Fruit of the Spirit as an offering of worship to God. </w:t>
      </w:r>
    </w:p>
    <w:p w14:paraId="26DF8804" w14:textId="7D7B3033" w:rsidR="00183A06" w:rsidRPr="0058619B" w:rsidRDefault="00183A06" w:rsidP="00A060CF">
      <w:pPr>
        <w:pStyle w:val="NoSpacing"/>
        <w:spacing w:line="360" w:lineRule="auto"/>
        <w:rPr>
          <w:rFonts w:asciiTheme="majorHAnsi" w:hAnsiTheme="majorHAnsi" w:cstheme="majorHAnsi"/>
          <w:sz w:val="24"/>
          <w:szCs w:val="24"/>
          <w:lang w:val="en-AU"/>
        </w:rPr>
      </w:pPr>
      <w:r w:rsidRPr="0058619B">
        <w:rPr>
          <w:rFonts w:asciiTheme="majorHAnsi" w:hAnsiTheme="majorHAnsi" w:cstheme="majorHAnsi"/>
          <w:sz w:val="24"/>
          <w:szCs w:val="24"/>
          <w:lang w:val="en-AU"/>
        </w:rPr>
        <w:tab/>
        <w:t>The Greek meaning of agape is love that is charitable or caring for strangers. The New Testament meaning for agape is “love in action as opposed to the purely emotional kind. Agape love is the self-sacrificial love naturally demonstrated by God</w:t>
      </w:r>
      <w:r w:rsidR="00B5767E" w:rsidRPr="0058619B">
        <w:rPr>
          <w:rFonts w:asciiTheme="majorHAnsi" w:hAnsiTheme="majorHAnsi" w:cstheme="majorHAnsi"/>
          <w:sz w:val="24"/>
          <w:szCs w:val="24"/>
          <w:lang w:val="en-AU"/>
        </w:rPr>
        <w:t>”</w:t>
      </w:r>
      <w:r w:rsidRPr="0058619B">
        <w:rPr>
          <w:rFonts w:asciiTheme="majorHAnsi" w:hAnsiTheme="majorHAnsi" w:cstheme="majorHAnsi"/>
          <w:sz w:val="24"/>
          <w:szCs w:val="24"/>
          <w:lang w:val="en-AU"/>
        </w:rPr>
        <w:t xml:space="preserve"> (Macarthur, J., 2005, p. 1912). </w:t>
      </w:r>
      <w:r w:rsidR="004B307B" w:rsidRPr="0058619B">
        <w:rPr>
          <w:rFonts w:asciiTheme="majorHAnsi" w:hAnsiTheme="majorHAnsi" w:cstheme="majorHAnsi"/>
          <w:sz w:val="24"/>
          <w:szCs w:val="24"/>
          <w:lang w:val="en-AU"/>
        </w:rPr>
        <w:t xml:space="preserve"> </w:t>
      </w:r>
      <w:r w:rsidRPr="0058619B">
        <w:rPr>
          <w:rFonts w:asciiTheme="majorHAnsi" w:hAnsiTheme="majorHAnsi" w:cstheme="majorHAnsi"/>
          <w:sz w:val="24"/>
          <w:szCs w:val="24"/>
          <w:lang w:val="en-AU"/>
        </w:rPr>
        <w:t>In fact, the very word agape was non-existent before the New Testament, (Packer, 1986). In John 13:34, we are given the standard by which agape love is measured. We are commanded to “…love others as I (Jesus) have loved you.”</w:t>
      </w:r>
    </w:p>
    <w:p w14:paraId="6871D0F3" w14:textId="0DE2C968" w:rsidR="009A3739" w:rsidRPr="0058619B" w:rsidRDefault="006A1877"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The kingdom n</w:t>
      </w:r>
      <w:r w:rsidR="00AD2E36" w:rsidRPr="0058619B">
        <w:rPr>
          <w:rFonts w:asciiTheme="majorHAnsi" w:hAnsiTheme="majorHAnsi" w:cstheme="majorHAnsi"/>
          <w:sz w:val="24"/>
          <w:szCs w:val="24"/>
          <w:lang w:val="en-AU"/>
        </w:rPr>
        <w:t>urse</w:t>
      </w:r>
      <w:r w:rsidR="006E7E6E" w:rsidRPr="0058619B">
        <w:rPr>
          <w:rFonts w:asciiTheme="majorHAnsi" w:hAnsiTheme="majorHAnsi" w:cstheme="majorHAnsi"/>
          <w:sz w:val="24"/>
          <w:szCs w:val="24"/>
          <w:lang w:val="en-AU"/>
        </w:rPr>
        <w:t xml:space="preserve"> is divinely aware</w:t>
      </w:r>
      <w:r w:rsidR="00807349" w:rsidRPr="0058619B">
        <w:rPr>
          <w:rFonts w:asciiTheme="majorHAnsi" w:hAnsiTheme="majorHAnsi" w:cstheme="majorHAnsi"/>
          <w:sz w:val="24"/>
          <w:szCs w:val="24"/>
          <w:lang w:val="en-AU"/>
        </w:rPr>
        <w:t xml:space="preserve"> of</w:t>
      </w:r>
      <w:r w:rsidR="006E7E6E" w:rsidRPr="0058619B">
        <w:rPr>
          <w:rFonts w:asciiTheme="majorHAnsi" w:hAnsiTheme="majorHAnsi" w:cstheme="majorHAnsi"/>
          <w:sz w:val="24"/>
          <w:szCs w:val="24"/>
          <w:lang w:val="en-AU"/>
        </w:rPr>
        <w:t xml:space="preserve"> and dedicate</w:t>
      </w:r>
      <w:r w:rsidR="00A45223" w:rsidRPr="0058619B">
        <w:rPr>
          <w:rFonts w:asciiTheme="majorHAnsi" w:hAnsiTheme="majorHAnsi" w:cstheme="majorHAnsi"/>
          <w:sz w:val="24"/>
          <w:szCs w:val="24"/>
          <w:lang w:val="en-AU"/>
        </w:rPr>
        <w:t>d</w:t>
      </w:r>
      <w:r w:rsidR="006E7E6E" w:rsidRPr="0058619B">
        <w:rPr>
          <w:rFonts w:asciiTheme="majorHAnsi" w:hAnsiTheme="majorHAnsi" w:cstheme="majorHAnsi"/>
          <w:sz w:val="24"/>
          <w:szCs w:val="24"/>
          <w:lang w:val="en-AU"/>
        </w:rPr>
        <w:t xml:space="preserve"> to the </w:t>
      </w:r>
      <w:r w:rsidR="00A667EB" w:rsidRPr="0058619B">
        <w:rPr>
          <w:rFonts w:asciiTheme="majorHAnsi" w:hAnsiTheme="majorHAnsi" w:cstheme="majorHAnsi"/>
          <w:sz w:val="24"/>
          <w:szCs w:val="24"/>
          <w:lang w:val="en-AU"/>
        </w:rPr>
        <w:t>respect of all people, regardless o</w:t>
      </w:r>
      <w:r w:rsidR="002C3E86" w:rsidRPr="0058619B">
        <w:rPr>
          <w:rFonts w:asciiTheme="majorHAnsi" w:hAnsiTheme="majorHAnsi" w:cstheme="majorHAnsi"/>
          <w:sz w:val="24"/>
          <w:szCs w:val="24"/>
          <w:lang w:val="en-AU"/>
        </w:rPr>
        <w:t>f faith and cultural expression</w:t>
      </w:r>
      <w:r w:rsidR="00A667EB" w:rsidRPr="0058619B">
        <w:rPr>
          <w:rFonts w:asciiTheme="majorHAnsi" w:hAnsiTheme="majorHAnsi" w:cstheme="majorHAnsi"/>
          <w:sz w:val="24"/>
          <w:szCs w:val="24"/>
          <w:lang w:val="en-AU"/>
        </w:rPr>
        <w:t xml:space="preserve">.  </w:t>
      </w:r>
      <w:r w:rsidR="00AD2E36" w:rsidRPr="0058619B">
        <w:rPr>
          <w:rFonts w:asciiTheme="majorHAnsi" w:hAnsiTheme="majorHAnsi" w:cstheme="majorHAnsi"/>
          <w:sz w:val="24"/>
          <w:szCs w:val="24"/>
          <w:lang w:val="en-AU"/>
        </w:rPr>
        <w:t xml:space="preserve">The </w:t>
      </w:r>
      <w:r w:rsidR="00B33E85" w:rsidRPr="0058619B">
        <w:rPr>
          <w:rFonts w:asciiTheme="majorHAnsi" w:hAnsiTheme="majorHAnsi" w:cstheme="majorHAnsi"/>
          <w:sz w:val="24"/>
          <w:szCs w:val="24"/>
          <w:lang w:val="en-AU"/>
        </w:rPr>
        <w:t>Agape</w:t>
      </w:r>
      <w:r w:rsidR="003A04BA" w:rsidRPr="0058619B">
        <w:rPr>
          <w:rFonts w:asciiTheme="majorHAnsi" w:hAnsiTheme="majorHAnsi" w:cstheme="majorHAnsi"/>
          <w:sz w:val="24"/>
          <w:szCs w:val="24"/>
          <w:lang w:val="en-AU"/>
        </w:rPr>
        <w:t xml:space="preserve"> Nursing </w:t>
      </w:r>
      <w:r w:rsidR="00B33E85" w:rsidRPr="0058619B">
        <w:rPr>
          <w:rFonts w:asciiTheme="majorHAnsi" w:hAnsiTheme="majorHAnsi" w:cstheme="majorHAnsi"/>
          <w:sz w:val="24"/>
          <w:szCs w:val="24"/>
          <w:lang w:val="en-AU"/>
        </w:rPr>
        <w:t xml:space="preserve">Model </w:t>
      </w:r>
      <w:r w:rsidR="004B307B" w:rsidRPr="0058619B">
        <w:rPr>
          <w:rFonts w:asciiTheme="majorHAnsi" w:hAnsiTheme="majorHAnsi" w:cstheme="majorHAnsi"/>
          <w:sz w:val="24"/>
          <w:szCs w:val="24"/>
          <w:lang w:val="en-AU"/>
        </w:rPr>
        <w:t>not only defines practice</w:t>
      </w:r>
      <w:r w:rsidR="00A667EB" w:rsidRPr="0058619B">
        <w:rPr>
          <w:rFonts w:asciiTheme="majorHAnsi" w:hAnsiTheme="majorHAnsi" w:cstheme="majorHAnsi"/>
          <w:sz w:val="24"/>
          <w:szCs w:val="24"/>
          <w:lang w:val="en-AU"/>
        </w:rPr>
        <w:t xml:space="preserve"> guidelines, but celebrates its attributes by </w:t>
      </w:r>
      <w:r w:rsidR="009732D2" w:rsidRPr="0058619B">
        <w:rPr>
          <w:rFonts w:asciiTheme="majorHAnsi" w:hAnsiTheme="majorHAnsi" w:cstheme="majorHAnsi"/>
          <w:sz w:val="24"/>
          <w:szCs w:val="24"/>
          <w:lang w:val="en-AU"/>
        </w:rPr>
        <w:t>encouraging</w:t>
      </w:r>
      <w:r w:rsidR="00A667EB" w:rsidRPr="0058619B">
        <w:rPr>
          <w:rFonts w:asciiTheme="majorHAnsi" w:hAnsiTheme="majorHAnsi" w:cstheme="majorHAnsi"/>
          <w:sz w:val="24"/>
          <w:szCs w:val="24"/>
          <w:lang w:val="en-AU"/>
        </w:rPr>
        <w:t xml:space="preserve"> Christ-like qualities to </w:t>
      </w:r>
      <w:r w:rsidR="002C3E86" w:rsidRPr="0058619B">
        <w:rPr>
          <w:rFonts w:asciiTheme="majorHAnsi" w:hAnsiTheme="majorHAnsi" w:cstheme="majorHAnsi"/>
          <w:sz w:val="24"/>
          <w:szCs w:val="24"/>
          <w:lang w:val="en-AU"/>
        </w:rPr>
        <w:t xml:space="preserve">exemplify </w:t>
      </w:r>
      <w:r w:rsidR="00A667EB" w:rsidRPr="0058619B">
        <w:rPr>
          <w:rFonts w:asciiTheme="majorHAnsi" w:hAnsiTheme="majorHAnsi" w:cstheme="majorHAnsi"/>
          <w:sz w:val="24"/>
          <w:szCs w:val="24"/>
          <w:lang w:val="en-AU"/>
        </w:rPr>
        <w:t xml:space="preserve">the excellence of the </w:t>
      </w:r>
      <w:r w:rsidRPr="0058619B">
        <w:rPr>
          <w:rFonts w:asciiTheme="majorHAnsi" w:hAnsiTheme="majorHAnsi" w:cstheme="majorHAnsi"/>
          <w:sz w:val="24"/>
          <w:szCs w:val="24"/>
          <w:lang w:val="en-AU"/>
        </w:rPr>
        <w:t>kingdom n</w:t>
      </w:r>
      <w:r w:rsidR="00A667EB" w:rsidRPr="0058619B">
        <w:rPr>
          <w:rFonts w:asciiTheme="majorHAnsi" w:hAnsiTheme="majorHAnsi" w:cstheme="majorHAnsi"/>
          <w:sz w:val="24"/>
          <w:szCs w:val="24"/>
          <w:lang w:val="en-AU"/>
        </w:rPr>
        <w:t>urse</w:t>
      </w:r>
      <w:r w:rsidR="009A3739" w:rsidRPr="0058619B">
        <w:rPr>
          <w:rFonts w:asciiTheme="majorHAnsi" w:hAnsiTheme="majorHAnsi" w:cstheme="majorHAnsi"/>
          <w:sz w:val="24"/>
          <w:szCs w:val="24"/>
          <w:lang w:val="en-AU"/>
        </w:rPr>
        <w:t xml:space="preserve"> in the delivery of professional standards of </w:t>
      </w:r>
      <w:r w:rsidR="009732D2" w:rsidRPr="0058619B">
        <w:rPr>
          <w:rFonts w:asciiTheme="majorHAnsi" w:hAnsiTheme="majorHAnsi" w:cstheme="majorHAnsi"/>
          <w:sz w:val="24"/>
          <w:szCs w:val="24"/>
          <w:lang w:val="en-AU"/>
        </w:rPr>
        <w:t xml:space="preserve">nursing </w:t>
      </w:r>
      <w:r w:rsidR="009A3739" w:rsidRPr="0058619B">
        <w:rPr>
          <w:rFonts w:asciiTheme="majorHAnsi" w:hAnsiTheme="majorHAnsi" w:cstheme="majorHAnsi"/>
          <w:sz w:val="24"/>
          <w:szCs w:val="24"/>
          <w:lang w:val="en-AU"/>
        </w:rPr>
        <w:t>care.</w:t>
      </w:r>
      <w:r w:rsidR="009732D2" w:rsidRPr="0058619B">
        <w:rPr>
          <w:rFonts w:asciiTheme="majorHAnsi" w:hAnsiTheme="majorHAnsi" w:cstheme="majorHAnsi"/>
          <w:sz w:val="24"/>
          <w:szCs w:val="24"/>
          <w:lang w:val="en-AU"/>
        </w:rPr>
        <w:t xml:space="preserve">  </w:t>
      </w:r>
      <w:r w:rsidR="00A667EB" w:rsidRPr="0058619B">
        <w:rPr>
          <w:rFonts w:asciiTheme="majorHAnsi" w:hAnsiTheme="majorHAnsi" w:cstheme="majorHAnsi"/>
          <w:sz w:val="24"/>
          <w:szCs w:val="24"/>
          <w:lang w:val="en-AU"/>
        </w:rPr>
        <w:t xml:space="preserve"> </w:t>
      </w:r>
    </w:p>
    <w:p w14:paraId="7169EFC3" w14:textId="77777777" w:rsidR="00815635" w:rsidRPr="0058619B" w:rsidRDefault="009732D2"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lastRenderedPageBreak/>
        <w:t>A recent study reveals</w:t>
      </w:r>
      <w:r w:rsidR="009A3739" w:rsidRPr="0058619B">
        <w:rPr>
          <w:rFonts w:asciiTheme="majorHAnsi" w:hAnsiTheme="majorHAnsi" w:cstheme="majorHAnsi"/>
          <w:sz w:val="24"/>
          <w:szCs w:val="24"/>
          <w:lang w:val="en-AU"/>
        </w:rPr>
        <w:t xml:space="preserve"> that </w:t>
      </w:r>
      <w:r w:rsidR="00A23549" w:rsidRPr="0058619B">
        <w:rPr>
          <w:rFonts w:asciiTheme="majorHAnsi" w:hAnsiTheme="majorHAnsi" w:cstheme="majorHAnsi"/>
          <w:sz w:val="24"/>
          <w:szCs w:val="24"/>
          <w:lang w:val="en-AU"/>
        </w:rPr>
        <w:t>“S</w:t>
      </w:r>
      <w:r w:rsidR="009A3739" w:rsidRPr="0058619B">
        <w:rPr>
          <w:rFonts w:asciiTheme="majorHAnsi" w:hAnsiTheme="majorHAnsi" w:cstheme="majorHAnsi"/>
          <w:sz w:val="24"/>
          <w:szCs w:val="24"/>
          <w:lang w:val="en-AU"/>
        </w:rPr>
        <w:t>piritual beliefs and religious practices greatly influenc</w:t>
      </w:r>
      <w:r w:rsidR="00A23549" w:rsidRPr="0058619B">
        <w:rPr>
          <w:rFonts w:asciiTheme="majorHAnsi" w:hAnsiTheme="majorHAnsi" w:cstheme="majorHAnsi"/>
          <w:sz w:val="24"/>
          <w:szCs w:val="24"/>
          <w:lang w:val="en-AU"/>
        </w:rPr>
        <w:t xml:space="preserve">e overall health and well-being,” and that “Nurses are called to minister to those in need with grace and sympathy, attending to physical needs while incorporating the spiritual aspect </w:t>
      </w:r>
      <w:r w:rsidR="00591A9F" w:rsidRPr="0058619B">
        <w:rPr>
          <w:rFonts w:asciiTheme="majorHAnsi" w:hAnsiTheme="majorHAnsi" w:cstheme="majorHAnsi"/>
          <w:sz w:val="24"/>
          <w:szCs w:val="24"/>
          <w:lang w:val="en-AU"/>
        </w:rPr>
        <w:t>into patient care,” (Hellman, Williams and Hurley</w:t>
      </w:r>
      <w:r w:rsidR="00A23549" w:rsidRPr="0058619B">
        <w:rPr>
          <w:rFonts w:asciiTheme="majorHAnsi" w:hAnsiTheme="majorHAnsi" w:cstheme="majorHAnsi"/>
          <w:sz w:val="24"/>
          <w:szCs w:val="24"/>
          <w:lang w:val="en-AU"/>
        </w:rPr>
        <w:t>, 2015</w:t>
      </w:r>
      <w:r w:rsidR="00D313FA" w:rsidRPr="0058619B">
        <w:rPr>
          <w:rFonts w:asciiTheme="majorHAnsi" w:hAnsiTheme="majorHAnsi" w:cstheme="majorHAnsi"/>
          <w:sz w:val="24"/>
          <w:szCs w:val="24"/>
          <w:lang w:val="en-AU"/>
        </w:rPr>
        <w:t>, p. 241</w:t>
      </w:r>
      <w:r w:rsidR="00A23549" w:rsidRPr="0058619B">
        <w:rPr>
          <w:rFonts w:asciiTheme="majorHAnsi" w:hAnsiTheme="majorHAnsi" w:cstheme="majorHAnsi"/>
          <w:sz w:val="24"/>
          <w:szCs w:val="24"/>
          <w:lang w:val="en-AU"/>
        </w:rPr>
        <w:t>).</w:t>
      </w:r>
      <w:r w:rsidRPr="0058619B">
        <w:rPr>
          <w:rFonts w:asciiTheme="majorHAnsi" w:hAnsiTheme="majorHAnsi" w:cstheme="majorHAnsi"/>
          <w:sz w:val="24"/>
          <w:szCs w:val="24"/>
          <w:lang w:val="en-AU"/>
        </w:rPr>
        <w:t xml:space="preserve">  It is important to note that nine out of ten American adults believe Jesus was a real person, and </w:t>
      </w:r>
      <w:r w:rsidR="00DF25E7" w:rsidRPr="0058619B">
        <w:rPr>
          <w:rFonts w:asciiTheme="majorHAnsi" w:hAnsiTheme="majorHAnsi" w:cstheme="majorHAnsi"/>
          <w:sz w:val="24"/>
          <w:szCs w:val="24"/>
          <w:lang w:val="en-AU"/>
        </w:rPr>
        <w:t>almost</w:t>
      </w:r>
      <w:r w:rsidRPr="0058619B">
        <w:rPr>
          <w:rFonts w:asciiTheme="majorHAnsi" w:hAnsiTheme="majorHAnsi" w:cstheme="majorHAnsi"/>
          <w:sz w:val="24"/>
          <w:szCs w:val="24"/>
          <w:lang w:val="en-AU"/>
        </w:rPr>
        <w:t xml:space="preserve"> two-thirds of American adults have made a </w:t>
      </w:r>
      <w:r w:rsidR="009D1F16" w:rsidRPr="0058619B">
        <w:rPr>
          <w:rFonts w:asciiTheme="majorHAnsi" w:hAnsiTheme="majorHAnsi" w:cstheme="majorHAnsi"/>
          <w:sz w:val="24"/>
          <w:szCs w:val="24"/>
          <w:lang w:val="en-AU"/>
        </w:rPr>
        <w:t xml:space="preserve">firm </w:t>
      </w:r>
      <w:r w:rsidRPr="0058619B">
        <w:rPr>
          <w:rFonts w:asciiTheme="majorHAnsi" w:hAnsiTheme="majorHAnsi" w:cstheme="majorHAnsi"/>
          <w:sz w:val="24"/>
          <w:szCs w:val="24"/>
          <w:lang w:val="en-AU"/>
        </w:rPr>
        <w:t xml:space="preserve">commitment to Jesus Christ as their Lord and Savior, (Barna Group, 2015).  </w:t>
      </w:r>
    </w:p>
    <w:p w14:paraId="082004DA" w14:textId="150BDEC7" w:rsidR="00394061" w:rsidRPr="0058619B" w:rsidRDefault="00B71012"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We approach the Agape</w:t>
      </w:r>
      <w:r w:rsidR="00B33E85" w:rsidRPr="0058619B">
        <w:rPr>
          <w:rFonts w:asciiTheme="majorHAnsi" w:hAnsiTheme="majorHAnsi" w:cstheme="majorHAnsi"/>
          <w:sz w:val="24"/>
          <w:szCs w:val="24"/>
          <w:lang w:val="en-AU"/>
        </w:rPr>
        <w:t xml:space="preserve"> </w:t>
      </w:r>
      <w:r w:rsidR="003A04BA" w:rsidRPr="0058619B">
        <w:rPr>
          <w:rFonts w:asciiTheme="majorHAnsi" w:hAnsiTheme="majorHAnsi" w:cstheme="majorHAnsi"/>
          <w:sz w:val="24"/>
          <w:szCs w:val="24"/>
          <w:lang w:val="en-AU"/>
        </w:rPr>
        <w:t xml:space="preserve">Nursing </w:t>
      </w:r>
      <w:r w:rsidR="00D313FA" w:rsidRPr="0058619B">
        <w:rPr>
          <w:rFonts w:asciiTheme="majorHAnsi" w:hAnsiTheme="majorHAnsi" w:cstheme="majorHAnsi"/>
          <w:sz w:val="24"/>
          <w:szCs w:val="24"/>
          <w:lang w:val="en-AU"/>
        </w:rPr>
        <w:t xml:space="preserve">Model with a </w:t>
      </w:r>
      <w:r w:rsidR="00B777EB" w:rsidRPr="0058619B">
        <w:rPr>
          <w:rFonts w:asciiTheme="majorHAnsi" w:hAnsiTheme="majorHAnsi" w:cstheme="majorHAnsi"/>
          <w:sz w:val="24"/>
          <w:szCs w:val="24"/>
          <w:lang w:val="en-AU"/>
        </w:rPr>
        <w:t>State</w:t>
      </w:r>
      <w:r w:rsidR="00394061" w:rsidRPr="0058619B">
        <w:rPr>
          <w:rFonts w:asciiTheme="majorHAnsi" w:hAnsiTheme="majorHAnsi" w:cstheme="majorHAnsi"/>
          <w:sz w:val="24"/>
          <w:szCs w:val="24"/>
          <w:lang w:val="en-AU"/>
        </w:rPr>
        <w:t>ment</w:t>
      </w:r>
      <w:r w:rsidR="00B777EB" w:rsidRPr="0058619B">
        <w:rPr>
          <w:rFonts w:asciiTheme="majorHAnsi" w:hAnsiTheme="majorHAnsi" w:cstheme="majorHAnsi"/>
          <w:sz w:val="24"/>
          <w:szCs w:val="24"/>
          <w:lang w:val="en-AU"/>
        </w:rPr>
        <w:t xml:space="preserve"> of Faith</w:t>
      </w:r>
      <w:r w:rsidR="00D313FA" w:rsidRPr="0058619B">
        <w:rPr>
          <w:rFonts w:asciiTheme="majorHAnsi" w:hAnsiTheme="majorHAnsi" w:cstheme="majorHAnsi"/>
          <w:sz w:val="24"/>
          <w:szCs w:val="24"/>
          <w:lang w:val="en-AU"/>
        </w:rPr>
        <w:t>, useful in defining</w:t>
      </w:r>
      <w:r w:rsidR="00B777EB" w:rsidRPr="0058619B">
        <w:rPr>
          <w:rFonts w:asciiTheme="majorHAnsi" w:hAnsiTheme="majorHAnsi" w:cstheme="majorHAnsi"/>
          <w:sz w:val="24"/>
          <w:szCs w:val="24"/>
          <w:lang w:val="en-AU"/>
        </w:rPr>
        <w:t xml:space="preserve"> </w:t>
      </w:r>
      <w:r w:rsidR="006A1877" w:rsidRPr="0058619B">
        <w:rPr>
          <w:rFonts w:asciiTheme="majorHAnsi" w:hAnsiTheme="majorHAnsi" w:cstheme="majorHAnsi"/>
          <w:sz w:val="24"/>
          <w:szCs w:val="24"/>
          <w:lang w:val="en-AU"/>
        </w:rPr>
        <w:t>the kingdom n</w:t>
      </w:r>
      <w:r w:rsidR="006B052B" w:rsidRPr="0058619B">
        <w:rPr>
          <w:rFonts w:asciiTheme="majorHAnsi" w:hAnsiTheme="majorHAnsi" w:cstheme="majorHAnsi"/>
          <w:sz w:val="24"/>
          <w:szCs w:val="24"/>
          <w:lang w:val="en-AU"/>
        </w:rPr>
        <w:t xml:space="preserve">urse’s </w:t>
      </w:r>
      <w:r w:rsidR="00B777EB" w:rsidRPr="0058619B">
        <w:rPr>
          <w:rFonts w:asciiTheme="majorHAnsi" w:hAnsiTheme="majorHAnsi" w:cstheme="majorHAnsi"/>
          <w:sz w:val="24"/>
          <w:szCs w:val="24"/>
          <w:lang w:val="en-AU"/>
        </w:rPr>
        <w:t>authority</w:t>
      </w:r>
      <w:r w:rsidR="00820BEC" w:rsidRPr="0058619B">
        <w:rPr>
          <w:rFonts w:asciiTheme="majorHAnsi" w:hAnsiTheme="majorHAnsi" w:cstheme="majorHAnsi"/>
          <w:sz w:val="24"/>
          <w:szCs w:val="24"/>
          <w:lang w:val="en-AU"/>
        </w:rPr>
        <w:t xml:space="preserve"> in practicing Christ-cent</w:t>
      </w:r>
      <w:r w:rsidR="0048171C" w:rsidRPr="0058619B">
        <w:rPr>
          <w:rFonts w:asciiTheme="majorHAnsi" w:hAnsiTheme="majorHAnsi" w:cstheme="majorHAnsi"/>
          <w:sz w:val="24"/>
          <w:szCs w:val="24"/>
          <w:lang w:val="en-AU"/>
        </w:rPr>
        <w:t>e</w:t>
      </w:r>
      <w:r w:rsidR="00820BEC" w:rsidRPr="0058619B">
        <w:rPr>
          <w:rFonts w:asciiTheme="majorHAnsi" w:hAnsiTheme="majorHAnsi" w:cstheme="majorHAnsi"/>
          <w:sz w:val="24"/>
          <w:szCs w:val="24"/>
          <w:lang w:val="en-AU"/>
        </w:rPr>
        <w:t>red care</w:t>
      </w:r>
      <w:r w:rsidR="00B777EB" w:rsidRPr="0058619B">
        <w:rPr>
          <w:rFonts w:asciiTheme="majorHAnsi" w:hAnsiTheme="majorHAnsi" w:cstheme="majorHAnsi"/>
          <w:sz w:val="24"/>
          <w:szCs w:val="24"/>
          <w:lang w:val="en-AU"/>
        </w:rPr>
        <w:t>.</w:t>
      </w:r>
      <w:r w:rsidR="00394061" w:rsidRPr="0058619B">
        <w:rPr>
          <w:rFonts w:asciiTheme="majorHAnsi" w:hAnsiTheme="majorHAnsi" w:cstheme="majorHAnsi"/>
          <w:sz w:val="24"/>
          <w:szCs w:val="24"/>
          <w:lang w:val="en-AU"/>
        </w:rPr>
        <w:t xml:space="preserve"> The Statement of F</w:t>
      </w:r>
      <w:r w:rsidR="00D313FA" w:rsidRPr="0058619B">
        <w:rPr>
          <w:rFonts w:asciiTheme="majorHAnsi" w:hAnsiTheme="majorHAnsi" w:cstheme="majorHAnsi"/>
          <w:sz w:val="24"/>
          <w:szCs w:val="24"/>
          <w:lang w:val="en-AU"/>
        </w:rPr>
        <w:t>aith</w:t>
      </w:r>
      <w:r w:rsidR="00B4346A" w:rsidRPr="0058619B">
        <w:rPr>
          <w:rFonts w:asciiTheme="majorHAnsi" w:hAnsiTheme="majorHAnsi" w:cstheme="majorHAnsi"/>
          <w:sz w:val="24"/>
          <w:szCs w:val="24"/>
          <w:lang w:val="en-AU"/>
        </w:rPr>
        <w:t xml:space="preserve">, purposefully dominant in </w:t>
      </w:r>
      <w:r w:rsidR="00C5016C" w:rsidRPr="0058619B">
        <w:rPr>
          <w:rFonts w:asciiTheme="majorHAnsi" w:hAnsiTheme="majorHAnsi" w:cstheme="majorHAnsi"/>
          <w:sz w:val="24"/>
          <w:szCs w:val="24"/>
          <w:lang w:val="en-AU"/>
        </w:rPr>
        <w:t>guiding</w:t>
      </w:r>
      <w:r w:rsidR="0010378C" w:rsidRPr="0058619B">
        <w:rPr>
          <w:rFonts w:asciiTheme="majorHAnsi" w:hAnsiTheme="majorHAnsi" w:cstheme="majorHAnsi"/>
          <w:sz w:val="24"/>
          <w:szCs w:val="24"/>
          <w:lang w:val="en-AU"/>
        </w:rPr>
        <w:t xml:space="preserve"> the nursing profession</w:t>
      </w:r>
      <w:r w:rsidR="00B4346A" w:rsidRPr="0058619B">
        <w:rPr>
          <w:rFonts w:asciiTheme="majorHAnsi" w:hAnsiTheme="majorHAnsi" w:cstheme="majorHAnsi"/>
          <w:sz w:val="24"/>
          <w:szCs w:val="24"/>
          <w:lang w:val="en-AU"/>
        </w:rPr>
        <w:t xml:space="preserve">, </w:t>
      </w:r>
      <w:r w:rsidR="00D313FA" w:rsidRPr="0058619B">
        <w:rPr>
          <w:rFonts w:asciiTheme="majorHAnsi" w:hAnsiTheme="majorHAnsi" w:cstheme="majorHAnsi"/>
          <w:sz w:val="24"/>
          <w:szCs w:val="24"/>
          <w:lang w:val="en-AU"/>
        </w:rPr>
        <w:t>is not restricted by</w:t>
      </w:r>
      <w:r w:rsidR="00771F12" w:rsidRPr="0058619B">
        <w:rPr>
          <w:rFonts w:asciiTheme="majorHAnsi" w:hAnsiTheme="majorHAnsi" w:cstheme="majorHAnsi"/>
          <w:sz w:val="24"/>
          <w:szCs w:val="24"/>
          <w:lang w:val="en-AU"/>
        </w:rPr>
        <w:t xml:space="preserve"> denomination, but rather defined by the</w:t>
      </w:r>
      <w:r w:rsidR="0011133B" w:rsidRPr="0058619B">
        <w:rPr>
          <w:rFonts w:asciiTheme="majorHAnsi" w:hAnsiTheme="majorHAnsi" w:cstheme="majorHAnsi"/>
          <w:sz w:val="24"/>
          <w:szCs w:val="24"/>
          <w:lang w:val="en-AU"/>
        </w:rPr>
        <w:t xml:space="preserve"> </w:t>
      </w:r>
      <w:r w:rsidR="00771F12" w:rsidRPr="0058619B">
        <w:rPr>
          <w:rFonts w:asciiTheme="majorHAnsi" w:hAnsiTheme="majorHAnsi" w:cstheme="majorHAnsi"/>
          <w:sz w:val="24"/>
          <w:szCs w:val="24"/>
          <w:lang w:val="en-AU"/>
        </w:rPr>
        <w:t xml:space="preserve">pillars </w:t>
      </w:r>
      <w:r w:rsidR="0048171C" w:rsidRPr="0058619B">
        <w:rPr>
          <w:rFonts w:asciiTheme="majorHAnsi" w:hAnsiTheme="majorHAnsi" w:cstheme="majorHAnsi"/>
          <w:sz w:val="24"/>
          <w:szCs w:val="24"/>
          <w:lang w:val="en-AU"/>
        </w:rPr>
        <w:t>central</w:t>
      </w:r>
      <w:r w:rsidR="00653B7E" w:rsidRPr="0058619B">
        <w:rPr>
          <w:rFonts w:asciiTheme="majorHAnsi" w:hAnsiTheme="majorHAnsi" w:cstheme="majorHAnsi"/>
          <w:sz w:val="24"/>
          <w:szCs w:val="24"/>
          <w:lang w:val="en-AU"/>
        </w:rPr>
        <w:t xml:space="preserve"> to accepted Christian tene</w:t>
      </w:r>
      <w:r w:rsidR="00771F12" w:rsidRPr="0058619B">
        <w:rPr>
          <w:rFonts w:asciiTheme="majorHAnsi" w:hAnsiTheme="majorHAnsi" w:cstheme="majorHAnsi"/>
          <w:sz w:val="24"/>
          <w:szCs w:val="24"/>
          <w:lang w:val="en-AU"/>
        </w:rPr>
        <w:t>ts.</w:t>
      </w:r>
      <w:r w:rsidR="00B25620" w:rsidRPr="0058619B">
        <w:rPr>
          <w:rFonts w:asciiTheme="majorHAnsi" w:hAnsiTheme="majorHAnsi" w:cstheme="majorHAnsi"/>
          <w:sz w:val="24"/>
          <w:szCs w:val="24"/>
          <w:lang w:val="en-AU"/>
        </w:rPr>
        <w:t xml:space="preserve"> </w:t>
      </w:r>
    </w:p>
    <w:p w14:paraId="4F66E028" w14:textId="77777777" w:rsidR="00394061" w:rsidRPr="0058619B" w:rsidRDefault="00394061" w:rsidP="00A060CF">
      <w:pPr>
        <w:pStyle w:val="NoSpacing"/>
        <w:spacing w:line="360" w:lineRule="auto"/>
        <w:rPr>
          <w:rFonts w:asciiTheme="majorHAnsi" w:hAnsiTheme="majorHAnsi" w:cstheme="majorHAnsi"/>
          <w:b/>
          <w:sz w:val="24"/>
          <w:szCs w:val="24"/>
          <w:lang w:val="en-AU"/>
        </w:rPr>
      </w:pPr>
      <w:r w:rsidRPr="0058619B">
        <w:rPr>
          <w:rFonts w:asciiTheme="majorHAnsi" w:hAnsiTheme="majorHAnsi" w:cstheme="majorHAnsi"/>
          <w:b/>
          <w:sz w:val="24"/>
          <w:szCs w:val="24"/>
          <w:lang w:val="en-AU"/>
        </w:rPr>
        <w:t>Statement of Faith</w:t>
      </w:r>
    </w:p>
    <w:p w14:paraId="38B24AE1" w14:textId="4E5E63E2" w:rsidR="002C3E86" w:rsidRPr="0058619B" w:rsidRDefault="00394061" w:rsidP="00A060CF">
      <w:pPr>
        <w:pStyle w:val="NoSpacing"/>
        <w:spacing w:line="360" w:lineRule="auto"/>
        <w:ind w:firstLine="720"/>
        <w:rPr>
          <w:rFonts w:asciiTheme="majorHAnsi" w:hAnsiTheme="majorHAnsi" w:cstheme="majorHAnsi"/>
          <w:sz w:val="24"/>
          <w:szCs w:val="24"/>
          <w:lang w:val="en-AU"/>
        </w:rPr>
      </w:pPr>
      <w:r w:rsidRPr="0058619B">
        <w:rPr>
          <w:rFonts w:asciiTheme="majorHAnsi" w:hAnsiTheme="majorHAnsi" w:cstheme="majorHAnsi"/>
          <w:sz w:val="24"/>
          <w:szCs w:val="24"/>
          <w:lang w:val="en-AU"/>
        </w:rPr>
        <w:t>God exists in three persons, Father, Son and Holy Spirit. God created the heavens and earth and all things exist by and through Him. The Bible is the inerrant, authoritative word of God and together with the indwelling of the Holy Spirit, guides all personal and professional conduct an</w:t>
      </w:r>
      <w:r w:rsidR="00A346DD" w:rsidRPr="0058619B">
        <w:rPr>
          <w:rFonts w:asciiTheme="majorHAnsi" w:hAnsiTheme="majorHAnsi" w:cstheme="majorHAnsi"/>
          <w:sz w:val="24"/>
          <w:szCs w:val="24"/>
          <w:lang w:val="en-AU"/>
        </w:rPr>
        <w:t>d care</w:t>
      </w:r>
      <w:r w:rsidR="006A1877" w:rsidRPr="0058619B">
        <w:rPr>
          <w:rFonts w:asciiTheme="majorHAnsi" w:hAnsiTheme="majorHAnsi" w:cstheme="majorHAnsi"/>
          <w:sz w:val="24"/>
          <w:szCs w:val="24"/>
          <w:lang w:val="en-AU"/>
        </w:rPr>
        <w:t xml:space="preserve"> provided by the kingdom n</w:t>
      </w:r>
      <w:r w:rsidRPr="0058619B">
        <w:rPr>
          <w:rFonts w:asciiTheme="majorHAnsi" w:hAnsiTheme="majorHAnsi" w:cstheme="majorHAnsi"/>
          <w:sz w:val="24"/>
          <w:szCs w:val="24"/>
          <w:lang w:val="en-AU"/>
        </w:rPr>
        <w:t xml:space="preserve">urse.  As an offering to God, </w:t>
      </w:r>
      <w:r w:rsidR="006A1877" w:rsidRPr="0058619B">
        <w:rPr>
          <w:rFonts w:asciiTheme="majorHAnsi" w:hAnsiTheme="majorHAnsi" w:cstheme="majorHAnsi"/>
          <w:sz w:val="24"/>
          <w:szCs w:val="24"/>
          <w:lang w:val="en-AU"/>
        </w:rPr>
        <w:t>the kingdom n</w:t>
      </w:r>
      <w:r w:rsidR="006E7E6E" w:rsidRPr="0058619B">
        <w:rPr>
          <w:rFonts w:asciiTheme="majorHAnsi" w:hAnsiTheme="majorHAnsi" w:cstheme="majorHAnsi"/>
          <w:sz w:val="24"/>
          <w:szCs w:val="24"/>
          <w:lang w:val="en-AU"/>
        </w:rPr>
        <w:t>urse</w:t>
      </w:r>
      <w:r w:rsidRPr="0058619B">
        <w:rPr>
          <w:rFonts w:asciiTheme="majorHAnsi" w:hAnsiTheme="majorHAnsi" w:cstheme="majorHAnsi"/>
          <w:sz w:val="24"/>
          <w:szCs w:val="24"/>
          <w:lang w:val="en-AU"/>
        </w:rPr>
        <w:t xml:space="preserve"> strive</w:t>
      </w:r>
      <w:r w:rsidR="006E7E6E" w:rsidRPr="0058619B">
        <w:rPr>
          <w:rFonts w:asciiTheme="majorHAnsi" w:hAnsiTheme="majorHAnsi" w:cstheme="majorHAnsi"/>
          <w:sz w:val="24"/>
          <w:szCs w:val="24"/>
          <w:lang w:val="en-AU"/>
        </w:rPr>
        <w:t>s</w:t>
      </w:r>
      <w:r w:rsidRPr="0058619B">
        <w:rPr>
          <w:rFonts w:asciiTheme="majorHAnsi" w:hAnsiTheme="majorHAnsi" w:cstheme="majorHAnsi"/>
          <w:sz w:val="24"/>
          <w:szCs w:val="24"/>
          <w:lang w:val="en-AU"/>
        </w:rPr>
        <w:t xml:space="preserve"> for </w:t>
      </w:r>
      <w:r w:rsidR="006E7E6E" w:rsidRPr="0058619B">
        <w:rPr>
          <w:rFonts w:asciiTheme="majorHAnsi" w:hAnsiTheme="majorHAnsi" w:cstheme="majorHAnsi"/>
          <w:sz w:val="24"/>
          <w:szCs w:val="24"/>
          <w:lang w:val="en-AU"/>
        </w:rPr>
        <w:t xml:space="preserve">a </w:t>
      </w:r>
      <w:r w:rsidRPr="0058619B">
        <w:rPr>
          <w:rFonts w:asciiTheme="majorHAnsi" w:hAnsiTheme="majorHAnsi" w:cstheme="majorHAnsi"/>
          <w:sz w:val="24"/>
          <w:szCs w:val="24"/>
          <w:lang w:val="en-AU"/>
        </w:rPr>
        <w:t>li</w:t>
      </w:r>
      <w:r w:rsidR="006E7E6E" w:rsidRPr="0058619B">
        <w:rPr>
          <w:rFonts w:asciiTheme="majorHAnsi" w:hAnsiTheme="majorHAnsi" w:cstheme="majorHAnsi"/>
          <w:sz w:val="24"/>
          <w:szCs w:val="24"/>
          <w:lang w:val="en-AU"/>
        </w:rPr>
        <w:t xml:space="preserve">fe </w:t>
      </w:r>
      <w:r w:rsidRPr="0058619B">
        <w:rPr>
          <w:rFonts w:asciiTheme="majorHAnsi" w:hAnsiTheme="majorHAnsi" w:cstheme="majorHAnsi"/>
          <w:sz w:val="24"/>
          <w:szCs w:val="24"/>
          <w:lang w:val="en-AU"/>
        </w:rPr>
        <w:t>reflect</w:t>
      </w:r>
      <w:r w:rsidR="006E7E6E" w:rsidRPr="0058619B">
        <w:rPr>
          <w:rFonts w:asciiTheme="majorHAnsi" w:hAnsiTheme="majorHAnsi" w:cstheme="majorHAnsi"/>
          <w:sz w:val="24"/>
          <w:szCs w:val="24"/>
          <w:lang w:val="en-AU"/>
        </w:rPr>
        <w:t>ive of the dedication to a calling from God</w:t>
      </w:r>
      <w:r w:rsidRPr="0058619B">
        <w:rPr>
          <w:rFonts w:asciiTheme="majorHAnsi" w:hAnsiTheme="majorHAnsi" w:cstheme="majorHAnsi"/>
          <w:sz w:val="24"/>
          <w:szCs w:val="24"/>
          <w:lang w:val="en-AU"/>
        </w:rPr>
        <w:t xml:space="preserve"> and belief in the crucifixion and resurrection of Jesus Christ</w:t>
      </w:r>
      <w:r w:rsidR="000E3AD4" w:rsidRPr="0058619B">
        <w:rPr>
          <w:rFonts w:asciiTheme="majorHAnsi" w:hAnsiTheme="majorHAnsi" w:cstheme="majorHAnsi"/>
          <w:sz w:val="24"/>
          <w:szCs w:val="24"/>
          <w:lang w:val="en-AU"/>
        </w:rPr>
        <w:t xml:space="preserve"> as Lord and</w:t>
      </w:r>
      <w:r w:rsidR="006E7E6E" w:rsidRPr="0058619B">
        <w:rPr>
          <w:rFonts w:asciiTheme="majorHAnsi" w:hAnsiTheme="majorHAnsi" w:cstheme="majorHAnsi"/>
          <w:sz w:val="24"/>
          <w:szCs w:val="24"/>
          <w:lang w:val="en-AU"/>
        </w:rPr>
        <w:t xml:space="preserve"> Savior</w:t>
      </w:r>
      <w:r w:rsidR="00DF25E7" w:rsidRPr="0058619B">
        <w:rPr>
          <w:rFonts w:asciiTheme="majorHAnsi" w:hAnsiTheme="majorHAnsi" w:cstheme="majorHAnsi"/>
          <w:sz w:val="24"/>
          <w:szCs w:val="24"/>
          <w:lang w:val="en-AU"/>
        </w:rPr>
        <w:t>, offering salvation and eternal l</w:t>
      </w:r>
      <w:r w:rsidRPr="0058619B">
        <w:rPr>
          <w:rFonts w:asciiTheme="majorHAnsi" w:hAnsiTheme="majorHAnsi" w:cstheme="majorHAnsi"/>
          <w:sz w:val="24"/>
          <w:szCs w:val="24"/>
          <w:lang w:val="en-AU"/>
        </w:rPr>
        <w:t>ife to all who seek Him.</w:t>
      </w:r>
    </w:p>
    <w:p w14:paraId="2AEF663E" w14:textId="77777777" w:rsidR="004017C8" w:rsidRPr="0058619B" w:rsidRDefault="00621AD8" w:rsidP="00A060CF">
      <w:pPr>
        <w:pStyle w:val="NoSpacing"/>
        <w:spacing w:line="360" w:lineRule="auto"/>
        <w:rPr>
          <w:rFonts w:asciiTheme="majorHAnsi" w:hAnsiTheme="majorHAnsi" w:cstheme="majorHAnsi"/>
          <w:b/>
          <w:sz w:val="24"/>
          <w:szCs w:val="24"/>
          <w:lang w:val="en-AU"/>
        </w:rPr>
      </w:pPr>
      <w:r w:rsidRPr="0058619B">
        <w:rPr>
          <w:rFonts w:asciiTheme="majorHAnsi" w:hAnsiTheme="majorHAnsi" w:cstheme="majorHAnsi"/>
          <w:b/>
          <w:sz w:val="24"/>
          <w:szCs w:val="24"/>
          <w:lang w:val="en-AU"/>
        </w:rPr>
        <w:t>Statement of Tene</w:t>
      </w:r>
      <w:r w:rsidR="00C862AF" w:rsidRPr="0058619B">
        <w:rPr>
          <w:rFonts w:asciiTheme="majorHAnsi" w:hAnsiTheme="majorHAnsi" w:cstheme="majorHAnsi"/>
          <w:b/>
          <w:sz w:val="24"/>
          <w:szCs w:val="24"/>
          <w:lang w:val="en-AU"/>
        </w:rPr>
        <w:t>ts</w:t>
      </w:r>
    </w:p>
    <w:p w14:paraId="7D7D53E5" w14:textId="6ACF37AF" w:rsidR="0058619B" w:rsidRDefault="00646B28" w:rsidP="00A060CF">
      <w:pPr>
        <w:pStyle w:val="NoSpacing"/>
        <w:spacing w:line="360" w:lineRule="auto"/>
        <w:rPr>
          <w:rFonts w:asciiTheme="majorHAnsi" w:hAnsiTheme="majorHAnsi" w:cstheme="majorHAnsi"/>
          <w:sz w:val="24"/>
          <w:szCs w:val="24"/>
          <w:lang w:val="en-AU"/>
        </w:rPr>
      </w:pPr>
      <w:r w:rsidRPr="0058619B">
        <w:rPr>
          <w:rFonts w:asciiTheme="majorHAnsi" w:hAnsiTheme="majorHAnsi" w:cstheme="majorHAnsi"/>
          <w:sz w:val="24"/>
          <w:szCs w:val="24"/>
          <w:lang w:val="en-AU"/>
        </w:rPr>
        <w:tab/>
        <w:t>Al</w:t>
      </w:r>
      <w:r w:rsidR="00A37F02" w:rsidRPr="0058619B">
        <w:rPr>
          <w:rFonts w:asciiTheme="majorHAnsi" w:hAnsiTheme="majorHAnsi" w:cstheme="majorHAnsi"/>
          <w:sz w:val="24"/>
          <w:szCs w:val="24"/>
          <w:lang w:val="en-AU"/>
        </w:rPr>
        <w:t xml:space="preserve">l core </w:t>
      </w:r>
      <w:r w:rsidR="006E7E6E" w:rsidRPr="0058619B">
        <w:rPr>
          <w:rFonts w:asciiTheme="majorHAnsi" w:hAnsiTheme="majorHAnsi" w:cstheme="majorHAnsi"/>
          <w:sz w:val="24"/>
          <w:szCs w:val="24"/>
          <w:lang w:val="en-AU"/>
        </w:rPr>
        <w:t xml:space="preserve">beliefs in the </w:t>
      </w:r>
      <w:r w:rsidR="003A04BA" w:rsidRPr="0058619B">
        <w:rPr>
          <w:rFonts w:asciiTheme="majorHAnsi" w:hAnsiTheme="majorHAnsi" w:cstheme="majorHAnsi"/>
          <w:sz w:val="24"/>
          <w:szCs w:val="24"/>
          <w:lang w:val="en-AU"/>
        </w:rPr>
        <w:t>Agape Nursing Model</w:t>
      </w:r>
      <w:r w:rsidRPr="0058619B">
        <w:rPr>
          <w:rFonts w:asciiTheme="majorHAnsi" w:hAnsiTheme="majorHAnsi" w:cstheme="majorHAnsi"/>
          <w:sz w:val="24"/>
          <w:szCs w:val="24"/>
          <w:lang w:val="en-AU"/>
        </w:rPr>
        <w:t xml:space="preserve"> are found in the Bible</w:t>
      </w:r>
      <w:r w:rsidR="004F3922" w:rsidRPr="0058619B">
        <w:rPr>
          <w:rFonts w:asciiTheme="majorHAnsi" w:hAnsiTheme="majorHAnsi" w:cstheme="majorHAnsi"/>
          <w:sz w:val="24"/>
          <w:szCs w:val="24"/>
          <w:lang w:val="en-AU"/>
        </w:rPr>
        <w:t xml:space="preserve"> (New International Version)</w:t>
      </w:r>
      <w:r w:rsidRPr="0058619B">
        <w:rPr>
          <w:rFonts w:asciiTheme="majorHAnsi" w:hAnsiTheme="majorHAnsi" w:cstheme="majorHAnsi"/>
          <w:sz w:val="24"/>
          <w:szCs w:val="24"/>
          <w:lang w:val="en-AU"/>
        </w:rPr>
        <w:t xml:space="preserve">, and </w:t>
      </w:r>
      <w:r w:rsidR="00B4346A" w:rsidRPr="0058619B">
        <w:rPr>
          <w:rFonts w:asciiTheme="majorHAnsi" w:hAnsiTheme="majorHAnsi" w:cstheme="majorHAnsi"/>
          <w:sz w:val="24"/>
          <w:szCs w:val="24"/>
          <w:lang w:val="en-AU"/>
        </w:rPr>
        <w:t>are considered</w:t>
      </w:r>
      <w:r w:rsidR="00A5585A" w:rsidRPr="0058619B">
        <w:rPr>
          <w:rFonts w:asciiTheme="majorHAnsi" w:hAnsiTheme="majorHAnsi" w:cstheme="majorHAnsi"/>
          <w:sz w:val="24"/>
          <w:szCs w:val="24"/>
          <w:lang w:val="en-AU"/>
        </w:rPr>
        <w:t xml:space="preserve"> to be </w:t>
      </w:r>
      <w:r w:rsidR="00653B7E" w:rsidRPr="0058619B">
        <w:rPr>
          <w:rFonts w:asciiTheme="majorHAnsi" w:hAnsiTheme="majorHAnsi" w:cstheme="majorHAnsi"/>
          <w:sz w:val="24"/>
          <w:szCs w:val="24"/>
          <w:lang w:val="en-AU"/>
        </w:rPr>
        <w:t xml:space="preserve">useful and </w:t>
      </w:r>
      <w:r w:rsidR="00A5585A" w:rsidRPr="0058619B">
        <w:rPr>
          <w:rFonts w:asciiTheme="majorHAnsi" w:hAnsiTheme="majorHAnsi" w:cstheme="majorHAnsi"/>
          <w:sz w:val="24"/>
          <w:szCs w:val="24"/>
          <w:lang w:val="en-AU"/>
        </w:rPr>
        <w:t xml:space="preserve">the </w:t>
      </w:r>
      <w:r w:rsidRPr="0058619B">
        <w:rPr>
          <w:rFonts w:asciiTheme="majorHAnsi" w:hAnsiTheme="majorHAnsi" w:cstheme="majorHAnsi"/>
          <w:sz w:val="24"/>
          <w:szCs w:val="24"/>
          <w:lang w:val="en-AU"/>
        </w:rPr>
        <w:t>ultima</w:t>
      </w:r>
      <w:r w:rsidR="00653B7E" w:rsidRPr="0058619B">
        <w:rPr>
          <w:rFonts w:asciiTheme="majorHAnsi" w:hAnsiTheme="majorHAnsi" w:cstheme="majorHAnsi"/>
          <w:sz w:val="24"/>
          <w:szCs w:val="24"/>
          <w:lang w:val="en-AU"/>
        </w:rPr>
        <w:t>te authority supporting</w:t>
      </w:r>
      <w:r w:rsidR="006E7E6E" w:rsidRPr="0058619B">
        <w:rPr>
          <w:rFonts w:asciiTheme="majorHAnsi" w:hAnsiTheme="majorHAnsi" w:cstheme="majorHAnsi"/>
          <w:sz w:val="24"/>
          <w:szCs w:val="24"/>
          <w:lang w:val="en-AU"/>
        </w:rPr>
        <w:t xml:space="preserve"> the nursing</w:t>
      </w:r>
      <w:r w:rsidRPr="0058619B">
        <w:rPr>
          <w:rFonts w:asciiTheme="majorHAnsi" w:hAnsiTheme="majorHAnsi" w:cstheme="majorHAnsi"/>
          <w:sz w:val="24"/>
          <w:szCs w:val="24"/>
          <w:lang w:val="en-AU"/>
        </w:rPr>
        <w:t xml:space="preserve"> practice</w:t>
      </w:r>
      <w:r w:rsidR="006A1877" w:rsidRPr="0058619B">
        <w:rPr>
          <w:rFonts w:asciiTheme="majorHAnsi" w:hAnsiTheme="majorHAnsi" w:cstheme="majorHAnsi"/>
          <w:sz w:val="24"/>
          <w:szCs w:val="24"/>
          <w:lang w:val="en-AU"/>
        </w:rPr>
        <w:t xml:space="preserve"> of a kingdom n</w:t>
      </w:r>
      <w:r w:rsidR="006E7E6E" w:rsidRPr="0058619B">
        <w:rPr>
          <w:rFonts w:asciiTheme="majorHAnsi" w:hAnsiTheme="majorHAnsi" w:cstheme="majorHAnsi"/>
          <w:sz w:val="24"/>
          <w:szCs w:val="24"/>
          <w:lang w:val="en-AU"/>
        </w:rPr>
        <w:t>urse</w:t>
      </w:r>
      <w:r w:rsidRPr="0058619B">
        <w:rPr>
          <w:rFonts w:asciiTheme="majorHAnsi" w:hAnsiTheme="majorHAnsi" w:cstheme="majorHAnsi"/>
          <w:sz w:val="24"/>
          <w:szCs w:val="24"/>
          <w:lang w:val="en-AU"/>
        </w:rPr>
        <w:t xml:space="preserve">.  </w:t>
      </w:r>
      <w:r w:rsidR="006E7E6E" w:rsidRPr="0058619B">
        <w:rPr>
          <w:rFonts w:asciiTheme="majorHAnsi" w:hAnsiTheme="majorHAnsi" w:cstheme="majorHAnsi"/>
          <w:sz w:val="24"/>
          <w:szCs w:val="24"/>
          <w:lang w:val="en-AU"/>
        </w:rPr>
        <w:t xml:space="preserve">The pillars described in Table 1 below are widely accepted within the worldview of Christianity.  </w:t>
      </w:r>
    </w:p>
    <w:p w14:paraId="2A982112" w14:textId="77777777" w:rsidR="00A060CF" w:rsidRPr="0058619B" w:rsidRDefault="00A060CF" w:rsidP="00A060CF">
      <w:pPr>
        <w:pStyle w:val="NoSpacing"/>
        <w:spacing w:line="360" w:lineRule="auto"/>
        <w:rPr>
          <w:rFonts w:asciiTheme="majorHAnsi" w:hAnsiTheme="majorHAnsi" w:cstheme="majorHAnsi"/>
          <w:sz w:val="24"/>
          <w:szCs w:val="24"/>
          <w:lang w:val="en-AU"/>
        </w:rPr>
      </w:pPr>
    </w:p>
    <w:p w14:paraId="46A0EF8A" w14:textId="77777777" w:rsidR="00132006" w:rsidRPr="0058619B" w:rsidRDefault="00132006" w:rsidP="00992DC9">
      <w:pPr>
        <w:pStyle w:val="NoSpacing"/>
        <w:spacing w:line="480" w:lineRule="auto"/>
        <w:rPr>
          <w:rFonts w:asciiTheme="majorHAnsi" w:hAnsiTheme="majorHAnsi" w:cstheme="majorHAnsi"/>
          <w:b/>
          <w:sz w:val="24"/>
          <w:szCs w:val="24"/>
          <w:lang w:val="en-AU"/>
        </w:rPr>
      </w:pPr>
      <w:r w:rsidRPr="0058619B">
        <w:rPr>
          <w:rFonts w:asciiTheme="majorHAnsi" w:hAnsiTheme="majorHAnsi" w:cstheme="majorHAnsi"/>
          <w:b/>
          <w:sz w:val="24"/>
          <w:szCs w:val="24"/>
          <w:lang w:val="en-AU"/>
        </w:rPr>
        <w:t>Table 1</w:t>
      </w:r>
      <w:r w:rsidR="005366B6" w:rsidRPr="0058619B">
        <w:rPr>
          <w:rFonts w:asciiTheme="majorHAnsi" w:hAnsiTheme="majorHAnsi" w:cstheme="majorHAnsi"/>
          <w:b/>
          <w:sz w:val="24"/>
          <w:szCs w:val="24"/>
          <w:lang w:val="en-AU"/>
        </w:rPr>
        <w:t xml:space="preserve">.  </w:t>
      </w:r>
      <w:r w:rsidR="00B33E85" w:rsidRPr="0058619B">
        <w:rPr>
          <w:rFonts w:asciiTheme="majorHAnsi" w:hAnsiTheme="majorHAnsi" w:cstheme="majorHAnsi"/>
          <w:i/>
          <w:sz w:val="24"/>
          <w:szCs w:val="24"/>
          <w:lang w:val="en-AU"/>
        </w:rPr>
        <w:t>Display of Relevant Tenet Categories, Description and Scripture Reference</w:t>
      </w:r>
      <w:r w:rsidR="00CF065A" w:rsidRPr="0058619B">
        <w:rPr>
          <w:rFonts w:asciiTheme="majorHAnsi" w:hAnsiTheme="majorHAnsi" w:cstheme="majorHAnsi"/>
          <w:i/>
          <w:sz w:val="24"/>
          <w:szCs w:val="24"/>
          <w:lang w:val="en-AU"/>
        </w:rPr>
        <w:t xml:space="preserve">. </w:t>
      </w:r>
      <w:r w:rsidR="00B33E85" w:rsidRPr="0058619B">
        <w:rPr>
          <w:rFonts w:asciiTheme="majorHAnsi" w:hAnsiTheme="majorHAnsi" w:cstheme="majorHAnsi"/>
          <w:i/>
          <w:sz w:val="24"/>
          <w:szCs w:val="24"/>
          <w:lang w:val="en-AU"/>
        </w:rPr>
        <w:t xml:space="preserve"> </w:t>
      </w:r>
    </w:p>
    <w:tbl>
      <w:tblPr>
        <w:tblStyle w:val="TableGrid"/>
        <w:tblW w:w="0" w:type="auto"/>
        <w:tblLook w:val="04A0" w:firstRow="1" w:lastRow="0" w:firstColumn="1" w:lastColumn="0" w:noHBand="0" w:noVBand="1"/>
      </w:tblPr>
      <w:tblGrid>
        <w:gridCol w:w="1885"/>
        <w:gridCol w:w="5040"/>
        <w:gridCol w:w="2425"/>
      </w:tblGrid>
      <w:tr w:rsidR="005366B6" w:rsidRPr="0058619B" w14:paraId="7D317751" w14:textId="77777777" w:rsidTr="00EB6985">
        <w:tc>
          <w:tcPr>
            <w:tcW w:w="1885" w:type="dxa"/>
          </w:tcPr>
          <w:p w14:paraId="2712596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Trinity</w:t>
            </w:r>
          </w:p>
        </w:tc>
        <w:tc>
          <w:tcPr>
            <w:tcW w:w="5040" w:type="dxa"/>
          </w:tcPr>
          <w:p w14:paraId="05FC76D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God exists in three persons, God the Father, Jesus Christ the Son and Holy Spirit.  The Holy Spirit is indwelling and supernaturally guides the lives of the believer.</w:t>
            </w:r>
          </w:p>
        </w:tc>
        <w:tc>
          <w:tcPr>
            <w:tcW w:w="2425" w:type="dxa"/>
          </w:tcPr>
          <w:p w14:paraId="41681FAD"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Matt 3:16-17; 28:19-20 </w:t>
            </w:r>
          </w:p>
          <w:p w14:paraId="5293F634"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Mark 12:29 </w:t>
            </w:r>
          </w:p>
          <w:p w14:paraId="1159183D"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John 1:1-2, 14; 14:26 </w:t>
            </w:r>
          </w:p>
          <w:p w14:paraId="22038C7E"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Acts 5:3,4</w:t>
            </w:r>
          </w:p>
        </w:tc>
      </w:tr>
      <w:tr w:rsidR="005366B6" w:rsidRPr="0058619B" w14:paraId="63690B94" w14:textId="77777777" w:rsidTr="00EB6985">
        <w:tc>
          <w:tcPr>
            <w:tcW w:w="1885" w:type="dxa"/>
          </w:tcPr>
          <w:p w14:paraId="6DBB4B72"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Bible</w:t>
            </w:r>
          </w:p>
        </w:tc>
        <w:tc>
          <w:tcPr>
            <w:tcW w:w="5040" w:type="dxa"/>
          </w:tcPr>
          <w:p w14:paraId="454A395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The bible is the inspired, inerrant word of God.</w:t>
            </w:r>
          </w:p>
        </w:tc>
        <w:tc>
          <w:tcPr>
            <w:tcW w:w="2425" w:type="dxa"/>
          </w:tcPr>
          <w:p w14:paraId="4B86B23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Cor 2:13</w:t>
            </w:r>
          </w:p>
          <w:p w14:paraId="096FF29A"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2 Tim 3:16</w:t>
            </w:r>
          </w:p>
          <w:p w14:paraId="26BAB2C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2 Pet 1:21</w:t>
            </w:r>
          </w:p>
        </w:tc>
      </w:tr>
      <w:tr w:rsidR="005366B6" w:rsidRPr="0058619B" w14:paraId="5B61A1C5" w14:textId="77777777" w:rsidTr="00EB6985">
        <w:tc>
          <w:tcPr>
            <w:tcW w:w="1885" w:type="dxa"/>
          </w:tcPr>
          <w:p w14:paraId="4FEE08B4"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lastRenderedPageBreak/>
              <w:t>Sin</w:t>
            </w:r>
          </w:p>
        </w:tc>
        <w:tc>
          <w:tcPr>
            <w:tcW w:w="5040" w:type="dxa"/>
          </w:tcPr>
          <w:p w14:paraId="79D0B65B" w14:textId="77777777" w:rsidR="005366B6" w:rsidRPr="0058619B" w:rsidRDefault="005366B6" w:rsidP="00992DC9">
            <w:pPr>
              <w:pStyle w:val="NoSpacing"/>
              <w:rPr>
                <w:rFonts w:asciiTheme="majorHAnsi" w:hAnsiTheme="majorHAnsi" w:cstheme="majorHAnsi"/>
                <w:color w:val="FF0000"/>
                <w:sz w:val="24"/>
                <w:szCs w:val="24"/>
                <w:lang w:val="en-AU"/>
              </w:rPr>
            </w:pPr>
            <w:r w:rsidRPr="0058619B">
              <w:rPr>
                <w:rFonts w:asciiTheme="majorHAnsi" w:hAnsiTheme="majorHAnsi" w:cstheme="majorHAnsi"/>
                <w:color w:val="000000" w:themeColor="text1"/>
                <w:sz w:val="24"/>
                <w:szCs w:val="24"/>
                <w:lang w:val="en-AU"/>
              </w:rPr>
              <w:t xml:space="preserve">God’s expectation is that all acts, attitudes, behaviors, thoughts &amp; deeds align with biblical teachings.  Any variation is considered sin &amp; results in alienation from God.     </w:t>
            </w:r>
          </w:p>
        </w:tc>
        <w:tc>
          <w:tcPr>
            <w:tcW w:w="2425" w:type="dxa"/>
          </w:tcPr>
          <w:p w14:paraId="56F0C083"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3:23</w:t>
            </w:r>
          </w:p>
          <w:p w14:paraId="6D163A61"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5:12</w:t>
            </w:r>
          </w:p>
          <w:p w14:paraId="08CA7E72"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John 1:8</w:t>
            </w:r>
          </w:p>
        </w:tc>
      </w:tr>
      <w:tr w:rsidR="005366B6" w:rsidRPr="0058619B" w14:paraId="633E8A81" w14:textId="77777777" w:rsidTr="00EB6985">
        <w:tc>
          <w:tcPr>
            <w:tcW w:w="1885" w:type="dxa"/>
          </w:tcPr>
          <w:p w14:paraId="4B87F1E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Death</w:t>
            </w:r>
          </w:p>
        </w:tc>
        <w:tc>
          <w:tcPr>
            <w:tcW w:w="5040" w:type="dxa"/>
            <w:vAlign w:val="center"/>
          </w:tcPr>
          <w:p w14:paraId="067D5DCB"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Jesus was crucified and offered as a sacrifice in atonement of our debt of sin. </w:t>
            </w:r>
          </w:p>
          <w:p w14:paraId="39584E56" w14:textId="1472784A" w:rsidR="00E03817" w:rsidRPr="0058619B" w:rsidRDefault="00E03817" w:rsidP="00992DC9">
            <w:pPr>
              <w:pStyle w:val="NoSpacing"/>
              <w:rPr>
                <w:rFonts w:asciiTheme="majorHAnsi" w:hAnsiTheme="majorHAnsi" w:cstheme="majorHAnsi"/>
                <w:sz w:val="24"/>
                <w:szCs w:val="24"/>
                <w:lang w:val="en-AU"/>
              </w:rPr>
            </w:pPr>
          </w:p>
        </w:tc>
        <w:tc>
          <w:tcPr>
            <w:tcW w:w="2425" w:type="dxa"/>
          </w:tcPr>
          <w:p w14:paraId="0BC21927"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2 Cor 5:21</w:t>
            </w:r>
          </w:p>
          <w:p w14:paraId="304BB3D4"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John 2:22</w:t>
            </w:r>
          </w:p>
        </w:tc>
      </w:tr>
      <w:tr w:rsidR="005366B6" w:rsidRPr="0058619B" w14:paraId="18C1C1CF" w14:textId="77777777" w:rsidTr="00EB6985">
        <w:tc>
          <w:tcPr>
            <w:tcW w:w="1885" w:type="dxa"/>
          </w:tcPr>
          <w:p w14:paraId="7154636F"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Resurrection</w:t>
            </w:r>
          </w:p>
        </w:tc>
        <w:tc>
          <w:tcPr>
            <w:tcW w:w="5040" w:type="dxa"/>
            <w:vAlign w:val="center"/>
          </w:tcPr>
          <w:p w14:paraId="4D777ABB"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The resurrection is historically acknowledged as God’s acceptance of payment of sin and is specific to Christianity.</w:t>
            </w:r>
          </w:p>
        </w:tc>
        <w:tc>
          <w:tcPr>
            <w:tcW w:w="2425" w:type="dxa"/>
          </w:tcPr>
          <w:p w14:paraId="7BAC36DD"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4:25</w:t>
            </w:r>
          </w:p>
        </w:tc>
      </w:tr>
      <w:tr w:rsidR="005366B6" w:rsidRPr="0058619B" w14:paraId="0ABA5DB2" w14:textId="77777777" w:rsidTr="00EB6985">
        <w:tc>
          <w:tcPr>
            <w:tcW w:w="1885" w:type="dxa"/>
          </w:tcPr>
          <w:p w14:paraId="5C34F00C"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Intercession</w:t>
            </w:r>
          </w:p>
        </w:tc>
        <w:tc>
          <w:tcPr>
            <w:tcW w:w="5040" w:type="dxa"/>
            <w:vAlign w:val="center"/>
          </w:tcPr>
          <w:p w14:paraId="75E9F1FE"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Christ sits at the right hand of God, a place of honor and power, and makes intercession for us.</w:t>
            </w:r>
          </w:p>
        </w:tc>
        <w:tc>
          <w:tcPr>
            <w:tcW w:w="2425" w:type="dxa"/>
          </w:tcPr>
          <w:p w14:paraId="2AF5A43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Rom 8:34, Eph 1:20, </w:t>
            </w:r>
          </w:p>
          <w:p w14:paraId="2CA9D76E"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Col 3:3, Heb 1:3, 1Pet 3:22</w:t>
            </w:r>
          </w:p>
        </w:tc>
      </w:tr>
      <w:tr w:rsidR="005366B6" w:rsidRPr="0058619B" w14:paraId="3AED71D5" w14:textId="77777777" w:rsidTr="00EB6985">
        <w:tc>
          <w:tcPr>
            <w:tcW w:w="1885" w:type="dxa"/>
          </w:tcPr>
          <w:p w14:paraId="2AA93B20"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Salvation</w:t>
            </w:r>
          </w:p>
        </w:tc>
        <w:tc>
          <w:tcPr>
            <w:tcW w:w="5040" w:type="dxa"/>
            <w:vAlign w:val="center"/>
          </w:tcPr>
          <w:p w14:paraId="394DFCB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The sacrifice of Christ saves us from eternal life spent apart from God.  Salvation is received through faith and belief that Jesus is the Christ, the son of the living God.    </w:t>
            </w:r>
          </w:p>
        </w:tc>
        <w:tc>
          <w:tcPr>
            <w:tcW w:w="2425" w:type="dxa"/>
          </w:tcPr>
          <w:p w14:paraId="7FE4B3E5"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John 3:15, </w:t>
            </w:r>
          </w:p>
          <w:p w14:paraId="03D659F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John 14:6</w:t>
            </w:r>
          </w:p>
          <w:p w14:paraId="514649A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10:13</w:t>
            </w:r>
          </w:p>
          <w:p w14:paraId="108434E2"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Eph 2:8</w:t>
            </w:r>
          </w:p>
        </w:tc>
      </w:tr>
      <w:tr w:rsidR="005366B6" w:rsidRPr="0058619B" w14:paraId="34EF0FC2" w14:textId="77777777" w:rsidTr="00EB6985">
        <w:tc>
          <w:tcPr>
            <w:tcW w:w="1885" w:type="dxa"/>
          </w:tcPr>
          <w:p w14:paraId="4234C6E7"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Eternal Life</w:t>
            </w:r>
          </w:p>
        </w:tc>
        <w:tc>
          <w:tcPr>
            <w:tcW w:w="5040" w:type="dxa"/>
            <w:vAlign w:val="center"/>
          </w:tcPr>
          <w:p w14:paraId="7DBF738A"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The free gift of the Spirit of God living within, assuring life without end in the presence of God.  Eternal life begins at the moment of acceptance of Christ as Savior.</w:t>
            </w:r>
          </w:p>
        </w:tc>
        <w:tc>
          <w:tcPr>
            <w:tcW w:w="2425" w:type="dxa"/>
          </w:tcPr>
          <w:p w14:paraId="34C07D5A"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John 3:16-17</w:t>
            </w:r>
          </w:p>
          <w:p w14:paraId="5795C83A"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John 5:11-12, 24; 17:3;</w:t>
            </w:r>
          </w:p>
          <w:p w14:paraId="282F2D71"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Rom 6:23 </w:t>
            </w:r>
          </w:p>
        </w:tc>
      </w:tr>
      <w:tr w:rsidR="005366B6" w:rsidRPr="0058619B" w14:paraId="77F44576" w14:textId="77777777" w:rsidTr="00EB6985">
        <w:tc>
          <w:tcPr>
            <w:tcW w:w="1885" w:type="dxa"/>
          </w:tcPr>
          <w:p w14:paraId="523C58CC"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Calling</w:t>
            </w:r>
          </w:p>
        </w:tc>
        <w:tc>
          <w:tcPr>
            <w:tcW w:w="5040" w:type="dxa"/>
            <w:vAlign w:val="center"/>
          </w:tcPr>
          <w:p w14:paraId="7027635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We are called to our purpose through the Holy Spirit to be in conformity to the purpose and will of God.</w:t>
            </w:r>
          </w:p>
        </w:tc>
        <w:tc>
          <w:tcPr>
            <w:tcW w:w="2425" w:type="dxa"/>
          </w:tcPr>
          <w:p w14:paraId="321B33FC"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8:28</w:t>
            </w:r>
          </w:p>
          <w:p w14:paraId="58A61EB1"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2 Tim 1:9</w:t>
            </w:r>
          </w:p>
        </w:tc>
      </w:tr>
      <w:tr w:rsidR="005366B6" w:rsidRPr="0058619B" w14:paraId="401BC587" w14:textId="77777777" w:rsidTr="00EB6985">
        <w:tc>
          <w:tcPr>
            <w:tcW w:w="1885" w:type="dxa"/>
          </w:tcPr>
          <w:p w14:paraId="7119C5E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Shalom</w:t>
            </w:r>
          </w:p>
        </w:tc>
        <w:tc>
          <w:tcPr>
            <w:tcW w:w="5040" w:type="dxa"/>
            <w:vAlign w:val="center"/>
          </w:tcPr>
          <w:p w14:paraId="67C177C7"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God’s perfect healing in mind, spirit and body.</w:t>
            </w:r>
          </w:p>
          <w:p w14:paraId="04CA7A34" w14:textId="1283DCFC" w:rsidR="00E03817" w:rsidRPr="0058619B" w:rsidRDefault="00E03817" w:rsidP="00992DC9">
            <w:pPr>
              <w:pStyle w:val="NoSpacing"/>
              <w:rPr>
                <w:rFonts w:asciiTheme="majorHAnsi" w:hAnsiTheme="majorHAnsi" w:cstheme="majorHAnsi"/>
                <w:sz w:val="24"/>
                <w:szCs w:val="24"/>
                <w:lang w:val="en-AU"/>
              </w:rPr>
            </w:pPr>
          </w:p>
        </w:tc>
        <w:tc>
          <w:tcPr>
            <w:tcW w:w="2425" w:type="dxa"/>
          </w:tcPr>
          <w:p w14:paraId="66BEC86C"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Thes 5:23-24</w:t>
            </w:r>
          </w:p>
        </w:tc>
      </w:tr>
      <w:tr w:rsidR="005366B6" w:rsidRPr="0058619B" w14:paraId="748EF7EB" w14:textId="77777777" w:rsidTr="00EB6985">
        <w:tc>
          <w:tcPr>
            <w:tcW w:w="1885" w:type="dxa"/>
          </w:tcPr>
          <w:p w14:paraId="0475B44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Fruit of the Spirit</w:t>
            </w:r>
          </w:p>
        </w:tc>
        <w:tc>
          <w:tcPr>
            <w:tcW w:w="5040" w:type="dxa"/>
            <w:vAlign w:val="center"/>
          </w:tcPr>
          <w:p w14:paraId="329187F2"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The Fruit of the Spirit is given by God to all Believers through the indwelling of the Holy Spirit. As an expression of a transformed life, the Believer displays the fruitful lifestyle reflecting the character of Christ in all acts, attitudes, behaviors, thoughts and deeds, to all people, as an extension of the Love of Christ.   </w:t>
            </w:r>
          </w:p>
          <w:p w14:paraId="14191054"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The Fruit of the Spirit includes love, joy, peace, patience, kindness, goodness, faithfulness, gentleness and self-control.</w:t>
            </w:r>
          </w:p>
        </w:tc>
        <w:tc>
          <w:tcPr>
            <w:tcW w:w="2425" w:type="dxa"/>
          </w:tcPr>
          <w:p w14:paraId="20942FF3"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Matt 7:16</w:t>
            </w:r>
          </w:p>
          <w:p w14:paraId="7000310D"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John 15:8</w:t>
            </w:r>
          </w:p>
          <w:p w14:paraId="5266AD44"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2 Cor 5:17</w:t>
            </w:r>
          </w:p>
          <w:p w14:paraId="4811F91F"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Gal 5:22</w:t>
            </w:r>
          </w:p>
        </w:tc>
      </w:tr>
      <w:tr w:rsidR="005366B6" w:rsidRPr="0058619B" w14:paraId="43525E9D" w14:textId="77777777" w:rsidTr="00EB6985">
        <w:tc>
          <w:tcPr>
            <w:tcW w:w="1885" w:type="dxa"/>
          </w:tcPr>
          <w:p w14:paraId="2BC9F48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Spiritual Gifts</w:t>
            </w:r>
          </w:p>
        </w:tc>
        <w:tc>
          <w:tcPr>
            <w:tcW w:w="5040" w:type="dxa"/>
          </w:tcPr>
          <w:p w14:paraId="7DB67FC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 xml:space="preserve">Individual specialized gifts given by God through the Holy Spirit to Believers in Christ, useful in furthering His Kingdom on earth. Spiritual Gifts include apostleship, prophecy, evangelism, shepherding, teaching, serving, exhortation, giving, giving aid, compassion, healing, working miracles, tongues, interpretation of tongues, </w:t>
            </w:r>
            <w:r w:rsidRPr="0058619B">
              <w:rPr>
                <w:rFonts w:asciiTheme="majorHAnsi" w:hAnsiTheme="majorHAnsi" w:cstheme="majorHAnsi"/>
                <w:sz w:val="24"/>
                <w:szCs w:val="24"/>
                <w:lang w:val="en-AU"/>
              </w:rPr>
              <w:lastRenderedPageBreak/>
              <w:t>wisdom, knowledge, faith, discernment, helps and administration.</w:t>
            </w:r>
          </w:p>
        </w:tc>
        <w:tc>
          <w:tcPr>
            <w:tcW w:w="2425" w:type="dxa"/>
          </w:tcPr>
          <w:p w14:paraId="5D512A51"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lastRenderedPageBreak/>
              <w:t>1 Cor 7:7-8</w:t>
            </w:r>
          </w:p>
          <w:p w14:paraId="0DD15FA3"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12:6-8</w:t>
            </w:r>
          </w:p>
          <w:p w14:paraId="344EAD82"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Cor 12:4-11</w:t>
            </w:r>
          </w:p>
          <w:p w14:paraId="49631E0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Cor 12:28</w:t>
            </w:r>
          </w:p>
          <w:p w14:paraId="7A83EF85"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Eph 4:11</w:t>
            </w:r>
          </w:p>
          <w:p w14:paraId="3288C09F"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Pet 4:10</w:t>
            </w:r>
          </w:p>
        </w:tc>
      </w:tr>
      <w:tr w:rsidR="005366B6" w:rsidRPr="0058619B" w14:paraId="288A3770" w14:textId="77777777" w:rsidTr="00EB6985">
        <w:trPr>
          <w:trHeight w:val="2033"/>
        </w:trPr>
        <w:tc>
          <w:tcPr>
            <w:tcW w:w="1885" w:type="dxa"/>
          </w:tcPr>
          <w:p w14:paraId="4A04987B"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Prayer</w:t>
            </w:r>
          </w:p>
        </w:tc>
        <w:tc>
          <w:tcPr>
            <w:tcW w:w="5040" w:type="dxa"/>
          </w:tcPr>
          <w:p w14:paraId="2D5A92A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Communication with God requesting strength of spirit, guidance, wisdom, knowledge, discernment, boldness and/or any other petition in line with biblical teachings.  Important elements of prayer include forgiveness, faith, trust, thanksgiving, praise and requests for spiritual, emotional and physical needs of self and on behalf of others.</w:t>
            </w:r>
          </w:p>
        </w:tc>
        <w:tc>
          <w:tcPr>
            <w:tcW w:w="2425" w:type="dxa"/>
          </w:tcPr>
          <w:p w14:paraId="06B9070F"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Matt 21:22</w:t>
            </w:r>
          </w:p>
          <w:p w14:paraId="03507DA1"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Mark 11:24</w:t>
            </w:r>
          </w:p>
          <w:p w14:paraId="41F03F49"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Rom 8:26; 12:12</w:t>
            </w:r>
          </w:p>
          <w:p w14:paraId="38B8BD65"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Eph 6:18</w:t>
            </w:r>
          </w:p>
          <w:p w14:paraId="2246AF6C"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Phil 4:6</w:t>
            </w:r>
          </w:p>
          <w:p w14:paraId="0CC49303"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Col 4:22</w:t>
            </w:r>
          </w:p>
          <w:p w14:paraId="6C488638"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1 Thes 5:17</w:t>
            </w:r>
          </w:p>
          <w:p w14:paraId="35521206" w14:textId="77777777" w:rsidR="005366B6" w:rsidRPr="0058619B" w:rsidRDefault="005366B6" w:rsidP="00992DC9">
            <w:pPr>
              <w:pStyle w:val="NoSpacing"/>
              <w:rPr>
                <w:rFonts w:asciiTheme="majorHAnsi" w:hAnsiTheme="majorHAnsi" w:cstheme="majorHAnsi"/>
                <w:sz w:val="24"/>
                <w:szCs w:val="24"/>
                <w:lang w:val="en-AU"/>
              </w:rPr>
            </w:pPr>
            <w:r w:rsidRPr="0058619B">
              <w:rPr>
                <w:rFonts w:asciiTheme="majorHAnsi" w:hAnsiTheme="majorHAnsi" w:cstheme="majorHAnsi"/>
                <w:sz w:val="24"/>
                <w:szCs w:val="24"/>
                <w:lang w:val="en-AU"/>
              </w:rPr>
              <w:t>James 5:16</w:t>
            </w:r>
          </w:p>
        </w:tc>
      </w:tr>
    </w:tbl>
    <w:p w14:paraId="240678F8" w14:textId="77777777" w:rsidR="0058619B" w:rsidRDefault="0058619B" w:rsidP="00992DC9">
      <w:pPr>
        <w:pStyle w:val="NoSpacing"/>
        <w:spacing w:line="480" w:lineRule="auto"/>
        <w:ind w:firstLine="720"/>
        <w:rPr>
          <w:rFonts w:asciiTheme="majorHAnsi" w:hAnsiTheme="majorHAnsi" w:cstheme="majorHAnsi"/>
          <w:sz w:val="24"/>
          <w:szCs w:val="24"/>
        </w:rPr>
      </w:pPr>
    </w:p>
    <w:p w14:paraId="450CDBE1" w14:textId="65417B4C" w:rsidR="00CC1A40" w:rsidRDefault="00771F12"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As important as the Statement of F</w:t>
      </w:r>
      <w:r w:rsidR="00B15FC2" w:rsidRPr="0058619B">
        <w:rPr>
          <w:rFonts w:asciiTheme="majorHAnsi" w:hAnsiTheme="majorHAnsi" w:cstheme="majorHAnsi"/>
          <w:sz w:val="24"/>
          <w:szCs w:val="24"/>
        </w:rPr>
        <w:t>aith and Statement of Tene</w:t>
      </w:r>
      <w:r w:rsidR="004017C8" w:rsidRPr="0058619B">
        <w:rPr>
          <w:rFonts w:asciiTheme="majorHAnsi" w:hAnsiTheme="majorHAnsi" w:cstheme="majorHAnsi"/>
          <w:sz w:val="24"/>
          <w:szCs w:val="24"/>
        </w:rPr>
        <w:t>ts</w:t>
      </w:r>
      <w:r w:rsidR="00A346DD" w:rsidRPr="0058619B">
        <w:rPr>
          <w:rFonts w:asciiTheme="majorHAnsi" w:hAnsiTheme="majorHAnsi" w:cstheme="majorHAnsi"/>
          <w:sz w:val="24"/>
          <w:szCs w:val="24"/>
        </w:rPr>
        <w:t>,</w:t>
      </w:r>
      <w:r w:rsidR="004017C8" w:rsidRPr="0058619B">
        <w:rPr>
          <w:rFonts w:asciiTheme="majorHAnsi" w:hAnsiTheme="majorHAnsi" w:cstheme="majorHAnsi"/>
          <w:sz w:val="24"/>
          <w:szCs w:val="24"/>
        </w:rPr>
        <w:t xml:space="preserve"> is the Statement of Ethos</w:t>
      </w:r>
      <w:r w:rsidRPr="0058619B">
        <w:rPr>
          <w:rFonts w:asciiTheme="majorHAnsi" w:hAnsiTheme="majorHAnsi" w:cstheme="majorHAnsi"/>
          <w:sz w:val="24"/>
          <w:szCs w:val="24"/>
        </w:rPr>
        <w:t xml:space="preserve">. </w:t>
      </w:r>
      <w:r w:rsidR="00CC1A40">
        <w:rPr>
          <w:rFonts w:asciiTheme="majorHAnsi" w:hAnsiTheme="majorHAnsi" w:cstheme="majorHAnsi"/>
          <w:sz w:val="24"/>
          <w:szCs w:val="24"/>
        </w:rPr>
        <w:t xml:space="preserve">The </w:t>
      </w:r>
      <w:r w:rsidR="00A5585A" w:rsidRPr="0058619B">
        <w:rPr>
          <w:rFonts w:asciiTheme="majorHAnsi" w:hAnsiTheme="majorHAnsi" w:cstheme="majorHAnsi"/>
          <w:sz w:val="24"/>
          <w:szCs w:val="24"/>
        </w:rPr>
        <w:t>goal in</w:t>
      </w:r>
      <w:r w:rsidR="0039652B" w:rsidRPr="0058619B">
        <w:rPr>
          <w:rFonts w:asciiTheme="majorHAnsi" w:hAnsiTheme="majorHAnsi" w:cstheme="majorHAnsi"/>
          <w:sz w:val="24"/>
          <w:szCs w:val="24"/>
        </w:rPr>
        <w:t xml:space="preserve"> creating</w:t>
      </w:r>
      <w:r w:rsidR="00A5585A" w:rsidRPr="0058619B">
        <w:rPr>
          <w:rFonts w:asciiTheme="majorHAnsi" w:hAnsiTheme="majorHAnsi" w:cstheme="majorHAnsi"/>
          <w:sz w:val="24"/>
          <w:szCs w:val="24"/>
        </w:rPr>
        <w:t xml:space="preserve"> the Statement of Ethos is to offer convincing evidence of the kingdom nurse’s commitment to Christ. </w:t>
      </w:r>
    </w:p>
    <w:p w14:paraId="36E5E36A" w14:textId="2842174B" w:rsidR="00AC7B44" w:rsidRPr="0058619B" w:rsidRDefault="00AC7B44" w:rsidP="00A060CF">
      <w:pPr>
        <w:pStyle w:val="NoSpacing"/>
        <w:spacing w:line="360" w:lineRule="auto"/>
        <w:rPr>
          <w:rFonts w:asciiTheme="majorHAnsi" w:hAnsiTheme="majorHAnsi" w:cstheme="majorHAnsi"/>
          <w:b/>
          <w:sz w:val="24"/>
          <w:szCs w:val="24"/>
        </w:rPr>
      </w:pPr>
      <w:r w:rsidRPr="0058619B">
        <w:rPr>
          <w:rFonts w:asciiTheme="majorHAnsi" w:hAnsiTheme="majorHAnsi" w:cstheme="majorHAnsi"/>
          <w:b/>
          <w:sz w:val="24"/>
          <w:szCs w:val="24"/>
        </w:rPr>
        <w:t>Statement of Ethos</w:t>
      </w:r>
    </w:p>
    <w:p w14:paraId="2C521C45" w14:textId="364FF690" w:rsidR="00AC7B44" w:rsidRPr="0058619B" w:rsidRDefault="004328CC"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The e</w:t>
      </w:r>
      <w:r w:rsidR="00AC7B44" w:rsidRPr="0058619B">
        <w:rPr>
          <w:rFonts w:asciiTheme="majorHAnsi" w:hAnsiTheme="majorHAnsi" w:cstheme="majorHAnsi"/>
          <w:sz w:val="24"/>
          <w:szCs w:val="24"/>
        </w:rPr>
        <w:t>t</w:t>
      </w:r>
      <w:r w:rsidR="00A15C73" w:rsidRPr="0058619B">
        <w:rPr>
          <w:rFonts w:asciiTheme="majorHAnsi" w:hAnsiTheme="majorHAnsi" w:cstheme="majorHAnsi"/>
          <w:sz w:val="24"/>
          <w:szCs w:val="24"/>
        </w:rPr>
        <w:t xml:space="preserve">hos of the </w:t>
      </w:r>
      <w:r w:rsidR="003A04BA" w:rsidRPr="0058619B">
        <w:rPr>
          <w:rFonts w:asciiTheme="majorHAnsi" w:hAnsiTheme="majorHAnsi" w:cstheme="majorHAnsi"/>
          <w:sz w:val="24"/>
          <w:szCs w:val="24"/>
        </w:rPr>
        <w:t>Agape Nursing Model</w:t>
      </w:r>
      <w:r w:rsidR="00AC7B44" w:rsidRPr="0058619B">
        <w:rPr>
          <w:rFonts w:asciiTheme="majorHAnsi" w:hAnsiTheme="majorHAnsi" w:cstheme="majorHAnsi"/>
          <w:sz w:val="24"/>
          <w:szCs w:val="24"/>
        </w:rPr>
        <w:t xml:space="preserve"> is dedicat</w:t>
      </w:r>
      <w:r w:rsidR="009D1F16" w:rsidRPr="0058619B">
        <w:rPr>
          <w:rFonts w:asciiTheme="majorHAnsi" w:hAnsiTheme="majorHAnsi" w:cstheme="majorHAnsi"/>
          <w:sz w:val="24"/>
          <w:szCs w:val="24"/>
        </w:rPr>
        <w:t>ed to a lifestyle reflect</w:t>
      </w:r>
      <w:r w:rsidR="008E7E62" w:rsidRPr="0058619B">
        <w:rPr>
          <w:rFonts w:asciiTheme="majorHAnsi" w:hAnsiTheme="majorHAnsi" w:cstheme="majorHAnsi"/>
          <w:sz w:val="24"/>
          <w:szCs w:val="24"/>
        </w:rPr>
        <w:t>ing</w:t>
      </w:r>
      <w:r w:rsidR="00AC7B44" w:rsidRPr="0058619B">
        <w:rPr>
          <w:rFonts w:asciiTheme="majorHAnsi" w:hAnsiTheme="majorHAnsi" w:cstheme="majorHAnsi"/>
          <w:sz w:val="24"/>
          <w:szCs w:val="24"/>
        </w:rPr>
        <w:t xml:space="preserve"> the character of Christ in both professional and personal life. The reflection is</w:t>
      </w:r>
      <w:r w:rsidR="00230C34" w:rsidRPr="0058619B">
        <w:rPr>
          <w:rFonts w:asciiTheme="majorHAnsi" w:hAnsiTheme="majorHAnsi" w:cstheme="majorHAnsi"/>
          <w:sz w:val="24"/>
          <w:szCs w:val="24"/>
        </w:rPr>
        <w:t xml:space="preserve"> visualized through </w:t>
      </w:r>
      <w:r w:rsidR="00AC7B44" w:rsidRPr="0058619B">
        <w:rPr>
          <w:rFonts w:asciiTheme="majorHAnsi" w:hAnsiTheme="majorHAnsi" w:cstheme="majorHAnsi"/>
          <w:sz w:val="24"/>
          <w:szCs w:val="24"/>
        </w:rPr>
        <w:t xml:space="preserve">care </w:t>
      </w:r>
      <w:r w:rsidR="00014E8D" w:rsidRPr="0058619B">
        <w:rPr>
          <w:rFonts w:asciiTheme="majorHAnsi" w:hAnsiTheme="majorHAnsi" w:cstheme="majorHAnsi"/>
          <w:sz w:val="24"/>
          <w:szCs w:val="24"/>
        </w:rPr>
        <w:t>demonstrating</w:t>
      </w:r>
      <w:r w:rsidR="00AC7B44" w:rsidRPr="0058619B">
        <w:rPr>
          <w:rFonts w:asciiTheme="majorHAnsi" w:hAnsiTheme="majorHAnsi" w:cstheme="majorHAnsi"/>
          <w:sz w:val="24"/>
          <w:szCs w:val="24"/>
        </w:rPr>
        <w:t xml:space="preserve"> the Fruit of the Spirit and is achieved through committed growth both professionally and spiritually, through faith, prayer,</w:t>
      </w:r>
      <w:r w:rsidR="00926B33" w:rsidRPr="0058619B">
        <w:rPr>
          <w:rFonts w:asciiTheme="majorHAnsi" w:hAnsiTheme="majorHAnsi" w:cstheme="majorHAnsi"/>
          <w:sz w:val="24"/>
          <w:szCs w:val="24"/>
        </w:rPr>
        <w:t xml:space="preserve"> </w:t>
      </w:r>
      <w:r w:rsidR="00014E8D" w:rsidRPr="0058619B">
        <w:rPr>
          <w:rFonts w:asciiTheme="majorHAnsi" w:hAnsiTheme="majorHAnsi" w:cstheme="majorHAnsi"/>
          <w:sz w:val="24"/>
          <w:szCs w:val="24"/>
        </w:rPr>
        <w:t>individualized</w:t>
      </w:r>
      <w:r w:rsidR="00F27AF0" w:rsidRPr="0058619B">
        <w:rPr>
          <w:rFonts w:asciiTheme="majorHAnsi" w:hAnsiTheme="majorHAnsi" w:cstheme="majorHAnsi"/>
          <w:sz w:val="24"/>
          <w:szCs w:val="24"/>
        </w:rPr>
        <w:t xml:space="preserve"> spiritual gifts </w:t>
      </w:r>
      <w:r w:rsidR="00926B33" w:rsidRPr="0058619B">
        <w:rPr>
          <w:rFonts w:asciiTheme="majorHAnsi" w:hAnsiTheme="majorHAnsi" w:cstheme="majorHAnsi"/>
          <w:sz w:val="24"/>
          <w:szCs w:val="24"/>
        </w:rPr>
        <w:t>and</w:t>
      </w:r>
      <w:r w:rsidR="00AC7B44" w:rsidRPr="0058619B">
        <w:rPr>
          <w:rFonts w:asciiTheme="majorHAnsi" w:hAnsiTheme="majorHAnsi" w:cstheme="majorHAnsi"/>
          <w:sz w:val="24"/>
          <w:szCs w:val="24"/>
        </w:rPr>
        <w:t xml:space="preserve"> the leading of the Holy Spirit.</w:t>
      </w:r>
      <w:r w:rsidR="00926B33" w:rsidRPr="0058619B">
        <w:rPr>
          <w:rFonts w:asciiTheme="majorHAnsi" w:hAnsiTheme="majorHAnsi" w:cstheme="majorHAnsi"/>
          <w:sz w:val="24"/>
          <w:szCs w:val="24"/>
        </w:rPr>
        <w:t xml:space="preserve">  </w:t>
      </w:r>
      <w:r w:rsidR="00AC7B44" w:rsidRPr="0058619B">
        <w:rPr>
          <w:rFonts w:asciiTheme="majorHAnsi" w:hAnsiTheme="majorHAnsi" w:cstheme="majorHAnsi"/>
          <w:sz w:val="24"/>
          <w:szCs w:val="24"/>
        </w:rPr>
        <w:t xml:space="preserve">The </w:t>
      </w:r>
      <w:r w:rsidR="00086198" w:rsidRPr="0058619B">
        <w:rPr>
          <w:rFonts w:asciiTheme="majorHAnsi" w:hAnsiTheme="majorHAnsi" w:cstheme="majorHAnsi"/>
          <w:sz w:val="24"/>
          <w:szCs w:val="24"/>
        </w:rPr>
        <w:t>k</w:t>
      </w:r>
      <w:r w:rsidR="00926B33" w:rsidRPr="0058619B">
        <w:rPr>
          <w:rFonts w:asciiTheme="majorHAnsi" w:hAnsiTheme="majorHAnsi" w:cstheme="majorHAnsi"/>
          <w:sz w:val="24"/>
          <w:szCs w:val="24"/>
        </w:rPr>
        <w:t>ingdom</w:t>
      </w:r>
      <w:r w:rsidR="00086198" w:rsidRPr="0058619B">
        <w:rPr>
          <w:rFonts w:asciiTheme="majorHAnsi" w:hAnsiTheme="majorHAnsi" w:cstheme="majorHAnsi"/>
          <w:sz w:val="24"/>
          <w:szCs w:val="24"/>
        </w:rPr>
        <w:t xml:space="preserve"> n</w:t>
      </w:r>
      <w:r w:rsidR="00AC7B44" w:rsidRPr="0058619B">
        <w:rPr>
          <w:rFonts w:asciiTheme="majorHAnsi" w:hAnsiTheme="majorHAnsi" w:cstheme="majorHAnsi"/>
          <w:sz w:val="24"/>
          <w:szCs w:val="24"/>
        </w:rPr>
        <w:t xml:space="preserve">urse is respectful of differences in culture and worldview </w:t>
      </w:r>
      <w:r w:rsidR="00926B33" w:rsidRPr="0058619B">
        <w:rPr>
          <w:rFonts w:asciiTheme="majorHAnsi" w:hAnsiTheme="majorHAnsi" w:cstheme="majorHAnsi"/>
          <w:sz w:val="24"/>
          <w:szCs w:val="24"/>
        </w:rPr>
        <w:t xml:space="preserve">and </w:t>
      </w:r>
      <w:r w:rsidR="00AC7B44" w:rsidRPr="0058619B">
        <w:rPr>
          <w:rFonts w:asciiTheme="majorHAnsi" w:hAnsiTheme="majorHAnsi" w:cstheme="majorHAnsi"/>
          <w:sz w:val="24"/>
          <w:szCs w:val="24"/>
        </w:rPr>
        <w:t xml:space="preserve">offers the highest level of excellence </w:t>
      </w:r>
      <w:r w:rsidR="00A5585A" w:rsidRPr="0058619B">
        <w:rPr>
          <w:rFonts w:asciiTheme="majorHAnsi" w:hAnsiTheme="majorHAnsi" w:cstheme="majorHAnsi"/>
          <w:sz w:val="24"/>
          <w:szCs w:val="24"/>
        </w:rPr>
        <w:t xml:space="preserve">in </w:t>
      </w:r>
      <w:r w:rsidR="00F27AF0" w:rsidRPr="0058619B">
        <w:rPr>
          <w:rFonts w:asciiTheme="majorHAnsi" w:hAnsiTheme="majorHAnsi" w:cstheme="majorHAnsi"/>
          <w:sz w:val="24"/>
          <w:szCs w:val="24"/>
        </w:rPr>
        <w:t>all acts, attitudes, behaviors, thoughts and deeds</w:t>
      </w:r>
      <w:r w:rsidR="00AC7B44" w:rsidRPr="0058619B">
        <w:rPr>
          <w:rFonts w:asciiTheme="majorHAnsi" w:hAnsiTheme="majorHAnsi" w:cstheme="majorHAnsi"/>
          <w:sz w:val="24"/>
          <w:szCs w:val="24"/>
        </w:rPr>
        <w:t>.  This commitment to excellence is viewed as</w:t>
      </w:r>
      <w:r w:rsidR="00926B33" w:rsidRPr="0058619B">
        <w:rPr>
          <w:rFonts w:asciiTheme="majorHAnsi" w:hAnsiTheme="majorHAnsi" w:cstheme="majorHAnsi"/>
          <w:sz w:val="24"/>
          <w:szCs w:val="24"/>
        </w:rPr>
        <w:t xml:space="preserve"> worship and</w:t>
      </w:r>
      <w:r w:rsidR="00AC7B44" w:rsidRPr="0058619B">
        <w:rPr>
          <w:rFonts w:asciiTheme="majorHAnsi" w:hAnsiTheme="majorHAnsi" w:cstheme="majorHAnsi"/>
          <w:sz w:val="24"/>
          <w:szCs w:val="24"/>
        </w:rPr>
        <w:t xml:space="preserve"> an offering to God.</w:t>
      </w:r>
    </w:p>
    <w:p w14:paraId="651356D6" w14:textId="77777777" w:rsidR="00AC7B44" w:rsidRPr="0058619B" w:rsidRDefault="00626009" w:rsidP="00A060CF">
      <w:pPr>
        <w:pStyle w:val="NoSpacing"/>
        <w:spacing w:line="360" w:lineRule="auto"/>
        <w:rPr>
          <w:rFonts w:asciiTheme="majorHAnsi" w:hAnsiTheme="majorHAnsi" w:cstheme="majorHAnsi"/>
          <w:b/>
          <w:sz w:val="24"/>
          <w:szCs w:val="24"/>
        </w:rPr>
      </w:pPr>
      <w:r w:rsidRPr="0058619B">
        <w:rPr>
          <w:rFonts w:asciiTheme="majorHAnsi" w:hAnsiTheme="majorHAnsi" w:cstheme="majorHAnsi"/>
          <w:b/>
          <w:sz w:val="24"/>
          <w:szCs w:val="24"/>
        </w:rPr>
        <w:t xml:space="preserve">Statement of </w:t>
      </w:r>
      <w:r w:rsidR="00896719" w:rsidRPr="0058619B">
        <w:rPr>
          <w:rFonts w:asciiTheme="majorHAnsi" w:hAnsiTheme="majorHAnsi" w:cstheme="majorHAnsi"/>
          <w:b/>
          <w:sz w:val="24"/>
          <w:szCs w:val="24"/>
        </w:rPr>
        <w:t>Nursing Metap</w:t>
      </w:r>
      <w:r w:rsidR="00AC7B44" w:rsidRPr="0058619B">
        <w:rPr>
          <w:rFonts w:asciiTheme="majorHAnsi" w:hAnsiTheme="majorHAnsi" w:cstheme="majorHAnsi"/>
          <w:b/>
          <w:sz w:val="24"/>
          <w:szCs w:val="24"/>
        </w:rPr>
        <w:t>aradigm</w:t>
      </w:r>
    </w:p>
    <w:p w14:paraId="31F72C6E" w14:textId="1B4C6875" w:rsidR="00880AF4" w:rsidRPr="0058619B" w:rsidRDefault="000A5451"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Human being</w:t>
      </w:r>
      <w:r w:rsidR="00AC7B44" w:rsidRPr="0058619B">
        <w:rPr>
          <w:rFonts w:asciiTheme="majorHAnsi" w:hAnsiTheme="majorHAnsi" w:cstheme="majorHAnsi"/>
          <w:sz w:val="24"/>
          <w:szCs w:val="24"/>
        </w:rPr>
        <w:t>, environment, health and nursing are significant concepts which serve to help define the nursing practice (Fawcett,</w:t>
      </w:r>
      <w:r w:rsidR="004362EA" w:rsidRPr="0058619B">
        <w:rPr>
          <w:rFonts w:asciiTheme="majorHAnsi" w:hAnsiTheme="majorHAnsi" w:cstheme="majorHAnsi"/>
          <w:sz w:val="24"/>
          <w:szCs w:val="24"/>
        </w:rPr>
        <w:t xml:space="preserve"> J.,</w:t>
      </w:r>
      <w:r w:rsidR="00BC0FB6" w:rsidRPr="0058619B">
        <w:rPr>
          <w:rFonts w:asciiTheme="majorHAnsi" w:hAnsiTheme="majorHAnsi" w:cstheme="majorHAnsi"/>
          <w:sz w:val="24"/>
          <w:szCs w:val="24"/>
        </w:rPr>
        <w:t xml:space="preserve"> </w:t>
      </w:r>
      <w:r w:rsidR="002558A6" w:rsidRPr="0058619B">
        <w:rPr>
          <w:rFonts w:asciiTheme="majorHAnsi" w:hAnsiTheme="majorHAnsi" w:cstheme="majorHAnsi"/>
          <w:sz w:val="24"/>
          <w:szCs w:val="24"/>
        </w:rPr>
        <w:t xml:space="preserve">2013).  </w:t>
      </w:r>
      <w:r w:rsidR="00D63F86" w:rsidRPr="0058619B">
        <w:rPr>
          <w:rFonts w:asciiTheme="majorHAnsi" w:hAnsiTheme="majorHAnsi" w:cstheme="majorHAnsi"/>
          <w:sz w:val="24"/>
          <w:szCs w:val="24"/>
        </w:rPr>
        <w:t>Additionally, Fawcett</w:t>
      </w:r>
      <w:r w:rsidR="00817C47" w:rsidRPr="0058619B">
        <w:rPr>
          <w:rFonts w:asciiTheme="majorHAnsi" w:hAnsiTheme="majorHAnsi" w:cstheme="majorHAnsi"/>
          <w:sz w:val="24"/>
          <w:szCs w:val="24"/>
        </w:rPr>
        <w:t xml:space="preserve"> </w:t>
      </w:r>
      <w:r w:rsidR="00896719" w:rsidRPr="0058619B">
        <w:rPr>
          <w:rFonts w:asciiTheme="majorHAnsi" w:hAnsiTheme="majorHAnsi" w:cstheme="majorHAnsi"/>
          <w:sz w:val="24"/>
          <w:szCs w:val="24"/>
        </w:rPr>
        <w:t>reveal</w:t>
      </w:r>
      <w:r w:rsidR="00817C47" w:rsidRPr="0058619B">
        <w:rPr>
          <w:rFonts w:asciiTheme="majorHAnsi" w:hAnsiTheme="majorHAnsi" w:cstheme="majorHAnsi"/>
          <w:sz w:val="24"/>
          <w:szCs w:val="24"/>
        </w:rPr>
        <w:t>s</w:t>
      </w:r>
      <w:r w:rsidR="00896719" w:rsidRPr="0058619B">
        <w:rPr>
          <w:rFonts w:asciiTheme="majorHAnsi" w:hAnsiTheme="majorHAnsi" w:cstheme="majorHAnsi"/>
          <w:sz w:val="24"/>
          <w:szCs w:val="24"/>
        </w:rPr>
        <w:t xml:space="preserve"> that through the structure of a metaparadigm, others will know “…who we are and what our work is all about</w:t>
      </w:r>
      <w:r w:rsidR="00B4346A" w:rsidRPr="0058619B">
        <w:rPr>
          <w:rFonts w:asciiTheme="majorHAnsi" w:hAnsiTheme="majorHAnsi" w:cstheme="majorHAnsi"/>
          <w:sz w:val="24"/>
          <w:szCs w:val="24"/>
        </w:rPr>
        <w:t>,”</w:t>
      </w:r>
      <w:r w:rsidR="00896719" w:rsidRPr="0058619B">
        <w:rPr>
          <w:rFonts w:asciiTheme="majorHAnsi" w:hAnsiTheme="majorHAnsi" w:cstheme="majorHAnsi"/>
          <w:sz w:val="24"/>
          <w:szCs w:val="24"/>
        </w:rPr>
        <w:t xml:space="preserve"> (</w:t>
      </w:r>
      <w:r w:rsidR="00D63F86" w:rsidRPr="0058619B">
        <w:rPr>
          <w:rFonts w:asciiTheme="majorHAnsi" w:hAnsiTheme="majorHAnsi" w:cstheme="majorHAnsi"/>
          <w:sz w:val="24"/>
          <w:szCs w:val="24"/>
        </w:rPr>
        <w:t xml:space="preserve">2013, </w:t>
      </w:r>
      <w:r w:rsidR="00896719" w:rsidRPr="0058619B">
        <w:rPr>
          <w:rFonts w:asciiTheme="majorHAnsi" w:hAnsiTheme="majorHAnsi" w:cstheme="majorHAnsi"/>
          <w:sz w:val="24"/>
          <w:szCs w:val="24"/>
        </w:rPr>
        <w:t>p.4).</w:t>
      </w:r>
      <w:r w:rsidR="00B4346A" w:rsidRPr="0058619B">
        <w:rPr>
          <w:rFonts w:asciiTheme="majorHAnsi" w:hAnsiTheme="majorHAnsi" w:cstheme="majorHAnsi"/>
          <w:sz w:val="24"/>
          <w:szCs w:val="24"/>
        </w:rPr>
        <w:t xml:space="preserve"> </w:t>
      </w:r>
      <w:r w:rsidR="00896719" w:rsidRPr="0058619B">
        <w:rPr>
          <w:rFonts w:asciiTheme="majorHAnsi" w:hAnsiTheme="majorHAnsi" w:cstheme="majorHAnsi"/>
          <w:sz w:val="24"/>
          <w:szCs w:val="24"/>
        </w:rPr>
        <w:t xml:space="preserve"> </w:t>
      </w:r>
      <w:r w:rsidR="00B4346A" w:rsidRPr="0058619B">
        <w:rPr>
          <w:rFonts w:asciiTheme="majorHAnsi" w:hAnsiTheme="majorHAnsi" w:cstheme="majorHAnsi"/>
          <w:sz w:val="24"/>
          <w:szCs w:val="24"/>
        </w:rPr>
        <w:t>The</w:t>
      </w:r>
      <w:r w:rsidR="00FC1B1B" w:rsidRPr="0058619B">
        <w:rPr>
          <w:rFonts w:asciiTheme="majorHAnsi" w:hAnsiTheme="majorHAnsi" w:cstheme="majorHAnsi"/>
          <w:sz w:val="24"/>
          <w:szCs w:val="24"/>
        </w:rPr>
        <w:t xml:space="preserve"> </w:t>
      </w:r>
      <w:r w:rsidR="00896719" w:rsidRPr="0058619B">
        <w:rPr>
          <w:rFonts w:asciiTheme="majorHAnsi" w:hAnsiTheme="majorHAnsi" w:cstheme="majorHAnsi"/>
          <w:sz w:val="24"/>
          <w:szCs w:val="24"/>
        </w:rPr>
        <w:t>statements</w:t>
      </w:r>
      <w:r w:rsidR="00FC1B1B" w:rsidRPr="0058619B">
        <w:rPr>
          <w:rFonts w:asciiTheme="majorHAnsi" w:hAnsiTheme="majorHAnsi" w:cstheme="majorHAnsi"/>
          <w:sz w:val="24"/>
          <w:szCs w:val="24"/>
        </w:rPr>
        <w:t xml:space="preserve"> </w:t>
      </w:r>
      <w:r w:rsidR="00B4346A" w:rsidRPr="0058619B">
        <w:rPr>
          <w:rFonts w:asciiTheme="majorHAnsi" w:hAnsiTheme="majorHAnsi" w:cstheme="majorHAnsi"/>
          <w:sz w:val="24"/>
          <w:szCs w:val="24"/>
        </w:rPr>
        <w:t xml:space="preserve">are </w:t>
      </w:r>
      <w:r w:rsidR="00FC1B1B" w:rsidRPr="0058619B">
        <w:rPr>
          <w:rFonts w:asciiTheme="majorHAnsi" w:hAnsiTheme="majorHAnsi" w:cstheme="majorHAnsi"/>
          <w:sz w:val="24"/>
          <w:szCs w:val="24"/>
        </w:rPr>
        <w:t xml:space="preserve">intentionally </w:t>
      </w:r>
      <w:r w:rsidR="002558A6" w:rsidRPr="0058619B">
        <w:rPr>
          <w:rFonts w:asciiTheme="majorHAnsi" w:hAnsiTheme="majorHAnsi" w:cstheme="majorHAnsi"/>
          <w:sz w:val="24"/>
          <w:szCs w:val="24"/>
        </w:rPr>
        <w:t>broad to show inclusivity</w:t>
      </w:r>
      <w:r w:rsidR="00FC1B1B" w:rsidRPr="0058619B">
        <w:rPr>
          <w:rFonts w:asciiTheme="majorHAnsi" w:hAnsiTheme="majorHAnsi" w:cstheme="majorHAnsi"/>
          <w:sz w:val="24"/>
          <w:szCs w:val="24"/>
        </w:rPr>
        <w:t xml:space="preserve"> on all levels.  I</w:t>
      </w:r>
      <w:r w:rsidR="00230C34" w:rsidRPr="0058619B">
        <w:rPr>
          <w:rFonts w:asciiTheme="majorHAnsi" w:hAnsiTheme="majorHAnsi" w:cstheme="majorHAnsi"/>
          <w:sz w:val="24"/>
          <w:szCs w:val="24"/>
        </w:rPr>
        <w:t xml:space="preserve">n providing </w:t>
      </w:r>
      <w:r w:rsidR="002558A6" w:rsidRPr="0058619B">
        <w:rPr>
          <w:rFonts w:asciiTheme="majorHAnsi" w:hAnsiTheme="majorHAnsi" w:cstheme="majorHAnsi"/>
          <w:sz w:val="24"/>
          <w:szCs w:val="24"/>
        </w:rPr>
        <w:t xml:space="preserve">care focused on the love of Christ, the nursing practice </w:t>
      </w:r>
      <w:r w:rsidR="0058619B">
        <w:rPr>
          <w:rFonts w:asciiTheme="majorHAnsi" w:hAnsiTheme="majorHAnsi" w:cstheme="majorHAnsi"/>
          <w:sz w:val="24"/>
          <w:szCs w:val="24"/>
        </w:rPr>
        <w:t xml:space="preserve">is viewed </w:t>
      </w:r>
      <w:r w:rsidR="002558A6" w:rsidRPr="0058619B">
        <w:rPr>
          <w:rFonts w:asciiTheme="majorHAnsi" w:hAnsiTheme="majorHAnsi" w:cstheme="majorHAnsi"/>
          <w:sz w:val="24"/>
          <w:szCs w:val="24"/>
        </w:rPr>
        <w:t>as follows:</w:t>
      </w:r>
    </w:p>
    <w:p w14:paraId="5835EBB5" w14:textId="20C67FD8" w:rsidR="006B2F12" w:rsidRPr="0058619B" w:rsidRDefault="00B14E84" w:rsidP="00A060CF">
      <w:pPr>
        <w:pStyle w:val="NoSpacing"/>
        <w:spacing w:line="360" w:lineRule="auto"/>
        <w:ind w:firstLine="720"/>
        <w:rPr>
          <w:rFonts w:asciiTheme="majorHAnsi" w:hAnsiTheme="majorHAnsi" w:cstheme="majorHAnsi"/>
          <w:b/>
          <w:sz w:val="24"/>
          <w:szCs w:val="24"/>
        </w:rPr>
      </w:pPr>
      <w:r w:rsidRPr="0058619B">
        <w:rPr>
          <w:rFonts w:asciiTheme="majorHAnsi" w:hAnsiTheme="majorHAnsi" w:cstheme="majorHAnsi"/>
          <w:b/>
          <w:sz w:val="24"/>
          <w:szCs w:val="24"/>
        </w:rPr>
        <w:t>Human beings</w:t>
      </w:r>
      <w:r w:rsidR="00AC7B44" w:rsidRPr="0058619B">
        <w:rPr>
          <w:rFonts w:asciiTheme="majorHAnsi" w:hAnsiTheme="majorHAnsi" w:cstheme="majorHAnsi"/>
          <w:b/>
          <w:sz w:val="24"/>
          <w:szCs w:val="24"/>
        </w:rPr>
        <w:t>.</w:t>
      </w:r>
      <w:r w:rsidR="00742CB2" w:rsidRPr="0058619B">
        <w:rPr>
          <w:rFonts w:asciiTheme="majorHAnsi" w:hAnsiTheme="majorHAnsi" w:cstheme="majorHAnsi"/>
          <w:b/>
          <w:sz w:val="24"/>
          <w:szCs w:val="24"/>
        </w:rPr>
        <w:t xml:space="preserve">  </w:t>
      </w:r>
      <w:r w:rsidR="00E665A7" w:rsidRPr="0058619B">
        <w:rPr>
          <w:rFonts w:asciiTheme="majorHAnsi" w:hAnsiTheme="majorHAnsi" w:cstheme="majorHAnsi"/>
          <w:sz w:val="24"/>
          <w:szCs w:val="24"/>
        </w:rPr>
        <w:t>T</w:t>
      </w:r>
      <w:r w:rsidR="00AC7B44" w:rsidRPr="0058619B">
        <w:rPr>
          <w:rFonts w:asciiTheme="majorHAnsi" w:hAnsiTheme="majorHAnsi" w:cstheme="majorHAnsi"/>
          <w:sz w:val="24"/>
          <w:szCs w:val="24"/>
        </w:rPr>
        <w:t>he recip</w:t>
      </w:r>
      <w:r w:rsidR="00B56C4D" w:rsidRPr="0058619B">
        <w:rPr>
          <w:rFonts w:asciiTheme="majorHAnsi" w:hAnsiTheme="majorHAnsi" w:cstheme="majorHAnsi"/>
          <w:sz w:val="24"/>
          <w:szCs w:val="24"/>
        </w:rPr>
        <w:t xml:space="preserve">ient of Christ-centered care, </w:t>
      </w:r>
      <w:r w:rsidR="002343DF" w:rsidRPr="0058619B">
        <w:rPr>
          <w:rFonts w:asciiTheme="majorHAnsi" w:hAnsiTheme="majorHAnsi" w:cstheme="majorHAnsi"/>
          <w:sz w:val="24"/>
          <w:szCs w:val="24"/>
        </w:rPr>
        <w:t xml:space="preserve">inclusive of the </w:t>
      </w:r>
      <w:r w:rsidR="00B56C4D" w:rsidRPr="0058619B">
        <w:rPr>
          <w:rFonts w:asciiTheme="majorHAnsi" w:hAnsiTheme="majorHAnsi" w:cstheme="majorHAnsi"/>
          <w:sz w:val="24"/>
          <w:szCs w:val="24"/>
        </w:rPr>
        <w:t>patient</w:t>
      </w:r>
      <w:r w:rsidR="002343DF" w:rsidRPr="0058619B">
        <w:rPr>
          <w:rFonts w:asciiTheme="majorHAnsi" w:hAnsiTheme="majorHAnsi" w:cstheme="majorHAnsi"/>
          <w:sz w:val="24"/>
          <w:szCs w:val="24"/>
        </w:rPr>
        <w:t xml:space="preserve">, </w:t>
      </w:r>
      <w:r w:rsidR="00AC7B44" w:rsidRPr="0058619B">
        <w:rPr>
          <w:rFonts w:asciiTheme="majorHAnsi" w:hAnsiTheme="majorHAnsi" w:cstheme="majorHAnsi"/>
          <w:sz w:val="24"/>
          <w:szCs w:val="24"/>
        </w:rPr>
        <w:t>p</w:t>
      </w:r>
      <w:r w:rsidR="00646B28" w:rsidRPr="0058619B">
        <w:rPr>
          <w:rFonts w:asciiTheme="majorHAnsi" w:hAnsiTheme="majorHAnsi" w:cstheme="majorHAnsi"/>
          <w:sz w:val="24"/>
          <w:szCs w:val="24"/>
        </w:rPr>
        <w:t>atient’s family, peers and those with whom</w:t>
      </w:r>
      <w:r w:rsidR="00E242E8" w:rsidRPr="0058619B">
        <w:rPr>
          <w:rFonts w:asciiTheme="majorHAnsi" w:hAnsiTheme="majorHAnsi" w:cstheme="majorHAnsi"/>
          <w:sz w:val="24"/>
          <w:szCs w:val="24"/>
        </w:rPr>
        <w:t xml:space="preserve"> the nurse comes in contact, </w:t>
      </w:r>
      <w:r w:rsidR="00926B33" w:rsidRPr="0058619B">
        <w:rPr>
          <w:rFonts w:asciiTheme="majorHAnsi" w:hAnsiTheme="majorHAnsi" w:cstheme="majorHAnsi"/>
          <w:sz w:val="24"/>
          <w:szCs w:val="24"/>
        </w:rPr>
        <w:t xml:space="preserve">both </w:t>
      </w:r>
      <w:r w:rsidR="00646B28" w:rsidRPr="0058619B">
        <w:rPr>
          <w:rFonts w:asciiTheme="majorHAnsi" w:hAnsiTheme="majorHAnsi" w:cstheme="majorHAnsi"/>
          <w:sz w:val="24"/>
          <w:szCs w:val="24"/>
        </w:rPr>
        <w:t>professionally</w:t>
      </w:r>
      <w:r w:rsidR="00E777E1" w:rsidRPr="0058619B">
        <w:rPr>
          <w:rFonts w:asciiTheme="majorHAnsi" w:hAnsiTheme="majorHAnsi" w:cstheme="majorHAnsi"/>
          <w:sz w:val="24"/>
          <w:szCs w:val="24"/>
        </w:rPr>
        <w:t xml:space="preserve"> and </w:t>
      </w:r>
      <w:r w:rsidR="00E665A7" w:rsidRPr="0058619B">
        <w:rPr>
          <w:rFonts w:asciiTheme="majorHAnsi" w:hAnsiTheme="majorHAnsi" w:cstheme="majorHAnsi"/>
          <w:sz w:val="24"/>
          <w:szCs w:val="24"/>
        </w:rPr>
        <w:t>personally</w:t>
      </w:r>
      <w:r w:rsidR="00E777E1" w:rsidRPr="0058619B">
        <w:rPr>
          <w:rFonts w:asciiTheme="majorHAnsi" w:hAnsiTheme="majorHAnsi" w:cstheme="majorHAnsi"/>
          <w:sz w:val="24"/>
          <w:szCs w:val="24"/>
        </w:rPr>
        <w:t>.</w:t>
      </w:r>
      <w:r w:rsidR="00646B28" w:rsidRPr="0058619B">
        <w:rPr>
          <w:rFonts w:asciiTheme="majorHAnsi" w:hAnsiTheme="majorHAnsi" w:cstheme="majorHAnsi"/>
          <w:sz w:val="24"/>
          <w:szCs w:val="24"/>
        </w:rPr>
        <w:t xml:space="preserve"> </w:t>
      </w:r>
    </w:p>
    <w:p w14:paraId="4DDB0C3C" w14:textId="04A014BE" w:rsidR="007001AC" w:rsidRPr="0058619B" w:rsidRDefault="00AC7B44" w:rsidP="00A060CF">
      <w:pPr>
        <w:pStyle w:val="NoSpacing"/>
        <w:spacing w:line="360" w:lineRule="auto"/>
        <w:ind w:firstLine="720"/>
        <w:rPr>
          <w:rFonts w:asciiTheme="majorHAnsi" w:hAnsiTheme="majorHAnsi" w:cstheme="majorHAnsi"/>
          <w:b/>
          <w:sz w:val="24"/>
          <w:szCs w:val="24"/>
        </w:rPr>
      </w:pPr>
      <w:r w:rsidRPr="0058619B">
        <w:rPr>
          <w:rFonts w:asciiTheme="majorHAnsi" w:hAnsiTheme="majorHAnsi" w:cstheme="majorHAnsi"/>
          <w:b/>
          <w:sz w:val="24"/>
          <w:szCs w:val="24"/>
        </w:rPr>
        <w:t>Environment.</w:t>
      </w:r>
      <w:r w:rsidR="00742CB2" w:rsidRPr="0058619B">
        <w:rPr>
          <w:rFonts w:asciiTheme="majorHAnsi" w:hAnsiTheme="majorHAnsi" w:cstheme="majorHAnsi"/>
          <w:b/>
          <w:sz w:val="24"/>
          <w:szCs w:val="24"/>
        </w:rPr>
        <w:t xml:space="preserve">  </w:t>
      </w:r>
      <w:r w:rsidR="007116F3" w:rsidRPr="0058619B">
        <w:rPr>
          <w:rFonts w:asciiTheme="majorHAnsi" w:hAnsiTheme="majorHAnsi" w:cstheme="majorHAnsi"/>
          <w:sz w:val="24"/>
          <w:szCs w:val="24"/>
        </w:rPr>
        <w:t>The s</w:t>
      </w:r>
      <w:r w:rsidRPr="0058619B">
        <w:rPr>
          <w:rFonts w:asciiTheme="majorHAnsi" w:hAnsiTheme="majorHAnsi" w:cstheme="majorHAnsi"/>
          <w:sz w:val="24"/>
          <w:szCs w:val="24"/>
        </w:rPr>
        <w:t xml:space="preserve">piritual and physical environment where the nurse emulates the </w:t>
      </w:r>
      <w:r w:rsidR="00B71012" w:rsidRPr="0058619B">
        <w:rPr>
          <w:rFonts w:asciiTheme="majorHAnsi" w:hAnsiTheme="majorHAnsi" w:cstheme="majorHAnsi"/>
          <w:sz w:val="24"/>
          <w:szCs w:val="24"/>
        </w:rPr>
        <w:t xml:space="preserve">agape </w:t>
      </w:r>
      <w:r w:rsidRPr="0058619B">
        <w:rPr>
          <w:rFonts w:asciiTheme="majorHAnsi" w:hAnsiTheme="majorHAnsi" w:cstheme="majorHAnsi"/>
          <w:sz w:val="24"/>
          <w:szCs w:val="24"/>
        </w:rPr>
        <w:t>love of Christ.</w:t>
      </w:r>
    </w:p>
    <w:p w14:paraId="7D88FDDD" w14:textId="7ED6C1F3" w:rsidR="00AC7B44" w:rsidRPr="0058619B" w:rsidRDefault="00AC7B44"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b/>
          <w:sz w:val="24"/>
          <w:szCs w:val="24"/>
        </w:rPr>
        <w:lastRenderedPageBreak/>
        <w:t>Health</w:t>
      </w:r>
      <w:r w:rsidRPr="0058619B">
        <w:rPr>
          <w:rFonts w:asciiTheme="majorHAnsi" w:hAnsiTheme="majorHAnsi" w:cstheme="majorHAnsi"/>
          <w:sz w:val="24"/>
          <w:szCs w:val="24"/>
        </w:rPr>
        <w:t>.</w:t>
      </w:r>
      <w:r w:rsidR="00742CB2" w:rsidRPr="0058619B">
        <w:rPr>
          <w:rFonts w:asciiTheme="majorHAnsi" w:hAnsiTheme="majorHAnsi" w:cstheme="majorHAnsi"/>
          <w:sz w:val="24"/>
          <w:szCs w:val="24"/>
        </w:rPr>
        <w:t xml:space="preserve">  </w:t>
      </w:r>
      <w:r w:rsidR="00F27AF0" w:rsidRPr="0058619B">
        <w:rPr>
          <w:rFonts w:asciiTheme="majorHAnsi" w:hAnsiTheme="majorHAnsi" w:cstheme="majorHAnsi"/>
          <w:sz w:val="24"/>
          <w:szCs w:val="24"/>
        </w:rPr>
        <w:t>The</w:t>
      </w:r>
      <w:r w:rsidRPr="0058619B">
        <w:rPr>
          <w:rFonts w:asciiTheme="majorHAnsi" w:hAnsiTheme="majorHAnsi" w:cstheme="majorHAnsi"/>
          <w:sz w:val="24"/>
          <w:szCs w:val="24"/>
        </w:rPr>
        <w:t xml:space="preserve"> connection to the spiritual, emotional, relational and physical wellbeing of the </w:t>
      </w:r>
      <w:r w:rsidR="00E777E1" w:rsidRPr="0058619B">
        <w:rPr>
          <w:rFonts w:asciiTheme="majorHAnsi" w:hAnsiTheme="majorHAnsi" w:cstheme="majorHAnsi"/>
          <w:sz w:val="24"/>
          <w:szCs w:val="24"/>
        </w:rPr>
        <w:t xml:space="preserve">recipient of </w:t>
      </w:r>
      <w:r w:rsidR="006E7E6E" w:rsidRPr="0058619B">
        <w:rPr>
          <w:rFonts w:asciiTheme="majorHAnsi" w:hAnsiTheme="majorHAnsi" w:cstheme="majorHAnsi"/>
          <w:sz w:val="24"/>
          <w:szCs w:val="24"/>
        </w:rPr>
        <w:t xml:space="preserve">Christ-centered </w:t>
      </w:r>
      <w:r w:rsidR="00E777E1" w:rsidRPr="0058619B">
        <w:rPr>
          <w:rFonts w:asciiTheme="majorHAnsi" w:hAnsiTheme="majorHAnsi" w:cstheme="majorHAnsi"/>
          <w:sz w:val="24"/>
          <w:szCs w:val="24"/>
        </w:rPr>
        <w:t xml:space="preserve">care. </w:t>
      </w:r>
    </w:p>
    <w:p w14:paraId="4B8F026E" w14:textId="293989FB" w:rsidR="00AC7B44" w:rsidRDefault="00AC7B44"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b/>
          <w:sz w:val="24"/>
          <w:szCs w:val="24"/>
        </w:rPr>
        <w:t>Nursing</w:t>
      </w:r>
      <w:r w:rsidRPr="0058619B">
        <w:rPr>
          <w:rFonts w:asciiTheme="majorHAnsi" w:hAnsiTheme="majorHAnsi" w:cstheme="majorHAnsi"/>
          <w:sz w:val="24"/>
          <w:szCs w:val="24"/>
        </w:rPr>
        <w:t xml:space="preserve">.  </w:t>
      </w:r>
      <w:r w:rsidR="00D2255B" w:rsidRPr="0058619B">
        <w:rPr>
          <w:rFonts w:asciiTheme="majorHAnsi" w:hAnsiTheme="majorHAnsi" w:cstheme="majorHAnsi"/>
          <w:sz w:val="24"/>
          <w:szCs w:val="24"/>
        </w:rPr>
        <w:t xml:space="preserve">Provider </w:t>
      </w:r>
      <w:r w:rsidR="00DB2BEE" w:rsidRPr="0058619B">
        <w:rPr>
          <w:rFonts w:asciiTheme="majorHAnsi" w:hAnsiTheme="majorHAnsi" w:cstheme="majorHAnsi"/>
          <w:sz w:val="24"/>
          <w:szCs w:val="24"/>
        </w:rPr>
        <w:t xml:space="preserve">of </w:t>
      </w:r>
      <w:r w:rsidR="004F6C2A" w:rsidRPr="0058619B">
        <w:rPr>
          <w:rFonts w:asciiTheme="majorHAnsi" w:hAnsiTheme="majorHAnsi" w:cstheme="majorHAnsi"/>
          <w:sz w:val="24"/>
          <w:szCs w:val="24"/>
        </w:rPr>
        <w:t xml:space="preserve">care to all mankind </w:t>
      </w:r>
      <w:r w:rsidR="008067A8" w:rsidRPr="0058619B">
        <w:rPr>
          <w:rFonts w:asciiTheme="majorHAnsi" w:hAnsiTheme="majorHAnsi" w:cstheme="majorHAnsi"/>
          <w:sz w:val="24"/>
          <w:szCs w:val="24"/>
        </w:rPr>
        <w:t>revealing the presence and character</w:t>
      </w:r>
      <w:r w:rsidR="004F6C2A" w:rsidRPr="0058619B">
        <w:rPr>
          <w:rFonts w:asciiTheme="majorHAnsi" w:hAnsiTheme="majorHAnsi" w:cstheme="majorHAnsi"/>
          <w:sz w:val="24"/>
          <w:szCs w:val="24"/>
        </w:rPr>
        <w:t xml:space="preserve"> of Christ.</w:t>
      </w:r>
    </w:p>
    <w:p w14:paraId="1F6F1EE1" w14:textId="77777777" w:rsidR="00A060CF" w:rsidRPr="0058619B" w:rsidRDefault="00A060CF" w:rsidP="00A060CF">
      <w:pPr>
        <w:pStyle w:val="NoSpacing"/>
        <w:spacing w:line="360" w:lineRule="auto"/>
        <w:ind w:firstLine="720"/>
        <w:rPr>
          <w:rFonts w:asciiTheme="majorHAnsi" w:hAnsiTheme="majorHAnsi" w:cstheme="majorHAnsi"/>
          <w:sz w:val="24"/>
          <w:szCs w:val="24"/>
        </w:rPr>
      </w:pPr>
    </w:p>
    <w:p w14:paraId="485D1485" w14:textId="1BC804DC" w:rsidR="000E5F58" w:rsidRPr="0058619B" w:rsidRDefault="00742CB2" w:rsidP="00A060CF">
      <w:pPr>
        <w:spacing w:after="0" w:line="360" w:lineRule="auto"/>
        <w:jc w:val="center"/>
        <w:rPr>
          <w:rFonts w:asciiTheme="majorHAnsi" w:hAnsiTheme="majorHAnsi" w:cstheme="majorHAnsi"/>
          <w:b/>
          <w:sz w:val="40"/>
          <w:szCs w:val="40"/>
        </w:rPr>
      </w:pPr>
      <w:bookmarkStart w:id="0" w:name="_Hlk43038867"/>
      <w:r w:rsidRPr="0058619B">
        <w:rPr>
          <w:rFonts w:asciiTheme="majorHAnsi" w:hAnsiTheme="majorHAnsi" w:cstheme="majorHAnsi"/>
          <w:b/>
          <w:sz w:val="40"/>
          <w:szCs w:val="40"/>
        </w:rPr>
        <w:t>Agape Nursing Model</w:t>
      </w:r>
    </w:p>
    <w:p w14:paraId="35E914FF" w14:textId="38047584" w:rsidR="00B073E2" w:rsidRPr="0058619B" w:rsidRDefault="00C779AF"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shapes the kingdom nurse toward excell</w:t>
      </w:r>
      <w:r w:rsidR="00723B9F" w:rsidRPr="0058619B">
        <w:rPr>
          <w:rFonts w:asciiTheme="majorHAnsi" w:hAnsiTheme="majorHAnsi" w:cstheme="majorHAnsi"/>
          <w:sz w:val="24"/>
          <w:szCs w:val="24"/>
        </w:rPr>
        <w:t>ence as an ambassado</w:t>
      </w:r>
      <w:r w:rsidR="00817C47" w:rsidRPr="0058619B">
        <w:rPr>
          <w:rFonts w:asciiTheme="majorHAnsi" w:hAnsiTheme="majorHAnsi" w:cstheme="majorHAnsi"/>
          <w:sz w:val="24"/>
          <w:szCs w:val="24"/>
        </w:rPr>
        <w:t>r of Christ.  By focusing on</w:t>
      </w:r>
      <w:r w:rsidR="00723B9F" w:rsidRPr="0058619B">
        <w:rPr>
          <w:rFonts w:asciiTheme="majorHAnsi" w:hAnsiTheme="majorHAnsi" w:cstheme="majorHAnsi"/>
          <w:sz w:val="24"/>
          <w:szCs w:val="24"/>
        </w:rPr>
        <w:t xml:space="preserve"> key elements of growth,</w:t>
      </w:r>
      <w:r w:rsidR="004E5205" w:rsidRPr="0058619B">
        <w:rPr>
          <w:rFonts w:asciiTheme="majorHAnsi" w:hAnsiTheme="majorHAnsi" w:cstheme="majorHAnsi"/>
          <w:sz w:val="24"/>
          <w:szCs w:val="24"/>
        </w:rPr>
        <w:t xml:space="preserve"> t</w:t>
      </w:r>
      <w:r w:rsidR="001503E1" w:rsidRPr="0058619B">
        <w:rPr>
          <w:rFonts w:asciiTheme="majorHAnsi" w:hAnsiTheme="majorHAnsi" w:cstheme="majorHAnsi"/>
          <w:sz w:val="24"/>
          <w:szCs w:val="24"/>
        </w:rPr>
        <w:t xml:space="preserve">he character </w:t>
      </w:r>
      <w:r w:rsidR="008C65A5" w:rsidRPr="0058619B">
        <w:rPr>
          <w:rFonts w:asciiTheme="majorHAnsi" w:hAnsiTheme="majorHAnsi" w:cstheme="majorHAnsi"/>
          <w:sz w:val="24"/>
          <w:szCs w:val="24"/>
        </w:rPr>
        <w:t>of Christ,</w:t>
      </w:r>
      <w:r w:rsidR="00926B33" w:rsidRPr="0058619B">
        <w:rPr>
          <w:rFonts w:asciiTheme="majorHAnsi" w:hAnsiTheme="majorHAnsi" w:cstheme="majorHAnsi"/>
          <w:sz w:val="24"/>
          <w:szCs w:val="24"/>
        </w:rPr>
        <w:t xml:space="preserve"> singularly</w:t>
      </w:r>
      <w:r w:rsidR="008C65A5" w:rsidRPr="0058619B">
        <w:rPr>
          <w:rFonts w:asciiTheme="majorHAnsi" w:hAnsiTheme="majorHAnsi" w:cstheme="majorHAnsi"/>
          <w:sz w:val="24"/>
          <w:szCs w:val="24"/>
        </w:rPr>
        <w:t xml:space="preserve"> known as the “Fruit of the Spirit” (Gal 5:22, 23) </w:t>
      </w:r>
      <w:r w:rsidR="00AD2E36" w:rsidRPr="0058619B">
        <w:rPr>
          <w:rFonts w:asciiTheme="majorHAnsi" w:hAnsiTheme="majorHAnsi" w:cstheme="majorHAnsi"/>
          <w:sz w:val="24"/>
          <w:szCs w:val="24"/>
        </w:rPr>
        <w:t>is</w:t>
      </w:r>
      <w:r w:rsidR="008C65A5" w:rsidRPr="0058619B">
        <w:rPr>
          <w:rFonts w:asciiTheme="majorHAnsi" w:hAnsiTheme="majorHAnsi" w:cstheme="majorHAnsi"/>
          <w:sz w:val="24"/>
          <w:szCs w:val="24"/>
        </w:rPr>
        <w:t xml:space="preserve"> </w:t>
      </w:r>
      <w:r w:rsidR="00236073" w:rsidRPr="0058619B">
        <w:rPr>
          <w:rFonts w:asciiTheme="majorHAnsi" w:hAnsiTheme="majorHAnsi" w:cstheme="majorHAnsi"/>
          <w:sz w:val="24"/>
          <w:szCs w:val="24"/>
        </w:rPr>
        <w:t xml:space="preserve">supernaturally </w:t>
      </w:r>
      <w:r w:rsidR="008C65A5" w:rsidRPr="0058619B">
        <w:rPr>
          <w:rFonts w:asciiTheme="majorHAnsi" w:hAnsiTheme="majorHAnsi" w:cstheme="majorHAnsi"/>
          <w:sz w:val="24"/>
          <w:szCs w:val="24"/>
        </w:rPr>
        <w:t>rev</w:t>
      </w:r>
      <w:r w:rsidR="00086198" w:rsidRPr="0058619B">
        <w:rPr>
          <w:rFonts w:asciiTheme="majorHAnsi" w:hAnsiTheme="majorHAnsi" w:cstheme="majorHAnsi"/>
          <w:sz w:val="24"/>
          <w:szCs w:val="24"/>
        </w:rPr>
        <w:t>ealed in the kingdom n</w:t>
      </w:r>
      <w:r w:rsidR="00E242E8" w:rsidRPr="0058619B">
        <w:rPr>
          <w:rFonts w:asciiTheme="majorHAnsi" w:hAnsiTheme="majorHAnsi" w:cstheme="majorHAnsi"/>
          <w:sz w:val="24"/>
          <w:szCs w:val="24"/>
        </w:rPr>
        <w:t>urse’s character</w:t>
      </w:r>
      <w:r w:rsidR="00567535" w:rsidRPr="0058619B">
        <w:rPr>
          <w:rFonts w:asciiTheme="majorHAnsi" w:hAnsiTheme="majorHAnsi" w:cstheme="majorHAnsi"/>
          <w:sz w:val="24"/>
          <w:szCs w:val="24"/>
        </w:rPr>
        <w:t xml:space="preserve"> and</w:t>
      </w:r>
      <w:r w:rsidR="00E242E8" w:rsidRPr="0058619B">
        <w:rPr>
          <w:rFonts w:asciiTheme="majorHAnsi" w:hAnsiTheme="majorHAnsi" w:cstheme="majorHAnsi"/>
          <w:sz w:val="24"/>
          <w:szCs w:val="24"/>
        </w:rPr>
        <w:t xml:space="preserve"> offered</w:t>
      </w:r>
      <w:r w:rsidR="00926B33" w:rsidRPr="0058619B">
        <w:rPr>
          <w:rFonts w:asciiTheme="majorHAnsi" w:hAnsiTheme="majorHAnsi" w:cstheme="majorHAnsi"/>
          <w:sz w:val="24"/>
          <w:szCs w:val="24"/>
        </w:rPr>
        <w:t xml:space="preserve"> to God</w:t>
      </w:r>
      <w:r w:rsidR="00621335" w:rsidRPr="0058619B">
        <w:rPr>
          <w:rFonts w:asciiTheme="majorHAnsi" w:hAnsiTheme="majorHAnsi" w:cstheme="majorHAnsi"/>
          <w:sz w:val="24"/>
          <w:szCs w:val="24"/>
        </w:rPr>
        <w:t xml:space="preserve"> </w:t>
      </w:r>
      <w:r w:rsidR="00E242E8" w:rsidRPr="0058619B">
        <w:rPr>
          <w:rFonts w:asciiTheme="majorHAnsi" w:hAnsiTheme="majorHAnsi" w:cstheme="majorHAnsi"/>
          <w:sz w:val="24"/>
          <w:szCs w:val="24"/>
        </w:rPr>
        <w:t xml:space="preserve">as an act of worship </w:t>
      </w:r>
      <w:r w:rsidR="008C65A5" w:rsidRPr="0058619B">
        <w:rPr>
          <w:rFonts w:asciiTheme="majorHAnsi" w:hAnsiTheme="majorHAnsi" w:cstheme="majorHAnsi"/>
          <w:sz w:val="24"/>
          <w:szCs w:val="24"/>
        </w:rPr>
        <w:t xml:space="preserve">in </w:t>
      </w:r>
      <w:r w:rsidR="00230C34" w:rsidRPr="0058619B">
        <w:rPr>
          <w:rFonts w:asciiTheme="majorHAnsi" w:hAnsiTheme="majorHAnsi" w:cstheme="majorHAnsi"/>
          <w:sz w:val="24"/>
          <w:szCs w:val="24"/>
        </w:rPr>
        <w:t xml:space="preserve">the </w:t>
      </w:r>
      <w:r w:rsidR="0039652B" w:rsidRPr="0058619B">
        <w:rPr>
          <w:rFonts w:asciiTheme="majorHAnsi" w:hAnsiTheme="majorHAnsi" w:cstheme="majorHAnsi"/>
          <w:sz w:val="24"/>
          <w:szCs w:val="24"/>
        </w:rPr>
        <w:t>provision</w:t>
      </w:r>
      <w:r w:rsidR="008C65A5" w:rsidRPr="0058619B">
        <w:rPr>
          <w:rFonts w:asciiTheme="majorHAnsi" w:hAnsiTheme="majorHAnsi" w:cstheme="majorHAnsi"/>
          <w:sz w:val="24"/>
          <w:szCs w:val="24"/>
        </w:rPr>
        <w:t xml:space="preserve"> of care</w:t>
      </w:r>
      <w:r w:rsidR="00926B33" w:rsidRPr="0058619B">
        <w:rPr>
          <w:rFonts w:asciiTheme="majorHAnsi" w:hAnsiTheme="majorHAnsi" w:cstheme="majorHAnsi"/>
          <w:sz w:val="24"/>
          <w:szCs w:val="24"/>
        </w:rPr>
        <w:t xml:space="preserve"> to all mankind, specifically the</w:t>
      </w:r>
      <w:r w:rsidR="008C65A5" w:rsidRPr="0058619B">
        <w:rPr>
          <w:rFonts w:asciiTheme="majorHAnsi" w:hAnsiTheme="majorHAnsi" w:cstheme="majorHAnsi"/>
          <w:sz w:val="24"/>
          <w:szCs w:val="24"/>
        </w:rPr>
        <w:t xml:space="preserve"> patient, </w:t>
      </w:r>
      <w:r w:rsidR="00A37F02" w:rsidRPr="0058619B">
        <w:rPr>
          <w:rFonts w:asciiTheme="majorHAnsi" w:hAnsiTheme="majorHAnsi" w:cstheme="majorHAnsi"/>
          <w:sz w:val="24"/>
          <w:szCs w:val="24"/>
        </w:rPr>
        <w:t>patient’s family</w:t>
      </w:r>
      <w:r w:rsidR="00B4346A" w:rsidRPr="0058619B">
        <w:rPr>
          <w:rFonts w:asciiTheme="majorHAnsi" w:hAnsiTheme="majorHAnsi" w:cstheme="majorHAnsi"/>
          <w:sz w:val="24"/>
          <w:szCs w:val="24"/>
        </w:rPr>
        <w:t>,</w:t>
      </w:r>
      <w:r w:rsidR="00A92D5F" w:rsidRPr="0058619B">
        <w:rPr>
          <w:rFonts w:asciiTheme="majorHAnsi" w:hAnsiTheme="majorHAnsi" w:cstheme="majorHAnsi"/>
          <w:sz w:val="24"/>
          <w:szCs w:val="24"/>
        </w:rPr>
        <w:t xml:space="preserve"> </w:t>
      </w:r>
      <w:r w:rsidR="008C65A5" w:rsidRPr="0058619B">
        <w:rPr>
          <w:rFonts w:asciiTheme="majorHAnsi" w:hAnsiTheme="majorHAnsi" w:cstheme="majorHAnsi"/>
          <w:sz w:val="24"/>
          <w:szCs w:val="24"/>
        </w:rPr>
        <w:t>peers</w:t>
      </w:r>
      <w:r w:rsidR="00A92D5F" w:rsidRPr="0058619B">
        <w:rPr>
          <w:rFonts w:asciiTheme="majorHAnsi" w:hAnsiTheme="majorHAnsi" w:cstheme="majorHAnsi"/>
          <w:sz w:val="24"/>
          <w:szCs w:val="24"/>
        </w:rPr>
        <w:t xml:space="preserve"> and community</w:t>
      </w:r>
      <w:r w:rsidR="00621335" w:rsidRPr="0058619B">
        <w:rPr>
          <w:rFonts w:asciiTheme="majorHAnsi" w:hAnsiTheme="majorHAnsi" w:cstheme="majorHAnsi"/>
          <w:sz w:val="24"/>
          <w:szCs w:val="24"/>
        </w:rPr>
        <w:t>.  As an act of total worship, t</w:t>
      </w:r>
      <w:r w:rsidR="00567535" w:rsidRPr="0058619B">
        <w:rPr>
          <w:rFonts w:asciiTheme="majorHAnsi" w:hAnsiTheme="majorHAnsi" w:cstheme="majorHAnsi"/>
          <w:sz w:val="24"/>
          <w:szCs w:val="24"/>
        </w:rPr>
        <w:t xml:space="preserve">he </w:t>
      </w:r>
      <w:r w:rsidR="00086198" w:rsidRPr="0058619B">
        <w:rPr>
          <w:rFonts w:asciiTheme="majorHAnsi" w:hAnsiTheme="majorHAnsi" w:cstheme="majorHAnsi"/>
          <w:sz w:val="24"/>
          <w:szCs w:val="24"/>
        </w:rPr>
        <w:t>kingdom n</w:t>
      </w:r>
      <w:r w:rsidR="00621335" w:rsidRPr="0058619B">
        <w:rPr>
          <w:rFonts w:asciiTheme="majorHAnsi" w:hAnsiTheme="majorHAnsi" w:cstheme="majorHAnsi"/>
          <w:sz w:val="24"/>
          <w:szCs w:val="24"/>
        </w:rPr>
        <w:t xml:space="preserve">urse strives for the </w:t>
      </w:r>
      <w:r w:rsidR="00567535" w:rsidRPr="0058619B">
        <w:rPr>
          <w:rFonts w:asciiTheme="majorHAnsi" w:hAnsiTheme="majorHAnsi" w:cstheme="majorHAnsi"/>
          <w:sz w:val="24"/>
          <w:szCs w:val="24"/>
        </w:rPr>
        <w:t xml:space="preserve">aura of Christ </w:t>
      </w:r>
      <w:r w:rsidR="00621335" w:rsidRPr="0058619B">
        <w:rPr>
          <w:rFonts w:asciiTheme="majorHAnsi" w:hAnsiTheme="majorHAnsi" w:cstheme="majorHAnsi"/>
          <w:sz w:val="24"/>
          <w:szCs w:val="24"/>
        </w:rPr>
        <w:t>to be</w:t>
      </w:r>
      <w:r w:rsidR="00E242E8" w:rsidRPr="0058619B">
        <w:rPr>
          <w:rFonts w:asciiTheme="majorHAnsi" w:hAnsiTheme="majorHAnsi" w:cstheme="majorHAnsi"/>
          <w:sz w:val="24"/>
          <w:szCs w:val="24"/>
        </w:rPr>
        <w:t xml:space="preserve"> evident </w:t>
      </w:r>
      <w:r w:rsidR="008C65A5" w:rsidRPr="0058619B">
        <w:rPr>
          <w:rFonts w:asciiTheme="majorHAnsi" w:hAnsiTheme="majorHAnsi" w:cstheme="majorHAnsi"/>
          <w:sz w:val="24"/>
          <w:szCs w:val="24"/>
        </w:rPr>
        <w:t xml:space="preserve">in </w:t>
      </w:r>
      <w:r w:rsidR="00236073" w:rsidRPr="0058619B">
        <w:rPr>
          <w:rFonts w:asciiTheme="majorHAnsi" w:hAnsiTheme="majorHAnsi" w:cstheme="majorHAnsi"/>
          <w:sz w:val="24"/>
          <w:szCs w:val="24"/>
        </w:rPr>
        <w:t xml:space="preserve">all aspects of </w:t>
      </w:r>
      <w:r w:rsidR="008C65A5" w:rsidRPr="0058619B">
        <w:rPr>
          <w:rFonts w:asciiTheme="majorHAnsi" w:hAnsiTheme="majorHAnsi" w:cstheme="majorHAnsi"/>
          <w:sz w:val="24"/>
          <w:szCs w:val="24"/>
        </w:rPr>
        <w:t>life.</w:t>
      </w:r>
      <w:r w:rsidR="0078285B" w:rsidRPr="0058619B">
        <w:rPr>
          <w:rFonts w:asciiTheme="majorHAnsi" w:hAnsiTheme="majorHAnsi" w:cstheme="majorHAnsi"/>
          <w:sz w:val="24"/>
          <w:szCs w:val="24"/>
        </w:rPr>
        <w:t xml:space="preserve"> </w:t>
      </w:r>
      <w:r w:rsidR="00370D1E" w:rsidRPr="0058619B">
        <w:rPr>
          <w:rFonts w:asciiTheme="majorHAnsi" w:hAnsiTheme="majorHAnsi" w:cstheme="majorHAnsi"/>
          <w:sz w:val="24"/>
          <w:szCs w:val="24"/>
        </w:rPr>
        <w:t xml:space="preserve"> </w:t>
      </w:r>
      <w:r w:rsidR="00A92D5F" w:rsidRPr="0058619B">
        <w:rPr>
          <w:rFonts w:asciiTheme="majorHAnsi" w:hAnsiTheme="majorHAnsi" w:cstheme="majorHAnsi"/>
          <w:sz w:val="24"/>
          <w:szCs w:val="24"/>
        </w:rPr>
        <w:t xml:space="preserve"> </w:t>
      </w:r>
    </w:p>
    <w:p w14:paraId="5F5EB04E" w14:textId="558852BE" w:rsidR="00605949" w:rsidRPr="0058619B" w:rsidRDefault="00037F2F" w:rsidP="00A060CF">
      <w:pPr>
        <w:pStyle w:val="NoSpacing"/>
        <w:spacing w:line="360" w:lineRule="auto"/>
        <w:rPr>
          <w:rFonts w:asciiTheme="majorHAnsi" w:hAnsiTheme="majorHAnsi" w:cstheme="majorHAnsi"/>
          <w:b/>
          <w:sz w:val="24"/>
          <w:szCs w:val="24"/>
        </w:rPr>
      </w:pPr>
      <w:r w:rsidRPr="0058619B">
        <w:rPr>
          <w:rFonts w:asciiTheme="majorHAnsi" w:hAnsiTheme="majorHAnsi" w:cstheme="majorHAnsi"/>
          <w:b/>
          <w:sz w:val="24"/>
          <w:szCs w:val="24"/>
        </w:rPr>
        <w:t xml:space="preserve"> </w:t>
      </w:r>
      <w:bookmarkEnd w:id="0"/>
      <w:r w:rsidR="003A04BA" w:rsidRPr="0058619B">
        <w:rPr>
          <w:rFonts w:asciiTheme="majorHAnsi" w:hAnsiTheme="majorHAnsi" w:cstheme="majorHAnsi"/>
          <w:b/>
          <w:sz w:val="24"/>
          <w:szCs w:val="24"/>
        </w:rPr>
        <w:t>Agape Nursing Model</w:t>
      </w:r>
      <w:r w:rsidR="008558A6" w:rsidRPr="0058619B">
        <w:rPr>
          <w:rFonts w:asciiTheme="majorHAnsi" w:hAnsiTheme="majorHAnsi" w:cstheme="majorHAnsi"/>
          <w:b/>
          <w:sz w:val="24"/>
          <w:szCs w:val="24"/>
        </w:rPr>
        <w:t xml:space="preserve"> Concepts</w:t>
      </w:r>
    </w:p>
    <w:p w14:paraId="4E9E98E5" w14:textId="193F15CF" w:rsidR="00163DD2" w:rsidRPr="0058619B" w:rsidRDefault="00163DD2"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 xml:space="preserve">According to Fawcett (2013), a concept is a word or phrase used to summarize an idea or experience, and acts as a tool to help visualize, enable communication and further understand </w:t>
      </w:r>
      <w:r w:rsidR="000A5451" w:rsidRPr="0058619B">
        <w:rPr>
          <w:rFonts w:asciiTheme="majorHAnsi" w:hAnsiTheme="majorHAnsi" w:cstheme="majorHAnsi"/>
          <w:sz w:val="24"/>
          <w:szCs w:val="24"/>
        </w:rPr>
        <w:t xml:space="preserve">a </w:t>
      </w:r>
      <w:r w:rsidRPr="0058619B">
        <w:rPr>
          <w:rFonts w:asciiTheme="majorHAnsi" w:hAnsiTheme="majorHAnsi" w:cstheme="majorHAnsi"/>
          <w:sz w:val="24"/>
          <w:szCs w:val="24"/>
        </w:rPr>
        <w:t xml:space="preserve">phenomenon. 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concepts</w:t>
      </w:r>
      <w:r w:rsidR="00A143D8" w:rsidRPr="0058619B">
        <w:rPr>
          <w:rFonts w:asciiTheme="majorHAnsi" w:hAnsiTheme="majorHAnsi" w:cstheme="majorHAnsi"/>
          <w:sz w:val="24"/>
          <w:szCs w:val="24"/>
        </w:rPr>
        <w:t xml:space="preserve">, while beneficial individually, </w:t>
      </w:r>
      <w:r w:rsidRPr="0058619B">
        <w:rPr>
          <w:rFonts w:asciiTheme="majorHAnsi" w:hAnsiTheme="majorHAnsi" w:cstheme="majorHAnsi"/>
          <w:sz w:val="24"/>
          <w:szCs w:val="24"/>
        </w:rPr>
        <w:t>are</w:t>
      </w:r>
      <w:r w:rsidR="00A143D8" w:rsidRPr="0058619B">
        <w:rPr>
          <w:rFonts w:asciiTheme="majorHAnsi" w:hAnsiTheme="majorHAnsi" w:cstheme="majorHAnsi"/>
          <w:sz w:val="24"/>
          <w:szCs w:val="24"/>
        </w:rPr>
        <w:t xml:space="preserve"> best</w:t>
      </w:r>
      <w:r w:rsidRPr="0058619B">
        <w:rPr>
          <w:rFonts w:asciiTheme="majorHAnsi" w:hAnsiTheme="majorHAnsi" w:cstheme="majorHAnsi"/>
          <w:sz w:val="24"/>
          <w:szCs w:val="24"/>
        </w:rPr>
        <w:t xml:space="preserve"> linked relationally as together; they </w:t>
      </w:r>
      <w:r w:rsidR="000A5451" w:rsidRPr="0058619B">
        <w:rPr>
          <w:rFonts w:asciiTheme="majorHAnsi" w:hAnsiTheme="majorHAnsi" w:cstheme="majorHAnsi"/>
          <w:sz w:val="24"/>
          <w:szCs w:val="24"/>
        </w:rPr>
        <w:t>strengthen and c</w:t>
      </w:r>
      <w:r w:rsidRPr="0058619B">
        <w:rPr>
          <w:rFonts w:asciiTheme="majorHAnsi" w:hAnsiTheme="majorHAnsi" w:cstheme="majorHAnsi"/>
          <w:sz w:val="24"/>
          <w:szCs w:val="24"/>
        </w:rPr>
        <w:t xml:space="preserve">omplete the ultimate identity of the kingdom nurse. Further, </w:t>
      </w:r>
      <w:r w:rsidR="000A5451" w:rsidRPr="0058619B">
        <w:rPr>
          <w:rFonts w:asciiTheme="majorHAnsi" w:hAnsiTheme="majorHAnsi" w:cstheme="majorHAnsi"/>
          <w:sz w:val="24"/>
          <w:szCs w:val="24"/>
        </w:rPr>
        <w:t>the concepts are defined with the following constitutive definitions:</w:t>
      </w:r>
    </w:p>
    <w:p w14:paraId="355C6CFF" w14:textId="77777777" w:rsidR="00520890" w:rsidRPr="0058619B" w:rsidRDefault="00520890"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 xml:space="preserve">Nurse Dedicated to Christian Faith.  </w:t>
      </w:r>
    </w:p>
    <w:p w14:paraId="35CE4A61" w14:textId="0F33CD8C" w:rsidR="00A776FD" w:rsidRPr="0058619B" w:rsidRDefault="008558A6"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The</w:t>
      </w:r>
      <w:r w:rsidR="00004F3B" w:rsidRPr="0058619B">
        <w:rPr>
          <w:rFonts w:asciiTheme="majorHAnsi" w:hAnsiTheme="majorHAnsi" w:cstheme="majorHAnsi"/>
          <w:sz w:val="24"/>
          <w:szCs w:val="24"/>
        </w:rPr>
        <w:t xml:space="preserv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begins with the nurse who is a committed follower of Christ.</w:t>
      </w:r>
      <w:r w:rsidR="009C379C" w:rsidRPr="0058619B">
        <w:rPr>
          <w:rFonts w:asciiTheme="majorHAnsi" w:hAnsiTheme="majorHAnsi" w:cstheme="majorHAnsi"/>
          <w:sz w:val="24"/>
          <w:szCs w:val="24"/>
        </w:rPr>
        <w:t xml:space="preserve"> Acceptance of Chri</w:t>
      </w:r>
      <w:r w:rsidR="00004F3B" w:rsidRPr="0058619B">
        <w:rPr>
          <w:rFonts w:asciiTheme="majorHAnsi" w:hAnsiTheme="majorHAnsi" w:cstheme="majorHAnsi"/>
          <w:sz w:val="24"/>
          <w:szCs w:val="24"/>
        </w:rPr>
        <w:t>st require</w:t>
      </w:r>
      <w:r w:rsidR="00F42702" w:rsidRPr="0058619B">
        <w:rPr>
          <w:rFonts w:asciiTheme="majorHAnsi" w:hAnsiTheme="majorHAnsi" w:cstheme="majorHAnsi"/>
          <w:sz w:val="24"/>
          <w:szCs w:val="24"/>
        </w:rPr>
        <w:t>s</w:t>
      </w:r>
      <w:r w:rsidR="004328CC" w:rsidRPr="0058619B">
        <w:rPr>
          <w:rFonts w:asciiTheme="majorHAnsi" w:hAnsiTheme="majorHAnsi" w:cstheme="majorHAnsi"/>
          <w:sz w:val="24"/>
          <w:szCs w:val="24"/>
        </w:rPr>
        <w:t xml:space="preserve"> that the b</w:t>
      </w:r>
      <w:r w:rsidR="0039083A" w:rsidRPr="0058619B">
        <w:rPr>
          <w:rFonts w:asciiTheme="majorHAnsi" w:hAnsiTheme="majorHAnsi" w:cstheme="majorHAnsi"/>
          <w:sz w:val="24"/>
          <w:szCs w:val="24"/>
        </w:rPr>
        <w:t>eliever accept</w:t>
      </w:r>
      <w:r w:rsidR="00004F3B" w:rsidRPr="0058619B">
        <w:rPr>
          <w:rFonts w:asciiTheme="majorHAnsi" w:hAnsiTheme="majorHAnsi" w:cstheme="majorHAnsi"/>
          <w:sz w:val="24"/>
          <w:szCs w:val="24"/>
        </w:rPr>
        <w:t xml:space="preserve"> Jesus</w:t>
      </w:r>
      <w:r w:rsidR="00F215CC" w:rsidRPr="0058619B">
        <w:rPr>
          <w:rFonts w:asciiTheme="majorHAnsi" w:hAnsiTheme="majorHAnsi" w:cstheme="majorHAnsi"/>
          <w:sz w:val="24"/>
          <w:szCs w:val="24"/>
        </w:rPr>
        <w:t xml:space="preserve"> Christ</w:t>
      </w:r>
      <w:r w:rsidR="00004F3B" w:rsidRPr="0058619B">
        <w:rPr>
          <w:rFonts w:asciiTheme="majorHAnsi" w:hAnsiTheme="majorHAnsi" w:cstheme="majorHAnsi"/>
          <w:sz w:val="24"/>
          <w:szCs w:val="24"/>
        </w:rPr>
        <w:t xml:space="preserve"> as thei</w:t>
      </w:r>
      <w:r w:rsidR="00725CAE" w:rsidRPr="0058619B">
        <w:rPr>
          <w:rFonts w:asciiTheme="majorHAnsi" w:hAnsiTheme="majorHAnsi" w:cstheme="majorHAnsi"/>
          <w:sz w:val="24"/>
          <w:szCs w:val="24"/>
        </w:rPr>
        <w:t>r personal S</w:t>
      </w:r>
      <w:r w:rsidR="004328CC" w:rsidRPr="0058619B">
        <w:rPr>
          <w:rFonts w:asciiTheme="majorHAnsi" w:hAnsiTheme="majorHAnsi" w:cstheme="majorHAnsi"/>
          <w:sz w:val="24"/>
          <w:szCs w:val="24"/>
        </w:rPr>
        <w:t xml:space="preserve">avior.  </w:t>
      </w:r>
      <w:r w:rsidR="00F42702" w:rsidRPr="0058619B">
        <w:rPr>
          <w:rFonts w:asciiTheme="majorHAnsi" w:hAnsiTheme="majorHAnsi" w:cstheme="majorHAnsi"/>
          <w:sz w:val="24"/>
          <w:szCs w:val="24"/>
        </w:rPr>
        <w:t>Now a disciple, the</w:t>
      </w:r>
      <w:r w:rsidR="004328CC" w:rsidRPr="0058619B">
        <w:rPr>
          <w:rFonts w:asciiTheme="majorHAnsi" w:hAnsiTheme="majorHAnsi" w:cstheme="majorHAnsi"/>
          <w:sz w:val="24"/>
          <w:szCs w:val="24"/>
        </w:rPr>
        <w:t xml:space="preserve"> b</w:t>
      </w:r>
      <w:r w:rsidR="00F42702" w:rsidRPr="0058619B">
        <w:rPr>
          <w:rFonts w:asciiTheme="majorHAnsi" w:hAnsiTheme="majorHAnsi" w:cstheme="majorHAnsi"/>
          <w:sz w:val="24"/>
          <w:szCs w:val="24"/>
        </w:rPr>
        <w:t xml:space="preserve">eliever </w:t>
      </w:r>
      <w:r w:rsidR="00004F3B" w:rsidRPr="0058619B">
        <w:rPr>
          <w:rFonts w:asciiTheme="majorHAnsi" w:hAnsiTheme="majorHAnsi" w:cstheme="majorHAnsi"/>
          <w:sz w:val="24"/>
          <w:szCs w:val="24"/>
        </w:rPr>
        <w:t>then receives the indwelling of the Holy Sp</w:t>
      </w:r>
      <w:r w:rsidR="00A37F02" w:rsidRPr="0058619B">
        <w:rPr>
          <w:rFonts w:asciiTheme="majorHAnsi" w:hAnsiTheme="majorHAnsi" w:cstheme="majorHAnsi"/>
          <w:sz w:val="24"/>
          <w:szCs w:val="24"/>
        </w:rPr>
        <w:t xml:space="preserve">irit which is the </w:t>
      </w:r>
      <w:r w:rsidR="00A92D5F" w:rsidRPr="0058619B">
        <w:rPr>
          <w:rFonts w:asciiTheme="majorHAnsi" w:hAnsiTheme="majorHAnsi" w:cstheme="majorHAnsi"/>
          <w:sz w:val="24"/>
          <w:szCs w:val="24"/>
        </w:rPr>
        <w:t>S</w:t>
      </w:r>
      <w:r w:rsidR="002C469F" w:rsidRPr="0058619B">
        <w:rPr>
          <w:rFonts w:asciiTheme="majorHAnsi" w:hAnsiTheme="majorHAnsi" w:cstheme="majorHAnsi"/>
          <w:sz w:val="24"/>
          <w:szCs w:val="24"/>
        </w:rPr>
        <w:t xml:space="preserve">pirit of God (Rom 8:9-11; </w:t>
      </w:r>
      <w:r w:rsidR="000E3AD4" w:rsidRPr="0058619B">
        <w:rPr>
          <w:rFonts w:asciiTheme="majorHAnsi" w:hAnsiTheme="majorHAnsi" w:cstheme="majorHAnsi"/>
          <w:sz w:val="24"/>
          <w:szCs w:val="24"/>
        </w:rPr>
        <w:t xml:space="preserve">Acts 2:38, </w:t>
      </w:r>
      <w:r w:rsidR="002C469F" w:rsidRPr="0058619B">
        <w:rPr>
          <w:rFonts w:asciiTheme="majorHAnsi" w:hAnsiTheme="majorHAnsi" w:cstheme="majorHAnsi"/>
          <w:sz w:val="24"/>
          <w:szCs w:val="24"/>
        </w:rPr>
        <w:t>Eph 2:21-22; 1 Cor 6:19).  It is the Spirit of God</w:t>
      </w:r>
      <w:r w:rsidR="004E6186" w:rsidRPr="0058619B">
        <w:rPr>
          <w:rFonts w:asciiTheme="majorHAnsi" w:hAnsiTheme="majorHAnsi" w:cstheme="majorHAnsi"/>
          <w:sz w:val="24"/>
          <w:szCs w:val="24"/>
        </w:rPr>
        <w:t xml:space="preserve"> within the b</w:t>
      </w:r>
      <w:r w:rsidR="00F67FA0" w:rsidRPr="0058619B">
        <w:rPr>
          <w:rFonts w:asciiTheme="majorHAnsi" w:hAnsiTheme="majorHAnsi" w:cstheme="majorHAnsi"/>
          <w:sz w:val="24"/>
          <w:szCs w:val="24"/>
        </w:rPr>
        <w:t>eliever</w:t>
      </w:r>
      <w:r w:rsidR="002C469F" w:rsidRPr="0058619B">
        <w:rPr>
          <w:rFonts w:asciiTheme="majorHAnsi" w:hAnsiTheme="majorHAnsi" w:cstheme="majorHAnsi"/>
          <w:sz w:val="24"/>
          <w:szCs w:val="24"/>
        </w:rPr>
        <w:t xml:space="preserve"> that sup</w:t>
      </w:r>
      <w:r w:rsidR="00086198" w:rsidRPr="0058619B">
        <w:rPr>
          <w:rFonts w:asciiTheme="majorHAnsi" w:hAnsiTheme="majorHAnsi" w:cstheme="majorHAnsi"/>
          <w:sz w:val="24"/>
          <w:szCs w:val="24"/>
        </w:rPr>
        <w:t>ernaturally sets the kingdom n</w:t>
      </w:r>
      <w:r w:rsidR="002C469F" w:rsidRPr="0058619B">
        <w:rPr>
          <w:rFonts w:asciiTheme="majorHAnsi" w:hAnsiTheme="majorHAnsi" w:cstheme="majorHAnsi"/>
          <w:sz w:val="24"/>
          <w:szCs w:val="24"/>
        </w:rPr>
        <w:t xml:space="preserve">urse </w:t>
      </w:r>
      <w:r w:rsidR="00F67FA0" w:rsidRPr="0058619B">
        <w:rPr>
          <w:rFonts w:asciiTheme="majorHAnsi" w:hAnsiTheme="majorHAnsi" w:cstheme="majorHAnsi"/>
          <w:sz w:val="24"/>
          <w:szCs w:val="24"/>
        </w:rPr>
        <w:t>a</w:t>
      </w:r>
      <w:r w:rsidR="002C469F" w:rsidRPr="0058619B">
        <w:rPr>
          <w:rFonts w:asciiTheme="majorHAnsi" w:hAnsiTheme="majorHAnsi" w:cstheme="majorHAnsi"/>
          <w:sz w:val="24"/>
          <w:szCs w:val="24"/>
        </w:rPr>
        <w:t>part by influencing</w:t>
      </w:r>
      <w:r w:rsidR="00F215CC" w:rsidRPr="0058619B">
        <w:rPr>
          <w:rFonts w:asciiTheme="majorHAnsi" w:hAnsiTheme="majorHAnsi" w:cstheme="majorHAnsi"/>
          <w:sz w:val="24"/>
          <w:szCs w:val="24"/>
        </w:rPr>
        <w:t xml:space="preserve"> a</w:t>
      </w:r>
      <w:r w:rsidR="0073326D" w:rsidRPr="0058619B">
        <w:rPr>
          <w:rFonts w:asciiTheme="majorHAnsi" w:hAnsiTheme="majorHAnsi" w:cstheme="majorHAnsi"/>
          <w:sz w:val="24"/>
          <w:szCs w:val="24"/>
        </w:rPr>
        <w:t xml:space="preserve"> l</w:t>
      </w:r>
      <w:r w:rsidR="000A5233" w:rsidRPr="0058619B">
        <w:rPr>
          <w:rFonts w:asciiTheme="majorHAnsi" w:hAnsiTheme="majorHAnsi" w:cstheme="majorHAnsi"/>
          <w:sz w:val="24"/>
          <w:szCs w:val="24"/>
        </w:rPr>
        <w:t xml:space="preserve">ifestyle </w:t>
      </w:r>
      <w:r w:rsidR="002C469F" w:rsidRPr="0058619B">
        <w:rPr>
          <w:rFonts w:asciiTheme="majorHAnsi" w:hAnsiTheme="majorHAnsi" w:cstheme="majorHAnsi"/>
          <w:sz w:val="24"/>
          <w:szCs w:val="24"/>
        </w:rPr>
        <w:t>rich in the display of the Fruit of the Spirit.</w:t>
      </w:r>
      <w:r w:rsidR="00F67FA0" w:rsidRPr="0058619B">
        <w:rPr>
          <w:rFonts w:asciiTheme="majorHAnsi" w:hAnsiTheme="majorHAnsi" w:cstheme="majorHAnsi"/>
          <w:sz w:val="24"/>
          <w:szCs w:val="24"/>
        </w:rPr>
        <w:t xml:space="preserve">  </w:t>
      </w:r>
    </w:p>
    <w:p w14:paraId="4608399D" w14:textId="77777777" w:rsidR="008C7931" w:rsidRPr="0058619B" w:rsidRDefault="009432A7"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The </w:t>
      </w:r>
      <w:r w:rsidR="003D1D70" w:rsidRPr="0058619B">
        <w:rPr>
          <w:rFonts w:asciiTheme="majorHAnsi" w:hAnsiTheme="majorHAnsi" w:cstheme="majorHAnsi"/>
          <w:sz w:val="24"/>
          <w:szCs w:val="24"/>
        </w:rPr>
        <w:t xml:space="preserve">calling </w:t>
      </w:r>
      <w:r w:rsidR="0039083A" w:rsidRPr="0058619B">
        <w:rPr>
          <w:rFonts w:asciiTheme="majorHAnsi" w:hAnsiTheme="majorHAnsi" w:cstheme="majorHAnsi"/>
          <w:sz w:val="24"/>
          <w:szCs w:val="24"/>
        </w:rPr>
        <w:t xml:space="preserve">into the nursing profession </w:t>
      </w:r>
      <w:r w:rsidR="003D1D70" w:rsidRPr="0058619B">
        <w:rPr>
          <w:rFonts w:asciiTheme="majorHAnsi" w:hAnsiTheme="majorHAnsi" w:cstheme="majorHAnsi"/>
          <w:sz w:val="24"/>
          <w:szCs w:val="24"/>
        </w:rPr>
        <w:t xml:space="preserve">underscores the </w:t>
      </w:r>
      <w:r w:rsidR="00086198" w:rsidRPr="0058619B">
        <w:rPr>
          <w:rFonts w:asciiTheme="majorHAnsi" w:hAnsiTheme="majorHAnsi" w:cstheme="majorHAnsi"/>
          <w:sz w:val="24"/>
          <w:szCs w:val="24"/>
        </w:rPr>
        <w:t>k</w:t>
      </w:r>
      <w:r w:rsidR="00100FF3" w:rsidRPr="0058619B">
        <w:rPr>
          <w:rFonts w:asciiTheme="majorHAnsi" w:hAnsiTheme="majorHAnsi" w:cstheme="majorHAnsi"/>
          <w:sz w:val="24"/>
          <w:szCs w:val="24"/>
        </w:rPr>
        <w:t xml:space="preserve">ingdom </w:t>
      </w:r>
      <w:r w:rsidR="00086198" w:rsidRPr="0058619B">
        <w:rPr>
          <w:rFonts w:asciiTheme="majorHAnsi" w:hAnsiTheme="majorHAnsi" w:cstheme="majorHAnsi"/>
          <w:sz w:val="24"/>
          <w:szCs w:val="24"/>
        </w:rPr>
        <w:t>n</w:t>
      </w:r>
      <w:r w:rsidR="003D1D70" w:rsidRPr="0058619B">
        <w:rPr>
          <w:rFonts w:asciiTheme="majorHAnsi" w:hAnsiTheme="majorHAnsi" w:cstheme="majorHAnsi"/>
          <w:sz w:val="24"/>
          <w:szCs w:val="24"/>
        </w:rPr>
        <w:t>urse’s</w:t>
      </w:r>
      <w:r w:rsidR="00ED205F" w:rsidRPr="0058619B">
        <w:rPr>
          <w:rFonts w:asciiTheme="majorHAnsi" w:hAnsiTheme="majorHAnsi" w:cstheme="majorHAnsi"/>
          <w:sz w:val="24"/>
          <w:szCs w:val="24"/>
        </w:rPr>
        <w:t xml:space="preserve"> dedication </w:t>
      </w:r>
      <w:r w:rsidRPr="0058619B">
        <w:rPr>
          <w:rFonts w:asciiTheme="majorHAnsi" w:hAnsiTheme="majorHAnsi" w:cstheme="majorHAnsi"/>
          <w:sz w:val="24"/>
          <w:szCs w:val="24"/>
        </w:rPr>
        <w:t xml:space="preserve">to </w:t>
      </w:r>
      <w:r w:rsidR="0039083A" w:rsidRPr="0058619B">
        <w:rPr>
          <w:rFonts w:asciiTheme="majorHAnsi" w:hAnsiTheme="majorHAnsi" w:cstheme="majorHAnsi"/>
          <w:sz w:val="24"/>
          <w:szCs w:val="24"/>
        </w:rPr>
        <w:t xml:space="preserve">excellence in </w:t>
      </w:r>
      <w:r w:rsidRPr="0058619B">
        <w:rPr>
          <w:rFonts w:asciiTheme="majorHAnsi" w:hAnsiTheme="majorHAnsi" w:cstheme="majorHAnsi"/>
          <w:sz w:val="24"/>
          <w:szCs w:val="24"/>
        </w:rPr>
        <w:t xml:space="preserve">the profession and </w:t>
      </w:r>
      <w:r w:rsidR="00ED205F" w:rsidRPr="0058619B">
        <w:rPr>
          <w:rFonts w:asciiTheme="majorHAnsi" w:hAnsiTheme="majorHAnsi" w:cstheme="majorHAnsi"/>
          <w:sz w:val="24"/>
          <w:szCs w:val="24"/>
        </w:rPr>
        <w:t>fulfill</w:t>
      </w:r>
      <w:r w:rsidRPr="0058619B">
        <w:rPr>
          <w:rFonts w:asciiTheme="majorHAnsi" w:hAnsiTheme="majorHAnsi" w:cstheme="majorHAnsi"/>
          <w:sz w:val="24"/>
          <w:szCs w:val="24"/>
        </w:rPr>
        <w:t>s</w:t>
      </w:r>
      <w:r w:rsidR="00ED205F" w:rsidRPr="0058619B">
        <w:rPr>
          <w:rFonts w:asciiTheme="majorHAnsi" w:hAnsiTheme="majorHAnsi" w:cstheme="majorHAnsi"/>
          <w:sz w:val="24"/>
          <w:szCs w:val="24"/>
        </w:rPr>
        <w:t xml:space="preserve"> </w:t>
      </w:r>
      <w:r w:rsidRPr="0058619B">
        <w:rPr>
          <w:rFonts w:asciiTheme="majorHAnsi" w:hAnsiTheme="majorHAnsi" w:cstheme="majorHAnsi"/>
          <w:sz w:val="24"/>
          <w:szCs w:val="24"/>
        </w:rPr>
        <w:t>a</w:t>
      </w:r>
      <w:r w:rsidR="00ED205F" w:rsidRPr="0058619B">
        <w:rPr>
          <w:rFonts w:asciiTheme="majorHAnsi" w:hAnsiTheme="majorHAnsi" w:cstheme="majorHAnsi"/>
          <w:sz w:val="24"/>
          <w:szCs w:val="24"/>
        </w:rPr>
        <w:t xml:space="preserve"> God-given purposeful life.</w:t>
      </w:r>
      <w:r w:rsidR="00F67FA0" w:rsidRPr="0058619B">
        <w:rPr>
          <w:rFonts w:asciiTheme="majorHAnsi" w:hAnsiTheme="majorHAnsi" w:cstheme="majorHAnsi"/>
          <w:sz w:val="24"/>
          <w:szCs w:val="24"/>
        </w:rPr>
        <w:t xml:space="preserve">   </w:t>
      </w:r>
      <w:r w:rsidRPr="0058619B">
        <w:rPr>
          <w:rFonts w:asciiTheme="majorHAnsi" w:hAnsiTheme="majorHAnsi" w:cstheme="majorHAnsi"/>
          <w:sz w:val="24"/>
          <w:szCs w:val="24"/>
        </w:rPr>
        <w:t>In Acts 10:38</w:t>
      </w:r>
      <w:r w:rsidR="0073326D" w:rsidRPr="0058619B">
        <w:rPr>
          <w:rFonts w:asciiTheme="majorHAnsi" w:hAnsiTheme="majorHAnsi" w:cstheme="majorHAnsi"/>
          <w:sz w:val="24"/>
          <w:szCs w:val="24"/>
        </w:rPr>
        <w:t xml:space="preserve"> and Luke 4:18-19</w:t>
      </w:r>
      <w:r w:rsidRPr="0058619B">
        <w:rPr>
          <w:rFonts w:asciiTheme="majorHAnsi" w:hAnsiTheme="majorHAnsi" w:cstheme="majorHAnsi"/>
          <w:sz w:val="24"/>
          <w:szCs w:val="24"/>
        </w:rPr>
        <w:t>, Je</w:t>
      </w:r>
      <w:r w:rsidR="0073326D" w:rsidRPr="0058619B">
        <w:rPr>
          <w:rFonts w:asciiTheme="majorHAnsi" w:hAnsiTheme="majorHAnsi" w:cstheme="majorHAnsi"/>
          <w:sz w:val="24"/>
          <w:szCs w:val="24"/>
        </w:rPr>
        <w:t>sus was anointed by God through</w:t>
      </w:r>
      <w:r w:rsidRPr="0058619B">
        <w:rPr>
          <w:rFonts w:asciiTheme="majorHAnsi" w:hAnsiTheme="majorHAnsi" w:cstheme="majorHAnsi"/>
          <w:sz w:val="24"/>
          <w:szCs w:val="24"/>
        </w:rPr>
        <w:t xml:space="preserve"> the Holy Spirit</w:t>
      </w:r>
      <w:r w:rsidR="0073326D" w:rsidRPr="0058619B">
        <w:rPr>
          <w:rFonts w:asciiTheme="majorHAnsi" w:hAnsiTheme="majorHAnsi" w:cstheme="majorHAnsi"/>
          <w:sz w:val="24"/>
          <w:szCs w:val="24"/>
        </w:rPr>
        <w:t xml:space="preserve"> to show v</w:t>
      </w:r>
      <w:r w:rsidR="0039083A" w:rsidRPr="0058619B">
        <w:rPr>
          <w:rFonts w:asciiTheme="majorHAnsi" w:hAnsiTheme="majorHAnsi" w:cstheme="majorHAnsi"/>
          <w:sz w:val="24"/>
          <w:szCs w:val="24"/>
        </w:rPr>
        <w:t>ictory</w:t>
      </w:r>
      <w:r w:rsidR="004E6186" w:rsidRPr="0058619B">
        <w:rPr>
          <w:rFonts w:asciiTheme="majorHAnsi" w:hAnsiTheme="majorHAnsi" w:cstheme="majorHAnsi"/>
          <w:sz w:val="24"/>
          <w:szCs w:val="24"/>
        </w:rPr>
        <w:t xml:space="preserve"> over sin and death.  As </w:t>
      </w:r>
      <w:r w:rsidR="00F42702" w:rsidRPr="0058619B">
        <w:rPr>
          <w:rFonts w:asciiTheme="majorHAnsi" w:hAnsiTheme="majorHAnsi" w:cstheme="majorHAnsi"/>
          <w:sz w:val="24"/>
          <w:szCs w:val="24"/>
        </w:rPr>
        <w:t>disciples</w:t>
      </w:r>
      <w:r w:rsidR="00086198" w:rsidRPr="0058619B">
        <w:rPr>
          <w:rFonts w:asciiTheme="majorHAnsi" w:hAnsiTheme="majorHAnsi" w:cstheme="majorHAnsi"/>
          <w:sz w:val="24"/>
          <w:szCs w:val="24"/>
        </w:rPr>
        <w:t>, kingdom n</w:t>
      </w:r>
      <w:r w:rsidR="00100FF3" w:rsidRPr="0058619B">
        <w:rPr>
          <w:rFonts w:asciiTheme="majorHAnsi" w:hAnsiTheme="majorHAnsi" w:cstheme="majorHAnsi"/>
          <w:sz w:val="24"/>
          <w:szCs w:val="24"/>
        </w:rPr>
        <w:t>urses</w:t>
      </w:r>
      <w:r w:rsidR="0073326D" w:rsidRPr="0058619B">
        <w:rPr>
          <w:rFonts w:asciiTheme="majorHAnsi" w:hAnsiTheme="majorHAnsi" w:cstheme="majorHAnsi"/>
          <w:sz w:val="24"/>
          <w:szCs w:val="24"/>
        </w:rPr>
        <w:t xml:space="preserve"> have the same anointing through the Holy Spi</w:t>
      </w:r>
      <w:r w:rsidR="005E2D9A" w:rsidRPr="0058619B">
        <w:rPr>
          <w:rFonts w:asciiTheme="majorHAnsi" w:hAnsiTheme="majorHAnsi" w:cstheme="majorHAnsi"/>
          <w:sz w:val="24"/>
          <w:szCs w:val="24"/>
        </w:rPr>
        <w:t>rit (1 John 2:20). W</w:t>
      </w:r>
      <w:r w:rsidR="0073326D" w:rsidRPr="0058619B">
        <w:rPr>
          <w:rFonts w:asciiTheme="majorHAnsi" w:hAnsiTheme="majorHAnsi" w:cstheme="majorHAnsi"/>
          <w:sz w:val="24"/>
          <w:szCs w:val="24"/>
        </w:rPr>
        <w:t>e have been chosen b</w:t>
      </w:r>
      <w:r w:rsidR="000E3AD4" w:rsidRPr="0058619B">
        <w:rPr>
          <w:rFonts w:asciiTheme="majorHAnsi" w:hAnsiTheme="majorHAnsi" w:cstheme="majorHAnsi"/>
          <w:sz w:val="24"/>
          <w:szCs w:val="24"/>
        </w:rPr>
        <w:t>y God, (2 Cor 2:21-22).  W</w:t>
      </w:r>
      <w:r w:rsidR="0073326D" w:rsidRPr="0058619B">
        <w:rPr>
          <w:rFonts w:asciiTheme="majorHAnsi" w:hAnsiTheme="majorHAnsi" w:cstheme="majorHAnsi"/>
          <w:sz w:val="24"/>
          <w:szCs w:val="24"/>
        </w:rPr>
        <w:t>ith this knowledge and u</w:t>
      </w:r>
      <w:r w:rsidR="00086198" w:rsidRPr="0058619B">
        <w:rPr>
          <w:rFonts w:asciiTheme="majorHAnsi" w:hAnsiTheme="majorHAnsi" w:cstheme="majorHAnsi"/>
          <w:sz w:val="24"/>
          <w:szCs w:val="24"/>
        </w:rPr>
        <w:t xml:space="preserve">nderstanding, the </w:t>
      </w:r>
      <w:r w:rsidR="00086198" w:rsidRPr="0058619B">
        <w:rPr>
          <w:rFonts w:asciiTheme="majorHAnsi" w:hAnsiTheme="majorHAnsi" w:cstheme="majorHAnsi"/>
          <w:sz w:val="24"/>
          <w:szCs w:val="24"/>
        </w:rPr>
        <w:lastRenderedPageBreak/>
        <w:t>kingdom n</w:t>
      </w:r>
      <w:r w:rsidR="00EB6DD4" w:rsidRPr="0058619B">
        <w:rPr>
          <w:rFonts w:asciiTheme="majorHAnsi" w:hAnsiTheme="majorHAnsi" w:cstheme="majorHAnsi"/>
          <w:sz w:val="24"/>
          <w:szCs w:val="24"/>
        </w:rPr>
        <w:t>urse views the nursing practice as</w:t>
      </w:r>
      <w:r w:rsidR="0073326D" w:rsidRPr="0058619B">
        <w:rPr>
          <w:rFonts w:asciiTheme="majorHAnsi" w:hAnsiTheme="majorHAnsi" w:cstheme="majorHAnsi"/>
          <w:sz w:val="24"/>
          <w:szCs w:val="24"/>
        </w:rPr>
        <w:t xml:space="preserve"> holy ground, (Ex 3:5).  </w:t>
      </w:r>
      <w:r w:rsidR="00086198" w:rsidRPr="0058619B">
        <w:rPr>
          <w:rFonts w:asciiTheme="majorHAnsi" w:hAnsiTheme="majorHAnsi" w:cstheme="majorHAnsi"/>
          <w:sz w:val="24"/>
          <w:szCs w:val="24"/>
        </w:rPr>
        <w:t>The kingdom n</w:t>
      </w:r>
      <w:r w:rsidR="0085140E" w:rsidRPr="0058619B">
        <w:rPr>
          <w:rFonts w:asciiTheme="majorHAnsi" w:hAnsiTheme="majorHAnsi" w:cstheme="majorHAnsi"/>
          <w:sz w:val="24"/>
          <w:szCs w:val="24"/>
        </w:rPr>
        <w:t>urse further understands “For Christ’s love compels us, because we are convinced that one died for all, and therefore all died.  And he died for all, that those who live should no longer live for themselves but for him who died for them and was raised again,” (2 Cor 5:14-15).</w:t>
      </w:r>
    </w:p>
    <w:p w14:paraId="7329444D" w14:textId="1846212E" w:rsidR="00520890" w:rsidRPr="0058619B" w:rsidRDefault="00520890" w:rsidP="00A060CF">
      <w:pPr>
        <w:pStyle w:val="NoSpacing"/>
        <w:spacing w:line="360" w:lineRule="auto"/>
        <w:rPr>
          <w:rFonts w:asciiTheme="majorHAnsi" w:hAnsiTheme="majorHAnsi" w:cstheme="majorHAnsi"/>
          <w:b/>
          <w:sz w:val="24"/>
          <w:szCs w:val="24"/>
        </w:rPr>
      </w:pPr>
      <w:r w:rsidRPr="0058619B">
        <w:rPr>
          <w:rFonts w:asciiTheme="majorHAnsi" w:hAnsiTheme="majorHAnsi" w:cstheme="majorHAnsi"/>
          <w:b/>
          <w:sz w:val="24"/>
          <w:szCs w:val="24"/>
        </w:rPr>
        <w:t>Nurse continues Spiritual/Professional Growth.</w:t>
      </w:r>
    </w:p>
    <w:p w14:paraId="112E45F8" w14:textId="5C9805EA" w:rsidR="00ED205F" w:rsidRPr="0058619B" w:rsidRDefault="0059364F"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b/>
          <w:sz w:val="24"/>
          <w:szCs w:val="24"/>
        </w:rPr>
        <w:tab/>
      </w:r>
      <w:r w:rsidR="005375F6" w:rsidRPr="0058619B">
        <w:rPr>
          <w:rFonts w:asciiTheme="majorHAnsi" w:hAnsiTheme="majorHAnsi" w:cstheme="majorHAnsi"/>
          <w:sz w:val="24"/>
          <w:szCs w:val="24"/>
        </w:rPr>
        <w:t xml:space="preserve">The key element of </w:t>
      </w:r>
      <w:r w:rsidR="00520890" w:rsidRPr="0058619B">
        <w:rPr>
          <w:rFonts w:asciiTheme="majorHAnsi" w:hAnsiTheme="majorHAnsi" w:cstheme="majorHAnsi"/>
          <w:sz w:val="24"/>
          <w:szCs w:val="24"/>
        </w:rPr>
        <w:t>excellence</w:t>
      </w:r>
      <w:r w:rsidR="009C379C" w:rsidRPr="0058619B">
        <w:rPr>
          <w:rFonts w:asciiTheme="majorHAnsi" w:hAnsiTheme="majorHAnsi" w:cstheme="majorHAnsi"/>
          <w:sz w:val="24"/>
          <w:szCs w:val="24"/>
        </w:rPr>
        <w:t xml:space="preserve"> </w:t>
      </w:r>
      <w:r w:rsidR="005375F6" w:rsidRPr="0058619B">
        <w:rPr>
          <w:rFonts w:asciiTheme="majorHAnsi" w:hAnsiTheme="majorHAnsi" w:cstheme="majorHAnsi"/>
          <w:sz w:val="24"/>
          <w:szCs w:val="24"/>
        </w:rPr>
        <w:t xml:space="preserve">in the nursing profession evolves from professional and </w:t>
      </w:r>
      <w:r w:rsidR="004E6186" w:rsidRPr="0058619B">
        <w:rPr>
          <w:rFonts w:asciiTheme="majorHAnsi" w:hAnsiTheme="majorHAnsi" w:cstheme="majorHAnsi"/>
          <w:sz w:val="24"/>
          <w:szCs w:val="24"/>
        </w:rPr>
        <w:t>sp</w:t>
      </w:r>
      <w:r w:rsidR="00F72C49" w:rsidRPr="0058619B">
        <w:rPr>
          <w:rFonts w:asciiTheme="majorHAnsi" w:hAnsiTheme="majorHAnsi" w:cstheme="majorHAnsi"/>
          <w:sz w:val="24"/>
          <w:szCs w:val="24"/>
        </w:rPr>
        <w:t>iritual growth.</w:t>
      </w:r>
      <w:r w:rsidR="00ED205F" w:rsidRPr="0058619B">
        <w:rPr>
          <w:rFonts w:asciiTheme="majorHAnsi" w:hAnsiTheme="majorHAnsi" w:cstheme="majorHAnsi"/>
          <w:sz w:val="24"/>
          <w:szCs w:val="24"/>
        </w:rPr>
        <w:t xml:space="preserve"> Provision Five of the Code of Ethics for Nurses with Interpretive Statements reveals that “The nurse owes the same duties to self as to others, including the responsibility to promote health and safety, preserve wholeness of character and integrity, maintain competence and continue personal and professional growth,</w:t>
      </w:r>
      <w:r w:rsidR="00A92D5F" w:rsidRPr="0058619B">
        <w:rPr>
          <w:rFonts w:asciiTheme="majorHAnsi" w:hAnsiTheme="majorHAnsi" w:cstheme="majorHAnsi"/>
          <w:sz w:val="24"/>
          <w:szCs w:val="24"/>
        </w:rPr>
        <w:t>”</w:t>
      </w:r>
      <w:r w:rsidR="00ED205F" w:rsidRPr="0058619B">
        <w:rPr>
          <w:rFonts w:asciiTheme="majorHAnsi" w:hAnsiTheme="majorHAnsi" w:cstheme="majorHAnsi"/>
          <w:sz w:val="24"/>
          <w:szCs w:val="24"/>
        </w:rPr>
        <w:t xml:space="preserve"> (American Nurses Association, 2015, p. 19). </w:t>
      </w:r>
      <w:r w:rsidR="004B307B" w:rsidRPr="0058619B">
        <w:rPr>
          <w:rFonts w:asciiTheme="majorHAnsi" w:hAnsiTheme="majorHAnsi" w:cstheme="majorHAnsi"/>
          <w:sz w:val="24"/>
          <w:szCs w:val="24"/>
        </w:rPr>
        <w:t>Recent research reveals</w:t>
      </w:r>
      <w:r w:rsidR="00A776FD" w:rsidRPr="0058619B">
        <w:rPr>
          <w:rFonts w:asciiTheme="majorHAnsi" w:hAnsiTheme="majorHAnsi" w:cstheme="majorHAnsi"/>
          <w:sz w:val="24"/>
          <w:szCs w:val="24"/>
        </w:rPr>
        <w:t xml:space="preserve"> “…inner self-awareness is essential as a precursor to the act of listening, and that …it is impossible to separate self-awareness from the openness necessary for spirituality,</w:t>
      </w:r>
      <w:r w:rsidR="00A92D5F" w:rsidRPr="0058619B">
        <w:rPr>
          <w:rFonts w:asciiTheme="majorHAnsi" w:hAnsiTheme="majorHAnsi" w:cstheme="majorHAnsi"/>
          <w:sz w:val="24"/>
          <w:szCs w:val="24"/>
        </w:rPr>
        <w:t>”</w:t>
      </w:r>
      <w:r w:rsidR="00A776FD" w:rsidRPr="0058619B">
        <w:rPr>
          <w:rFonts w:asciiTheme="majorHAnsi" w:hAnsiTheme="majorHAnsi" w:cstheme="majorHAnsi"/>
          <w:sz w:val="24"/>
          <w:szCs w:val="24"/>
        </w:rPr>
        <w:t xml:space="preserve"> </w:t>
      </w:r>
      <w:r w:rsidR="00636F85" w:rsidRPr="0058619B">
        <w:rPr>
          <w:rFonts w:asciiTheme="majorHAnsi" w:hAnsiTheme="majorHAnsi" w:cstheme="majorHAnsi"/>
          <w:sz w:val="24"/>
          <w:szCs w:val="24"/>
        </w:rPr>
        <w:t>(</w:t>
      </w:r>
      <w:r w:rsidR="00A776FD" w:rsidRPr="0058619B">
        <w:rPr>
          <w:rFonts w:asciiTheme="majorHAnsi" w:hAnsiTheme="majorHAnsi" w:cstheme="majorHAnsi"/>
          <w:sz w:val="24"/>
          <w:szCs w:val="24"/>
        </w:rPr>
        <w:t>Ki</w:t>
      </w:r>
      <w:r w:rsidR="00636F85" w:rsidRPr="0058619B">
        <w:rPr>
          <w:rFonts w:asciiTheme="majorHAnsi" w:hAnsiTheme="majorHAnsi" w:cstheme="majorHAnsi"/>
          <w:sz w:val="24"/>
          <w:szCs w:val="24"/>
        </w:rPr>
        <w:t>m, M. and Patterson, K, 2016, p.E-25</w:t>
      </w:r>
      <w:r w:rsidR="00A776FD" w:rsidRPr="0058619B">
        <w:rPr>
          <w:rFonts w:asciiTheme="majorHAnsi" w:hAnsiTheme="majorHAnsi" w:cstheme="majorHAnsi"/>
          <w:sz w:val="24"/>
          <w:szCs w:val="24"/>
        </w:rPr>
        <w:t>).</w:t>
      </w:r>
      <w:r w:rsidR="00F72C49" w:rsidRPr="0058619B">
        <w:rPr>
          <w:rFonts w:asciiTheme="majorHAnsi" w:hAnsiTheme="majorHAnsi" w:cstheme="majorHAnsi"/>
          <w:sz w:val="24"/>
          <w:szCs w:val="24"/>
        </w:rPr>
        <w:t xml:space="preserve"> </w:t>
      </w:r>
      <w:r w:rsidR="006B4073" w:rsidRPr="0058619B">
        <w:rPr>
          <w:rFonts w:asciiTheme="majorHAnsi" w:hAnsiTheme="majorHAnsi" w:cstheme="majorHAnsi"/>
          <w:sz w:val="24"/>
          <w:szCs w:val="24"/>
        </w:rPr>
        <w:t xml:space="preserve"> </w:t>
      </w:r>
      <w:r w:rsidR="00F72C49" w:rsidRPr="0058619B">
        <w:rPr>
          <w:rFonts w:asciiTheme="majorHAnsi" w:hAnsiTheme="majorHAnsi" w:cstheme="majorHAnsi"/>
          <w:sz w:val="24"/>
          <w:szCs w:val="24"/>
        </w:rPr>
        <w:t>The self-awareness achieved thr</w:t>
      </w:r>
      <w:r w:rsidR="006B4073" w:rsidRPr="0058619B">
        <w:rPr>
          <w:rFonts w:asciiTheme="majorHAnsi" w:hAnsiTheme="majorHAnsi" w:cstheme="majorHAnsi"/>
          <w:sz w:val="24"/>
          <w:szCs w:val="24"/>
        </w:rPr>
        <w:t>ough spiritual growth serves to “…effect positive outcomes in the patient, improve mood and enhance physical and mental healing,</w:t>
      </w:r>
      <w:r w:rsidR="00A92D5F" w:rsidRPr="0058619B">
        <w:rPr>
          <w:rFonts w:asciiTheme="majorHAnsi" w:hAnsiTheme="majorHAnsi" w:cstheme="majorHAnsi"/>
          <w:sz w:val="24"/>
          <w:szCs w:val="24"/>
        </w:rPr>
        <w:t>”</w:t>
      </w:r>
      <w:r w:rsidR="006B4073" w:rsidRPr="0058619B">
        <w:rPr>
          <w:rFonts w:asciiTheme="majorHAnsi" w:hAnsiTheme="majorHAnsi" w:cstheme="majorHAnsi"/>
          <w:sz w:val="24"/>
          <w:szCs w:val="24"/>
        </w:rPr>
        <w:t xml:space="preserve"> (Kim &amp; Patterson, 2016</w:t>
      </w:r>
      <w:r w:rsidR="00CC46A4" w:rsidRPr="0058619B">
        <w:rPr>
          <w:rFonts w:asciiTheme="majorHAnsi" w:hAnsiTheme="majorHAnsi" w:cstheme="majorHAnsi"/>
          <w:sz w:val="24"/>
          <w:szCs w:val="24"/>
        </w:rPr>
        <w:t>, p.E-25</w:t>
      </w:r>
      <w:r w:rsidR="006B4073" w:rsidRPr="0058619B">
        <w:rPr>
          <w:rFonts w:asciiTheme="majorHAnsi" w:hAnsiTheme="majorHAnsi" w:cstheme="majorHAnsi"/>
          <w:sz w:val="24"/>
          <w:szCs w:val="24"/>
        </w:rPr>
        <w:t>).</w:t>
      </w:r>
    </w:p>
    <w:p w14:paraId="373F08A5" w14:textId="74697F0F" w:rsidR="00C77346" w:rsidRPr="0058619B" w:rsidRDefault="00ED205F"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 xml:space="preserve">The </w:t>
      </w:r>
      <w:r w:rsidR="004E5205" w:rsidRPr="0058619B">
        <w:rPr>
          <w:rFonts w:asciiTheme="majorHAnsi" w:hAnsiTheme="majorHAnsi" w:cstheme="majorHAnsi"/>
          <w:sz w:val="24"/>
          <w:szCs w:val="24"/>
        </w:rPr>
        <w:t>American Nurses Association</w:t>
      </w:r>
      <w:r w:rsidR="009B5978" w:rsidRPr="0058619B">
        <w:rPr>
          <w:rFonts w:asciiTheme="majorHAnsi" w:hAnsiTheme="majorHAnsi" w:cstheme="majorHAnsi"/>
          <w:sz w:val="24"/>
          <w:szCs w:val="24"/>
        </w:rPr>
        <w:t xml:space="preserve"> (ANA) </w:t>
      </w:r>
      <w:r w:rsidR="00947AD9" w:rsidRPr="0058619B">
        <w:rPr>
          <w:rFonts w:asciiTheme="majorHAnsi" w:hAnsiTheme="majorHAnsi" w:cstheme="majorHAnsi"/>
          <w:sz w:val="24"/>
          <w:szCs w:val="24"/>
        </w:rPr>
        <w:t xml:space="preserve">additionally </w:t>
      </w:r>
      <w:r w:rsidRPr="0058619B">
        <w:rPr>
          <w:rFonts w:asciiTheme="majorHAnsi" w:hAnsiTheme="majorHAnsi" w:cstheme="majorHAnsi"/>
          <w:sz w:val="24"/>
          <w:szCs w:val="24"/>
        </w:rPr>
        <w:t xml:space="preserve">encourages the nurse to </w:t>
      </w:r>
      <w:r w:rsidR="00C77346" w:rsidRPr="0058619B">
        <w:rPr>
          <w:rFonts w:asciiTheme="majorHAnsi" w:hAnsiTheme="majorHAnsi" w:cstheme="majorHAnsi"/>
          <w:sz w:val="24"/>
          <w:szCs w:val="24"/>
        </w:rPr>
        <w:t>make a commitment to the pursuit of professional knowledge, being mindful of “…new concepts, issues, concerns, controversies and healthcare ethics relevant to the current and evolving scope of</w:t>
      </w:r>
      <w:r w:rsidR="009B5978" w:rsidRPr="0058619B">
        <w:rPr>
          <w:rFonts w:asciiTheme="majorHAnsi" w:hAnsiTheme="majorHAnsi" w:cstheme="majorHAnsi"/>
          <w:sz w:val="24"/>
          <w:szCs w:val="24"/>
        </w:rPr>
        <w:t xml:space="preserve"> standards of nursing practice,</w:t>
      </w:r>
      <w:r w:rsidR="00A92D5F" w:rsidRPr="0058619B">
        <w:rPr>
          <w:rFonts w:asciiTheme="majorHAnsi" w:hAnsiTheme="majorHAnsi" w:cstheme="majorHAnsi"/>
          <w:sz w:val="24"/>
          <w:szCs w:val="24"/>
        </w:rPr>
        <w:t>”</w:t>
      </w:r>
      <w:r w:rsidR="00C77346" w:rsidRPr="0058619B">
        <w:rPr>
          <w:rFonts w:asciiTheme="majorHAnsi" w:hAnsiTheme="majorHAnsi" w:cstheme="majorHAnsi"/>
          <w:sz w:val="24"/>
          <w:szCs w:val="24"/>
        </w:rPr>
        <w:t xml:space="preserve"> (</w:t>
      </w:r>
      <w:r w:rsidR="009B5978" w:rsidRPr="0058619B">
        <w:rPr>
          <w:rFonts w:asciiTheme="majorHAnsi" w:hAnsiTheme="majorHAnsi" w:cstheme="majorHAnsi"/>
          <w:sz w:val="24"/>
          <w:szCs w:val="24"/>
        </w:rPr>
        <w:t xml:space="preserve">2015, </w:t>
      </w:r>
      <w:r w:rsidR="00C77346" w:rsidRPr="0058619B">
        <w:rPr>
          <w:rFonts w:asciiTheme="majorHAnsi" w:hAnsiTheme="majorHAnsi" w:cstheme="majorHAnsi"/>
          <w:sz w:val="24"/>
          <w:szCs w:val="24"/>
        </w:rPr>
        <w:t xml:space="preserve">p. 22). </w:t>
      </w:r>
      <w:r w:rsidR="00100FF3" w:rsidRPr="0058619B">
        <w:rPr>
          <w:rFonts w:asciiTheme="majorHAnsi" w:hAnsiTheme="majorHAnsi" w:cstheme="majorHAnsi"/>
          <w:sz w:val="24"/>
          <w:szCs w:val="24"/>
        </w:rPr>
        <w:t xml:space="preserve"> </w:t>
      </w:r>
      <w:r w:rsidR="00086198" w:rsidRPr="0058619B">
        <w:rPr>
          <w:rFonts w:asciiTheme="majorHAnsi" w:hAnsiTheme="majorHAnsi" w:cstheme="majorHAnsi"/>
          <w:sz w:val="24"/>
          <w:szCs w:val="24"/>
        </w:rPr>
        <w:t>The kingdom n</w:t>
      </w:r>
      <w:r w:rsidR="00725CAE" w:rsidRPr="0058619B">
        <w:rPr>
          <w:rFonts w:asciiTheme="majorHAnsi" w:hAnsiTheme="majorHAnsi" w:cstheme="majorHAnsi"/>
          <w:sz w:val="24"/>
          <w:szCs w:val="24"/>
        </w:rPr>
        <w:t>urse’s practice</w:t>
      </w:r>
      <w:r w:rsidR="00100FF3" w:rsidRPr="0058619B">
        <w:rPr>
          <w:rFonts w:asciiTheme="majorHAnsi" w:hAnsiTheme="majorHAnsi" w:cstheme="majorHAnsi"/>
          <w:sz w:val="24"/>
          <w:szCs w:val="24"/>
        </w:rPr>
        <w:t xml:space="preserve"> is guided by best </w:t>
      </w:r>
      <w:r w:rsidR="004E6186" w:rsidRPr="0058619B">
        <w:rPr>
          <w:rFonts w:asciiTheme="majorHAnsi" w:hAnsiTheme="majorHAnsi" w:cstheme="majorHAnsi"/>
          <w:sz w:val="24"/>
          <w:szCs w:val="24"/>
        </w:rPr>
        <w:t xml:space="preserve">nursing </w:t>
      </w:r>
      <w:r w:rsidR="00100FF3" w:rsidRPr="0058619B">
        <w:rPr>
          <w:rFonts w:asciiTheme="majorHAnsi" w:hAnsiTheme="majorHAnsi" w:cstheme="majorHAnsi"/>
          <w:sz w:val="24"/>
          <w:szCs w:val="24"/>
        </w:rPr>
        <w:t>practices delivered with behavior evidenced by the indwelling of the Holy Spirit.</w:t>
      </w:r>
    </w:p>
    <w:p w14:paraId="083B7BB6" w14:textId="77777777" w:rsidR="00947AD9" w:rsidRPr="0058619B" w:rsidRDefault="00C77346"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Continuous spiritual growth is es</w:t>
      </w:r>
      <w:r w:rsidR="00086198" w:rsidRPr="0058619B">
        <w:rPr>
          <w:rFonts w:asciiTheme="majorHAnsi" w:hAnsiTheme="majorHAnsi" w:cstheme="majorHAnsi"/>
          <w:sz w:val="24"/>
          <w:szCs w:val="24"/>
        </w:rPr>
        <w:t>sential for the kingdom n</w:t>
      </w:r>
      <w:r w:rsidR="007C63D9" w:rsidRPr="0058619B">
        <w:rPr>
          <w:rFonts w:asciiTheme="majorHAnsi" w:hAnsiTheme="majorHAnsi" w:cstheme="majorHAnsi"/>
          <w:sz w:val="24"/>
          <w:szCs w:val="24"/>
        </w:rPr>
        <w:t>urse.  “I will instruct you and teach you in the way you should go; I will counsel you with my lovin</w:t>
      </w:r>
      <w:r w:rsidR="00877501" w:rsidRPr="0058619B">
        <w:rPr>
          <w:rFonts w:asciiTheme="majorHAnsi" w:hAnsiTheme="majorHAnsi" w:cstheme="majorHAnsi"/>
          <w:sz w:val="24"/>
          <w:szCs w:val="24"/>
        </w:rPr>
        <w:t>g eye on you,” (Psalm 32:8).  In light of our belief, the Apostle Peter asks “…what kind of people ought you to be? You ought to live holy and godly lives</w:t>
      </w:r>
      <w:r w:rsidR="001C4C4C" w:rsidRPr="0058619B">
        <w:rPr>
          <w:rFonts w:asciiTheme="majorHAnsi" w:hAnsiTheme="majorHAnsi" w:cstheme="majorHAnsi"/>
          <w:sz w:val="24"/>
          <w:szCs w:val="24"/>
        </w:rPr>
        <w:t>,” (2 Peter 3:11).</w:t>
      </w:r>
      <w:r w:rsidR="00EB26EF" w:rsidRPr="0058619B">
        <w:rPr>
          <w:rFonts w:asciiTheme="majorHAnsi" w:hAnsiTheme="majorHAnsi" w:cstheme="majorHAnsi"/>
          <w:sz w:val="24"/>
          <w:szCs w:val="24"/>
        </w:rPr>
        <w:t xml:space="preserve">  </w:t>
      </w:r>
    </w:p>
    <w:p w14:paraId="6D059974" w14:textId="69E08F91" w:rsidR="00DB2BEE" w:rsidRPr="0058619B" w:rsidRDefault="00A128EF"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As a d</w:t>
      </w:r>
      <w:r w:rsidR="00F42702" w:rsidRPr="0058619B">
        <w:rPr>
          <w:rFonts w:asciiTheme="majorHAnsi" w:hAnsiTheme="majorHAnsi" w:cstheme="majorHAnsi"/>
          <w:sz w:val="24"/>
          <w:szCs w:val="24"/>
        </w:rPr>
        <w:t>isciple</w:t>
      </w:r>
      <w:r w:rsidR="00086198" w:rsidRPr="0058619B">
        <w:rPr>
          <w:rFonts w:asciiTheme="majorHAnsi" w:hAnsiTheme="majorHAnsi" w:cstheme="majorHAnsi"/>
          <w:sz w:val="24"/>
          <w:szCs w:val="24"/>
        </w:rPr>
        <w:t>, the kingdom n</w:t>
      </w:r>
      <w:r w:rsidR="008C7931" w:rsidRPr="0058619B">
        <w:rPr>
          <w:rFonts w:asciiTheme="majorHAnsi" w:hAnsiTheme="majorHAnsi" w:cstheme="majorHAnsi"/>
          <w:sz w:val="24"/>
          <w:szCs w:val="24"/>
        </w:rPr>
        <w:t xml:space="preserve">urse </w:t>
      </w:r>
      <w:r w:rsidR="00EB26EF" w:rsidRPr="0058619B">
        <w:rPr>
          <w:rFonts w:asciiTheme="majorHAnsi" w:hAnsiTheme="majorHAnsi" w:cstheme="majorHAnsi"/>
          <w:sz w:val="24"/>
          <w:szCs w:val="24"/>
        </w:rPr>
        <w:t>should pursue</w:t>
      </w:r>
      <w:r w:rsidR="008C7931" w:rsidRPr="0058619B">
        <w:rPr>
          <w:rFonts w:asciiTheme="majorHAnsi" w:hAnsiTheme="majorHAnsi" w:cstheme="majorHAnsi"/>
          <w:sz w:val="24"/>
          <w:szCs w:val="24"/>
        </w:rPr>
        <w:t xml:space="preserve"> </w:t>
      </w:r>
      <w:r w:rsidR="00DE6A76" w:rsidRPr="0058619B">
        <w:rPr>
          <w:rFonts w:asciiTheme="majorHAnsi" w:hAnsiTheme="majorHAnsi" w:cstheme="majorHAnsi"/>
          <w:sz w:val="24"/>
          <w:szCs w:val="24"/>
        </w:rPr>
        <w:t>the highest</w:t>
      </w:r>
      <w:r w:rsidR="006E7DC6" w:rsidRPr="0058619B">
        <w:rPr>
          <w:rFonts w:asciiTheme="majorHAnsi" w:hAnsiTheme="majorHAnsi" w:cstheme="majorHAnsi"/>
          <w:sz w:val="24"/>
          <w:szCs w:val="24"/>
        </w:rPr>
        <w:t xml:space="preserve"> </w:t>
      </w:r>
      <w:r w:rsidR="008C7931" w:rsidRPr="0058619B">
        <w:rPr>
          <w:rFonts w:asciiTheme="majorHAnsi" w:hAnsiTheme="majorHAnsi" w:cstheme="majorHAnsi"/>
          <w:sz w:val="24"/>
          <w:szCs w:val="24"/>
        </w:rPr>
        <w:t xml:space="preserve">character </w:t>
      </w:r>
      <w:r w:rsidRPr="0058619B">
        <w:rPr>
          <w:rFonts w:asciiTheme="majorHAnsi" w:hAnsiTheme="majorHAnsi" w:cstheme="majorHAnsi"/>
          <w:sz w:val="24"/>
          <w:szCs w:val="24"/>
        </w:rPr>
        <w:t>commensurate with</w:t>
      </w:r>
      <w:r w:rsidR="0039083A" w:rsidRPr="0058619B">
        <w:rPr>
          <w:rFonts w:asciiTheme="majorHAnsi" w:hAnsiTheme="majorHAnsi" w:cstheme="majorHAnsi"/>
          <w:sz w:val="24"/>
          <w:szCs w:val="24"/>
        </w:rPr>
        <w:t xml:space="preserve"> that of Christ</w:t>
      </w:r>
      <w:r w:rsidR="00EB26EF" w:rsidRPr="0058619B">
        <w:rPr>
          <w:rFonts w:asciiTheme="majorHAnsi" w:hAnsiTheme="majorHAnsi" w:cstheme="majorHAnsi"/>
          <w:sz w:val="24"/>
          <w:szCs w:val="24"/>
        </w:rPr>
        <w:t xml:space="preserve"> </w:t>
      </w:r>
      <w:r w:rsidR="000D3C03" w:rsidRPr="0058619B">
        <w:rPr>
          <w:rFonts w:asciiTheme="majorHAnsi" w:hAnsiTheme="majorHAnsi" w:cstheme="majorHAnsi"/>
          <w:sz w:val="24"/>
          <w:szCs w:val="24"/>
        </w:rPr>
        <w:t>in pattern and</w:t>
      </w:r>
      <w:r w:rsidR="00EB26EF" w:rsidRPr="0058619B">
        <w:rPr>
          <w:rFonts w:asciiTheme="majorHAnsi" w:hAnsiTheme="majorHAnsi" w:cstheme="majorHAnsi"/>
          <w:sz w:val="24"/>
          <w:szCs w:val="24"/>
        </w:rPr>
        <w:t xml:space="preserve"> </w:t>
      </w:r>
      <w:r w:rsidR="000D3C03" w:rsidRPr="0058619B">
        <w:rPr>
          <w:rFonts w:asciiTheme="majorHAnsi" w:hAnsiTheme="majorHAnsi" w:cstheme="majorHAnsi"/>
          <w:sz w:val="24"/>
          <w:szCs w:val="24"/>
        </w:rPr>
        <w:t>expression.</w:t>
      </w:r>
      <w:r w:rsidR="0039083A" w:rsidRPr="0058619B">
        <w:rPr>
          <w:rFonts w:asciiTheme="majorHAnsi" w:hAnsiTheme="majorHAnsi" w:cstheme="majorHAnsi"/>
          <w:sz w:val="24"/>
          <w:szCs w:val="24"/>
        </w:rPr>
        <w:t xml:space="preserve"> </w:t>
      </w:r>
      <w:r w:rsidRPr="0058619B">
        <w:rPr>
          <w:rFonts w:asciiTheme="majorHAnsi" w:hAnsiTheme="majorHAnsi" w:cstheme="majorHAnsi"/>
          <w:sz w:val="24"/>
          <w:szCs w:val="24"/>
        </w:rPr>
        <w:t>Through thoughtful, committed</w:t>
      </w:r>
      <w:r w:rsidR="008C7931" w:rsidRPr="0058619B">
        <w:rPr>
          <w:rFonts w:asciiTheme="majorHAnsi" w:hAnsiTheme="majorHAnsi" w:cstheme="majorHAnsi"/>
          <w:sz w:val="24"/>
          <w:szCs w:val="24"/>
        </w:rPr>
        <w:t xml:space="preserve"> study, the </w:t>
      </w:r>
      <w:r w:rsidR="00086198" w:rsidRPr="0058619B">
        <w:rPr>
          <w:rFonts w:asciiTheme="majorHAnsi" w:hAnsiTheme="majorHAnsi" w:cstheme="majorHAnsi"/>
          <w:sz w:val="24"/>
          <w:szCs w:val="24"/>
        </w:rPr>
        <w:t>kingdom n</w:t>
      </w:r>
      <w:r w:rsidR="008C7931" w:rsidRPr="0058619B">
        <w:rPr>
          <w:rFonts w:asciiTheme="majorHAnsi" w:hAnsiTheme="majorHAnsi" w:cstheme="majorHAnsi"/>
          <w:sz w:val="24"/>
          <w:szCs w:val="24"/>
        </w:rPr>
        <w:t xml:space="preserve">urse turns from earthly to Christ-like behavior as an act of worship and the influence of the Holy Spirit.  We are </w:t>
      </w:r>
      <w:r w:rsidR="00A92D5F" w:rsidRPr="0058619B">
        <w:rPr>
          <w:rFonts w:asciiTheme="majorHAnsi" w:hAnsiTheme="majorHAnsi" w:cstheme="majorHAnsi"/>
          <w:sz w:val="24"/>
          <w:szCs w:val="24"/>
        </w:rPr>
        <w:t>reminded, through the sanctification process, we</w:t>
      </w:r>
      <w:r w:rsidR="008C7931" w:rsidRPr="0058619B">
        <w:rPr>
          <w:rFonts w:asciiTheme="majorHAnsi" w:hAnsiTheme="majorHAnsi" w:cstheme="majorHAnsi"/>
          <w:sz w:val="24"/>
          <w:szCs w:val="24"/>
        </w:rPr>
        <w:t xml:space="preserve"> </w:t>
      </w:r>
      <w:r w:rsidR="00E7140E" w:rsidRPr="0058619B">
        <w:rPr>
          <w:rFonts w:asciiTheme="majorHAnsi" w:hAnsiTheme="majorHAnsi" w:cstheme="majorHAnsi"/>
          <w:sz w:val="24"/>
          <w:szCs w:val="24"/>
        </w:rPr>
        <w:t>“put on the new self, which is being renewed in knowledge in the image of its Creator</w:t>
      </w:r>
      <w:r w:rsidR="008C7931" w:rsidRPr="0058619B">
        <w:rPr>
          <w:rFonts w:asciiTheme="majorHAnsi" w:hAnsiTheme="majorHAnsi" w:cstheme="majorHAnsi"/>
          <w:sz w:val="24"/>
          <w:szCs w:val="24"/>
        </w:rPr>
        <w:t xml:space="preserve">…because Christ </w:t>
      </w:r>
      <w:r w:rsidR="00E7140E" w:rsidRPr="0058619B">
        <w:rPr>
          <w:rFonts w:asciiTheme="majorHAnsi" w:hAnsiTheme="majorHAnsi" w:cstheme="majorHAnsi"/>
          <w:sz w:val="24"/>
          <w:szCs w:val="24"/>
        </w:rPr>
        <w:t xml:space="preserve">is all and </w:t>
      </w:r>
      <w:r w:rsidR="008C7931" w:rsidRPr="0058619B">
        <w:rPr>
          <w:rFonts w:asciiTheme="majorHAnsi" w:hAnsiTheme="majorHAnsi" w:cstheme="majorHAnsi"/>
          <w:sz w:val="24"/>
          <w:szCs w:val="24"/>
        </w:rPr>
        <w:t>is in</w:t>
      </w:r>
      <w:r w:rsidRPr="0058619B">
        <w:rPr>
          <w:rFonts w:asciiTheme="majorHAnsi" w:hAnsiTheme="majorHAnsi" w:cstheme="majorHAnsi"/>
          <w:sz w:val="24"/>
          <w:szCs w:val="24"/>
        </w:rPr>
        <w:t xml:space="preserve"> all,” (Col </w:t>
      </w:r>
      <w:r w:rsidR="00E7140E" w:rsidRPr="0058619B">
        <w:rPr>
          <w:rFonts w:asciiTheme="majorHAnsi" w:hAnsiTheme="majorHAnsi" w:cstheme="majorHAnsi"/>
          <w:sz w:val="24"/>
          <w:szCs w:val="24"/>
        </w:rPr>
        <w:lastRenderedPageBreak/>
        <w:t>3:10-11).  Further</w:t>
      </w:r>
      <w:r w:rsidR="0039083A" w:rsidRPr="0058619B">
        <w:rPr>
          <w:rFonts w:asciiTheme="majorHAnsi" w:hAnsiTheme="majorHAnsi" w:cstheme="majorHAnsi"/>
          <w:sz w:val="24"/>
          <w:szCs w:val="24"/>
        </w:rPr>
        <w:t>,</w:t>
      </w:r>
      <w:r w:rsidR="00E7140E" w:rsidRPr="0058619B">
        <w:rPr>
          <w:rFonts w:asciiTheme="majorHAnsi" w:hAnsiTheme="majorHAnsi" w:cstheme="majorHAnsi"/>
          <w:sz w:val="24"/>
          <w:szCs w:val="24"/>
        </w:rPr>
        <w:t xml:space="preserve"> as a disciple, we are to</w:t>
      </w:r>
      <w:r w:rsidR="00A92D5F" w:rsidRPr="0058619B">
        <w:rPr>
          <w:rFonts w:asciiTheme="majorHAnsi" w:hAnsiTheme="majorHAnsi" w:cstheme="majorHAnsi"/>
          <w:sz w:val="24"/>
          <w:szCs w:val="24"/>
        </w:rPr>
        <w:t>”</w:t>
      </w:r>
      <w:r w:rsidR="00E7140E" w:rsidRPr="0058619B">
        <w:rPr>
          <w:rFonts w:asciiTheme="majorHAnsi" w:hAnsiTheme="majorHAnsi" w:cstheme="majorHAnsi"/>
          <w:sz w:val="24"/>
          <w:szCs w:val="24"/>
        </w:rPr>
        <w:t xml:space="preserve"> </w:t>
      </w:r>
      <w:r w:rsidR="008C7931" w:rsidRPr="0058619B">
        <w:rPr>
          <w:rFonts w:asciiTheme="majorHAnsi" w:hAnsiTheme="majorHAnsi" w:cstheme="majorHAnsi"/>
          <w:sz w:val="24"/>
          <w:szCs w:val="24"/>
        </w:rPr>
        <w:t>live out the qualities of compassion, kindness, humility, gentleness and patience</w:t>
      </w:r>
      <w:r w:rsidR="00A92D5F" w:rsidRPr="0058619B">
        <w:rPr>
          <w:rFonts w:asciiTheme="majorHAnsi" w:hAnsiTheme="majorHAnsi" w:cstheme="majorHAnsi"/>
          <w:sz w:val="24"/>
          <w:szCs w:val="24"/>
        </w:rPr>
        <w:t>,”</w:t>
      </w:r>
      <w:r w:rsidR="008C7931" w:rsidRPr="0058619B">
        <w:rPr>
          <w:rFonts w:asciiTheme="majorHAnsi" w:hAnsiTheme="majorHAnsi" w:cstheme="majorHAnsi"/>
          <w:sz w:val="24"/>
          <w:szCs w:val="24"/>
        </w:rPr>
        <w:t xml:space="preserve"> (Col 3:12-14).  </w:t>
      </w:r>
    </w:p>
    <w:p w14:paraId="0ADCFB05" w14:textId="77777777" w:rsidR="00520890" w:rsidRPr="0058619B" w:rsidRDefault="00520890" w:rsidP="00A060CF">
      <w:pPr>
        <w:pStyle w:val="NoSpacing"/>
        <w:spacing w:line="360" w:lineRule="auto"/>
        <w:rPr>
          <w:rFonts w:asciiTheme="majorHAnsi" w:hAnsiTheme="majorHAnsi" w:cstheme="majorHAnsi"/>
          <w:b/>
          <w:sz w:val="24"/>
          <w:szCs w:val="24"/>
        </w:rPr>
      </w:pPr>
      <w:r w:rsidRPr="0058619B">
        <w:rPr>
          <w:rFonts w:asciiTheme="majorHAnsi" w:hAnsiTheme="majorHAnsi" w:cstheme="majorHAnsi"/>
          <w:b/>
          <w:sz w:val="24"/>
          <w:szCs w:val="24"/>
        </w:rPr>
        <w:t>Nurse Utilizes Prayer</w:t>
      </w:r>
      <w:r w:rsidR="00014E8D" w:rsidRPr="0058619B">
        <w:rPr>
          <w:rFonts w:asciiTheme="majorHAnsi" w:hAnsiTheme="majorHAnsi" w:cstheme="majorHAnsi"/>
          <w:b/>
          <w:sz w:val="24"/>
          <w:szCs w:val="24"/>
        </w:rPr>
        <w:t xml:space="preserve"> and Spiritual Gifts in Response to the Holy Spirit.</w:t>
      </w:r>
    </w:p>
    <w:p w14:paraId="5A96964D" w14:textId="1095E74D" w:rsidR="00A128EF" w:rsidRPr="0058619B" w:rsidRDefault="00D9797C"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r>
      <w:r w:rsidR="00E5694A" w:rsidRPr="0058619B">
        <w:rPr>
          <w:rFonts w:asciiTheme="majorHAnsi" w:hAnsiTheme="majorHAnsi" w:cstheme="majorHAnsi"/>
          <w:sz w:val="24"/>
          <w:szCs w:val="24"/>
        </w:rPr>
        <w:t>Prayer is a vehicle given to believers</w:t>
      </w:r>
      <w:r w:rsidRPr="0058619B">
        <w:rPr>
          <w:rFonts w:asciiTheme="majorHAnsi" w:hAnsiTheme="majorHAnsi" w:cstheme="majorHAnsi"/>
          <w:sz w:val="24"/>
          <w:szCs w:val="24"/>
        </w:rPr>
        <w:t xml:space="preserve"> as a way of personal communication with G</w:t>
      </w:r>
      <w:r w:rsidR="00086198" w:rsidRPr="0058619B">
        <w:rPr>
          <w:rFonts w:asciiTheme="majorHAnsi" w:hAnsiTheme="majorHAnsi" w:cstheme="majorHAnsi"/>
          <w:sz w:val="24"/>
          <w:szCs w:val="24"/>
        </w:rPr>
        <w:t>od.  The k</w:t>
      </w:r>
      <w:r w:rsidR="00A128EF" w:rsidRPr="0058619B">
        <w:rPr>
          <w:rFonts w:asciiTheme="majorHAnsi" w:hAnsiTheme="majorHAnsi" w:cstheme="majorHAnsi"/>
          <w:sz w:val="24"/>
          <w:szCs w:val="24"/>
        </w:rPr>
        <w:t>ingdom</w:t>
      </w:r>
      <w:r w:rsidR="00086198" w:rsidRPr="0058619B">
        <w:rPr>
          <w:rFonts w:asciiTheme="majorHAnsi" w:hAnsiTheme="majorHAnsi" w:cstheme="majorHAnsi"/>
          <w:sz w:val="24"/>
          <w:szCs w:val="24"/>
        </w:rPr>
        <w:t xml:space="preserve"> n</w:t>
      </w:r>
      <w:r w:rsidR="00EB6DD4" w:rsidRPr="0058619B">
        <w:rPr>
          <w:rFonts w:asciiTheme="majorHAnsi" w:hAnsiTheme="majorHAnsi" w:cstheme="majorHAnsi"/>
          <w:sz w:val="24"/>
          <w:szCs w:val="24"/>
        </w:rPr>
        <w:t>urse a</w:t>
      </w:r>
      <w:r w:rsidRPr="0058619B">
        <w:rPr>
          <w:rFonts w:asciiTheme="majorHAnsi" w:hAnsiTheme="majorHAnsi" w:cstheme="majorHAnsi"/>
          <w:sz w:val="24"/>
          <w:szCs w:val="24"/>
        </w:rPr>
        <w:t>pproach</w:t>
      </w:r>
      <w:r w:rsidR="00EB6DD4" w:rsidRPr="0058619B">
        <w:rPr>
          <w:rFonts w:asciiTheme="majorHAnsi" w:hAnsiTheme="majorHAnsi" w:cstheme="majorHAnsi"/>
          <w:sz w:val="24"/>
          <w:szCs w:val="24"/>
        </w:rPr>
        <w:t>es</w:t>
      </w:r>
      <w:r w:rsidRPr="0058619B">
        <w:rPr>
          <w:rFonts w:asciiTheme="majorHAnsi" w:hAnsiTheme="majorHAnsi" w:cstheme="majorHAnsi"/>
          <w:sz w:val="24"/>
          <w:szCs w:val="24"/>
        </w:rPr>
        <w:t xml:space="preserve"> prayer wit</w:t>
      </w:r>
      <w:r w:rsidR="00E7140E" w:rsidRPr="0058619B">
        <w:rPr>
          <w:rFonts w:asciiTheme="majorHAnsi" w:hAnsiTheme="majorHAnsi" w:cstheme="majorHAnsi"/>
          <w:sz w:val="24"/>
          <w:szCs w:val="24"/>
        </w:rPr>
        <w:t xml:space="preserve">h </w:t>
      </w:r>
      <w:r w:rsidR="004E1561" w:rsidRPr="0058619B">
        <w:rPr>
          <w:rFonts w:asciiTheme="majorHAnsi" w:hAnsiTheme="majorHAnsi" w:cstheme="majorHAnsi"/>
          <w:sz w:val="24"/>
          <w:szCs w:val="24"/>
        </w:rPr>
        <w:t>unwavering</w:t>
      </w:r>
      <w:r w:rsidRPr="0058619B">
        <w:rPr>
          <w:rFonts w:asciiTheme="majorHAnsi" w:hAnsiTheme="majorHAnsi" w:cstheme="majorHAnsi"/>
          <w:sz w:val="24"/>
          <w:szCs w:val="24"/>
        </w:rPr>
        <w:t xml:space="preserve"> faith.</w:t>
      </w:r>
      <w:r w:rsidR="00E5694A" w:rsidRPr="0058619B">
        <w:rPr>
          <w:rFonts w:asciiTheme="majorHAnsi" w:hAnsiTheme="majorHAnsi" w:cstheme="majorHAnsi"/>
          <w:sz w:val="24"/>
          <w:szCs w:val="24"/>
        </w:rPr>
        <w:t xml:space="preserve">  </w:t>
      </w:r>
      <w:r w:rsidRPr="0058619B">
        <w:rPr>
          <w:rFonts w:asciiTheme="majorHAnsi" w:hAnsiTheme="majorHAnsi" w:cstheme="majorHAnsi"/>
          <w:sz w:val="24"/>
          <w:szCs w:val="24"/>
        </w:rPr>
        <w:t xml:space="preserve"> “If you believe, you will receive whatever you </w:t>
      </w:r>
      <w:r w:rsidR="00EB6DD4" w:rsidRPr="0058619B">
        <w:rPr>
          <w:rFonts w:asciiTheme="majorHAnsi" w:hAnsiTheme="majorHAnsi" w:cstheme="majorHAnsi"/>
          <w:sz w:val="24"/>
          <w:szCs w:val="24"/>
        </w:rPr>
        <w:t>as</w:t>
      </w:r>
      <w:r w:rsidR="00852328" w:rsidRPr="0058619B">
        <w:rPr>
          <w:rFonts w:asciiTheme="majorHAnsi" w:hAnsiTheme="majorHAnsi" w:cstheme="majorHAnsi"/>
          <w:sz w:val="24"/>
          <w:szCs w:val="24"/>
        </w:rPr>
        <w:t>k for in prayer you will receive, if you have faith,” (Matt 21:22); “</w:t>
      </w:r>
      <w:r w:rsidR="00EB6DD4" w:rsidRPr="0058619B">
        <w:rPr>
          <w:rFonts w:asciiTheme="majorHAnsi" w:hAnsiTheme="majorHAnsi" w:cstheme="majorHAnsi"/>
          <w:sz w:val="24"/>
          <w:szCs w:val="24"/>
        </w:rPr>
        <w:t>…t</w:t>
      </w:r>
      <w:r w:rsidR="00947AD9" w:rsidRPr="0058619B">
        <w:rPr>
          <w:rFonts w:asciiTheme="majorHAnsi" w:hAnsiTheme="majorHAnsi" w:cstheme="majorHAnsi"/>
          <w:sz w:val="24"/>
          <w:szCs w:val="24"/>
        </w:rPr>
        <w:t>he prayer of a righteous person is powerf</w:t>
      </w:r>
      <w:r w:rsidR="00852328" w:rsidRPr="0058619B">
        <w:rPr>
          <w:rFonts w:asciiTheme="majorHAnsi" w:hAnsiTheme="majorHAnsi" w:cstheme="majorHAnsi"/>
          <w:sz w:val="24"/>
          <w:szCs w:val="24"/>
        </w:rPr>
        <w:t xml:space="preserve">ul and effective,” (James 5:16), </w:t>
      </w:r>
      <w:r w:rsidR="003B0ADE" w:rsidRPr="0058619B">
        <w:rPr>
          <w:rFonts w:asciiTheme="majorHAnsi" w:hAnsiTheme="majorHAnsi" w:cstheme="majorHAnsi"/>
          <w:sz w:val="24"/>
          <w:szCs w:val="24"/>
        </w:rPr>
        <w:t>“…</w:t>
      </w:r>
      <w:r w:rsidR="00852328" w:rsidRPr="0058619B">
        <w:rPr>
          <w:rFonts w:asciiTheme="majorHAnsi" w:hAnsiTheme="majorHAnsi" w:cstheme="majorHAnsi"/>
          <w:sz w:val="24"/>
          <w:szCs w:val="24"/>
        </w:rPr>
        <w:t>a</w:t>
      </w:r>
      <w:r w:rsidR="00947AD9" w:rsidRPr="0058619B">
        <w:rPr>
          <w:rFonts w:asciiTheme="majorHAnsi" w:hAnsiTheme="majorHAnsi" w:cstheme="majorHAnsi"/>
          <w:sz w:val="24"/>
          <w:szCs w:val="24"/>
        </w:rPr>
        <w:t>nd pray in the Spirit on all occasions with all kinds of prayers and requests.  With this in mind, be</w:t>
      </w:r>
      <w:r w:rsidR="00852328" w:rsidRPr="0058619B">
        <w:rPr>
          <w:rFonts w:asciiTheme="majorHAnsi" w:hAnsiTheme="majorHAnsi" w:cstheme="majorHAnsi"/>
          <w:sz w:val="24"/>
          <w:szCs w:val="24"/>
        </w:rPr>
        <w:t xml:space="preserve"> alert </w:t>
      </w:r>
      <w:r w:rsidR="003B0ADE" w:rsidRPr="0058619B">
        <w:rPr>
          <w:rFonts w:asciiTheme="majorHAnsi" w:hAnsiTheme="majorHAnsi" w:cstheme="majorHAnsi"/>
          <w:sz w:val="24"/>
          <w:szCs w:val="24"/>
        </w:rPr>
        <w:t xml:space="preserve">and always keep </w:t>
      </w:r>
      <w:r w:rsidR="00A37F02" w:rsidRPr="0058619B">
        <w:rPr>
          <w:rFonts w:asciiTheme="majorHAnsi" w:hAnsiTheme="majorHAnsi" w:cstheme="majorHAnsi"/>
          <w:sz w:val="24"/>
          <w:szCs w:val="24"/>
        </w:rPr>
        <w:t>on praying for all the Lord's people</w:t>
      </w:r>
      <w:r w:rsidR="00A92D5F" w:rsidRPr="0058619B">
        <w:rPr>
          <w:rFonts w:asciiTheme="majorHAnsi" w:hAnsiTheme="majorHAnsi" w:cstheme="majorHAnsi"/>
          <w:sz w:val="24"/>
          <w:szCs w:val="24"/>
        </w:rPr>
        <w:t>,”</w:t>
      </w:r>
      <w:r w:rsidR="003B0ADE" w:rsidRPr="0058619B">
        <w:rPr>
          <w:rFonts w:asciiTheme="majorHAnsi" w:hAnsiTheme="majorHAnsi" w:cstheme="majorHAnsi"/>
          <w:sz w:val="24"/>
          <w:szCs w:val="24"/>
        </w:rPr>
        <w:t xml:space="preserve"> (Eph 6:18).</w:t>
      </w:r>
    </w:p>
    <w:p w14:paraId="5E10FD9C" w14:textId="77777777" w:rsidR="00EB6DD4" w:rsidRPr="0058619B" w:rsidRDefault="00591A9F"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Kim-Goodwin,</w:t>
      </w:r>
      <w:r w:rsidR="005A7388" w:rsidRPr="0058619B">
        <w:rPr>
          <w:rFonts w:asciiTheme="majorHAnsi" w:hAnsiTheme="majorHAnsi" w:cstheme="majorHAnsi"/>
          <w:sz w:val="24"/>
          <w:szCs w:val="24"/>
        </w:rPr>
        <w:t xml:space="preserve"> (2013) states that while the effects of prayer are difficult to measure, the</w:t>
      </w:r>
      <w:r w:rsidR="00B25620" w:rsidRPr="0058619B">
        <w:rPr>
          <w:rFonts w:asciiTheme="majorHAnsi" w:hAnsiTheme="majorHAnsi" w:cstheme="majorHAnsi"/>
          <w:sz w:val="24"/>
          <w:szCs w:val="24"/>
        </w:rPr>
        <w:t xml:space="preserve"> public is generally in favor of</w:t>
      </w:r>
      <w:r w:rsidR="005A7388" w:rsidRPr="0058619B">
        <w:rPr>
          <w:rFonts w:asciiTheme="majorHAnsi" w:hAnsiTheme="majorHAnsi" w:cstheme="majorHAnsi"/>
          <w:sz w:val="24"/>
          <w:szCs w:val="24"/>
        </w:rPr>
        <w:t xml:space="preserve"> the</w:t>
      </w:r>
      <w:r w:rsidR="00817C47" w:rsidRPr="0058619B">
        <w:rPr>
          <w:rFonts w:asciiTheme="majorHAnsi" w:hAnsiTheme="majorHAnsi" w:cstheme="majorHAnsi"/>
          <w:sz w:val="24"/>
          <w:szCs w:val="24"/>
        </w:rPr>
        <w:t xml:space="preserve"> opportunity to be prayed for, and further </w:t>
      </w:r>
      <w:r w:rsidR="005A7388" w:rsidRPr="0058619B">
        <w:rPr>
          <w:rFonts w:asciiTheme="majorHAnsi" w:hAnsiTheme="majorHAnsi" w:cstheme="majorHAnsi"/>
          <w:sz w:val="24"/>
          <w:szCs w:val="24"/>
        </w:rPr>
        <w:t xml:space="preserve">recommends </w:t>
      </w:r>
      <w:r w:rsidR="008F2279" w:rsidRPr="0058619B">
        <w:rPr>
          <w:rFonts w:asciiTheme="majorHAnsi" w:hAnsiTheme="majorHAnsi" w:cstheme="majorHAnsi"/>
          <w:sz w:val="24"/>
          <w:szCs w:val="24"/>
        </w:rPr>
        <w:t>c</w:t>
      </w:r>
      <w:r w:rsidR="005A7388" w:rsidRPr="0058619B">
        <w:rPr>
          <w:rFonts w:asciiTheme="majorHAnsi" w:hAnsiTheme="majorHAnsi" w:cstheme="majorHAnsi"/>
          <w:sz w:val="24"/>
          <w:szCs w:val="24"/>
        </w:rPr>
        <w:t xml:space="preserve">linical prayer </w:t>
      </w:r>
      <w:r w:rsidR="008F2279" w:rsidRPr="0058619B">
        <w:rPr>
          <w:rFonts w:asciiTheme="majorHAnsi" w:hAnsiTheme="majorHAnsi" w:cstheme="majorHAnsi"/>
          <w:sz w:val="24"/>
          <w:szCs w:val="24"/>
        </w:rPr>
        <w:t>suggestions</w:t>
      </w:r>
      <w:r w:rsidR="00817C47" w:rsidRPr="0058619B">
        <w:rPr>
          <w:rFonts w:asciiTheme="majorHAnsi" w:hAnsiTheme="majorHAnsi" w:cstheme="majorHAnsi"/>
          <w:sz w:val="24"/>
          <w:szCs w:val="24"/>
        </w:rPr>
        <w:t>,</w:t>
      </w:r>
      <w:r w:rsidR="005A7388" w:rsidRPr="0058619B">
        <w:rPr>
          <w:rFonts w:asciiTheme="majorHAnsi" w:hAnsiTheme="majorHAnsi" w:cstheme="majorHAnsi"/>
          <w:sz w:val="24"/>
          <w:szCs w:val="24"/>
        </w:rPr>
        <w:t xml:space="preserve"> </w:t>
      </w:r>
      <w:r w:rsidR="00817C47" w:rsidRPr="0058619B">
        <w:rPr>
          <w:rFonts w:asciiTheme="majorHAnsi" w:hAnsiTheme="majorHAnsi" w:cstheme="majorHAnsi"/>
          <w:sz w:val="24"/>
          <w:szCs w:val="24"/>
        </w:rPr>
        <w:t>including</w:t>
      </w:r>
      <w:r w:rsidR="005A7388" w:rsidRPr="0058619B">
        <w:rPr>
          <w:rFonts w:asciiTheme="majorHAnsi" w:hAnsiTheme="majorHAnsi" w:cstheme="majorHAnsi"/>
          <w:sz w:val="24"/>
          <w:szCs w:val="24"/>
        </w:rPr>
        <w:t xml:space="preserve"> establishing rapport, assessing spiritual and prayer needs, respecting beliefs, asking permission, appropriateness of prayer to culture, discernment and continued </w:t>
      </w:r>
      <w:r w:rsidR="005D2D81" w:rsidRPr="0058619B">
        <w:rPr>
          <w:rFonts w:asciiTheme="majorHAnsi" w:hAnsiTheme="majorHAnsi" w:cstheme="majorHAnsi"/>
          <w:sz w:val="24"/>
          <w:szCs w:val="24"/>
        </w:rPr>
        <w:t>spirit</w:t>
      </w:r>
      <w:r w:rsidR="004E6186" w:rsidRPr="0058619B">
        <w:rPr>
          <w:rFonts w:asciiTheme="majorHAnsi" w:hAnsiTheme="majorHAnsi" w:cstheme="majorHAnsi"/>
          <w:sz w:val="24"/>
          <w:szCs w:val="24"/>
        </w:rPr>
        <w:t>ual growth</w:t>
      </w:r>
      <w:r w:rsidR="00817C47" w:rsidRPr="0058619B">
        <w:rPr>
          <w:rFonts w:asciiTheme="majorHAnsi" w:hAnsiTheme="majorHAnsi" w:cstheme="majorHAnsi"/>
          <w:sz w:val="24"/>
          <w:szCs w:val="24"/>
        </w:rPr>
        <w:t>.</w:t>
      </w:r>
      <w:r w:rsidR="005D5546" w:rsidRPr="0058619B">
        <w:rPr>
          <w:rFonts w:asciiTheme="majorHAnsi" w:hAnsiTheme="majorHAnsi" w:cstheme="majorHAnsi"/>
          <w:sz w:val="24"/>
          <w:szCs w:val="24"/>
        </w:rPr>
        <w:t xml:space="preserve"> Of </w:t>
      </w:r>
      <w:r w:rsidR="006B4073" w:rsidRPr="0058619B">
        <w:rPr>
          <w:rFonts w:asciiTheme="majorHAnsi" w:hAnsiTheme="majorHAnsi" w:cstheme="majorHAnsi"/>
          <w:sz w:val="24"/>
          <w:szCs w:val="24"/>
        </w:rPr>
        <w:t>extreme importance is the anticipation of</w:t>
      </w:r>
      <w:r w:rsidR="004714DB" w:rsidRPr="0058619B">
        <w:rPr>
          <w:rFonts w:asciiTheme="majorHAnsi" w:hAnsiTheme="majorHAnsi" w:cstheme="majorHAnsi"/>
          <w:sz w:val="24"/>
          <w:szCs w:val="24"/>
        </w:rPr>
        <w:t xml:space="preserve"> the </w:t>
      </w:r>
      <w:r w:rsidR="005D2D81" w:rsidRPr="0058619B">
        <w:rPr>
          <w:rFonts w:asciiTheme="majorHAnsi" w:hAnsiTheme="majorHAnsi" w:cstheme="majorHAnsi"/>
          <w:sz w:val="24"/>
          <w:szCs w:val="24"/>
        </w:rPr>
        <w:t>prompting of</w:t>
      </w:r>
      <w:r w:rsidR="0039652B" w:rsidRPr="0058619B">
        <w:rPr>
          <w:rFonts w:asciiTheme="majorHAnsi" w:hAnsiTheme="majorHAnsi" w:cstheme="majorHAnsi"/>
          <w:sz w:val="24"/>
          <w:szCs w:val="24"/>
        </w:rPr>
        <w:t xml:space="preserve"> the Holy Spirit. The</w:t>
      </w:r>
      <w:r w:rsidR="00086198" w:rsidRPr="0058619B">
        <w:rPr>
          <w:rFonts w:asciiTheme="majorHAnsi" w:hAnsiTheme="majorHAnsi" w:cstheme="majorHAnsi"/>
          <w:sz w:val="24"/>
          <w:szCs w:val="24"/>
        </w:rPr>
        <w:t xml:space="preserve"> kingdom n</w:t>
      </w:r>
      <w:r w:rsidR="005D2D81" w:rsidRPr="0058619B">
        <w:rPr>
          <w:rFonts w:asciiTheme="majorHAnsi" w:hAnsiTheme="majorHAnsi" w:cstheme="majorHAnsi"/>
          <w:sz w:val="24"/>
          <w:szCs w:val="24"/>
        </w:rPr>
        <w:t>urse</w:t>
      </w:r>
      <w:r w:rsidR="0039652B" w:rsidRPr="0058619B">
        <w:rPr>
          <w:rFonts w:asciiTheme="majorHAnsi" w:hAnsiTheme="majorHAnsi" w:cstheme="majorHAnsi"/>
          <w:sz w:val="24"/>
          <w:szCs w:val="24"/>
        </w:rPr>
        <w:t xml:space="preserve"> </w:t>
      </w:r>
      <w:r w:rsidR="005D2D81" w:rsidRPr="0058619B">
        <w:rPr>
          <w:rFonts w:asciiTheme="majorHAnsi" w:hAnsiTheme="majorHAnsi" w:cstheme="majorHAnsi"/>
          <w:sz w:val="24"/>
          <w:szCs w:val="24"/>
        </w:rPr>
        <w:t>listen</w:t>
      </w:r>
      <w:r w:rsidR="0039652B" w:rsidRPr="0058619B">
        <w:rPr>
          <w:rFonts w:asciiTheme="majorHAnsi" w:hAnsiTheme="majorHAnsi" w:cstheme="majorHAnsi"/>
          <w:sz w:val="24"/>
          <w:szCs w:val="24"/>
        </w:rPr>
        <w:t>s</w:t>
      </w:r>
      <w:r w:rsidR="00B402BE" w:rsidRPr="0058619B">
        <w:rPr>
          <w:rFonts w:asciiTheme="majorHAnsi" w:hAnsiTheme="majorHAnsi" w:cstheme="majorHAnsi"/>
          <w:sz w:val="24"/>
          <w:szCs w:val="24"/>
        </w:rPr>
        <w:t xml:space="preserve"> for</w:t>
      </w:r>
      <w:r w:rsidR="005D2D81" w:rsidRPr="0058619B">
        <w:rPr>
          <w:rFonts w:asciiTheme="majorHAnsi" w:hAnsiTheme="majorHAnsi" w:cstheme="majorHAnsi"/>
          <w:sz w:val="24"/>
          <w:szCs w:val="24"/>
        </w:rPr>
        <w:t xml:space="preserve"> and act</w:t>
      </w:r>
      <w:r w:rsidR="0039652B" w:rsidRPr="0058619B">
        <w:rPr>
          <w:rFonts w:asciiTheme="majorHAnsi" w:hAnsiTheme="majorHAnsi" w:cstheme="majorHAnsi"/>
          <w:sz w:val="24"/>
          <w:szCs w:val="24"/>
        </w:rPr>
        <w:t>s</w:t>
      </w:r>
      <w:r w:rsidR="005D2D81" w:rsidRPr="0058619B">
        <w:rPr>
          <w:rFonts w:asciiTheme="majorHAnsi" w:hAnsiTheme="majorHAnsi" w:cstheme="majorHAnsi"/>
          <w:sz w:val="24"/>
          <w:szCs w:val="24"/>
        </w:rPr>
        <w:t xml:space="preserve"> upon the</w:t>
      </w:r>
      <w:r w:rsidR="000255A5" w:rsidRPr="0058619B">
        <w:rPr>
          <w:rFonts w:asciiTheme="majorHAnsi" w:hAnsiTheme="majorHAnsi" w:cstheme="majorHAnsi"/>
          <w:sz w:val="24"/>
          <w:szCs w:val="24"/>
        </w:rPr>
        <w:t xml:space="preserve"> prompting of </w:t>
      </w:r>
      <w:r w:rsidR="005D2D81" w:rsidRPr="0058619B">
        <w:rPr>
          <w:rFonts w:asciiTheme="majorHAnsi" w:hAnsiTheme="majorHAnsi" w:cstheme="majorHAnsi"/>
          <w:sz w:val="24"/>
          <w:szCs w:val="24"/>
        </w:rPr>
        <w:t>God.</w:t>
      </w:r>
      <w:r w:rsidR="000255A5" w:rsidRPr="0058619B">
        <w:rPr>
          <w:rFonts w:asciiTheme="majorHAnsi" w:hAnsiTheme="majorHAnsi" w:cstheme="majorHAnsi"/>
          <w:sz w:val="24"/>
          <w:szCs w:val="24"/>
        </w:rPr>
        <w:t xml:space="preserve"> </w:t>
      </w:r>
      <w:r w:rsidR="00B402BE" w:rsidRPr="0058619B">
        <w:rPr>
          <w:rFonts w:asciiTheme="majorHAnsi" w:hAnsiTheme="majorHAnsi" w:cstheme="majorHAnsi"/>
          <w:sz w:val="24"/>
          <w:szCs w:val="24"/>
        </w:rPr>
        <w:t>Often in my practice, u</w:t>
      </w:r>
      <w:r w:rsidR="000255A5" w:rsidRPr="0058619B">
        <w:rPr>
          <w:rFonts w:asciiTheme="majorHAnsi" w:hAnsiTheme="majorHAnsi" w:cstheme="majorHAnsi"/>
          <w:sz w:val="24"/>
          <w:szCs w:val="24"/>
        </w:rPr>
        <w:t>pon closing a prayer, the patient</w:t>
      </w:r>
      <w:r w:rsidR="007D61A9" w:rsidRPr="0058619B">
        <w:rPr>
          <w:rFonts w:asciiTheme="majorHAnsi" w:hAnsiTheme="majorHAnsi" w:cstheme="majorHAnsi"/>
          <w:sz w:val="24"/>
          <w:szCs w:val="24"/>
        </w:rPr>
        <w:t xml:space="preserve"> express</w:t>
      </w:r>
      <w:r w:rsidR="00B25620" w:rsidRPr="0058619B">
        <w:rPr>
          <w:rFonts w:asciiTheme="majorHAnsi" w:hAnsiTheme="majorHAnsi" w:cstheme="majorHAnsi"/>
          <w:sz w:val="24"/>
          <w:szCs w:val="24"/>
        </w:rPr>
        <w:t>ed</w:t>
      </w:r>
      <w:r w:rsidR="007D61A9" w:rsidRPr="0058619B">
        <w:rPr>
          <w:rFonts w:asciiTheme="majorHAnsi" w:hAnsiTheme="majorHAnsi" w:cstheme="majorHAnsi"/>
          <w:sz w:val="24"/>
          <w:szCs w:val="24"/>
        </w:rPr>
        <w:t xml:space="preserve"> emotion with</w:t>
      </w:r>
      <w:r w:rsidR="000255A5" w:rsidRPr="0058619B">
        <w:rPr>
          <w:rFonts w:asciiTheme="majorHAnsi" w:hAnsiTheme="majorHAnsi" w:cstheme="majorHAnsi"/>
          <w:sz w:val="24"/>
          <w:szCs w:val="24"/>
        </w:rPr>
        <w:t xml:space="preserve"> </w:t>
      </w:r>
      <w:r w:rsidR="00B25620" w:rsidRPr="0058619B">
        <w:rPr>
          <w:rFonts w:asciiTheme="majorHAnsi" w:hAnsiTheme="majorHAnsi" w:cstheme="majorHAnsi"/>
          <w:sz w:val="24"/>
          <w:szCs w:val="24"/>
        </w:rPr>
        <w:t>tears, asking</w:t>
      </w:r>
      <w:r w:rsidR="000255A5" w:rsidRPr="0058619B">
        <w:rPr>
          <w:rFonts w:asciiTheme="majorHAnsi" w:hAnsiTheme="majorHAnsi" w:cstheme="majorHAnsi"/>
          <w:sz w:val="24"/>
          <w:szCs w:val="24"/>
        </w:rPr>
        <w:t xml:space="preserve"> how I knew to pray for the exact burden they were carrying.  The only answer is the power of the Holy Spirit’s prompting from within.</w:t>
      </w:r>
      <w:r w:rsidR="00B402BE" w:rsidRPr="0058619B">
        <w:rPr>
          <w:rFonts w:asciiTheme="majorHAnsi" w:hAnsiTheme="majorHAnsi" w:cstheme="majorHAnsi"/>
          <w:sz w:val="24"/>
          <w:szCs w:val="24"/>
        </w:rPr>
        <w:t xml:space="preserve"> The experience manifests in immediate comfort, trust and hope for the patient and gratitude and encouragement for the kingdom nurse.</w:t>
      </w:r>
    </w:p>
    <w:p w14:paraId="4CDE2A41" w14:textId="77777777" w:rsidR="00A128EF" w:rsidRPr="0058619B" w:rsidRDefault="00EB6DD4"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 xml:space="preserve">As one who is anointed by God, utilization of prayer, </w:t>
      </w:r>
      <w:r w:rsidR="0059364F" w:rsidRPr="0058619B">
        <w:rPr>
          <w:rFonts w:asciiTheme="majorHAnsi" w:hAnsiTheme="majorHAnsi" w:cstheme="majorHAnsi"/>
          <w:sz w:val="24"/>
          <w:szCs w:val="24"/>
        </w:rPr>
        <w:t xml:space="preserve">spiritual gifts and </w:t>
      </w:r>
      <w:r w:rsidRPr="0058619B">
        <w:rPr>
          <w:rFonts w:asciiTheme="majorHAnsi" w:hAnsiTheme="majorHAnsi" w:cstheme="majorHAnsi"/>
          <w:sz w:val="24"/>
          <w:szCs w:val="24"/>
        </w:rPr>
        <w:t xml:space="preserve">the </w:t>
      </w:r>
      <w:r w:rsidR="0059364F" w:rsidRPr="0058619B">
        <w:rPr>
          <w:rFonts w:asciiTheme="majorHAnsi" w:hAnsiTheme="majorHAnsi" w:cstheme="majorHAnsi"/>
          <w:sz w:val="24"/>
          <w:szCs w:val="24"/>
        </w:rPr>
        <w:t>supernatural power of the Holy S</w:t>
      </w:r>
      <w:r w:rsidRPr="0058619B">
        <w:rPr>
          <w:rFonts w:asciiTheme="majorHAnsi" w:hAnsiTheme="majorHAnsi" w:cstheme="majorHAnsi"/>
          <w:sz w:val="24"/>
          <w:szCs w:val="24"/>
        </w:rPr>
        <w:t xml:space="preserve">pirit naturally flow </w:t>
      </w:r>
      <w:r w:rsidR="005E2D9A" w:rsidRPr="0058619B">
        <w:rPr>
          <w:rFonts w:asciiTheme="majorHAnsi" w:hAnsiTheme="majorHAnsi" w:cstheme="majorHAnsi"/>
          <w:sz w:val="24"/>
          <w:szCs w:val="24"/>
        </w:rPr>
        <w:t>from the C</w:t>
      </w:r>
      <w:r w:rsidR="001503E1" w:rsidRPr="0058619B">
        <w:rPr>
          <w:rFonts w:asciiTheme="majorHAnsi" w:hAnsiTheme="majorHAnsi" w:cstheme="majorHAnsi"/>
          <w:sz w:val="24"/>
          <w:szCs w:val="24"/>
        </w:rPr>
        <w:t>reator</w:t>
      </w:r>
      <w:r w:rsidR="00B402BE" w:rsidRPr="0058619B">
        <w:rPr>
          <w:rFonts w:asciiTheme="majorHAnsi" w:hAnsiTheme="majorHAnsi" w:cstheme="majorHAnsi"/>
          <w:sz w:val="24"/>
          <w:szCs w:val="24"/>
        </w:rPr>
        <w:t>.</w:t>
      </w:r>
      <w:r w:rsidR="00004F3B" w:rsidRPr="0058619B">
        <w:rPr>
          <w:rFonts w:asciiTheme="majorHAnsi" w:hAnsiTheme="majorHAnsi" w:cstheme="majorHAnsi"/>
          <w:sz w:val="24"/>
          <w:szCs w:val="24"/>
        </w:rPr>
        <w:t xml:space="preserve"> </w:t>
      </w:r>
      <w:r w:rsidR="00F42702" w:rsidRPr="0058619B">
        <w:rPr>
          <w:rFonts w:asciiTheme="majorHAnsi" w:hAnsiTheme="majorHAnsi" w:cstheme="majorHAnsi"/>
          <w:sz w:val="24"/>
          <w:szCs w:val="24"/>
        </w:rPr>
        <w:t xml:space="preserve">Supernatural involvement can only be measured by God. </w:t>
      </w:r>
      <w:r w:rsidR="00004F3B" w:rsidRPr="0058619B">
        <w:rPr>
          <w:rFonts w:asciiTheme="majorHAnsi" w:hAnsiTheme="majorHAnsi" w:cstheme="majorHAnsi"/>
          <w:sz w:val="24"/>
          <w:szCs w:val="24"/>
        </w:rPr>
        <w:t>It is through faith and trust that all bel</w:t>
      </w:r>
      <w:r w:rsidR="00A128EF" w:rsidRPr="0058619B">
        <w:rPr>
          <w:rFonts w:asciiTheme="majorHAnsi" w:hAnsiTheme="majorHAnsi" w:cstheme="majorHAnsi"/>
          <w:sz w:val="24"/>
          <w:szCs w:val="24"/>
        </w:rPr>
        <w:t>ievers receive the Holy Spirit with the stated purpose of influenci</w:t>
      </w:r>
      <w:r w:rsidR="00B402BE" w:rsidRPr="0058619B">
        <w:rPr>
          <w:rFonts w:asciiTheme="majorHAnsi" w:hAnsiTheme="majorHAnsi" w:cstheme="majorHAnsi"/>
          <w:sz w:val="24"/>
          <w:szCs w:val="24"/>
        </w:rPr>
        <w:t>ng thoughts and actions of the b</w:t>
      </w:r>
      <w:r w:rsidR="00A128EF" w:rsidRPr="0058619B">
        <w:rPr>
          <w:rFonts w:asciiTheme="majorHAnsi" w:hAnsiTheme="majorHAnsi" w:cstheme="majorHAnsi"/>
          <w:sz w:val="24"/>
          <w:szCs w:val="24"/>
        </w:rPr>
        <w:t>eliever.</w:t>
      </w:r>
      <w:r w:rsidR="00632921" w:rsidRPr="0058619B">
        <w:rPr>
          <w:rFonts w:asciiTheme="majorHAnsi" w:hAnsiTheme="majorHAnsi" w:cstheme="majorHAnsi"/>
          <w:sz w:val="24"/>
          <w:szCs w:val="24"/>
        </w:rPr>
        <w:t xml:space="preserve"> </w:t>
      </w:r>
    </w:p>
    <w:p w14:paraId="0207DEA0" w14:textId="05A42859" w:rsidR="00DF3853" w:rsidRPr="0058619B" w:rsidRDefault="008E7E62"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A</w:t>
      </w:r>
      <w:r w:rsidR="00A128EF" w:rsidRPr="0058619B">
        <w:rPr>
          <w:rFonts w:asciiTheme="majorHAnsi" w:hAnsiTheme="majorHAnsi" w:cstheme="majorHAnsi"/>
          <w:sz w:val="24"/>
          <w:szCs w:val="24"/>
        </w:rPr>
        <w:t>ll believers are given at</w:t>
      </w:r>
      <w:r w:rsidR="00DF3853" w:rsidRPr="0058619B">
        <w:rPr>
          <w:rFonts w:asciiTheme="majorHAnsi" w:hAnsiTheme="majorHAnsi" w:cstheme="majorHAnsi"/>
          <w:sz w:val="24"/>
          <w:szCs w:val="24"/>
        </w:rPr>
        <w:t xml:space="preserve"> </w:t>
      </w:r>
      <w:r w:rsidR="0039083A" w:rsidRPr="0058619B">
        <w:rPr>
          <w:rFonts w:asciiTheme="majorHAnsi" w:hAnsiTheme="majorHAnsi" w:cstheme="majorHAnsi"/>
          <w:sz w:val="24"/>
          <w:szCs w:val="24"/>
        </w:rPr>
        <w:t>least one spiritual gift</w:t>
      </w:r>
      <w:r w:rsidR="00F317FB" w:rsidRPr="0058619B">
        <w:rPr>
          <w:rFonts w:asciiTheme="majorHAnsi" w:hAnsiTheme="majorHAnsi" w:cstheme="majorHAnsi"/>
          <w:sz w:val="24"/>
          <w:szCs w:val="24"/>
        </w:rPr>
        <w:t xml:space="preserve"> to be used to further the k</w:t>
      </w:r>
      <w:r w:rsidR="00A128EF" w:rsidRPr="0058619B">
        <w:rPr>
          <w:rFonts w:asciiTheme="majorHAnsi" w:hAnsiTheme="majorHAnsi" w:cstheme="majorHAnsi"/>
          <w:sz w:val="24"/>
          <w:szCs w:val="24"/>
        </w:rPr>
        <w:t>ingdom of God</w:t>
      </w:r>
      <w:r w:rsidRPr="0058619B">
        <w:rPr>
          <w:rFonts w:asciiTheme="majorHAnsi" w:hAnsiTheme="majorHAnsi" w:cstheme="majorHAnsi"/>
          <w:sz w:val="24"/>
          <w:szCs w:val="24"/>
        </w:rPr>
        <w:t>, (Rom 12:68 and 1 Pet 4:10-11)</w:t>
      </w:r>
      <w:r w:rsidR="00A128EF" w:rsidRPr="0058619B">
        <w:rPr>
          <w:rFonts w:asciiTheme="majorHAnsi" w:hAnsiTheme="majorHAnsi" w:cstheme="majorHAnsi"/>
          <w:sz w:val="24"/>
          <w:szCs w:val="24"/>
        </w:rPr>
        <w:t>.  The gift(s)</w:t>
      </w:r>
      <w:r w:rsidR="00C00BAA" w:rsidRPr="0058619B">
        <w:rPr>
          <w:rFonts w:asciiTheme="majorHAnsi" w:hAnsiTheme="majorHAnsi" w:cstheme="majorHAnsi"/>
          <w:sz w:val="24"/>
          <w:szCs w:val="24"/>
        </w:rPr>
        <w:t xml:space="preserve"> are given by grace</w:t>
      </w:r>
      <w:r w:rsidR="00F60FDC" w:rsidRPr="0058619B">
        <w:rPr>
          <w:rFonts w:asciiTheme="majorHAnsi" w:hAnsiTheme="majorHAnsi" w:cstheme="majorHAnsi"/>
          <w:sz w:val="24"/>
          <w:szCs w:val="24"/>
        </w:rPr>
        <w:t xml:space="preserve">, according to our specific </w:t>
      </w:r>
      <w:r w:rsidR="004E1561" w:rsidRPr="0058619B">
        <w:rPr>
          <w:rFonts w:asciiTheme="majorHAnsi" w:hAnsiTheme="majorHAnsi" w:cstheme="majorHAnsi"/>
          <w:sz w:val="24"/>
          <w:szCs w:val="24"/>
        </w:rPr>
        <w:t xml:space="preserve">God given attributes and </w:t>
      </w:r>
      <w:r w:rsidR="00F60FDC" w:rsidRPr="0058619B">
        <w:rPr>
          <w:rFonts w:asciiTheme="majorHAnsi" w:hAnsiTheme="majorHAnsi" w:cstheme="majorHAnsi"/>
          <w:sz w:val="24"/>
          <w:szCs w:val="24"/>
        </w:rPr>
        <w:t xml:space="preserve">abilities, </w:t>
      </w:r>
      <w:r w:rsidR="00B402BE" w:rsidRPr="0058619B">
        <w:rPr>
          <w:rFonts w:asciiTheme="majorHAnsi" w:hAnsiTheme="majorHAnsi" w:cstheme="majorHAnsi"/>
          <w:sz w:val="24"/>
          <w:szCs w:val="24"/>
        </w:rPr>
        <w:t>and we are called</w:t>
      </w:r>
      <w:r w:rsidR="00C00BAA" w:rsidRPr="0058619B">
        <w:rPr>
          <w:rFonts w:asciiTheme="majorHAnsi" w:hAnsiTheme="majorHAnsi" w:cstheme="majorHAnsi"/>
          <w:sz w:val="24"/>
          <w:szCs w:val="24"/>
        </w:rPr>
        <w:t xml:space="preserve"> to be good stewards in their use. </w:t>
      </w:r>
      <w:r w:rsidR="004B307B" w:rsidRPr="0058619B">
        <w:rPr>
          <w:rFonts w:asciiTheme="majorHAnsi" w:hAnsiTheme="majorHAnsi" w:cstheme="majorHAnsi"/>
          <w:sz w:val="24"/>
          <w:szCs w:val="24"/>
        </w:rPr>
        <w:t>Kinghorn (1981</w:t>
      </w:r>
      <w:r w:rsidR="00A51F1C" w:rsidRPr="0058619B">
        <w:rPr>
          <w:rFonts w:asciiTheme="majorHAnsi" w:hAnsiTheme="majorHAnsi" w:cstheme="majorHAnsi"/>
          <w:sz w:val="24"/>
          <w:szCs w:val="24"/>
        </w:rPr>
        <w:t>), explains</w:t>
      </w:r>
      <w:r w:rsidR="004B307B" w:rsidRPr="0058619B">
        <w:rPr>
          <w:rFonts w:asciiTheme="majorHAnsi" w:hAnsiTheme="majorHAnsi" w:cstheme="majorHAnsi"/>
          <w:sz w:val="24"/>
          <w:szCs w:val="24"/>
        </w:rPr>
        <w:t xml:space="preserve"> </w:t>
      </w:r>
      <w:r w:rsidR="00DD43D7" w:rsidRPr="0058619B">
        <w:rPr>
          <w:rFonts w:asciiTheme="majorHAnsi" w:hAnsiTheme="majorHAnsi" w:cstheme="majorHAnsi"/>
          <w:sz w:val="24"/>
          <w:szCs w:val="24"/>
        </w:rPr>
        <w:t>“…</w:t>
      </w:r>
      <w:r w:rsidR="004E1561" w:rsidRPr="0058619B">
        <w:rPr>
          <w:rFonts w:asciiTheme="majorHAnsi" w:hAnsiTheme="majorHAnsi" w:cstheme="majorHAnsi"/>
          <w:sz w:val="24"/>
          <w:szCs w:val="24"/>
        </w:rPr>
        <w:t>a spiritual gift is a divine, supernatural ability given by God to enable a Christian to serve and to minister…a spiritual gift</w:t>
      </w:r>
      <w:r w:rsidR="004B307B" w:rsidRPr="0058619B">
        <w:rPr>
          <w:rFonts w:asciiTheme="majorHAnsi" w:hAnsiTheme="majorHAnsi" w:cstheme="majorHAnsi"/>
          <w:sz w:val="24"/>
          <w:szCs w:val="24"/>
        </w:rPr>
        <w:t xml:space="preserve"> is a special tool for ministry.</w:t>
      </w:r>
      <w:r w:rsidR="004E1561" w:rsidRPr="0058619B">
        <w:rPr>
          <w:rFonts w:asciiTheme="majorHAnsi" w:hAnsiTheme="majorHAnsi" w:cstheme="majorHAnsi"/>
          <w:sz w:val="24"/>
          <w:szCs w:val="24"/>
        </w:rPr>
        <w:t>”</w:t>
      </w:r>
      <w:r w:rsidR="004B307B" w:rsidRPr="0058619B">
        <w:rPr>
          <w:rFonts w:asciiTheme="majorHAnsi" w:hAnsiTheme="majorHAnsi" w:cstheme="majorHAnsi"/>
          <w:sz w:val="24"/>
          <w:szCs w:val="24"/>
        </w:rPr>
        <w:t xml:space="preserve"> </w:t>
      </w:r>
      <w:r w:rsidR="00B402BE" w:rsidRPr="0058619B">
        <w:rPr>
          <w:rFonts w:asciiTheme="majorHAnsi" w:hAnsiTheme="majorHAnsi" w:cstheme="majorHAnsi"/>
          <w:sz w:val="24"/>
          <w:szCs w:val="24"/>
        </w:rPr>
        <w:t>Spiritual</w:t>
      </w:r>
      <w:r w:rsidR="00C00BAA" w:rsidRPr="0058619B">
        <w:rPr>
          <w:rFonts w:asciiTheme="majorHAnsi" w:hAnsiTheme="majorHAnsi" w:cstheme="majorHAnsi"/>
          <w:sz w:val="24"/>
          <w:szCs w:val="24"/>
        </w:rPr>
        <w:t xml:space="preserve"> gifts</w:t>
      </w:r>
      <w:r w:rsidR="00DF3853" w:rsidRPr="0058619B">
        <w:rPr>
          <w:rFonts w:asciiTheme="majorHAnsi" w:hAnsiTheme="majorHAnsi" w:cstheme="majorHAnsi"/>
          <w:sz w:val="24"/>
          <w:szCs w:val="24"/>
        </w:rPr>
        <w:t xml:space="preserve">, listed in the Statements of Tenets above, </w:t>
      </w:r>
      <w:r w:rsidR="00B402BE" w:rsidRPr="0058619B">
        <w:rPr>
          <w:rFonts w:asciiTheme="majorHAnsi" w:hAnsiTheme="majorHAnsi" w:cstheme="majorHAnsi"/>
          <w:sz w:val="24"/>
          <w:szCs w:val="24"/>
        </w:rPr>
        <w:t>are</w:t>
      </w:r>
      <w:r w:rsidR="00086198" w:rsidRPr="0058619B">
        <w:rPr>
          <w:rFonts w:asciiTheme="majorHAnsi" w:hAnsiTheme="majorHAnsi" w:cstheme="majorHAnsi"/>
          <w:sz w:val="24"/>
          <w:szCs w:val="24"/>
        </w:rPr>
        <w:t xml:space="preserve"> revealed </w:t>
      </w:r>
      <w:r w:rsidR="00B402BE" w:rsidRPr="0058619B">
        <w:rPr>
          <w:rFonts w:asciiTheme="majorHAnsi" w:hAnsiTheme="majorHAnsi" w:cstheme="majorHAnsi"/>
          <w:sz w:val="24"/>
          <w:szCs w:val="24"/>
        </w:rPr>
        <w:t xml:space="preserve">by the Holy Spirit and </w:t>
      </w:r>
      <w:r w:rsidR="00C00BAA" w:rsidRPr="0058619B">
        <w:rPr>
          <w:rFonts w:asciiTheme="majorHAnsi" w:hAnsiTheme="majorHAnsi" w:cstheme="majorHAnsi"/>
          <w:sz w:val="24"/>
          <w:szCs w:val="24"/>
        </w:rPr>
        <w:t xml:space="preserve">empowered by God.  </w:t>
      </w:r>
      <w:r w:rsidR="004E1561" w:rsidRPr="0058619B">
        <w:rPr>
          <w:rFonts w:asciiTheme="majorHAnsi" w:hAnsiTheme="majorHAnsi" w:cstheme="majorHAnsi"/>
          <w:sz w:val="24"/>
          <w:szCs w:val="24"/>
        </w:rPr>
        <w:lastRenderedPageBreak/>
        <w:t>The</w:t>
      </w:r>
      <w:r w:rsidR="00086198" w:rsidRPr="0058619B">
        <w:rPr>
          <w:rFonts w:asciiTheme="majorHAnsi" w:hAnsiTheme="majorHAnsi" w:cstheme="majorHAnsi"/>
          <w:sz w:val="24"/>
          <w:szCs w:val="24"/>
        </w:rPr>
        <w:t xml:space="preserve"> kingdom n</w:t>
      </w:r>
      <w:r w:rsidR="00275847" w:rsidRPr="0058619B">
        <w:rPr>
          <w:rFonts w:asciiTheme="majorHAnsi" w:hAnsiTheme="majorHAnsi" w:cstheme="majorHAnsi"/>
          <w:sz w:val="24"/>
          <w:szCs w:val="24"/>
        </w:rPr>
        <w:t xml:space="preserve">urse </w:t>
      </w:r>
      <w:r w:rsidR="004E1561" w:rsidRPr="0058619B">
        <w:rPr>
          <w:rFonts w:asciiTheme="majorHAnsi" w:hAnsiTheme="majorHAnsi" w:cstheme="majorHAnsi"/>
          <w:sz w:val="24"/>
          <w:szCs w:val="24"/>
        </w:rPr>
        <w:t xml:space="preserve">is encouraged to </w:t>
      </w:r>
      <w:r w:rsidR="00275847" w:rsidRPr="0058619B">
        <w:rPr>
          <w:rFonts w:asciiTheme="majorHAnsi" w:hAnsiTheme="majorHAnsi" w:cstheme="majorHAnsi"/>
          <w:sz w:val="24"/>
          <w:szCs w:val="24"/>
        </w:rPr>
        <w:t>utilize a spiritual gifts assessment inventory</w:t>
      </w:r>
      <w:r w:rsidR="00A92D5F" w:rsidRPr="0058619B">
        <w:rPr>
          <w:rFonts w:asciiTheme="majorHAnsi" w:hAnsiTheme="majorHAnsi" w:cstheme="majorHAnsi"/>
          <w:sz w:val="24"/>
          <w:szCs w:val="24"/>
        </w:rPr>
        <w:t xml:space="preserve">, at least once a year, </w:t>
      </w:r>
      <w:r w:rsidR="00275847" w:rsidRPr="0058619B">
        <w:rPr>
          <w:rFonts w:asciiTheme="majorHAnsi" w:hAnsiTheme="majorHAnsi" w:cstheme="majorHAnsi"/>
          <w:sz w:val="24"/>
          <w:szCs w:val="24"/>
        </w:rPr>
        <w:t>to</w:t>
      </w:r>
      <w:r w:rsidR="00DD43D7" w:rsidRPr="0058619B">
        <w:rPr>
          <w:rFonts w:asciiTheme="majorHAnsi" w:hAnsiTheme="majorHAnsi" w:cstheme="majorHAnsi"/>
          <w:sz w:val="24"/>
          <w:szCs w:val="24"/>
        </w:rPr>
        <w:t xml:space="preserve"> assist in the revelation </w:t>
      </w:r>
      <w:r w:rsidR="00B25620" w:rsidRPr="0058619B">
        <w:rPr>
          <w:rFonts w:asciiTheme="majorHAnsi" w:hAnsiTheme="majorHAnsi" w:cstheme="majorHAnsi"/>
          <w:sz w:val="24"/>
          <w:szCs w:val="24"/>
        </w:rPr>
        <w:t xml:space="preserve">of </w:t>
      </w:r>
      <w:r w:rsidR="00DD43D7" w:rsidRPr="0058619B">
        <w:rPr>
          <w:rFonts w:asciiTheme="majorHAnsi" w:hAnsiTheme="majorHAnsi" w:cstheme="majorHAnsi"/>
          <w:sz w:val="24"/>
          <w:szCs w:val="24"/>
        </w:rPr>
        <w:t>the specific</w:t>
      </w:r>
      <w:r w:rsidR="00275847" w:rsidRPr="0058619B">
        <w:rPr>
          <w:rFonts w:asciiTheme="majorHAnsi" w:hAnsiTheme="majorHAnsi" w:cstheme="majorHAnsi"/>
          <w:sz w:val="24"/>
          <w:szCs w:val="24"/>
        </w:rPr>
        <w:t xml:space="preserve"> gift.</w:t>
      </w:r>
    </w:p>
    <w:p w14:paraId="02F45FE5" w14:textId="76D2861D" w:rsidR="00EB5554" w:rsidRPr="0058619B" w:rsidRDefault="008E7E62"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t>A</w:t>
      </w:r>
      <w:r w:rsidR="009307B4" w:rsidRPr="0058619B">
        <w:rPr>
          <w:rFonts w:asciiTheme="majorHAnsi" w:hAnsiTheme="majorHAnsi" w:cstheme="majorHAnsi"/>
          <w:sz w:val="24"/>
          <w:szCs w:val="24"/>
        </w:rPr>
        <w:t>s a</w:t>
      </w:r>
      <w:r w:rsidRPr="0058619B">
        <w:rPr>
          <w:rFonts w:asciiTheme="majorHAnsi" w:hAnsiTheme="majorHAnsi" w:cstheme="majorHAnsi"/>
          <w:sz w:val="24"/>
          <w:szCs w:val="24"/>
        </w:rPr>
        <w:t>n example of spir</w:t>
      </w:r>
      <w:r w:rsidR="00086198" w:rsidRPr="0058619B">
        <w:rPr>
          <w:rFonts w:asciiTheme="majorHAnsi" w:hAnsiTheme="majorHAnsi" w:cstheme="majorHAnsi"/>
          <w:sz w:val="24"/>
          <w:szCs w:val="24"/>
        </w:rPr>
        <w:t>itual gifts usage, the kingdom n</w:t>
      </w:r>
      <w:r w:rsidRPr="0058619B">
        <w:rPr>
          <w:rFonts w:asciiTheme="majorHAnsi" w:hAnsiTheme="majorHAnsi" w:cstheme="majorHAnsi"/>
          <w:sz w:val="24"/>
          <w:szCs w:val="24"/>
        </w:rPr>
        <w:t>urse with the gift of healing may feel prompted to pray for the healing of a patient</w:t>
      </w:r>
      <w:r w:rsidR="00EB5554" w:rsidRPr="0058619B">
        <w:rPr>
          <w:rFonts w:asciiTheme="majorHAnsi" w:hAnsiTheme="majorHAnsi" w:cstheme="majorHAnsi"/>
          <w:sz w:val="24"/>
          <w:szCs w:val="24"/>
        </w:rPr>
        <w:t xml:space="preserve">. With the </w:t>
      </w:r>
      <w:r w:rsidR="00086198" w:rsidRPr="0058619B">
        <w:rPr>
          <w:rFonts w:asciiTheme="majorHAnsi" w:hAnsiTheme="majorHAnsi" w:cstheme="majorHAnsi"/>
          <w:sz w:val="24"/>
          <w:szCs w:val="24"/>
        </w:rPr>
        <w:t>permission of the patient, the kingdom n</w:t>
      </w:r>
      <w:r w:rsidR="00EB5554" w:rsidRPr="0058619B">
        <w:rPr>
          <w:rFonts w:asciiTheme="majorHAnsi" w:hAnsiTheme="majorHAnsi" w:cstheme="majorHAnsi"/>
          <w:sz w:val="24"/>
          <w:szCs w:val="24"/>
        </w:rPr>
        <w:t>urse prays f</w:t>
      </w:r>
      <w:r w:rsidR="00086198" w:rsidRPr="0058619B">
        <w:rPr>
          <w:rFonts w:asciiTheme="majorHAnsi" w:hAnsiTheme="majorHAnsi" w:cstheme="majorHAnsi"/>
          <w:sz w:val="24"/>
          <w:szCs w:val="24"/>
        </w:rPr>
        <w:t xml:space="preserve">or healing.  </w:t>
      </w:r>
      <w:r w:rsidR="004714DB" w:rsidRPr="0058619B">
        <w:rPr>
          <w:rFonts w:asciiTheme="majorHAnsi" w:hAnsiTheme="majorHAnsi" w:cstheme="majorHAnsi"/>
          <w:sz w:val="24"/>
          <w:szCs w:val="24"/>
        </w:rPr>
        <w:t>Similar to the example of prayer above, f</w:t>
      </w:r>
      <w:r w:rsidR="00086198" w:rsidRPr="0058619B">
        <w:rPr>
          <w:rFonts w:asciiTheme="majorHAnsi" w:hAnsiTheme="majorHAnsi" w:cstheme="majorHAnsi"/>
          <w:sz w:val="24"/>
          <w:szCs w:val="24"/>
        </w:rPr>
        <w:t>rom the kingdom n</w:t>
      </w:r>
      <w:r w:rsidR="00EB5554" w:rsidRPr="0058619B">
        <w:rPr>
          <w:rFonts w:asciiTheme="majorHAnsi" w:hAnsiTheme="majorHAnsi" w:cstheme="majorHAnsi"/>
          <w:sz w:val="24"/>
          <w:szCs w:val="24"/>
        </w:rPr>
        <w:t>urse’s viewpoint, confidence in the prompti</w:t>
      </w:r>
      <w:r w:rsidR="004714DB" w:rsidRPr="0058619B">
        <w:rPr>
          <w:rFonts w:asciiTheme="majorHAnsi" w:hAnsiTheme="majorHAnsi" w:cstheme="majorHAnsi"/>
          <w:sz w:val="24"/>
          <w:szCs w:val="24"/>
        </w:rPr>
        <w:t>ng of the Holy Spirit guides the kingdom nurse’s</w:t>
      </w:r>
      <w:r w:rsidR="00EB5554" w:rsidRPr="0058619B">
        <w:rPr>
          <w:rFonts w:asciiTheme="majorHAnsi" w:hAnsiTheme="majorHAnsi" w:cstheme="majorHAnsi"/>
          <w:sz w:val="24"/>
          <w:szCs w:val="24"/>
        </w:rPr>
        <w:t xml:space="preserve"> prayer and outcome expectation</w:t>
      </w:r>
      <w:r w:rsidR="004714DB" w:rsidRPr="0058619B">
        <w:rPr>
          <w:rFonts w:asciiTheme="majorHAnsi" w:hAnsiTheme="majorHAnsi" w:cstheme="majorHAnsi"/>
          <w:sz w:val="24"/>
          <w:szCs w:val="24"/>
        </w:rPr>
        <w:t xml:space="preserve"> relating to healing</w:t>
      </w:r>
      <w:r w:rsidR="00EB5554" w:rsidRPr="0058619B">
        <w:rPr>
          <w:rFonts w:asciiTheme="majorHAnsi" w:hAnsiTheme="majorHAnsi" w:cstheme="majorHAnsi"/>
          <w:sz w:val="24"/>
          <w:szCs w:val="24"/>
        </w:rPr>
        <w:t xml:space="preserve">.  From the patient’s viewpoint, the nurse is intervening to the God of the universe for healing.  </w:t>
      </w:r>
      <w:r w:rsidRPr="0058619B">
        <w:rPr>
          <w:rFonts w:asciiTheme="majorHAnsi" w:hAnsiTheme="majorHAnsi" w:cstheme="majorHAnsi"/>
          <w:sz w:val="24"/>
          <w:szCs w:val="24"/>
        </w:rPr>
        <w:t xml:space="preserve"> </w:t>
      </w:r>
    </w:p>
    <w:p w14:paraId="740F7768" w14:textId="77777777" w:rsidR="009B46D1" w:rsidRPr="0058619B" w:rsidRDefault="00DF3853"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t xml:space="preserve">The importance of prayer, the influence of the Holy Spirit and use of gifts cannot be </w:t>
      </w:r>
      <w:r w:rsidR="00086198" w:rsidRPr="0058619B">
        <w:rPr>
          <w:rFonts w:asciiTheme="majorHAnsi" w:hAnsiTheme="majorHAnsi" w:cstheme="majorHAnsi"/>
          <w:sz w:val="24"/>
          <w:szCs w:val="24"/>
        </w:rPr>
        <w:t>underestimated in the kingdom n</w:t>
      </w:r>
      <w:r w:rsidRPr="0058619B">
        <w:rPr>
          <w:rFonts w:asciiTheme="majorHAnsi" w:hAnsiTheme="majorHAnsi" w:cstheme="majorHAnsi"/>
          <w:sz w:val="24"/>
          <w:szCs w:val="24"/>
        </w:rPr>
        <w:t>urse</w:t>
      </w:r>
      <w:r w:rsidR="00086198" w:rsidRPr="0058619B">
        <w:rPr>
          <w:rFonts w:asciiTheme="majorHAnsi" w:hAnsiTheme="majorHAnsi" w:cstheme="majorHAnsi"/>
          <w:sz w:val="24"/>
          <w:szCs w:val="24"/>
        </w:rPr>
        <w:t>’s practice. At this point the kingdom n</w:t>
      </w:r>
      <w:r w:rsidRPr="0058619B">
        <w:rPr>
          <w:rFonts w:asciiTheme="majorHAnsi" w:hAnsiTheme="majorHAnsi" w:cstheme="majorHAnsi"/>
          <w:sz w:val="24"/>
          <w:szCs w:val="24"/>
        </w:rPr>
        <w:t>urse is a conduit between the Holy Spirit and the recipient of care. This is truly holy ground.</w:t>
      </w:r>
      <w:r w:rsidR="00A128EF" w:rsidRPr="0058619B">
        <w:rPr>
          <w:rFonts w:asciiTheme="majorHAnsi" w:hAnsiTheme="majorHAnsi" w:cstheme="majorHAnsi"/>
          <w:sz w:val="24"/>
          <w:szCs w:val="24"/>
        </w:rPr>
        <w:t xml:space="preserve">   </w:t>
      </w:r>
      <w:r w:rsidR="00F215CC" w:rsidRPr="0058619B">
        <w:rPr>
          <w:rFonts w:asciiTheme="majorHAnsi" w:hAnsiTheme="majorHAnsi" w:cstheme="majorHAnsi"/>
          <w:sz w:val="24"/>
          <w:szCs w:val="24"/>
        </w:rPr>
        <w:t xml:space="preserve"> </w:t>
      </w:r>
    </w:p>
    <w:p w14:paraId="1064CFDC" w14:textId="77777777" w:rsidR="00520890" w:rsidRPr="0058619B" w:rsidRDefault="00520890"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 xml:space="preserve">Nurse </w:t>
      </w:r>
      <w:r w:rsidR="00014E8D" w:rsidRPr="0058619B">
        <w:rPr>
          <w:rFonts w:asciiTheme="majorHAnsi" w:hAnsiTheme="majorHAnsi" w:cstheme="majorHAnsi"/>
          <w:b/>
          <w:sz w:val="24"/>
          <w:szCs w:val="24"/>
        </w:rPr>
        <w:t>Reflects</w:t>
      </w:r>
      <w:r w:rsidRPr="0058619B">
        <w:rPr>
          <w:rFonts w:asciiTheme="majorHAnsi" w:hAnsiTheme="majorHAnsi" w:cstheme="majorHAnsi"/>
          <w:b/>
          <w:sz w:val="24"/>
          <w:szCs w:val="24"/>
        </w:rPr>
        <w:t xml:space="preserve"> Fruit of the Spirit at the Point of Care.</w:t>
      </w:r>
    </w:p>
    <w:p w14:paraId="0686D94E" w14:textId="77777777" w:rsidR="00E242E8" w:rsidRPr="0058619B" w:rsidRDefault="00086198"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What sets the kingdom n</w:t>
      </w:r>
      <w:r w:rsidR="004B7DA7" w:rsidRPr="0058619B">
        <w:rPr>
          <w:rFonts w:asciiTheme="majorHAnsi" w:hAnsiTheme="majorHAnsi" w:cstheme="majorHAnsi"/>
          <w:sz w:val="24"/>
          <w:szCs w:val="24"/>
        </w:rPr>
        <w:t xml:space="preserve">urse apart is the delivery of care. If </w:t>
      </w:r>
      <w:r w:rsidRPr="0058619B">
        <w:rPr>
          <w:rFonts w:asciiTheme="majorHAnsi" w:hAnsiTheme="majorHAnsi" w:cstheme="majorHAnsi"/>
          <w:sz w:val="24"/>
          <w:szCs w:val="24"/>
        </w:rPr>
        <w:t>k</w:t>
      </w:r>
      <w:r w:rsidR="00DF3853" w:rsidRPr="0058619B">
        <w:rPr>
          <w:rFonts w:asciiTheme="majorHAnsi" w:hAnsiTheme="majorHAnsi" w:cstheme="majorHAnsi"/>
          <w:sz w:val="24"/>
          <w:szCs w:val="24"/>
        </w:rPr>
        <w:t>ingdom</w:t>
      </w:r>
      <w:r w:rsidRPr="0058619B">
        <w:rPr>
          <w:rFonts w:asciiTheme="majorHAnsi" w:hAnsiTheme="majorHAnsi" w:cstheme="majorHAnsi"/>
          <w:sz w:val="24"/>
          <w:szCs w:val="24"/>
        </w:rPr>
        <w:t xml:space="preserve"> n</w:t>
      </w:r>
      <w:r w:rsidR="004B7DA7" w:rsidRPr="0058619B">
        <w:rPr>
          <w:rFonts w:asciiTheme="majorHAnsi" w:hAnsiTheme="majorHAnsi" w:cstheme="majorHAnsi"/>
          <w:sz w:val="24"/>
          <w:szCs w:val="24"/>
        </w:rPr>
        <w:t xml:space="preserve">urses are called into the profession as supernaturally encouraged, empowered nurses, their lives </w:t>
      </w:r>
      <w:r w:rsidR="00DF3853" w:rsidRPr="0058619B">
        <w:rPr>
          <w:rFonts w:asciiTheme="majorHAnsi" w:hAnsiTheme="majorHAnsi" w:cstheme="majorHAnsi"/>
          <w:sz w:val="24"/>
          <w:szCs w:val="24"/>
        </w:rPr>
        <w:t xml:space="preserve">and actions </w:t>
      </w:r>
      <w:r w:rsidR="004B7DA7" w:rsidRPr="0058619B">
        <w:rPr>
          <w:rFonts w:asciiTheme="majorHAnsi" w:hAnsiTheme="majorHAnsi" w:cstheme="majorHAnsi"/>
          <w:sz w:val="24"/>
          <w:szCs w:val="24"/>
        </w:rPr>
        <w:t>must reflect the qualities of Christ given them by God through the Holy Spirit.  The Apostle Paul reasons that demonstrating the Fruit of the Spirit</w:t>
      </w:r>
      <w:r w:rsidR="004E6186" w:rsidRPr="0058619B">
        <w:rPr>
          <w:rFonts w:asciiTheme="majorHAnsi" w:hAnsiTheme="majorHAnsi" w:cstheme="majorHAnsi"/>
          <w:sz w:val="24"/>
          <w:szCs w:val="24"/>
        </w:rPr>
        <w:t xml:space="preserve"> </w:t>
      </w:r>
      <w:r w:rsidR="004B7DA7" w:rsidRPr="0058619B">
        <w:rPr>
          <w:rFonts w:asciiTheme="majorHAnsi" w:hAnsiTheme="majorHAnsi" w:cstheme="majorHAnsi"/>
          <w:sz w:val="24"/>
          <w:szCs w:val="24"/>
        </w:rPr>
        <w:t xml:space="preserve">is evidence of the reflection of </w:t>
      </w:r>
      <w:r w:rsidR="00433AA5" w:rsidRPr="0058619B">
        <w:rPr>
          <w:rFonts w:asciiTheme="majorHAnsi" w:hAnsiTheme="majorHAnsi" w:cstheme="majorHAnsi"/>
          <w:sz w:val="24"/>
          <w:szCs w:val="24"/>
        </w:rPr>
        <w:t xml:space="preserve">the presence of unconditional, agape love of </w:t>
      </w:r>
      <w:r w:rsidR="004B7DA7" w:rsidRPr="0058619B">
        <w:rPr>
          <w:rFonts w:asciiTheme="majorHAnsi" w:hAnsiTheme="majorHAnsi" w:cstheme="majorHAnsi"/>
          <w:sz w:val="24"/>
          <w:szCs w:val="24"/>
        </w:rPr>
        <w:t>Christ in the committed believer’s life, (</w:t>
      </w:r>
      <w:r w:rsidR="00FF08F6" w:rsidRPr="0058619B">
        <w:rPr>
          <w:rFonts w:asciiTheme="majorHAnsi" w:hAnsiTheme="majorHAnsi" w:cstheme="majorHAnsi"/>
          <w:sz w:val="24"/>
          <w:szCs w:val="24"/>
        </w:rPr>
        <w:t>Gal. 5:22-23</w:t>
      </w:r>
      <w:r w:rsidR="004B7DA7" w:rsidRPr="0058619B">
        <w:rPr>
          <w:rFonts w:asciiTheme="majorHAnsi" w:hAnsiTheme="majorHAnsi" w:cstheme="majorHAnsi"/>
          <w:sz w:val="24"/>
          <w:szCs w:val="24"/>
        </w:rPr>
        <w:t xml:space="preserve">).  </w:t>
      </w:r>
    </w:p>
    <w:p w14:paraId="7E4B4984" w14:textId="0074E3AD" w:rsidR="0061069E" w:rsidRPr="0058619B" w:rsidRDefault="00F82DBD"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It is noteworthy that the first of the Fruit of the Spirit is love</w:t>
      </w:r>
      <w:r w:rsidR="004E6186" w:rsidRPr="0058619B">
        <w:rPr>
          <w:rFonts w:asciiTheme="majorHAnsi" w:hAnsiTheme="majorHAnsi" w:cstheme="majorHAnsi"/>
          <w:sz w:val="24"/>
          <w:szCs w:val="24"/>
        </w:rPr>
        <w:t>.</w:t>
      </w:r>
      <w:r w:rsidRPr="0058619B">
        <w:rPr>
          <w:rFonts w:asciiTheme="majorHAnsi" w:hAnsiTheme="majorHAnsi" w:cstheme="majorHAnsi"/>
          <w:sz w:val="24"/>
          <w:szCs w:val="24"/>
        </w:rPr>
        <w:t xml:space="preserve"> It is through </w:t>
      </w:r>
      <w:r w:rsidR="00B33E3C" w:rsidRPr="0058619B">
        <w:rPr>
          <w:rFonts w:asciiTheme="majorHAnsi" w:hAnsiTheme="majorHAnsi" w:cstheme="majorHAnsi"/>
          <w:sz w:val="24"/>
          <w:szCs w:val="24"/>
        </w:rPr>
        <w:t xml:space="preserve">Christ’s </w:t>
      </w:r>
      <w:r w:rsidRPr="0058619B">
        <w:rPr>
          <w:rFonts w:asciiTheme="majorHAnsi" w:hAnsiTheme="majorHAnsi" w:cstheme="majorHAnsi"/>
          <w:sz w:val="24"/>
          <w:szCs w:val="24"/>
        </w:rPr>
        <w:t xml:space="preserve">agape </w:t>
      </w:r>
      <w:r w:rsidR="008D2A89" w:rsidRPr="0058619B">
        <w:rPr>
          <w:rFonts w:asciiTheme="majorHAnsi" w:hAnsiTheme="majorHAnsi" w:cstheme="majorHAnsi"/>
          <w:sz w:val="24"/>
          <w:szCs w:val="24"/>
        </w:rPr>
        <w:t xml:space="preserve">love </w:t>
      </w:r>
      <w:r w:rsidR="00ED3586" w:rsidRPr="0058619B">
        <w:rPr>
          <w:rFonts w:asciiTheme="majorHAnsi" w:hAnsiTheme="majorHAnsi" w:cstheme="majorHAnsi"/>
          <w:sz w:val="24"/>
          <w:szCs w:val="24"/>
        </w:rPr>
        <w:t xml:space="preserve">that </w:t>
      </w:r>
      <w:r w:rsidRPr="0058619B">
        <w:rPr>
          <w:rFonts w:asciiTheme="majorHAnsi" w:hAnsiTheme="majorHAnsi" w:cstheme="majorHAnsi"/>
          <w:sz w:val="24"/>
          <w:szCs w:val="24"/>
        </w:rPr>
        <w:t xml:space="preserve">love, </w:t>
      </w:r>
      <w:r w:rsidR="00D10DEF" w:rsidRPr="0058619B">
        <w:rPr>
          <w:rFonts w:asciiTheme="majorHAnsi" w:hAnsiTheme="majorHAnsi" w:cstheme="majorHAnsi"/>
          <w:sz w:val="24"/>
          <w:szCs w:val="24"/>
        </w:rPr>
        <w:t xml:space="preserve">joy, </w:t>
      </w:r>
      <w:r w:rsidR="00B25620" w:rsidRPr="0058619B">
        <w:rPr>
          <w:rFonts w:asciiTheme="majorHAnsi" w:hAnsiTheme="majorHAnsi" w:cstheme="majorHAnsi"/>
          <w:sz w:val="24"/>
          <w:szCs w:val="24"/>
        </w:rPr>
        <w:t>peace, patience</w:t>
      </w:r>
      <w:r w:rsidRPr="0058619B">
        <w:rPr>
          <w:rFonts w:asciiTheme="majorHAnsi" w:hAnsiTheme="majorHAnsi" w:cstheme="majorHAnsi"/>
          <w:sz w:val="24"/>
          <w:szCs w:val="24"/>
        </w:rPr>
        <w:t xml:space="preserve">, kindness and goodness are to be demonstrated to others.  Faithfulness, gentleness and self-control also apply to others as well as self.  </w:t>
      </w:r>
      <w:r w:rsidR="00D10DEF" w:rsidRPr="0058619B">
        <w:rPr>
          <w:rFonts w:asciiTheme="majorHAnsi" w:hAnsiTheme="majorHAnsi" w:cstheme="majorHAnsi"/>
          <w:sz w:val="24"/>
          <w:szCs w:val="24"/>
        </w:rPr>
        <w:t xml:space="preserve">These character qualities </w:t>
      </w:r>
      <w:r w:rsidR="00E242E8" w:rsidRPr="0058619B">
        <w:rPr>
          <w:rFonts w:asciiTheme="majorHAnsi" w:hAnsiTheme="majorHAnsi" w:cstheme="majorHAnsi"/>
          <w:sz w:val="24"/>
          <w:szCs w:val="24"/>
        </w:rPr>
        <w:t>are co</w:t>
      </w:r>
      <w:r w:rsidR="00D10DEF" w:rsidRPr="0058619B">
        <w:rPr>
          <w:rFonts w:asciiTheme="majorHAnsi" w:hAnsiTheme="majorHAnsi" w:cstheme="majorHAnsi"/>
          <w:sz w:val="24"/>
          <w:szCs w:val="24"/>
        </w:rPr>
        <w:t>llectively referred to as</w:t>
      </w:r>
      <w:r w:rsidR="00F317FB" w:rsidRPr="0058619B">
        <w:rPr>
          <w:rFonts w:asciiTheme="majorHAnsi" w:hAnsiTheme="majorHAnsi" w:cstheme="majorHAnsi"/>
          <w:sz w:val="24"/>
          <w:szCs w:val="24"/>
        </w:rPr>
        <w:t xml:space="preserve"> “f</w:t>
      </w:r>
      <w:r w:rsidR="00E242E8" w:rsidRPr="0058619B">
        <w:rPr>
          <w:rFonts w:asciiTheme="majorHAnsi" w:hAnsiTheme="majorHAnsi" w:cstheme="majorHAnsi"/>
          <w:sz w:val="24"/>
          <w:szCs w:val="24"/>
        </w:rPr>
        <w:t>ruit” in (Gal 5:22, 23).  The immediate benefit to the nursing profession is a</w:t>
      </w:r>
      <w:r w:rsidR="00F138E2" w:rsidRPr="0058619B">
        <w:rPr>
          <w:rFonts w:asciiTheme="majorHAnsi" w:hAnsiTheme="majorHAnsi" w:cstheme="majorHAnsi"/>
          <w:sz w:val="24"/>
          <w:szCs w:val="24"/>
        </w:rPr>
        <w:t xml:space="preserve"> biblically defined</w:t>
      </w:r>
      <w:r w:rsidR="00E242E8" w:rsidRPr="0058619B">
        <w:rPr>
          <w:rFonts w:asciiTheme="majorHAnsi" w:hAnsiTheme="majorHAnsi" w:cstheme="majorHAnsi"/>
          <w:sz w:val="24"/>
          <w:szCs w:val="24"/>
        </w:rPr>
        <w:t xml:space="preserve"> view of compassionate care such as that demonstrated by Jesus Christ.</w:t>
      </w:r>
      <w:r w:rsidR="0061069E" w:rsidRPr="0058619B">
        <w:rPr>
          <w:rFonts w:asciiTheme="majorHAnsi" w:hAnsiTheme="majorHAnsi" w:cstheme="majorHAnsi"/>
          <w:sz w:val="24"/>
          <w:szCs w:val="24"/>
        </w:rPr>
        <w:t xml:space="preserve"> </w:t>
      </w:r>
      <w:r w:rsidR="00F138E2" w:rsidRPr="0058619B">
        <w:rPr>
          <w:rFonts w:asciiTheme="majorHAnsi" w:hAnsiTheme="majorHAnsi" w:cstheme="majorHAnsi"/>
          <w:sz w:val="24"/>
          <w:szCs w:val="24"/>
        </w:rPr>
        <w:t xml:space="preserve"> </w:t>
      </w:r>
      <w:r w:rsidR="00A2464D" w:rsidRPr="0058619B">
        <w:rPr>
          <w:rFonts w:asciiTheme="majorHAnsi" w:hAnsiTheme="majorHAnsi" w:cstheme="majorHAnsi"/>
          <w:sz w:val="24"/>
          <w:szCs w:val="24"/>
        </w:rPr>
        <w:t xml:space="preserve">Matthew 14:14 offers a glimpse of Christ’s compassion when He saw a large crowd of people and had compassion on them, healing </w:t>
      </w:r>
      <w:r w:rsidR="000E3AD4" w:rsidRPr="0058619B">
        <w:rPr>
          <w:rFonts w:asciiTheme="majorHAnsi" w:hAnsiTheme="majorHAnsi" w:cstheme="majorHAnsi"/>
          <w:sz w:val="24"/>
          <w:szCs w:val="24"/>
        </w:rPr>
        <w:t xml:space="preserve">the </w:t>
      </w:r>
      <w:r w:rsidR="00A2464D" w:rsidRPr="0058619B">
        <w:rPr>
          <w:rFonts w:asciiTheme="majorHAnsi" w:hAnsiTheme="majorHAnsi" w:cstheme="majorHAnsi"/>
          <w:sz w:val="24"/>
          <w:szCs w:val="24"/>
        </w:rPr>
        <w:t xml:space="preserve">sick. </w:t>
      </w:r>
      <w:r w:rsidR="0061069E" w:rsidRPr="0058619B">
        <w:rPr>
          <w:rFonts w:asciiTheme="majorHAnsi" w:hAnsiTheme="majorHAnsi" w:cstheme="majorHAnsi"/>
          <w:sz w:val="24"/>
          <w:szCs w:val="24"/>
        </w:rPr>
        <w:t>Shelly</w:t>
      </w:r>
      <w:r w:rsidR="00437515" w:rsidRPr="0058619B">
        <w:rPr>
          <w:rFonts w:asciiTheme="majorHAnsi" w:hAnsiTheme="majorHAnsi" w:cstheme="majorHAnsi"/>
          <w:sz w:val="24"/>
          <w:szCs w:val="24"/>
        </w:rPr>
        <w:t xml:space="preserve"> &amp;</w:t>
      </w:r>
      <w:r w:rsidR="00D6218F" w:rsidRPr="0058619B">
        <w:rPr>
          <w:rFonts w:asciiTheme="majorHAnsi" w:hAnsiTheme="majorHAnsi" w:cstheme="majorHAnsi"/>
          <w:sz w:val="24"/>
          <w:szCs w:val="24"/>
        </w:rPr>
        <w:t xml:space="preserve"> Miller</w:t>
      </w:r>
      <w:r w:rsidR="000E3AD4" w:rsidRPr="0058619B">
        <w:rPr>
          <w:rFonts w:asciiTheme="majorHAnsi" w:hAnsiTheme="majorHAnsi" w:cstheme="majorHAnsi"/>
          <w:sz w:val="24"/>
          <w:szCs w:val="24"/>
        </w:rPr>
        <w:t>, (</w:t>
      </w:r>
      <w:r w:rsidR="0061069E" w:rsidRPr="0058619B">
        <w:rPr>
          <w:rFonts w:asciiTheme="majorHAnsi" w:hAnsiTheme="majorHAnsi" w:cstheme="majorHAnsi"/>
          <w:sz w:val="24"/>
          <w:szCs w:val="24"/>
        </w:rPr>
        <w:t>2006) describe compassion as “the whole person, in response to God’s grace toward a sinful world, which aims to foster optimal health (shalom) and bring comfort in suffering and death for anyone in need</w:t>
      </w:r>
      <w:r w:rsidR="00F138E2" w:rsidRPr="0058619B">
        <w:rPr>
          <w:rFonts w:asciiTheme="majorHAnsi" w:hAnsiTheme="majorHAnsi" w:cstheme="majorHAnsi"/>
          <w:sz w:val="24"/>
          <w:szCs w:val="24"/>
        </w:rPr>
        <w:t>,</w:t>
      </w:r>
      <w:r w:rsidR="009307B4" w:rsidRPr="0058619B">
        <w:rPr>
          <w:rFonts w:asciiTheme="majorHAnsi" w:hAnsiTheme="majorHAnsi" w:cstheme="majorHAnsi"/>
          <w:sz w:val="24"/>
          <w:szCs w:val="24"/>
        </w:rPr>
        <w:t>”</w:t>
      </w:r>
      <w:r w:rsidR="0061069E" w:rsidRPr="0058619B">
        <w:rPr>
          <w:rFonts w:asciiTheme="majorHAnsi" w:hAnsiTheme="majorHAnsi" w:cstheme="majorHAnsi"/>
          <w:sz w:val="24"/>
          <w:szCs w:val="24"/>
        </w:rPr>
        <w:t xml:space="preserve"> (p. 244).</w:t>
      </w:r>
    </w:p>
    <w:p w14:paraId="29505865" w14:textId="30684134" w:rsidR="00E242E8" w:rsidRPr="0058619B" w:rsidRDefault="00E242E8"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  Provision 1 of the Code of Ethics for Nurses with Interpretive Statements, states: “The nurse practices with compassion and respect for the inherent dignity, worth and unique </w:t>
      </w:r>
      <w:r w:rsidRPr="0058619B">
        <w:rPr>
          <w:rFonts w:asciiTheme="majorHAnsi" w:hAnsiTheme="majorHAnsi" w:cstheme="majorHAnsi"/>
          <w:sz w:val="24"/>
          <w:szCs w:val="24"/>
        </w:rPr>
        <w:lastRenderedPageBreak/>
        <w:t>attributes of every person,</w:t>
      </w:r>
      <w:r w:rsidR="009307B4" w:rsidRPr="0058619B">
        <w:rPr>
          <w:rFonts w:asciiTheme="majorHAnsi" w:hAnsiTheme="majorHAnsi" w:cstheme="majorHAnsi"/>
          <w:sz w:val="24"/>
          <w:szCs w:val="24"/>
        </w:rPr>
        <w:t>”</w:t>
      </w:r>
      <w:r w:rsidRPr="0058619B">
        <w:rPr>
          <w:rFonts w:asciiTheme="majorHAnsi" w:hAnsiTheme="majorHAnsi" w:cstheme="majorHAnsi"/>
          <w:sz w:val="24"/>
          <w:szCs w:val="24"/>
        </w:rPr>
        <w:t xml:space="preserve"> </w:t>
      </w:r>
      <w:r w:rsidR="009F2BDB" w:rsidRPr="0058619B">
        <w:rPr>
          <w:rFonts w:asciiTheme="majorHAnsi" w:hAnsiTheme="majorHAnsi" w:cstheme="majorHAnsi"/>
          <w:sz w:val="24"/>
          <w:szCs w:val="24"/>
        </w:rPr>
        <w:t>(ANA</w:t>
      </w:r>
      <w:r w:rsidRPr="0058619B">
        <w:rPr>
          <w:rFonts w:asciiTheme="majorHAnsi" w:hAnsiTheme="majorHAnsi" w:cstheme="majorHAnsi"/>
          <w:sz w:val="24"/>
          <w:szCs w:val="24"/>
        </w:rPr>
        <w:t xml:space="preserve">, 2015).  A practice defined </w:t>
      </w:r>
      <w:r w:rsidR="00230C34" w:rsidRPr="0058619B">
        <w:rPr>
          <w:rFonts w:asciiTheme="majorHAnsi" w:hAnsiTheme="majorHAnsi" w:cstheme="majorHAnsi"/>
          <w:sz w:val="24"/>
          <w:szCs w:val="24"/>
        </w:rPr>
        <w:t xml:space="preserve">and evidenced by the </w:t>
      </w:r>
      <w:r w:rsidR="00F17962" w:rsidRPr="0058619B">
        <w:rPr>
          <w:rFonts w:asciiTheme="majorHAnsi" w:hAnsiTheme="majorHAnsi" w:cstheme="majorHAnsi"/>
          <w:sz w:val="24"/>
          <w:szCs w:val="24"/>
        </w:rPr>
        <w:t>f</w:t>
      </w:r>
      <w:r w:rsidRPr="0058619B">
        <w:rPr>
          <w:rFonts w:asciiTheme="majorHAnsi" w:hAnsiTheme="majorHAnsi" w:cstheme="majorHAnsi"/>
          <w:sz w:val="24"/>
          <w:szCs w:val="24"/>
        </w:rPr>
        <w:t xml:space="preserve">ruit listed above, meets and exceeds the ethical standards of the </w:t>
      </w:r>
      <w:r w:rsidR="005D5546" w:rsidRPr="0058619B">
        <w:rPr>
          <w:rFonts w:asciiTheme="majorHAnsi" w:hAnsiTheme="majorHAnsi" w:cstheme="majorHAnsi"/>
          <w:sz w:val="24"/>
          <w:szCs w:val="24"/>
        </w:rPr>
        <w:t>ANA.</w:t>
      </w:r>
    </w:p>
    <w:p w14:paraId="0A5BF5E2" w14:textId="77777777" w:rsidR="00E242E8" w:rsidRPr="0058619B" w:rsidRDefault="00E242E8"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t>It is impo</w:t>
      </w:r>
      <w:r w:rsidR="00D6218F" w:rsidRPr="0058619B">
        <w:rPr>
          <w:rFonts w:asciiTheme="majorHAnsi" w:hAnsiTheme="majorHAnsi" w:cstheme="majorHAnsi"/>
          <w:sz w:val="24"/>
          <w:szCs w:val="24"/>
        </w:rPr>
        <w:t>rtant to note that the list of f</w:t>
      </w:r>
      <w:r w:rsidRPr="0058619B">
        <w:rPr>
          <w:rFonts w:asciiTheme="majorHAnsi" w:hAnsiTheme="majorHAnsi" w:cstheme="majorHAnsi"/>
          <w:sz w:val="24"/>
          <w:szCs w:val="24"/>
        </w:rPr>
        <w:t>ruit is followed</w:t>
      </w:r>
      <w:r w:rsidR="000E3AD4" w:rsidRPr="0058619B">
        <w:rPr>
          <w:rFonts w:asciiTheme="majorHAnsi" w:hAnsiTheme="majorHAnsi" w:cstheme="majorHAnsi"/>
          <w:sz w:val="24"/>
          <w:szCs w:val="24"/>
        </w:rPr>
        <w:t xml:space="preserve"> by “…against such there is no </w:t>
      </w:r>
      <w:r w:rsidRPr="0058619B">
        <w:rPr>
          <w:rFonts w:asciiTheme="majorHAnsi" w:hAnsiTheme="majorHAnsi" w:cstheme="majorHAnsi"/>
          <w:sz w:val="24"/>
          <w:szCs w:val="24"/>
        </w:rPr>
        <w:t xml:space="preserve">law” (Gal 5:23).  </w:t>
      </w:r>
      <w:r w:rsidR="00160178" w:rsidRPr="0058619B">
        <w:rPr>
          <w:rFonts w:asciiTheme="majorHAnsi" w:hAnsiTheme="majorHAnsi" w:cstheme="majorHAnsi"/>
          <w:sz w:val="24"/>
          <w:szCs w:val="24"/>
        </w:rPr>
        <w:t>In other words, display of the fruit sufficiently pleases God as evidence of</w:t>
      </w:r>
      <w:r w:rsidR="00D10DEF" w:rsidRPr="0058619B">
        <w:rPr>
          <w:rFonts w:asciiTheme="majorHAnsi" w:hAnsiTheme="majorHAnsi" w:cstheme="majorHAnsi"/>
          <w:sz w:val="24"/>
          <w:szCs w:val="24"/>
        </w:rPr>
        <w:t xml:space="preserve"> g</w:t>
      </w:r>
      <w:r w:rsidR="008A03AA" w:rsidRPr="0058619B">
        <w:rPr>
          <w:rFonts w:asciiTheme="majorHAnsi" w:hAnsiTheme="majorHAnsi" w:cstheme="majorHAnsi"/>
          <w:sz w:val="24"/>
          <w:szCs w:val="24"/>
        </w:rPr>
        <w:t xml:space="preserve">odly attitudes and behavior and states </w:t>
      </w:r>
      <w:r w:rsidR="00160178" w:rsidRPr="0058619B">
        <w:rPr>
          <w:rFonts w:asciiTheme="majorHAnsi" w:hAnsiTheme="majorHAnsi" w:cstheme="majorHAnsi"/>
          <w:sz w:val="24"/>
          <w:szCs w:val="24"/>
        </w:rPr>
        <w:t xml:space="preserve">that there is no law which prohibits </w:t>
      </w:r>
      <w:r w:rsidR="0039083A" w:rsidRPr="0058619B">
        <w:rPr>
          <w:rFonts w:asciiTheme="majorHAnsi" w:hAnsiTheme="majorHAnsi" w:cstheme="majorHAnsi"/>
          <w:sz w:val="24"/>
          <w:szCs w:val="24"/>
        </w:rPr>
        <w:t>a believer from reflecting the love of Christ</w:t>
      </w:r>
      <w:r w:rsidR="00160178" w:rsidRPr="0058619B">
        <w:rPr>
          <w:rFonts w:asciiTheme="majorHAnsi" w:hAnsiTheme="majorHAnsi" w:cstheme="majorHAnsi"/>
          <w:sz w:val="24"/>
          <w:szCs w:val="24"/>
        </w:rPr>
        <w:t xml:space="preserve">.  </w:t>
      </w:r>
      <w:r w:rsidRPr="0058619B">
        <w:rPr>
          <w:rFonts w:asciiTheme="majorHAnsi" w:hAnsiTheme="majorHAnsi" w:cstheme="majorHAnsi"/>
          <w:sz w:val="24"/>
          <w:szCs w:val="24"/>
        </w:rPr>
        <w:t>Application of the Fruit</w:t>
      </w:r>
      <w:r w:rsidR="00D6218F" w:rsidRPr="0058619B">
        <w:rPr>
          <w:rFonts w:asciiTheme="majorHAnsi" w:hAnsiTheme="majorHAnsi" w:cstheme="majorHAnsi"/>
          <w:sz w:val="24"/>
          <w:szCs w:val="24"/>
        </w:rPr>
        <w:t xml:space="preserve"> of the Spirit</w:t>
      </w:r>
      <w:r w:rsidRPr="0058619B">
        <w:rPr>
          <w:rFonts w:asciiTheme="majorHAnsi" w:hAnsiTheme="majorHAnsi" w:cstheme="majorHAnsi"/>
          <w:sz w:val="24"/>
          <w:szCs w:val="24"/>
        </w:rPr>
        <w:t>, whether in practice or person</w:t>
      </w:r>
      <w:r w:rsidR="00F80E36" w:rsidRPr="0058619B">
        <w:rPr>
          <w:rFonts w:asciiTheme="majorHAnsi" w:hAnsiTheme="majorHAnsi" w:cstheme="majorHAnsi"/>
          <w:sz w:val="24"/>
          <w:szCs w:val="24"/>
        </w:rPr>
        <w:t>al</w:t>
      </w:r>
      <w:r w:rsidRPr="0058619B">
        <w:rPr>
          <w:rFonts w:asciiTheme="majorHAnsi" w:hAnsiTheme="majorHAnsi" w:cstheme="majorHAnsi"/>
          <w:sz w:val="24"/>
          <w:szCs w:val="24"/>
        </w:rPr>
        <w:t xml:space="preserve"> life, is synonymous with excellence in the eyes of God, which is what all believers in Christ strive for.</w:t>
      </w:r>
      <w:r w:rsidR="00160178" w:rsidRPr="0058619B">
        <w:rPr>
          <w:rFonts w:asciiTheme="majorHAnsi" w:hAnsiTheme="majorHAnsi" w:cstheme="majorHAnsi"/>
          <w:sz w:val="24"/>
          <w:szCs w:val="24"/>
        </w:rPr>
        <w:t xml:space="preserve">  </w:t>
      </w:r>
      <w:r w:rsidR="006A1877" w:rsidRPr="0058619B">
        <w:rPr>
          <w:rFonts w:asciiTheme="majorHAnsi" w:hAnsiTheme="majorHAnsi" w:cstheme="majorHAnsi"/>
          <w:sz w:val="24"/>
          <w:szCs w:val="24"/>
        </w:rPr>
        <w:t>The f</w:t>
      </w:r>
      <w:r w:rsidR="00F80E36" w:rsidRPr="0058619B">
        <w:rPr>
          <w:rFonts w:asciiTheme="majorHAnsi" w:hAnsiTheme="majorHAnsi" w:cstheme="majorHAnsi"/>
          <w:sz w:val="24"/>
          <w:szCs w:val="24"/>
        </w:rPr>
        <w:t>ruit</w:t>
      </w:r>
      <w:r w:rsidR="00E72795" w:rsidRPr="0058619B">
        <w:rPr>
          <w:rFonts w:asciiTheme="majorHAnsi" w:hAnsiTheme="majorHAnsi" w:cstheme="majorHAnsi"/>
          <w:sz w:val="24"/>
          <w:szCs w:val="24"/>
        </w:rPr>
        <w:t>, as originally defined</w:t>
      </w:r>
      <w:r w:rsidR="006A1877" w:rsidRPr="0058619B">
        <w:rPr>
          <w:rFonts w:asciiTheme="majorHAnsi" w:hAnsiTheme="majorHAnsi" w:cstheme="majorHAnsi"/>
          <w:sz w:val="24"/>
          <w:szCs w:val="24"/>
        </w:rPr>
        <w:t xml:space="preserve"> in Nursing for the Kingdom of God (Eckerd, 2015),</w:t>
      </w:r>
      <w:r w:rsidR="00F80E36" w:rsidRPr="0058619B">
        <w:rPr>
          <w:rFonts w:asciiTheme="majorHAnsi" w:hAnsiTheme="majorHAnsi" w:cstheme="majorHAnsi"/>
          <w:sz w:val="24"/>
          <w:szCs w:val="24"/>
        </w:rPr>
        <w:t xml:space="preserve"> are explained below:</w:t>
      </w:r>
    </w:p>
    <w:p w14:paraId="04F494C1" w14:textId="77777777" w:rsidR="00F138E2" w:rsidRPr="0058619B" w:rsidRDefault="00942DEA"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 xml:space="preserve">Love.  </w:t>
      </w:r>
      <w:r w:rsidR="00C31C96" w:rsidRPr="0058619B">
        <w:rPr>
          <w:rFonts w:asciiTheme="majorHAnsi" w:hAnsiTheme="majorHAnsi" w:cstheme="majorHAnsi"/>
          <w:sz w:val="24"/>
          <w:szCs w:val="24"/>
        </w:rPr>
        <w:t xml:space="preserve">The fruit collectively </w:t>
      </w:r>
      <w:r w:rsidRPr="0058619B">
        <w:rPr>
          <w:rFonts w:asciiTheme="majorHAnsi" w:hAnsiTheme="majorHAnsi" w:cstheme="majorHAnsi"/>
          <w:sz w:val="24"/>
          <w:szCs w:val="24"/>
        </w:rPr>
        <w:t>flow from a</w:t>
      </w:r>
      <w:r w:rsidR="0039083A" w:rsidRPr="0058619B">
        <w:rPr>
          <w:rFonts w:asciiTheme="majorHAnsi" w:hAnsiTheme="majorHAnsi" w:cstheme="majorHAnsi"/>
          <w:sz w:val="24"/>
          <w:szCs w:val="24"/>
        </w:rPr>
        <w:t xml:space="preserve">nd are a result of the selfless, agape </w:t>
      </w:r>
      <w:r w:rsidRPr="0058619B">
        <w:rPr>
          <w:rFonts w:asciiTheme="majorHAnsi" w:hAnsiTheme="majorHAnsi" w:cstheme="majorHAnsi"/>
          <w:sz w:val="24"/>
          <w:szCs w:val="24"/>
        </w:rPr>
        <w:t>love of Christ</w:t>
      </w:r>
      <w:r w:rsidR="0039083A" w:rsidRPr="0058619B">
        <w:rPr>
          <w:rFonts w:asciiTheme="majorHAnsi" w:hAnsiTheme="majorHAnsi" w:cstheme="majorHAnsi"/>
          <w:sz w:val="24"/>
          <w:szCs w:val="24"/>
        </w:rPr>
        <w:t xml:space="preserve">.  </w:t>
      </w:r>
      <w:r w:rsidRPr="0058619B">
        <w:rPr>
          <w:rFonts w:asciiTheme="majorHAnsi" w:hAnsiTheme="majorHAnsi" w:cstheme="majorHAnsi"/>
          <w:sz w:val="24"/>
          <w:szCs w:val="24"/>
        </w:rPr>
        <w:t>It is the highest expression o</w:t>
      </w:r>
      <w:r w:rsidR="00C31C96" w:rsidRPr="0058619B">
        <w:rPr>
          <w:rFonts w:asciiTheme="majorHAnsi" w:hAnsiTheme="majorHAnsi" w:cstheme="majorHAnsi"/>
          <w:sz w:val="24"/>
          <w:szCs w:val="24"/>
        </w:rPr>
        <w:t>f dedication and appreciation for</w:t>
      </w:r>
      <w:r w:rsidRPr="0058619B">
        <w:rPr>
          <w:rFonts w:asciiTheme="majorHAnsi" w:hAnsiTheme="majorHAnsi" w:cstheme="majorHAnsi"/>
          <w:sz w:val="24"/>
          <w:szCs w:val="24"/>
        </w:rPr>
        <w:t xml:space="preserve"> the sacrifice of Christ. </w:t>
      </w:r>
      <w:r w:rsidR="00C31C96" w:rsidRPr="0058619B">
        <w:rPr>
          <w:rFonts w:asciiTheme="majorHAnsi" w:hAnsiTheme="majorHAnsi" w:cstheme="majorHAnsi"/>
          <w:sz w:val="24"/>
          <w:szCs w:val="24"/>
        </w:rPr>
        <w:t>Loving others requires d</w:t>
      </w:r>
      <w:r w:rsidRPr="0058619B">
        <w:rPr>
          <w:rFonts w:asciiTheme="majorHAnsi" w:hAnsiTheme="majorHAnsi" w:cstheme="majorHAnsi"/>
          <w:sz w:val="24"/>
          <w:szCs w:val="24"/>
        </w:rPr>
        <w:t>oing no harm to a neighbor (patient</w:t>
      </w:r>
      <w:r w:rsidR="0039652B" w:rsidRPr="0058619B">
        <w:rPr>
          <w:rFonts w:asciiTheme="majorHAnsi" w:hAnsiTheme="majorHAnsi" w:cstheme="majorHAnsi"/>
          <w:sz w:val="24"/>
          <w:szCs w:val="24"/>
        </w:rPr>
        <w:t xml:space="preserve"> or otherwise</w:t>
      </w:r>
      <w:r w:rsidRPr="0058619B">
        <w:rPr>
          <w:rFonts w:asciiTheme="majorHAnsi" w:hAnsiTheme="majorHAnsi" w:cstheme="majorHAnsi"/>
          <w:sz w:val="24"/>
          <w:szCs w:val="24"/>
        </w:rPr>
        <w:t xml:space="preserve">) </w:t>
      </w:r>
      <w:r w:rsidR="000E3AD4" w:rsidRPr="0058619B">
        <w:rPr>
          <w:rFonts w:asciiTheme="majorHAnsi" w:hAnsiTheme="majorHAnsi" w:cstheme="majorHAnsi"/>
          <w:sz w:val="24"/>
          <w:szCs w:val="24"/>
        </w:rPr>
        <w:t xml:space="preserve">and </w:t>
      </w:r>
      <w:r w:rsidRPr="0058619B">
        <w:rPr>
          <w:rFonts w:asciiTheme="majorHAnsi" w:hAnsiTheme="majorHAnsi" w:cstheme="majorHAnsi"/>
          <w:sz w:val="24"/>
          <w:szCs w:val="24"/>
        </w:rPr>
        <w:t xml:space="preserve">speaks directly to the </w:t>
      </w:r>
      <w:r w:rsidR="00F17962" w:rsidRPr="0058619B">
        <w:rPr>
          <w:rFonts w:asciiTheme="majorHAnsi" w:hAnsiTheme="majorHAnsi" w:cstheme="majorHAnsi"/>
          <w:sz w:val="24"/>
          <w:szCs w:val="24"/>
        </w:rPr>
        <w:t xml:space="preserve">ethical </w:t>
      </w:r>
      <w:r w:rsidRPr="0058619B">
        <w:rPr>
          <w:rFonts w:asciiTheme="majorHAnsi" w:hAnsiTheme="majorHAnsi" w:cstheme="majorHAnsi"/>
          <w:sz w:val="24"/>
          <w:szCs w:val="24"/>
        </w:rPr>
        <w:t xml:space="preserve">principle of nonmaleficence, avoidance of </w:t>
      </w:r>
      <w:r w:rsidR="00C31C96" w:rsidRPr="0058619B">
        <w:rPr>
          <w:rFonts w:asciiTheme="majorHAnsi" w:hAnsiTheme="majorHAnsi" w:cstheme="majorHAnsi"/>
          <w:sz w:val="24"/>
          <w:szCs w:val="24"/>
        </w:rPr>
        <w:t>harm or hurt</w:t>
      </w:r>
      <w:r w:rsidR="006A1877" w:rsidRPr="0058619B">
        <w:rPr>
          <w:rFonts w:asciiTheme="majorHAnsi" w:hAnsiTheme="majorHAnsi" w:cstheme="majorHAnsi"/>
          <w:sz w:val="24"/>
          <w:szCs w:val="24"/>
        </w:rPr>
        <w:t xml:space="preserve">.  </w:t>
      </w:r>
      <w:r w:rsidR="00C31C96" w:rsidRPr="0058619B">
        <w:rPr>
          <w:rFonts w:asciiTheme="majorHAnsi" w:hAnsiTheme="majorHAnsi" w:cstheme="majorHAnsi"/>
          <w:sz w:val="24"/>
          <w:szCs w:val="24"/>
        </w:rPr>
        <w:t>This is</w:t>
      </w:r>
      <w:r w:rsidRPr="0058619B">
        <w:rPr>
          <w:rFonts w:asciiTheme="majorHAnsi" w:hAnsiTheme="majorHAnsi" w:cstheme="majorHAnsi"/>
          <w:sz w:val="24"/>
          <w:szCs w:val="24"/>
        </w:rPr>
        <w:t xml:space="preserve"> a core element of healthcare oaths and nursing morality (ANA</w:t>
      </w:r>
      <w:r w:rsidR="009F2BDB" w:rsidRPr="0058619B">
        <w:rPr>
          <w:rFonts w:asciiTheme="majorHAnsi" w:hAnsiTheme="majorHAnsi" w:cstheme="majorHAnsi"/>
          <w:sz w:val="24"/>
          <w:szCs w:val="24"/>
        </w:rPr>
        <w:t xml:space="preserve">, </w:t>
      </w:r>
      <w:r w:rsidR="00396B4B" w:rsidRPr="0058619B">
        <w:rPr>
          <w:rFonts w:asciiTheme="majorHAnsi" w:hAnsiTheme="majorHAnsi" w:cstheme="majorHAnsi"/>
          <w:sz w:val="24"/>
          <w:szCs w:val="24"/>
        </w:rPr>
        <w:t>2015</w:t>
      </w:r>
      <w:r w:rsidR="009F2BDB" w:rsidRPr="0058619B">
        <w:rPr>
          <w:rFonts w:asciiTheme="majorHAnsi" w:hAnsiTheme="majorHAnsi" w:cstheme="majorHAnsi"/>
          <w:sz w:val="24"/>
          <w:szCs w:val="24"/>
        </w:rPr>
        <w:t>).</w:t>
      </w:r>
      <w:r w:rsidR="00A2464D" w:rsidRPr="0058619B">
        <w:rPr>
          <w:rFonts w:asciiTheme="majorHAnsi" w:hAnsiTheme="majorHAnsi" w:cstheme="majorHAnsi"/>
          <w:sz w:val="24"/>
          <w:szCs w:val="24"/>
        </w:rPr>
        <w:t xml:space="preserve"> </w:t>
      </w:r>
    </w:p>
    <w:p w14:paraId="35FB65B0" w14:textId="77777777" w:rsidR="00942DEA" w:rsidRPr="0058619B" w:rsidRDefault="009F2BDB" w:rsidP="00A060CF">
      <w:pPr>
        <w:pStyle w:val="NoSpacing"/>
        <w:spacing w:line="360" w:lineRule="auto"/>
        <w:rPr>
          <w:rFonts w:asciiTheme="majorHAnsi" w:hAnsiTheme="majorHAnsi" w:cstheme="majorHAnsi"/>
          <w:sz w:val="24"/>
          <w:szCs w:val="24"/>
        </w:rPr>
      </w:pPr>
      <w:r w:rsidRPr="0058619B">
        <w:rPr>
          <w:rFonts w:asciiTheme="majorHAnsi" w:hAnsiTheme="majorHAnsi" w:cstheme="majorHAnsi"/>
          <w:sz w:val="24"/>
          <w:szCs w:val="24"/>
        </w:rPr>
        <w:t xml:space="preserve"> </w:t>
      </w:r>
      <w:r w:rsidR="00F138E2" w:rsidRPr="0058619B">
        <w:rPr>
          <w:rFonts w:asciiTheme="majorHAnsi" w:hAnsiTheme="majorHAnsi" w:cstheme="majorHAnsi"/>
          <w:sz w:val="24"/>
          <w:szCs w:val="24"/>
        </w:rPr>
        <w:tab/>
      </w:r>
      <w:r w:rsidR="00942DEA" w:rsidRPr="0058619B">
        <w:rPr>
          <w:rFonts w:asciiTheme="majorHAnsi" w:hAnsiTheme="majorHAnsi" w:cstheme="majorHAnsi"/>
          <w:sz w:val="24"/>
          <w:szCs w:val="24"/>
        </w:rPr>
        <w:t>The Holy Spirit uses God’s influence to anticipate actions and motives, working to keep the patient from act</w:t>
      </w:r>
      <w:r w:rsidR="00086198" w:rsidRPr="0058619B">
        <w:rPr>
          <w:rFonts w:asciiTheme="majorHAnsi" w:hAnsiTheme="majorHAnsi" w:cstheme="majorHAnsi"/>
          <w:sz w:val="24"/>
          <w:szCs w:val="24"/>
        </w:rPr>
        <w:t>ual or potential harm.  The k</w:t>
      </w:r>
      <w:r w:rsidR="00A052FD" w:rsidRPr="0058619B">
        <w:rPr>
          <w:rFonts w:asciiTheme="majorHAnsi" w:hAnsiTheme="majorHAnsi" w:cstheme="majorHAnsi"/>
          <w:sz w:val="24"/>
          <w:szCs w:val="24"/>
        </w:rPr>
        <w:t>i</w:t>
      </w:r>
      <w:r w:rsidR="00086198" w:rsidRPr="0058619B">
        <w:rPr>
          <w:rFonts w:asciiTheme="majorHAnsi" w:hAnsiTheme="majorHAnsi" w:cstheme="majorHAnsi"/>
          <w:sz w:val="24"/>
          <w:szCs w:val="24"/>
        </w:rPr>
        <w:t>ngdom n</w:t>
      </w:r>
      <w:r w:rsidR="00C31C96" w:rsidRPr="0058619B">
        <w:rPr>
          <w:rFonts w:asciiTheme="majorHAnsi" w:hAnsiTheme="majorHAnsi" w:cstheme="majorHAnsi"/>
          <w:sz w:val="24"/>
          <w:szCs w:val="24"/>
        </w:rPr>
        <w:t>urse displays a</w:t>
      </w:r>
      <w:r w:rsidR="00A052FD" w:rsidRPr="0058619B">
        <w:rPr>
          <w:rFonts w:asciiTheme="majorHAnsi" w:hAnsiTheme="majorHAnsi" w:cstheme="majorHAnsi"/>
          <w:sz w:val="24"/>
          <w:szCs w:val="24"/>
        </w:rPr>
        <w:t xml:space="preserve"> sense of caring</w:t>
      </w:r>
      <w:r w:rsidR="00942DEA" w:rsidRPr="0058619B">
        <w:rPr>
          <w:rFonts w:asciiTheme="majorHAnsi" w:hAnsiTheme="majorHAnsi" w:cstheme="majorHAnsi"/>
          <w:sz w:val="24"/>
          <w:szCs w:val="24"/>
        </w:rPr>
        <w:t xml:space="preserve"> that goes beyond reasona</w:t>
      </w:r>
      <w:r w:rsidR="00C31C96" w:rsidRPr="0058619B">
        <w:rPr>
          <w:rFonts w:asciiTheme="majorHAnsi" w:hAnsiTheme="majorHAnsi" w:cstheme="majorHAnsi"/>
          <w:sz w:val="24"/>
          <w:szCs w:val="24"/>
        </w:rPr>
        <w:t xml:space="preserve">ble and acceptable nursing care as an act of worship. </w:t>
      </w:r>
      <w:r w:rsidR="00086198" w:rsidRPr="0058619B">
        <w:rPr>
          <w:rFonts w:asciiTheme="majorHAnsi" w:hAnsiTheme="majorHAnsi" w:cstheme="majorHAnsi"/>
          <w:sz w:val="24"/>
          <w:szCs w:val="24"/>
        </w:rPr>
        <w:t>The kingdom n</w:t>
      </w:r>
      <w:r w:rsidR="00A45223" w:rsidRPr="0058619B">
        <w:rPr>
          <w:rFonts w:asciiTheme="majorHAnsi" w:hAnsiTheme="majorHAnsi" w:cstheme="majorHAnsi"/>
          <w:sz w:val="24"/>
          <w:szCs w:val="24"/>
        </w:rPr>
        <w:t xml:space="preserve">urse acts as a </w:t>
      </w:r>
      <w:r w:rsidR="0039652B" w:rsidRPr="0058619B">
        <w:rPr>
          <w:rFonts w:asciiTheme="majorHAnsi" w:hAnsiTheme="majorHAnsi" w:cstheme="majorHAnsi"/>
          <w:sz w:val="24"/>
          <w:szCs w:val="24"/>
        </w:rPr>
        <w:t xml:space="preserve">willing </w:t>
      </w:r>
      <w:r w:rsidR="00A45223" w:rsidRPr="0058619B">
        <w:rPr>
          <w:rFonts w:asciiTheme="majorHAnsi" w:hAnsiTheme="majorHAnsi" w:cstheme="majorHAnsi"/>
          <w:sz w:val="24"/>
          <w:szCs w:val="24"/>
        </w:rPr>
        <w:t>vessel allowing the patient to experience Go</w:t>
      </w:r>
      <w:r w:rsidRPr="0058619B">
        <w:rPr>
          <w:rFonts w:asciiTheme="majorHAnsi" w:hAnsiTheme="majorHAnsi" w:cstheme="majorHAnsi"/>
          <w:sz w:val="24"/>
          <w:szCs w:val="24"/>
        </w:rPr>
        <w:t>d’s love and compassionate care,</w:t>
      </w:r>
      <w:r w:rsidR="00A45223" w:rsidRPr="0058619B">
        <w:rPr>
          <w:rFonts w:asciiTheme="majorHAnsi" w:hAnsiTheme="majorHAnsi" w:cstheme="majorHAnsi"/>
          <w:sz w:val="24"/>
          <w:szCs w:val="24"/>
        </w:rPr>
        <w:t xml:space="preserve"> </w:t>
      </w:r>
      <w:r w:rsidRPr="0058619B">
        <w:rPr>
          <w:rFonts w:asciiTheme="majorHAnsi" w:hAnsiTheme="majorHAnsi" w:cstheme="majorHAnsi"/>
          <w:sz w:val="24"/>
          <w:szCs w:val="24"/>
        </w:rPr>
        <w:t>(R</w:t>
      </w:r>
      <w:r w:rsidR="00C31C96" w:rsidRPr="0058619B">
        <w:rPr>
          <w:rFonts w:asciiTheme="majorHAnsi" w:hAnsiTheme="majorHAnsi" w:cstheme="majorHAnsi"/>
          <w:sz w:val="24"/>
          <w:szCs w:val="24"/>
        </w:rPr>
        <w:t>om 13:10, 1 Cor 13:</w:t>
      </w:r>
      <w:r w:rsidR="00B24DEE" w:rsidRPr="0058619B">
        <w:rPr>
          <w:rFonts w:asciiTheme="majorHAnsi" w:hAnsiTheme="majorHAnsi" w:cstheme="majorHAnsi"/>
          <w:sz w:val="24"/>
          <w:szCs w:val="24"/>
        </w:rPr>
        <w:t xml:space="preserve">4-5, </w:t>
      </w:r>
      <w:r w:rsidR="007817AA" w:rsidRPr="0058619B">
        <w:rPr>
          <w:rFonts w:asciiTheme="majorHAnsi" w:hAnsiTheme="majorHAnsi" w:cstheme="majorHAnsi"/>
          <w:sz w:val="24"/>
          <w:szCs w:val="24"/>
        </w:rPr>
        <w:t xml:space="preserve">13, </w:t>
      </w:r>
      <w:r w:rsidR="00C31C96" w:rsidRPr="0058619B">
        <w:rPr>
          <w:rFonts w:asciiTheme="majorHAnsi" w:hAnsiTheme="majorHAnsi" w:cstheme="majorHAnsi"/>
          <w:sz w:val="24"/>
          <w:szCs w:val="24"/>
        </w:rPr>
        <w:t>Matt 7:12</w:t>
      </w:r>
      <w:r w:rsidR="002944C5" w:rsidRPr="0058619B">
        <w:rPr>
          <w:rFonts w:asciiTheme="majorHAnsi" w:hAnsiTheme="majorHAnsi" w:cstheme="majorHAnsi"/>
          <w:sz w:val="24"/>
          <w:szCs w:val="24"/>
        </w:rPr>
        <w:t>, Col 3:14</w:t>
      </w:r>
      <w:r w:rsidR="00C31C96" w:rsidRPr="0058619B">
        <w:rPr>
          <w:rFonts w:asciiTheme="majorHAnsi" w:hAnsiTheme="majorHAnsi" w:cstheme="majorHAnsi"/>
          <w:sz w:val="24"/>
          <w:szCs w:val="24"/>
        </w:rPr>
        <w:t>).</w:t>
      </w:r>
    </w:p>
    <w:p w14:paraId="0878E5E9" w14:textId="77777777" w:rsidR="00C31C96" w:rsidRPr="0058619B" w:rsidRDefault="00C31C96"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Joy</w:t>
      </w:r>
      <w:r w:rsidRPr="0058619B">
        <w:rPr>
          <w:rFonts w:asciiTheme="majorHAnsi" w:hAnsiTheme="majorHAnsi" w:cstheme="majorHAnsi"/>
          <w:sz w:val="24"/>
          <w:szCs w:val="24"/>
        </w:rPr>
        <w:t xml:space="preserve">. </w:t>
      </w:r>
      <w:r w:rsidR="00A052FD" w:rsidRPr="0058619B">
        <w:rPr>
          <w:rFonts w:asciiTheme="majorHAnsi" w:hAnsiTheme="majorHAnsi" w:cstheme="majorHAnsi"/>
          <w:sz w:val="24"/>
          <w:szCs w:val="24"/>
        </w:rPr>
        <w:t xml:space="preserve"> Similar to human happiness which depends on worldly circumstances, true joy comes from Christ and</w:t>
      </w:r>
      <w:r w:rsidR="00A56F60" w:rsidRPr="0058619B">
        <w:rPr>
          <w:rFonts w:asciiTheme="majorHAnsi" w:hAnsiTheme="majorHAnsi" w:cstheme="majorHAnsi"/>
          <w:sz w:val="24"/>
          <w:szCs w:val="24"/>
        </w:rPr>
        <w:t xml:space="preserve"> is present regardless of the </w:t>
      </w:r>
      <w:r w:rsidR="00A052FD" w:rsidRPr="0058619B">
        <w:rPr>
          <w:rFonts w:asciiTheme="majorHAnsi" w:hAnsiTheme="majorHAnsi" w:cstheme="majorHAnsi"/>
          <w:sz w:val="24"/>
          <w:szCs w:val="24"/>
        </w:rPr>
        <w:t xml:space="preserve">circumstances.  </w:t>
      </w:r>
      <w:r w:rsidRPr="0058619B">
        <w:rPr>
          <w:rFonts w:asciiTheme="majorHAnsi" w:hAnsiTheme="majorHAnsi" w:cstheme="majorHAnsi"/>
          <w:sz w:val="24"/>
          <w:szCs w:val="24"/>
        </w:rPr>
        <w:t xml:space="preserve">Supernatural joy in the </w:t>
      </w:r>
      <w:r w:rsidR="00A052FD" w:rsidRPr="0058619B">
        <w:rPr>
          <w:rFonts w:asciiTheme="majorHAnsi" w:hAnsiTheme="majorHAnsi" w:cstheme="majorHAnsi"/>
          <w:sz w:val="24"/>
          <w:szCs w:val="24"/>
        </w:rPr>
        <w:t>m</w:t>
      </w:r>
      <w:r w:rsidRPr="0058619B">
        <w:rPr>
          <w:rFonts w:asciiTheme="majorHAnsi" w:hAnsiTheme="majorHAnsi" w:cstheme="majorHAnsi"/>
          <w:sz w:val="24"/>
          <w:szCs w:val="24"/>
        </w:rPr>
        <w:t>idst of dire situations and diagnoses serves as an insulator and helps provide confident service in the face of undes</w:t>
      </w:r>
      <w:r w:rsidR="00A56F60" w:rsidRPr="0058619B">
        <w:rPr>
          <w:rFonts w:asciiTheme="majorHAnsi" w:hAnsiTheme="majorHAnsi" w:cstheme="majorHAnsi"/>
          <w:sz w:val="24"/>
          <w:szCs w:val="24"/>
        </w:rPr>
        <w:t xml:space="preserve">irable </w:t>
      </w:r>
      <w:r w:rsidR="002D46BC" w:rsidRPr="0058619B">
        <w:rPr>
          <w:rFonts w:asciiTheme="majorHAnsi" w:hAnsiTheme="majorHAnsi" w:cstheme="majorHAnsi"/>
          <w:sz w:val="24"/>
          <w:szCs w:val="24"/>
        </w:rPr>
        <w:t>circumstances.  K</w:t>
      </w:r>
      <w:r w:rsidR="00086198" w:rsidRPr="0058619B">
        <w:rPr>
          <w:rFonts w:asciiTheme="majorHAnsi" w:hAnsiTheme="majorHAnsi" w:cstheme="majorHAnsi"/>
          <w:sz w:val="24"/>
          <w:szCs w:val="24"/>
        </w:rPr>
        <w:t>ingdom n</w:t>
      </w:r>
      <w:r w:rsidRPr="0058619B">
        <w:rPr>
          <w:rFonts w:asciiTheme="majorHAnsi" w:hAnsiTheme="majorHAnsi" w:cstheme="majorHAnsi"/>
          <w:sz w:val="24"/>
          <w:szCs w:val="24"/>
        </w:rPr>
        <w:t>urse</w:t>
      </w:r>
      <w:r w:rsidR="00A56F60" w:rsidRPr="0058619B">
        <w:rPr>
          <w:rFonts w:asciiTheme="majorHAnsi" w:hAnsiTheme="majorHAnsi" w:cstheme="majorHAnsi"/>
          <w:sz w:val="24"/>
          <w:szCs w:val="24"/>
        </w:rPr>
        <w:t>s</w:t>
      </w:r>
      <w:r w:rsidRPr="0058619B">
        <w:rPr>
          <w:rFonts w:asciiTheme="majorHAnsi" w:hAnsiTheme="majorHAnsi" w:cstheme="majorHAnsi"/>
          <w:sz w:val="24"/>
          <w:szCs w:val="24"/>
        </w:rPr>
        <w:t xml:space="preserve"> stand along-side the patient in good news and bad, followed by an offering of joy that God con</w:t>
      </w:r>
      <w:r w:rsidR="00086198" w:rsidRPr="0058619B">
        <w:rPr>
          <w:rFonts w:asciiTheme="majorHAnsi" w:hAnsiTheme="majorHAnsi" w:cstheme="majorHAnsi"/>
          <w:sz w:val="24"/>
          <w:szCs w:val="24"/>
        </w:rPr>
        <w:t>trols all circumstances.  The kingdom n</w:t>
      </w:r>
      <w:r w:rsidRPr="0058619B">
        <w:rPr>
          <w:rFonts w:asciiTheme="majorHAnsi" w:hAnsiTheme="majorHAnsi" w:cstheme="majorHAnsi"/>
          <w:sz w:val="24"/>
          <w:szCs w:val="24"/>
        </w:rPr>
        <w:t>urse has confidence that pray</w:t>
      </w:r>
      <w:r w:rsidR="0039652B" w:rsidRPr="0058619B">
        <w:rPr>
          <w:rFonts w:asciiTheme="majorHAnsi" w:hAnsiTheme="majorHAnsi" w:cstheme="majorHAnsi"/>
          <w:sz w:val="24"/>
          <w:szCs w:val="24"/>
        </w:rPr>
        <w:t xml:space="preserve">er in God’s will produces divine </w:t>
      </w:r>
      <w:r w:rsidRPr="0058619B">
        <w:rPr>
          <w:rFonts w:asciiTheme="majorHAnsi" w:hAnsiTheme="majorHAnsi" w:cstheme="majorHAnsi"/>
          <w:sz w:val="24"/>
          <w:szCs w:val="24"/>
        </w:rPr>
        <w:t>results and joy.</w:t>
      </w:r>
      <w:r w:rsidR="00B24DEE" w:rsidRPr="0058619B">
        <w:rPr>
          <w:rFonts w:asciiTheme="majorHAnsi" w:hAnsiTheme="majorHAnsi" w:cstheme="majorHAnsi"/>
          <w:sz w:val="24"/>
          <w:szCs w:val="24"/>
        </w:rPr>
        <w:t xml:space="preserve"> (Rom 12:</w:t>
      </w:r>
      <w:r w:rsidR="00831BB9" w:rsidRPr="0058619B">
        <w:rPr>
          <w:rFonts w:asciiTheme="majorHAnsi" w:hAnsiTheme="majorHAnsi" w:cstheme="majorHAnsi"/>
          <w:sz w:val="24"/>
          <w:szCs w:val="24"/>
        </w:rPr>
        <w:t>15,</w:t>
      </w:r>
      <w:r w:rsidR="00B24DEE" w:rsidRPr="0058619B">
        <w:rPr>
          <w:rFonts w:asciiTheme="majorHAnsi" w:hAnsiTheme="majorHAnsi" w:cstheme="majorHAnsi"/>
          <w:sz w:val="24"/>
          <w:szCs w:val="24"/>
        </w:rPr>
        <w:t xml:space="preserve"> 15:13,</w:t>
      </w:r>
      <w:r w:rsidR="007817AA" w:rsidRPr="0058619B">
        <w:rPr>
          <w:rFonts w:asciiTheme="majorHAnsi" w:hAnsiTheme="majorHAnsi" w:cstheme="majorHAnsi"/>
          <w:sz w:val="24"/>
          <w:szCs w:val="24"/>
        </w:rPr>
        <w:t xml:space="preserve"> </w:t>
      </w:r>
      <w:r w:rsidR="00831BB9" w:rsidRPr="0058619B">
        <w:rPr>
          <w:rFonts w:asciiTheme="majorHAnsi" w:hAnsiTheme="majorHAnsi" w:cstheme="majorHAnsi"/>
          <w:sz w:val="24"/>
          <w:szCs w:val="24"/>
        </w:rPr>
        <w:t>1Cor 9:22, John 16:24).</w:t>
      </w:r>
    </w:p>
    <w:p w14:paraId="2118CE60" w14:textId="77777777" w:rsidR="00831BB9" w:rsidRPr="0058619B" w:rsidRDefault="00831BB9"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Peace</w:t>
      </w:r>
      <w:r w:rsidR="005B12C9" w:rsidRPr="0058619B">
        <w:rPr>
          <w:rFonts w:asciiTheme="majorHAnsi" w:hAnsiTheme="majorHAnsi" w:cstheme="majorHAnsi"/>
          <w:sz w:val="24"/>
          <w:szCs w:val="24"/>
        </w:rPr>
        <w:t xml:space="preserve">.  </w:t>
      </w:r>
      <w:r w:rsidR="00AF0A42" w:rsidRPr="0058619B">
        <w:rPr>
          <w:rFonts w:asciiTheme="majorHAnsi" w:hAnsiTheme="majorHAnsi" w:cstheme="majorHAnsi"/>
          <w:sz w:val="24"/>
          <w:szCs w:val="24"/>
        </w:rPr>
        <w:t>Internal calmness</w:t>
      </w:r>
      <w:r w:rsidR="005B12C9" w:rsidRPr="0058619B">
        <w:rPr>
          <w:rFonts w:asciiTheme="majorHAnsi" w:hAnsiTheme="majorHAnsi" w:cstheme="majorHAnsi"/>
          <w:sz w:val="24"/>
          <w:szCs w:val="24"/>
        </w:rPr>
        <w:t xml:space="preserve"> is received </w:t>
      </w:r>
      <w:r w:rsidR="00A56F60" w:rsidRPr="0058619B">
        <w:rPr>
          <w:rFonts w:asciiTheme="majorHAnsi" w:hAnsiTheme="majorHAnsi" w:cstheme="majorHAnsi"/>
          <w:sz w:val="24"/>
          <w:szCs w:val="24"/>
        </w:rPr>
        <w:t xml:space="preserve">from </w:t>
      </w:r>
      <w:r w:rsidR="005B12C9" w:rsidRPr="0058619B">
        <w:rPr>
          <w:rFonts w:asciiTheme="majorHAnsi" w:hAnsiTheme="majorHAnsi" w:cstheme="majorHAnsi"/>
          <w:sz w:val="24"/>
          <w:szCs w:val="24"/>
        </w:rPr>
        <w:t>God as a blessing and passed</w:t>
      </w:r>
      <w:r w:rsidRPr="0058619B">
        <w:rPr>
          <w:rFonts w:asciiTheme="majorHAnsi" w:hAnsiTheme="majorHAnsi" w:cstheme="majorHAnsi"/>
          <w:sz w:val="24"/>
          <w:szCs w:val="24"/>
        </w:rPr>
        <w:t xml:space="preserve"> along to an anxious patient.  It is reflected as confidence in the outcome, regardless of the circumstance.  There </w:t>
      </w:r>
      <w:r w:rsidR="00880AF4" w:rsidRPr="0058619B">
        <w:rPr>
          <w:rFonts w:asciiTheme="majorHAnsi" w:hAnsiTheme="majorHAnsi" w:cstheme="majorHAnsi"/>
          <w:sz w:val="24"/>
          <w:szCs w:val="24"/>
        </w:rPr>
        <w:t xml:space="preserve">are no </w:t>
      </w:r>
      <w:r w:rsidR="00902092" w:rsidRPr="0058619B">
        <w:rPr>
          <w:rFonts w:asciiTheme="majorHAnsi" w:hAnsiTheme="majorHAnsi" w:cstheme="majorHAnsi"/>
          <w:sz w:val="24"/>
          <w:szCs w:val="24"/>
        </w:rPr>
        <w:t xml:space="preserve">earthly </w:t>
      </w:r>
      <w:r w:rsidR="00880AF4" w:rsidRPr="0058619B">
        <w:rPr>
          <w:rFonts w:asciiTheme="majorHAnsi" w:hAnsiTheme="majorHAnsi" w:cstheme="majorHAnsi"/>
          <w:sz w:val="24"/>
          <w:szCs w:val="24"/>
        </w:rPr>
        <w:t xml:space="preserve">limits on Godly peace. </w:t>
      </w:r>
      <w:r w:rsidRPr="0058619B">
        <w:rPr>
          <w:rFonts w:asciiTheme="majorHAnsi" w:hAnsiTheme="majorHAnsi" w:cstheme="majorHAnsi"/>
          <w:sz w:val="24"/>
          <w:szCs w:val="24"/>
        </w:rPr>
        <w:t xml:space="preserve">The offering of a </w:t>
      </w:r>
      <w:r w:rsidR="00086198" w:rsidRPr="0058619B">
        <w:rPr>
          <w:rFonts w:asciiTheme="majorHAnsi" w:hAnsiTheme="majorHAnsi" w:cstheme="majorHAnsi"/>
          <w:sz w:val="24"/>
          <w:szCs w:val="24"/>
        </w:rPr>
        <w:t xml:space="preserve">peaceful spirit </w:t>
      </w:r>
      <w:r w:rsidRPr="0058619B">
        <w:rPr>
          <w:rFonts w:asciiTheme="majorHAnsi" w:hAnsiTheme="majorHAnsi" w:cstheme="majorHAnsi"/>
          <w:sz w:val="24"/>
          <w:szCs w:val="24"/>
        </w:rPr>
        <w:t>protects the nurse as well as th</w:t>
      </w:r>
      <w:r w:rsidR="00880AF4" w:rsidRPr="0058619B">
        <w:rPr>
          <w:rFonts w:asciiTheme="majorHAnsi" w:hAnsiTheme="majorHAnsi" w:cstheme="majorHAnsi"/>
          <w:sz w:val="24"/>
          <w:szCs w:val="24"/>
        </w:rPr>
        <w:t>e patient from a sense of chaos.</w:t>
      </w:r>
      <w:r w:rsidR="00902092" w:rsidRPr="0058619B">
        <w:rPr>
          <w:rFonts w:asciiTheme="majorHAnsi" w:hAnsiTheme="majorHAnsi" w:cstheme="majorHAnsi"/>
          <w:sz w:val="24"/>
          <w:szCs w:val="24"/>
        </w:rPr>
        <w:t xml:space="preserve"> This peace reflects shalom and secures composure, </w:t>
      </w:r>
      <w:r w:rsidR="00902092" w:rsidRPr="0058619B">
        <w:rPr>
          <w:rFonts w:asciiTheme="majorHAnsi" w:hAnsiTheme="majorHAnsi" w:cstheme="majorHAnsi"/>
          <w:sz w:val="24"/>
          <w:szCs w:val="24"/>
        </w:rPr>
        <w:lastRenderedPageBreak/>
        <w:t xml:space="preserve">dissolves fear and maintains harmony (Macarthur, 2005). </w:t>
      </w:r>
      <w:r w:rsidRPr="0058619B">
        <w:rPr>
          <w:rFonts w:asciiTheme="majorHAnsi" w:hAnsiTheme="majorHAnsi" w:cstheme="majorHAnsi"/>
          <w:sz w:val="24"/>
          <w:szCs w:val="24"/>
        </w:rPr>
        <w:t xml:space="preserve"> Perfect peace comes from God and is often coupled with joy. (</w:t>
      </w:r>
      <w:r w:rsidR="002D46BC" w:rsidRPr="0058619B">
        <w:rPr>
          <w:rFonts w:asciiTheme="majorHAnsi" w:hAnsiTheme="majorHAnsi" w:cstheme="majorHAnsi"/>
          <w:sz w:val="24"/>
          <w:szCs w:val="24"/>
        </w:rPr>
        <w:t xml:space="preserve">John 14:27, </w:t>
      </w:r>
      <w:r w:rsidRPr="0058619B">
        <w:rPr>
          <w:rFonts w:asciiTheme="majorHAnsi" w:hAnsiTheme="majorHAnsi" w:cstheme="majorHAnsi"/>
          <w:sz w:val="24"/>
          <w:szCs w:val="24"/>
        </w:rPr>
        <w:t>2Thes 3:16, Rom 15:13, Phil 4:4-8).</w:t>
      </w:r>
    </w:p>
    <w:p w14:paraId="4FB1EB3A" w14:textId="70A4036C" w:rsidR="00831BB9" w:rsidRPr="0058619B" w:rsidRDefault="00831BB9"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Patience.</w:t>
      </w:r>
      <w:r w:rsidRPr="0058619B">
        <w:rPr>
          <w:rFonts w:asciiTheme="majorHAnsi" w:hAnsiTheme="majorHAnsi" w:cstheme="majorHAnsi"/>
          <w:sz w:val="24"/>
          <w:szCs w:val="24"/>
        </w:rPr>
        <w:t xml:space="preserve"> </w:t>
      </w:r>
      <w:r w:rsidR="00A56F60" w:rsidRPr="0058619B">
        <w:rPr>
          <w:rFonts w:asciiTheme="majorHAnsi" w:hAnsiTheme="majorHAnsi" w:cstheme="majorHAnsi"/>
          <w:sz w:val="24"/>
          <w:szCs w:val="24"/>
        </w:rPr>
        <w:t xml:space="preserve"> Calm acceptance of people or circumstances </w:t>
      </w:r>
      <w:r w:rsidRPr="0058619B">
        <w:rPr>
          <w:rFonts w:asciiTheme="majorHAnsi" w:hAnsiTheme="majorHAnsi" w:cstheme="majorHAnsi"/>
          <w:sz w:val="24"/>
          <w:szCs w:val="24"/>
        </w:rPr>
        <w:t>result in respect and a high regard for others.  Combined with praye</w:t>
      </w:r>
      <w:r w:rsidR="00086198" w:rsidRPr="0058619B">
        <w:rPr>
          <w:rFonts w:asciiTheme="majorHAnsi" w:hAnsiTheme="majorHAnsi" w:cstheme="majorHAnsi"/>
          <w:sz w:val="24"/>
          <w:szCs w:val="24"/>
        </w:rPr>
        <w:t>r, patience allows the kingdom n</w:t>
      </w:r>
      <w:r w:rsidRPr="0058619B">
        <w:rPr>
          <w:rFonts w:asciiTheme="majorHAnsi" w:hAnsiTheme="majorHAnsi" w:cstheme="majorHAnsi"/>
          <w:sz w:val="24"/>
          <w:szCs w:val="24"/>
        </w:rPr>
        <w:t>urse’s anxiety to be replaced with focus and confidence</w:t>
      </w:r>
      <w:r w:rsidR="002E13EA" w:rsidRPr="0058619B">
        <w:rPr>
          <w:rFonts w:asciiTheme="majorHAnsi" w:hAnsiTheme="majorHAnsi" w:cstheme="majorHAnsi"/>
          <w:sz w:val="24"/>
          <w:szCs w:val="24"/>
        </w:rPr>
        <w:t>, and may help diffuse</w:t>
      </w:r>
      <w:r w:rsidR="00086198" w:rsidRPr="0058619B">
        <w:rPr>
          <w:rFonts w:asciiTheme="majorHAnsi" w:hAnsiTheme="majorHAnsi" w:cstheme="majorHAnsi"/>
          <w:sz w:val="24"/>
          <w:szCs w:val="24"/>
        </w:rPr>
        <w:t xml:space="preserve"> patient anxiety.  The kingdom n</w:t>
      </w:r>
      <w:r w:rsidR="002E13EA" w:rsidRPr="0058619B">
        <w:rPr>
          <w:rFonts w:asciiTheme="majorHAnsi" w:hAnsiTheme="majorHAnsi" w:cstheme="majorHAnsi"/>
          <w:sz w:val="24"/>
          <w:szCs w:val="24"/>
        </w:rPr>
        <w:t xml:space="preserve">urse </w:t>
      </w:r>
      <w:r w:rsidR="009307B4" w:rsidRPr="0058619B">
        <w:rPr>
          <w:rFonts w:asciiTheme="majorHAnsi" w:hAnsiTheme="majorHAnsi" w:cstheme="majorHAnsi"/>
          <w:sz w:val="24"/>
          <w:szCs w:val="24"/>
        </w:rPr>
        <w:t xml:space="preserve">displays patience in </w:t>
      </w:r>
      <w:r w:rsidR="002E13EA" w:rsidRPr="0058619B">
        <w:rPr>
          <w:rFonts w:asciiTheme="majorHAnsi" w:hAnsiTheme="majorHAnsi" w:cstheme="majorHAnsi"/>
          <w:sz w:val="24"/>
          <w:szCs w:val="24"/>
        </w:rPr>
        <w:t>wait</w:t>
      </w:r>
      <w:r w:rsidR="009307B4" w:rsidRPr="0058619B">
        <w:rPr>
          <w:rFonts w:asciiTheme="majorHAnsi" w:hAnsiTheme="majorHAnsi" w:cstheme="majorHAnsi"/>
          <w:sz w:val="24"/>
          <w:szCs w:val="24"/>
        </w:rPr>
        <w:t>ing</w:t>
      </w:r>
      <w:r w:rsidR="002E13EA" w:rsidRPr="0058619B">
        <w:rPr>
          <w:rFonts w:asciiTheme="majorHAnsi" w:hAnsiTheme="majorHAnsi" w:cstheme="majorHAnsi"/>
          <w:sz w:val="24"/>
          <w:szCs w:val="24"/>
        </w:rPr>
        <w:t xml:space="preserve"> on God and the prompting of the Holy Spirit and respond</w:t>
      </w:r>
      <w:r w:rsidR="00A56F60" w:rsidRPr="0058619B">
        <w:rPr>
          <w:rFonts w:asciiTheme="majorHAnsi" w:hAnsiTheme="majorHAnsi" w:cstheme="majorHAnsi"/>
          <w:sz w:val="24"/>
          <w:szCs w:val="24"/>
        </w:rPr>
        <w:t>s</w:t>
      </w:r>
      <w:r w:rsidR="002E13EA" w:rsidRPr="0058619B">
        <w:rPr>
          <w:rFonts w:asciiTheme="majorHAnsi" w:hAnsiTheme="majorHAnsi" w:cstheme="majorHAnsi"/>
          <w:sz w:val="24"/>
          <w:szCs w:val="24"/>
        </w:rPr>
        <w:t xml:space="preserve"> accordingly.  The reward is endurance, renewed strength and divine support, providing</w:t>
      </w:r>
      <w:r w:rsidR="0039652B" w:rsidRPr="0058619B">
        <w:rPr>
          <w:rFonts w:asciiTheme="majorHAnsi" w:hAnsiTheme="majorHAnsi" w:cstheme="majorHAnsi"/>
          <w:sz w:val="24"/>
          <w:szCs w:val="24"/>
        </w:rPr>
        <w:t xml:space="preserve"> the</w:t>
      </w:r>
      <w:r w:rsidR="002E13EA" w:rsidRPr="0058619B">
        <w:rPr>
          <w:rFonts w:asciiTheme="majorHAnsi" w:hAnsiTheme="majorHAnsi" w:cstheme="majorHAnsi"/>
          <w:sz w:val="24"/>
          <w:szCs w:val="24"/>
        </w:rPr>
        <w:t xml:space="preserve"> patient with freshness in</w:t>
      </w:r>
      <w:r w:rsidR="0039652B" w:rsidRPr="0058619B">
        <w:rPr>
          <w:rFonts w:asciiTheme="majorHAnsi" w:hAnsiTheme="majorHAnsi" w:cstheme="majorHAnsi"/>
          <w:sz w:val="24"/>
          <w:szCs w:val="24"/>
        </w:rPr>
        <w:t xml:space="preserve"> </w:t>
      </w:r>
      <w:r w:rsidR="00BF2E2A" w:rsidRPr="0058619B">
        <w:rPr>
          <w:rFonts w:asciiTheme="majorHAnsi" w:hAnsiTheme="majorHAnsi" w:cstheme="majorHAnsi"/>
          <w:sz w:val="24"/>
          <w:szCs w:val="24"/>
        </w:rPr>
        <w:t>the delivery</w:t>
      </w:r>
      <w:r w:rsidR="002E13EA" w:rsidRPr="0058619B">
        <w:rPr>
          <w:rFonts w:asciiTheme="majorHAnsi" w:hAnsiTheme="majorHAnsi" w:cstheme="majorHAnsi"/>
          <w:sz w:val="24"/>
          <w:szCs w:val="24"/>
        </w:rPr>
        <w:t xml:space="preserve"> of routine skills and care. </w:t>
      </w:r>
      <w:r w:rsidR="002D46BC" w:rsidRPr="0058619B">
        <w:rPr>
          <w:rFonts w:asciiTheme="majorHAnsi" w:hAnsiTheme="majorHAnsi" w:cstheme="majorHAnsi"/>
          <w:sz w:val="24"/>
          <w:szCs w:val="24"/>
        </w:rPr>
        <w:t>(Eph 4:2, Phil 4:6, Psalm 75:2</w:t>
      </w:r>
      <w:r w:rsidR="006131E1" w:rsidRPr="0058619B">
        <w:rPr>
          <w:rFonts w:asciiTheme="majorHAnsi" w:hAnsiTheme="majorHAnsi" w:cstheme="majorHAnsi"/>
          <w:sz w:val="24"/>
          <w:szCs w:val="24"/>
        </w:rPr>
        <w:t>).</w:t>
      </w:r>
    </w:p>
    <w:p w14:paraId="7799EC4E" w14:textId="77777777" w:rsidR="006131E1" w:rsidRPr="0058619B" w:rsidRDefault="006131E1"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Kindness.</w:t>
      </w:r>
      <w:r w:rsidRPr="0058619B">
        <w:rPr>
          <w:rFonts w:asciiTheme="majorHAnsi" w:hAnsiTheme="majorHAnsi" w:cstheme="majorHAnsi"/>
          <w:sz w:val="24"/>
          <w:szCs w:val="24"/>
        </w:rPr>
        <w:t xml:space="preserve">  </w:t>
      </w:r>
      <w:r w:rsidR="00FF4CFD" w:rsidRPr="0058619B">
        <w:rPr>
          <w:rFonts w:asciiTheme="majorHAnsi" w:hAnsiTheme="majorHAnsi" w:cstheme="majorHAnsi"/>
          <w:sz w:val="24"/>
          <w:szCs w:val="24"/>
        </w:rPr>
        <w:t xml:space="preserve">Kindness is modeled by treating others as God has treated us. </w:t>
      </w:r>
      <w:r w:rsidR="00086198" w:rsidRPr="0058619B">
        <w:rPr>
          <w:rFonts w:asciiTheme="majorHAnsi" w:hAnsiTheme="majorHAnsi" w:cstheme="majorHAnsi"/>
          <w:sz w:val="24"/>
          <w:szCs w:val="24"/>
        </w:rPr>
        <w:t>The kingdom n</w:t>
      </w:r>
      <w:r w:rsidRPr="0058619B">
        <w:rPr>
          <w:rFonts w:asciiTheme="majorHAnsi" w:hAnsiTheme="majorHAnsi" w:cstheme="majorHAnsi"/>
          <w:sz w:val="24"/>
          <w:szCs w:val="24"/>
        </w:rPr>
        <w:t>urse app</w:t>
      </w:r>
      <w:r w:rsidR="00396B4B" w:rsidRPr="0058619B">
        <w:rPr>
          <w:rFonts w:asciiTheme="majorHAnsi" w:hAnsiTheme="majorHAnsi" w:cstheme="majorHAnsi"/>
          <w:sz w:val="24"/>
          <w:szCs w:val="24"/>
        </w:rPr>
        <w:t>roaches the patient with knowledgeable</w:t>
      </w:r>
      <w:r w:rsidRPr="0058619B">
        <w:rPr>
          <w:rFonts w:asciiTheme="majorHAnsi" w:hAnsiTheme="majorHAnsi" w:cstheme="majorHAnsi"/>
          <w:sz w:val="24"/>
          <w:szCs w:val="24"/>
        </w:rPr>
        <w:t>, professional confidence and uses tenderness in words and acti</w:t>
      </w:r>
      <w:r w:rsidR="00086198" w:rsidRPr="0058619B">
        <w:rPr>
          <w:rFonts w:asciiTheme="majorHAnsi" w:hAnsiTheme="majorHAnsi" w:cstheme="majorHAnsi"/>
          <w:sz w:val="24"/>
          <w:szCs w:val="24"/>
        </w:rPr>
        <w:t>ons.  The heart of the kingdom n</w:t>
      </w:r>
      <w:r w:rsidRPr="0058619B">
        <w:rPr>
          <w:rFonts w:asciiTheme="majorHAnsi" w:hAnsiTheme="majorHAnsi" w:cstheme="majorHAnsi"/>
          <w:sz w:val="24"/>
          <w:szCs w:val="24"/>
        </w:rPr>
        <w:t xml:space="preserve">urse’s character reveals tenderness and is generalized to </w:t>
      </w:r>
      <w:r w:rsidR="002B011C" w:rsidRPr="0058619B">
        <w:rPr>
          <w:rFonts w:asciiTheme="majorHAnsi" w:hAnsiTheme="majorHAnsi" w:cstheme="majorHAnsi"/>
          <w:sz w:val="24"/>
          <w:szCs w:val="24"/>
        </w:rPr>
        <w:t>all mankind</w:t>
      </w:r>
      <w:r w:rsidRPr="0058619B">
        <w:rPr>
          <w:rFonts w:asciiTheme="majorHAnsi" w:hAnsiTheme="majorHAnsi" w:cstheme="majorHAnsi"/>
          <w:sz w:val="24"/>
          <w:szCs w:val="24"/>
        </w:rPr>
        <w:t>. (Prov</w:t>
      </w:r>
      <w:r w:rsidR="00396B4B" w:rsidRPr="0058619B">
        <w:rPr>
          <w:rFonts w:asciiTheme="majorHAnsi" w:hAnsiTheme="majorHAnsi" w:cstheme="majorHAnsi"/>
          <w:sz w:val="24"/>
          <w:szCs w:val="24"/>
        </w:rPr>
        <w:t>.</w:t>
      </w:r>
      <w:r w:rsidRPr="0058619B">
        <w:rPr>
          <w:rFonts w:asciiTheme="majorHAnsi" w:hAnsiTheme="majorHAnsi" w:cstheme="majorHAnsi"/>
          <w:sz w:val="24"/>
          <w:szCs w:val="24"/>
        </w:rPr>
        <w:t xml:space="preserve"> 31:26, Eph 4:</w:t>
      </w:r>
      <w:r w:rsidR="002D46BC" w:rsidRPr="0058619B">
        <w:rPr>
          <w:rFonts w:asciiTheme="majorHAnsi" w:hAnsiTheme="majorHAnsi" w:cstheme="majorHAnsi"/>
          <w:sz w:val="24"/>
          <w:szCs w:val="24"/>
        </w:rPr>
        <w:t>31-</w:t>
      </w:r>
      <w:r w:rsidRPr="0058619B">
        <w:rPr>
          <w:rFonts w:asciiTheme="majorHAnsi" w:hAnsiTheme="majorHAnsi" w:cstheme="majorHAnsi"/>
          <w:sz w:val="24"/>
          <w:szCs w:val="24"/>
        </w:rPr>
        <w:t>32).</w:t>
      </w:r>
    </w:p>
    <w:p w14:paraId="670B5D2D" w14:textId="77777777" w:rsidR="006131E1" w:rsidRPr="0058619B" w:rsidRDefault="006131E1"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Goodness.</w:t>
      </w:r>
      <w:r w:rsidRPr="0058619B">
        <w:rPr>
          <w:rFonts w:asciiTheme="majorHAnsi" w:hAnsiTheme="majorHAnsi" w:cstheme="majorHAnsi"/>
          <w:sz w:val="24"/>
          <w:szCs w:val="24"/>
        </w:rPr>
        <w:t xml:space="preserve">  </w:t>
      </w:r>
      <w:r w:rsidR="00FF4CFD" w:rsidRPr="0058619B">
        <w:rPr>
          <w:rFonts w:asciiTheme="majorHAnsi" w:hAnsiTheme="majorHAnsi" w:cstheme="majorHAnsi"/>
          <w:sz w:val="24"/>
          <w:szCs w:val="24"/>
        </w:rPr>
        <w:t xml:space="preserve">Similar to kindness, goodness is generosity that springs from kindness. </w:t>
      </w:r>
      <w:r w:rsidR="00396B4B" w:rsidRPr="0058619B">
        <w:rPr>
          <w:rFonts w:asciiTheme="majorHAnsi" w:hAnsiTheme="majorHAnsi" w:cstheme="majorHAnsi"/>
          <w:sz w:val="24"/>
          <w:szCs w:val="24"/>
        </w:rPr>
        <w:t>Beneficence</w:t>
      </w:r>
      <w:r w:rsidR="00F17962" w:rsidRPr="0058619B">
        <w:rPr>
          <w:rFonts w:asciiTheme="majorHAnsi" w:hAnsiTheme="majorHAnsi" w:cstheme="majorHAnsi"/>
          <w:sz w:val="24"/>
          <w:szCs w:val="24"/>
        </w:rPr>
        <w:t xml:space="preserve">, an ethical principle </w:t>
      </w:r>
      <w:r w:rsidRPr="0058619B">
        <w:rPr>
          <w:rFonts w:asciiTheme="majorHAnsi" w:hAnsiTheme="majorHAnsi" w:cstheme="majorHAnsi"/>
          <w:sz w:val="24"/>
          <w:szCs w:val="24"/>
        </w:rPr>
        <w:t xml:space="preserve">focusing on compassion, </w:t>
      </w:r>
      <w:r w:rsidR="00F17962" w:rsidRPr="0058619B">
        <w:rPr>
          <w:rFonts w:asciiTheme="majorHAnsi" w:hAnsiTheme="majorHAnsi" w:cstheme="majorHAnsi"/>
          <w:sz w:val="24"/>
          <w:szCs w:val="24"/>
        </w:rPr>
        <w:t xml:space="preserve">focuses on </w:t>
      </w:r>
      <w:r w:rsidRPr="0058619B">
        <w:rPr>
          <w:rFonts w:asciiTheme="majorHAnsi" w:hAnsiTheme="majorHAnsi" w:cstheme="majorHAnsi"/>
          <w:sz w:val="24"/>
          <w:szCs w:val="24"/>
        </w:rPr>
        <w:t>the desire to help others and deals d</w:t>
      </w:r>
      <w:r w:rsidR="00396B4B" w:rsidRPr="0058619B">
        <w:rPr>
          <w:rFonts w:asciiTheme="majorHAnsi" w:hAnsiTheme="majorHAnsi" w:cstheme="majorHAnsi"/>
          <w:sz w:val="24"/>
          <w:szCs w:val="24"/>
        </w:rPr>
        <w:t xml:space="preserve">irectly with patient advocacy, (ANA, 2015). </w:t>
      </w:r>
      <w:r w:rsidR="00086198" w:rsidRPr="0058619B">
        <w:rPr>
          <w:rFonts w:asciiTheme="majorHAnsi" w:hAnsiTheme="majorHAnsi" w:cstheme="majorHAnsi"/>
          <w:sz w:val="24"/>
          <w:szCs w:val="24"/>
        </w:rPr>
        <w:t>The kingdom n</w:t>
      </w:r>
      <w:r w:rsidRPr="0058619B">
        <w:rPr>
          <w:rFonts w:asciiTheme="majorHAnsi" w:hAnsiTheme="majorHAnsi" w:cstheme="majorHAnsi"/>
          <w:sz w:val="24"/>
          <w:szCs w:val="24"/>
        </w:rPr>
        <w:t xml:space="preserve">urse </w:t>
      </w:r>
      <w:r w:rsidR="00AF0A42" w:rsidRPr="0058619B">
        <w:rPr>
          <w:rFonts w:asciiTheme="majorHAnsi" w:hAnsiTheme="majorHAnsi" w:cstheme="majorHAnsi"/>
          <w:sz w:val="24"/>
          <w:szCs w:val="24"/>
        </w:rPr>
        <w:t>elevates this hallmarked</w:t>
      </w:r>
      <w:r w:rsidRPr="0058619B">
        <w:rPr>
          <w:rFonts w:asciiTheme="majorHAnsi" w:hAnsiTheme="majorHAnsi" w:cstheme="majorHAnsi"/>
          <w:sz w:val="24"/>
          <w:szCs w:val="24"/>
        </w:rPr>
        <w:t xml:space="preserve"> virtue to a spiritual level by delivering goodne</w:t>
      </w:r>
      <w:r w:rsidR="00E22C5F" w:rsidRPr="0058619B">
        <w:rPr>
          <w:rFonts w:asciiTheme="majorHAnsi" w:hAnsiTheme="majorHAnsi" w:cstheme="majorHAnsi"/>
          <w:sz w:val="24"/>
          <w:szCs w:val="24"/>
        </w:rPr>
        <w:t>ss in service to God. K</w:t>
      </w:r>
      <w:r w:rsidR="00086198" w:rsidRPr="0058619B">
        <w:rPr>
          <w:rFonts w:asciiTheme="majorHAnsi" w:hAnsiTheme="majorHAnsi" w:cstheme="majorHAnsi"/>
          <w:sz w:val="24"/>
          <w:szCs w:val="24"/>
        </w:rPr>
        <w:t>ingdom n</w:t>
      </w:r>
      <w:r w:rsidRPr="0058619B">
        <w:rPr>
          <w:rFonts w:asciiTheme="majorHAnsi" w:hAnsiTheme="majorHAnsi" w:cstheme="majorHAnsi"/>
          <w:sz w:val="24"/>
          <w:szCs w:val="24"/>
        </w:rPr>
        <w:t>urses are encouraged to reveal and transfer the goodness of Christ to others. (</w:t>
      </w:r>
      <w:r w:rsidR="00FF4CFD" w:rsidRPr="0058619B">
        <w:rPr>
          <w:rFonts w:asciiTheme="majorHAnsi" w:hAnsiTheme="majorHAnsi" w:cstheme="majorHAnsi"/>
          <w:sz w:val="24"/>
          <w:szCs w:val="24"/>
        </w:rPr>
        <w:t xml:space="preserve">Gal 6:10, </w:t>
      </w:r>
      <w:r w:rsidRPr="0058619B">
        <w:rPr>
          <w:rFonts w:asciiTheme="majorHAnsi" w:hAnsiTheme="majorHAnsi" w:cstheme="majorHAnsi"/>
          <w:sz w:val="24"/>
          <w:szCs w:val="24"/>
        </w:rPr>
        <w:t>1 Tim 6:18, Romans 15:14).</w:t>
      </w:r>
    </w:p>
    <w:p w14:paraId="3A027678" w14:textId="77777777" w:rsidR="006131E1" w:rsidRPr="0058619B" w:rsidRDefault="006131E1"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 xml:space="preserve">Faithfulness.  </w:t>
      </w:r>
      <w:r w:rsidRPr="0058619B">
        <w:rPr>
          <w:rFonts w:asciiTheme="majorHAnsi" w:hAnsiTheme="majorHAnsi" w:cstheme="majorHAnsi"/>
          <w:sz w:val="24"/>
          <w:szCs w:val="24"/>
        </w:rPr>
        <w:t>Ever mindful of the need for</w:t>
      </w:r>
      <w:r w:rsidR="008A03AA" w:rsidRPr="0058619B">
        <w:rPr>
          <w:rFonts w:asciiTheme="majorHAnsi" w:hAnsiTheme="majorHAnsi" w:cstheme="majorHAnsi"/>
          <w:sz w:val="24"/>
          <w:szCs w:val="24"/>
        </w:rPr>
        <w:t xml:space="preserve"> faithfulness to God</w:t>
      </w:r>
      <w:r w:rsidRPr="0058619B">
        <w:rPr>
          <w:rFonts w:asciiTheme="majorHAnsi" w:hAnsiTheme="majorHAnsi" w:cstheme="majorHAnsi"/>
          <w:sz w:val="24"/>
          <w:szCs w:val="24"/>
        </w:rPr>
        <w:t xml:space="preserve">, faith is the framework required for love and grace flowing from God to the patient. </w:t>
      </w:r>
      <w:r w:rsidR="008A03AA" w:rsidRPr="0058619B">
        <w:rPr>
          <w:rFonts w:asciiTheme="majorHAnsi" w:hAnsiTheme="majorHAnsi" w:cstheme="majorHAnsi"/>
          <w:sz w:val="24"/>
          <w:szCs w:val="24"/>
        </w:rPr>
        <w:t xml:space="preserve">Faith ultimately </w:t>
      </w:r>
      <w:r w:rsidR="00F400A1" w:rsidRPr="0058619B">
        <w:rPr>
          <w:rFonts w:asciiTheme="majorHAnsi" w:hAnsiTheme="majorHAnsi" w:cstheme="majorHAnsi"/>
          <w:sz w:val="24"/>
          <w:szCs w:val="24"/>
        </w:rPr>
        <w:t>ca</w:t>
      </w:r>
      <w:r w:rsidR="00086198" w:rsidRPr="0058619B">
        <w:rPr>
          <w:rFonts w:asciiTheme="majorHAnsi" w:hAnsiTheme="majorHAnsi" w:cstheme="majorHAnsi"/>
          <w:sz w:val="24"/>
          <w:szCs w:val="24"/>
        </w:rPr>
        <w:t>uses others to see the kingdom n</w:t>
      </w:r>
      <w:r w:rsidR="00F400A1" w:rsidRPr="0058619B">
        <w:rPr>
          <w:rFonts w:asciiTheme="majorHAnsi" w:hAnsiTheme="majorHAnsi" w:cstheme="majorHAnsi"/>
          <w:sz w:val="24"/>
          <w:szCs w:val="24"/>
        </w:rPr>
        <w:t xml:space="preserve">urse as trustworthy, one who can be relied upon. </w:t>
      </w:r>
      <w:r w:rsidRPr="0058619B">
        <w:rPr>
          <w:rFonts w:asciiTheme="majorHAnsi" w:hAnsiTheme="majorHAnsi" w:cstheme="majorHAnsi"/>
          <w:sz w:val="24"/>
          <w:szCs w:val="24"/>
        </w:rPr>
        <w:t xml:space="preserve"> In addition to relying on what</w:t>
      </w:r>
      <w:r w:rsidR="00086198" w:rsidRPr="0058619B">
        <w:rPr>
          <w:rFonts w:asciiTheme="majorHAnsi" w:hAnsiTheme="majorHAnsi" w:cstheme="majorHAnsi"/>
          <w:sz w:val="24"/>
          <w:szCs w:val="24"/>
        </w:rPr>
        <w:t xml:space="preserve"> is heard or seen, the kingdom n</w:t>
      </w:r>
      <w:r w:rsidRPr="0058619B">
        <w:rPr>
          <w:rFonts w:asciiTheme="majorHAnsi" w:hAnsiTheme="majorHAnsi" w:cstheme="majorHAnsi"/>
          <w:sz w:val="24"/>
          <w:szCs w:val="24"/>
        </w:rPr>
        <w:t>urse remains c</w:t>
      </w:r>
      <w:r w:rsidR="008A03AA" w:rsidRPr="0058619B">
        <w:rPr>
          <w:rFonts w:asciiTheme="majorHAnsi" w:hAnsiTheme="majorHAnsi" w:cstheme="majorHAnsi"/>
          <w:sz w:val="24"/>
          <w:szCs w:val="24"/>
        </w:rPr>
        <w:t>onfident and faithful that the H</w:t>
      </w:r>
      <w:r w:rsidRPr="0058619B">
        <w:rPr>
          <w:rFonts w:asciiTheme="majorHAnsi" w:hAnsiTheme="majorHAnsi" w:cstheme="majorHAnsi"/>
          <w:sz w:val="24"/>
          <w:szCs w:val="24"/>
        </w:rPr>
        <w:t>oly Spirit will direct steps, thoughts and actions.  Daily renewal of the mind and heart is nurtured through scripture and prayer, no longer lea</w:t>
      </w:r>
      <w:r w:rsidR="002B011C" w:rsidRPr="0058619B">
        <w:rPr>
          <w:rFonts w:asciiTheme="majorHAnsi" w:hAnsiTheme="majorHAnsi" w:cstheme="majorHAnsi"/>
          <w:sz w:val="24"/>
          <w:szCs w:val="24"/>
        </w:rPr>
        <w:t>n</w:t>
      </w:r>
      <w:r w:rsidRPr="0058619B">
        <w:rPr>
          <w:rFonts w:asciiTheme="majorHAnsi" w:hAnsiTheme="majorHAnsi" w:cstheme="majorHAnsi"/>
          <w:sz w:val="24"/>
          <w:szCs w:val="24"/>
        </w:rPr>
        <w:t>ing on own understanding</w:t>
      </w:r>
      <w:r w:rsidR="002B011C" w:rsidRPr="0058619B">
        <w:rPr>
          <w:rFonts w:asciiTheme="majorHAnsi" w:hAnsiTheme="majorHAnsi" w:cstheme="majorHAnsi"/>
          <w:sz w:val="24"/>
          <w:szCs w:val="24"/>
        </w:rPr>
        <w:t xml:space="preserve">.  </w:t>
      </w:r>
      <w:r w:rsidR="000D3C03" w:rsidRPr="0058619B">
        <w:rPr>
          <w:rFonts w:asciiTheme="majorHAnsi" w:hAnsiTheme="majorHAnsi" w:cstheme="majorHAnsi"/>
          <w:sz w:val="24"/>
          <w:szCs w:val="24"/>
        </w:rPr>
        <w:t>(1</w:t>
      </w:r>
      <w:r w:rsidR="002944C5" w:rsidRPr="0058619B">
        <w:rPr>
          <w:rFonts w:asciiTheme="majorHAnsi" w:hAnsiTheme="majorHAnsi" w:cstheme="majorHAnsi"/>
          <w:sz w:val="24"/>
          <w:szCs w:val="24"/>
        </w:rPr>
        <w:t xml:space="preserve">John 1:3, </w:t>
      </w:r>
      <w:r w:rsidR="00F400A1" w:rsidRPr="0058619B">
        <w:rPr>
          <w:rFonts w:asciiTheme="majorHAnsi" w:hAnsiTheme="majorHAnsi" w:cstheme="majorHAnsi"/>
          <w:sz w:val="24"/>
          <w:szCs w:val="24"/>
        </w:rPr>
        <w:t xml:space="preserve">Luke 16:10-12, </w:t>
      </w:r>
      <w:r w:rsidRPr="0058619B">
        <w:rPr>
          <w:rFonts w:asciiTheme="majorHAnsi" w:hAnsiTheme="majorHAnsi" w:cstheme="majorHAnsi"/>
          <w:sz w:val="24"/>
          <w:szCs w:val="24"/>
        </w:rPr>
        <w:t>2 Cor 5</w:t>
      </w:r>
      <w:r w:rsidR="002944C5" w:rsidRPr="0058619B">
        <w:rPr>
          <w:rFonts w:asciiTheme="majorHAnsi" w:hAnsiTheme="majorHAnsi" w:cstheme="majorHAnsi"/>
          <w:sz w:val="24"/>
          <w:szCs w:val="24"/>
        </w:rPr>
        <w:t>:7</w:t>
      </w:r>
      <w:r w:rsidRPr="0058619B">
        <w:rPr>
          <w:rFonts w:asciiTheme="majorHAnsi" w:hAnsiTheme="majorHAnsi" w:cstheme="majorHAnsi"/>
          <w:sz w:val="24"/>
          <w:szCs w:val="24"/>
        </w:rPr>
        <w:t>, Rom 12:2).</w:t>
      </w:r>
      <w:r w:rsidRPr="0058619B">
        <w:rPr>
          <w:rFonts w:asciiTheme="majorHAnsi" w:hAnsiTheme="majorHAnsi" w:cstheme="majorHAnsi"/>
          <w:sz w:val="24"/>
          <w:szCs w:val="24"/>
        </w:rPr>
        <w:tab/>
      </w:r>
    </w:p>
    <w:p w14:paraId="0B879B62" w14:textId="77777777" w:rsidR="006131E1" w:rsidRPr="0058619B" w:rsidRDefault="006131E1"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Pr="0058619B">
        <w:rPr>
          <w:rFonts w:asciiTheme="majorHAnsi" w:hAnsiTheme="majorHAnsi" w:cstheme="majorHAnsi"/>
          <w:b/>
          <w:sz w:val="24"/>
          <w:szCs w:val="24"/>
        </w:rPr>
        <w:t>Gentleness</w:t>
      </w:r>
      <w:r w:rsidRPr="0058619B">
        <w:rPr>
          <w:rFonts w:asciiTheme="majorHAnsi" w:hAnsiTheme="majorHAnsi" w:cstheme="majorHAnsi"/>
          <w:sz w:val="24"/>
          <w:szCs w:val="24"/>
        </w:rPr>
        <w:t xml:space="preserve">.  </w:t>
      </w:r>
      <w:r w:rsidR="00A45223" w:rsidRPr="0058619B">
        <w:rPr>
          <w:rFonts w:asciiTheme="majorHAnsi" w:hAnsiTheme="majorHAnsi" w:cstheme="majorHAnsi"/>
          <w:sz w:val="24"/>
          <w:szCs w:val="24"/>
        </w:rPr>
        <w:t>Similar to meekness,</w:t>
      </w:r>
      <w:r w:rsidR="00086198" w:rsidRPr="0058619B">
        <w:rPr>
          <w:rFonts w:asciiTheme="majorHAnsi" w:hAnsiTheme="majorHAnsi" w:cstheme="majorHAnsi"/>
          <w:sz w:val="24"/>
          <w:szCs w:val="24"/>
        </w:rPr>
        <w:t xml:space="preserve"> gentleness allows the kingdom n</w:t>
      </w:r>
      <w:r w:rsidR="00A45223" w:rsidRPr="0058619B">
        <w:rPr>
          <w:rFonts w:asciiTheme="majorHAnsi" w:hAnsiTheme="majorHAnsi" w:cstheme="majorHAnsi"/>
          <w:sz w:val="24"/>
          <w:szCs w:val="24"/>
        </w:rPr>
        <w:t>urse to have</w:t>
      </w:r>
      <w:r w:rsidR="00F400A1" w:rsidRPr="0058619B">
        <w:rPr>
          <w:rFonts w:asciiTheme="majorHAnsi" w:hAnsiTheme="majorHAnsi" w:cstheme="majorHAnsi"/>
          <w:sz w:val="24"/>
          <w:szCs w:val="24"/>
        </w:rPr>
        <w:t xml:space="preserve"> discipline over aggressiveness. </w:t>
      </w:r>
      <w:r w:rsidR="00A45223" w:rsidRPr="0058619B">
        <w:rPr>
          <w:rFonts w:asciiTheme="majorHAnsi" w:hAnsiTheme="majorHAnsi" w:cstheme="majorHAnsi"/>
          <w:sz w:val="24"/>
          <w:szCs w:val="24"/>
        </w:rPr>
        <w:t>T</w:t>
      </w:r>
      <w:r w:rsidR="00F030F7" w:rsidRPr="0058619B">
        <w:rPr>
          <w:rFonts w:asciiTheme="majorHAnsi" w:hAnsiTheme="majorHAnsi" w:cstheme="majorHAnsi"/>
          <w:sz w:val="24"/>
          <w:szCs w:val="24"/>
        </w:rPr>
        <w:t xml:space="preserve">he Holy Spirit </w:t>
      </w:r>
      <w:r w:rsidR="00582D08" w:rsidRPr="0058619B">
        <w:rPr>
          <w:rFonts w:asciiTheme="majorHAnsi" w:hAnsiTheme="majorHAnsi" w:cstheme="majorHAnsi"/>
          <w:sz w:val="24"/>
          <w:szCs w:val="24"/>
        </w:rPr>
        <w:t>will</w:t>
      </w:r>
      <w:r w:rsidR="00F030F7" w:rsidRPr="0058619B">
        <w:rPr>
          <w:rFonts w:asciiTheme="majorHAnsi" w:hAnsiTheme="majorHAnsi" w:cstheme="majorHAnsi"/>
          <w:sz w:val="24"/>
          <w:szCs w:val="24"/>
        </w:rPr>
        <w:t xml:space="preserve"> illuminate</w:t>
      </w:r>
      <w:r w:rsidRPr="0058619B">
        <w:rPr>
          <w:rFonts w:asciiTheme="majorHAnsi" w:hAnsiTheme="majorHAnsi" w:cstheme="majorHAnsi"/>
          <w:sz w:val="24"/>
          <w:szCs w:val="24"/>
        </w:rPr>
        <w:t xml:space="preserve"> patient needs, </w:t>
      </w:r>
      <w:r w:rsidR="00086198" w:rsidRPr="0058619B">
        <w:rPr>
          <w:rFonts w:asciiTheme="majorHAnsi" w:hAnsiTheme="majorHAnsi" w:cstheme="majorHAnsi"/>
          <w:sz w:val="24"/>
          <w:szCs w:val="24"/>
        </w:rPr>
        <w:t>as the kingdom n</w:t>
      </w:r>
      <w:r w:rsidR="00A45223" w:rsidRPr="0058619B">
        <w:rPr>
          <w:rFonts w:asciiTheme="majorHAnsi" w:hAnsiTheme="majorHAnsi" w:cstheme="majorHAnsi"/>
          <w:sz w:val="24"/>
          <w:szCs w:val="24"/>
        </w:rPr>
        <w:t>urse provides</w:t>
      </w:r>
      <w:r w:rsidRPr="0058619B">
        <w:rPr>
          <w:rFonts w:asciiTheme="majorHAnsi" w:hAnsiTheme="majorHAnsi" w:cstheme="majorHAnsi"/>
          <w:sz w:val="24"/>
          <w:szCs w:val="24"/>
        </w:rPr>
        <w:t xml:space="preserve"> the gentle</w:t>
      </w:r>
      <w:r w:rsidR="00F400A1" w:rsidRPr="0058619B">
        <w:rPr>
          <w:rFonts w:asciiTheme="majorHAnsi" w:hAnsiTheme="majorHAnsi" w:cstheme="majorHAnsi"/>
          <w:sz w:val="24"/>
          <w:szCs w:val="24"/>
        </w:rPr>
        <w:t xml:space="preserve">ness </w:t>
      </w:r>
      <w:r w:rsidRPr="0058619B">
        <w:rPr>
          <w:rFonts w:asciiTheme="majorHAnsi" w:hAnsiTheme="majorHAnsi" w:cstheme="majorHAnsi"/>
          <w:sz w:val="24"/>
          <w:szCs w:val="24"/>
        </w:rPr>
        <w:t>of</w:t>
      </w:r>
      <w:r w:rsidR="00B073E2" w:rsidRPr="0058619B">
        <w:rPr>
          <w:rFonts w:asciiTheme="majorHAnsi" w:hAnsiTheme="majorHAnsi" w:cstheme="majorHAnsi"/>
          <w:sz w:val="24"/>
          <w:szCs w:val="24"/>
        </w:rPr>
        <w:t xml:space="preserve"> Christ</w:t>
      </w:r>
      <w:r w:rsidR="000E3AD4" w:rsidRPr="0058619B">
        <w:rPr>
          <w:rFonts w:asciiTheme="majorHAnsi" w:hAnsiTheme="majorHAnsi" w:cstheme="majorHAnsi"/>
          <w:sz w:val="24"/>
          <w:szCs w:val="24"/>
        </w:rPr>
        <w:t>, overflowing</w:t>
      </w:r>
      <w:r w:rsidR="00B073E2" w:rsidRPr="0058619B">
        <w:rPr>
          <w:rFonts w:asciiTheme="majorHAnsi" w:hAnsiTheme="majorHAnsi" w:cstheme="majorHAnsi"/>
          <w:sz w:val="24"/>
          <w:szCs w:val="24"/>
        </w:rPr>
        <w:t xml:space="preserve"> </w:t>
      </w:r>
      <w:r w:rsidR="002B011C" w:rsidRPr="0058619B">
        <w:rPr>
          <w:rFonts w:asciiTheme="majorHAnsi" w:hAnsiTheme="majorHAnsi" w:cstheme="majorHAnsi"/>
          <w:sz w:val="24"/>
          <w:szCs w:val="24"/>
        </w:rPr>
        <w:t xml:space="preserve">in acts, attitudes, behaviors, thoughts and deeds.  </w:t>
      </w:r>
      <w:r w:rsidR="00086198" w:rsidRPr="0058619B">
        <w:rPr>
          <w:rFonts w:asciiTheme="majorHAnsi" w:hAnsiTheme="majorHAnsi" w:cstheme="majorHAnsi"/>
          <w:sz w:val="24"/>
          <w:szCs w:val="24"/>
        </w:rPr>
        <w:t>The kingdom n</w:t>
      </w:r>
      <w:r w:rsidR="00B073E2" w:rsidRPr="0058619B">
        <w:rPr>
          <w:rFonts w:asciiTheme="majorHAnsi" w:hAnsiTheme="majorHAnsi" w:cstheme="majorHAnsi"/>
          <w:sz w:val="24"/>
          <w:szCs w:val="24"/>
        </w:rPr>
        <w:t xml:space="preserve">urse is fully aware of God’s presence through the Holy Spirit and welcomes </w:t>
      </w:r>
      <w:r w:rsidR="002B011C" w:rsidRPr="0058619B">
        <w:rPr>
          <w:rFonts w:asciiTheme="majorHAnsi" w:hAnsiTheme="majorHAnsi" w:cstheme="majorHAnsi"/>
          <w:sz w:val="24"/>
          <w:szCs w:val="24"/>
        </w:rPr>
        <w:t>H</w:t>
      </w:r>
      <w:r w:rsidR="00B073E2" w:rsidRPr="0058619B">
        <w:rPr>
          <w:rFonts w:asciiTheme="majorHAnsi" w:hAnsiTheme="majorHAnsi" w:cstheme="majorHAnsi"/>
          <w:sz w:val="24"/>
          <w:szCs w:val="24"/>
        </w:rPr>
        <w:t>is oversight in striving for ma</w:t>
      </w:r>
      <w:r w:rsidR="008D5B3E" w:rsidRPr="0058619B">
        <w:rPr>
          <w:rFonts w:asciiTheme="majorHAnsi" w:hAnsiTheme="majorHAnsi" w:cstheme="majorHAnsi"/>
          <w:sz w:val="24"/>
          <w:szCs w:val="24"/>
        </w:rPr>
        <w:t>stery of gentleness. (1 Pet 3:15</w:t>
      </w:r>
      <w:r w:rsidR="00B073E2" w:rsidRPr="0058619B">
        <w:rPr>
          <w:rFonts w:asciiTheme="majorHAnsi" w:hAnsiTheme="majorHAnsi" w:cstheme="majorHAnsi"/>
          <w:sz w:val="24"/>
          <w:szCs w:val="24"/>
        </w:rPr>
        <w:t xml:space="preserve">, James 3:17, Col 3:14).  </w:t>
      </w:r>
    </w:p>
    <w:p w14:paraId="6C60C482" w14:textId="77777777" w:rsidR="00B41200" w:rsidRPr="0058619B" w:rsidRDefault="00B073E2"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lastRenderedPageBreak/>
        <w:tab/>
      </w:r>
      <w:r w:rsidR="00033612" w:rsidRPr="0058619B">
        <w:rPr>
          <w:rFonts w:asciiTheme="majorHAnsi" w:hAnsiTheme="majorHAnsi" w:cstheme="majorHAnsi"/>
          <w:b/>
          <w:sz w:val="24"/>
          <w:szCs w:val="24"/>
        </w:rPr>
        <w:t>Self-</w:t>
      </w:r>
      <w:r w:rsidRPr="0058619B">
        <w:rPr>
          <w:rFonts w:asciiTheme="majorHAnsi" w:hAnsiTheme="majorHAnsi" w:cstheme="majorHAnsi"/>
          <w:b/>
          <w:sz w:val="24"/>
          <w:szCs w:val="24"/>
        </w:rPr>
        <w:t>Control</w:t>
      </w:r>
      <w:r w:rsidR="00033612" w:rsidRPr="0058619B">
        <w:rPr>
          <w:rFonts w:asciiTheme="majorHAnsi" w:hAnsiTheme="majorHAnsi" w:cstheme="majorHAnsi"/>
          <w:b/>
          <w:sz w:val="24"/>
          <w:szCs w:val="24"/>
        </w:rPr>
        <w:t>.</w:t>
      </w:r>
      <w:r w:rsidR="00E22C5F" w:rsidRPr="0058619B">
        <w:rPr>
          <w:rFonts w:asciiTheme="majorHAnsi" w:hAnsiTheme="majorHAnsi" w:cstheme="majorHAnsi"/>
          <w:sz w:val="24"/>
          <w:szCs w:val="24"/>
        </w:rPr>
        <w:t xml:space="preserve">  K</w:t>
      </w:r>
      <w:r w:rsidR="00086198" w:rsidRPr="0058619B">
        <w:rPr>
          <w:rFonts w:asciiTheme="majorHAnsi" w:hAnsiTheme="majorHAnsi" w:cstheme="majorHAnsi"/>
          <w:sz w:val="24"/>
          <w:szCs w:val="24"/>
        </w:rPr>
        <w:t>ingdom n</w:t>
      </w:r>
      <w:r w:rsidRPr="0058619B">
        <w:rPr>
          <w:rFonts w:asciiTheme="majorHAnsi" w:hAnsiTheme="majorHAnsi" w:cstheme="majorHAnsi"/>
          <w:sz w:val="24"/>
          <w:szCs w:val="24"/>
        </w:rPr>
        <w:t>urses possess the ability for self-control, which is freely given within the Christ-follower’s spirit to serve not only God, but others in the name of God.  S</w:t>
      </w:r>
      <w:r w:rsidR="00E72795" w:rsidRPr="0058619B">
        <w:rPr>
          <w:rFonts w:asciiTheme="majorHAnsi" w:hAnsiTheme="majorHAnsi" w:cstheme="majorHAnsi"/>
          <w:sz w:val="24"/>
          <w:szCs w:val="24"/>
        </w:rPr>
        <w:t xml:space="preserve">elf-control </w:t>
      </w:r>
      <w:r w:rsidR="00E22C5F" w:rsidRPr="0058619B">
        <w:rPr>
          <w:rFonts w:asciiTheme="majorHAnsi" w:hAnsiTheme="majorHAnsi" w:cstheme="majorHAnsi"/>
          <w:sz w:val="24"/>
          <w:szCs w:val="24"/>
        </w:rPr>
        <w:t xml:space="preserve">provides discipline necessary </w:t>
      </w:r>
      <w:r w:rsidRPr="0058619B">
        <w:rPr>
          <w:rFonts w:asciiTheme="majorHAnsi" w:hAnsiTheme="majorHAnsi" w:cstheme="majorHAnsi"/>
          <w:sz w:val="24"/>
          <w:szCs w:val="24"/>
        </w:rPr>
        <w:t>to be above reproach in character, diligently remain on task, allowing focus on the well-being of the patient. (</w:t>
      </w:r>
      <w:r w:rsidR="008D5B3E" w:rsidRPr="0058619B">
        <w:rPr>
          <w:rFonts w:asciiTheme="majorHAnsi" w:hAnsiTheme="majorHAnsi" w:cstheme="majorHAnsi"/>
          <w:sz w:val="24"/>
          <w:szCs w:val="24"/>
        </w:rPr>
        <w:t xml:space="preserve">1Cor 9:24-27, </w:t>
      </w:r>
      <w:r w:rsidRPr="0058619B">
        <w:rPr>
          <w:rFonts w:asciiTheme="majorHAnsi" w:hAnsiTheme="majorHAnsi" w:cstheme="majorHAnsi"/>
          <w:sz w:val="24"/>
          <w:szCs w:val="24"/>
        </w:rPr>
        <w:t>2 Tim 1-7, Titus 1:8).</w:t>
      </w:r>
    </w:p>
    <w:p w14:paraId="575F9B1F" w14:textId="50A60274" w:rsidR="00CA701B" w:rsidRPr="0058619B" w:rsidRDefault="000346A9"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0039652B" w:rsidRPr="0058619B">
        <w:rPr>
          <w:rFonts w:asciiTheme="majorHAnsi" w:hAnsiTheme="majorHAnsi" w:cstheme="majorHAnsi"/>
          <w:sz w:val="24"/>
          <w:szCs w:val="24"/>
        </w:rPr>
        <w:t>In addition to the con</w:t>
      </w:r>
      <w:r w:rsidR="009307B4" w:rsidRPr="0058619B">
        <w:rPr>
          <w:rFonts w:asciiTheme="majorHAnsi" w:hAnsiTheme="majorHAnsi" w:cstheme="majorHAnsi"/>
          <w:sz w:val="24"/>
          <w:szCs w:val="24"/>
        </w:rPr>
        <w:t>cepts</w:t>
      </w:r>
      <w:r w:rsidR="0039652B" w:rsidRPr="0058619B">
        <w:rPr>
          <w:rFonts w:asciiTheme="majorHAnsi" w:hAnsiTheme="majorHAnsi" w:cstheme="majorHAnsi"/>
          <w:sz w:val="24"/>
          <w:szCs w:val="24"/>
        </w:rPr>
        <w:t xml:space="preserve"> listed above, e</w:t>
      </w:r>
      <w:r w:rsidRPr="0058619B">
        <w:rPr>
          <w:rFonts w:asciiTheme="majorHAnsi" w:hAnsiTheme="majorHAnsi" w:cstheme="majorHAnsi"/>
          <w:sz w:val="24"/>
          <w:szCs w:val="24"/>
        </w:rPr>
        <w:t xml:space="preserve">vidence-based interventions of presence, therapeutic communication, caring touch, active listening, prayer and referral as spiritual care interventions </w:t>
      </w:r>
      <w:r w:rsidR="0039652B" w:rsidRPr="0058619B">
        <w:rPr>
          <w:rFonts w:asciiTheme="majorHAnsi" w:hAnsiTheme="majorHAnsi" w:cstheme="majorHAnsi"/>
          <w:sz w:val="24"/>
          <w:szCs w:val="24"/>
        </w:rPr>
        <w:t xml:space="preserve">are encouraged (National Christian Fellowship, </w:t>
      </w:r>
      <w:r w:rsidRPr="0058619B">
        <w:rPr>
          <w:rFonts w:asciiTheme="majorHAnsi" w:hAnsiTheme="majorHAnsi" w:cstheme="majorHAnsi"/>
          <w:sz w:val="24"/>
          <w:szCs w:val="24"/>
        </w:rPr>
        <w:t xml:space="preserve">2016).  </w:t>
      </w:r>
      <w:r w:rsidR="008D5B3E" w:rsidRPr="0058619B">
        <w:rPr>
          <w:rFonts w:asciiTheme="majorHAnsi" w:hAnsiTheme="majorHAnsi" w:cstheme="majorHAnsi"/>
          <w:sz w:val="24"/>
          <w:szCs w:val="24"/>
        </w:rPr>
        <w:t>Also encouraged is a basic</w:t>
      </w:r>
      <w:r w:rsidRPr="0058619B">
        <w:rPr>
          <w:rFonts w:asciiTheme="majorHAnsi" w:hAnsiTheme="majorHAnsi" w:cstheme="majorHAnsi"/>
          <w:sz w:val="24"/>
          <w:szCs w:val="24"/>
        </w:rPr>
        <w:t xml:space="preserve"> assessment as a way of identifying the sp</w:t>
      </w:r>
      <w:r w:rsidR="008D5B3E" w:rsidRPr="0058619B">
        <w:rPr>
          <w:rFonts w:asciiTheme="majorHAnsi" w:hAnsiTheme="majorHAnsi" w:cstheme="majorHAnsi"/>
          <w:sz w:val="24"/>
          <w:szCs w:val="24"/>
        </w:rPr>
        <w:t xml:space="preserve">iritual needs of the patient, including </w:t>
      </w:r>
      <w:r w:rsidRPr="0058619B">
        <w:rPr>
          <w:rFonts w:asciiTheme="majorHAnsi" w:hAnsiTheme="majorHAnsi" w:cstheme="majorHAnsi"/>
          <w:sz w:val="24"/>
          <w:szCs w:val="24"/>
        </w:rPr>
        <w:t xml:space="preserve">questions as to whether the patient considers him/herself spiritual or religious and the role faith plays in the </w:t>
      </w:r>
      <w:r w:rsidR="00CA701B" w:rsidRPr="0058619B">
        <w:rPr>
          <w:rFonts w:asciiTheme="majorHAnsi" w:hAnsiTheme="majorHAnsi" w:cstheme="majorHAnsi"/>
          <w:sz w:val="24"/>
          <w:szCs w:val="24"/>
        </w:rPr>
        <w:t>patient’s life</w:t>
      </w:r>
      <w:r w:rsidRPr="0058619B">
        <w:rPr>
          <w:rFonts w:asciiTheme="majorHAnsi" w:hAnsiTheme="majorHAnsi" w:cstheme="majorHAnsi"/>
          <w:sz w:val="24"/>
          <w:szCs w:val="24"/>
        </w:rPr>
        <w:t>.</w:t>
      </w:r>
      <w:r w:rsidR="00CA701B" w:rsidRPr="0058619B">
        <w:rPr>
          <w:rFonts w:asciiTheme="majorHAnsi" w:hAnsiTheme="majorHAnsi" w:cstheme="majorHAnsi"/>
          <w:sz w:val="24"/>
          <w:szCs w:val="24"/>
        </w:rPr>
        <w:t xml:space="preserve">  Basic questioning reveals important spiritual activities, tested coping methods as well as insight to support the patient needs and faith. (NCF, 2016).</w:t>
      </w:r>
    </w:p>
    <w:p w14:paraId="09CEE3AF" w14:textId="6F751300" w:rsidR="00B41200" w:rsidRPr="0058619B" w:rsidRDefault="00B41200"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As a matter of convenience, the mnemonic shown in Fig. </w:t>
      </w:r>
      <w:r w:rsidR="00037F2F" w:rsidRPr="0058619B">
        <w:rPr>
          <w:rFonts w:asciiTheme="majorHAnsi" w:hAnsiTheme="majorHAnsi" w:cstheme="majorHAnsi"/>
          <w:sz w:val="24"/>
          <w:szCs w:val="24"/>
        </w:rPr>
        <w:t>1</w:t>
      </w:r>
      <w:r w:rsidRPr="0058619B">
        <w:rPr>
          <w:rFonts w:asciiTheme="majorHAnsi" w:hAnsiTheme="majorHAnsi" w:cstheme="majorHAnsi"/>
          <w:sz w:val="24"/>
          <w:szCs w:val="24"/>
        </w:rPr>
        <w:t xml:space="preserve"> </w:t>
      </w:r>
      <w:r w:rsidR="00E72795" w:rsidRPr="0058619B">
        <w:rPr>
          <w:rFonts w:asciiTheme="majorHAnsi" w:hAnsiTheme="majorHAnsi" w:cstheme="majorHAnsi"/>
          <w:sz w:val="24"/>
          <w:szCs w:val="24"/>
        </w:rPr>
        <w:t>below, will assist the kingdom n</w:t>
      </w:r>
      <w:r w:rsidRPr="0058619B">
        <w:rPr>
          <w:rFonts w:asciiTheme="majorHAnsi" w:hAnsiTheme="majorHAnsi" w:cstheme="majorHAnsi"/>
          <w:sz w:val="24"/>
          <w:szCs w:val="24"/>
        </w:rPr>
        <w:t>urse in follo</w:t>
      </w:r>
      <w:r w:rsidR="00B33E85" w:rsidRPr="0058619B">
        <w:rPr>
          <w:rFonts w:asciiTheme="majorHAnsi" w:hAnsiTheme="majorHAnsi" w:cstheme="majorHAnsi"/>
          <w:sz w:val="24"/>
          <w:szCs w:val="24"/>
        </w:rPr>
        <w:t xml:space="preserve">wing 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concepts.  </w:t>
      </w:r>
    </w:p>
    <w:p w14:paraId="65626E9C" w14:textId="796202D9" w:rsidR="00992DC9" w:rsidRPr="0058619B" w:rsidRDefault="00BB7E3E" w:rsidP="00A060CF">
      <w:pPr>
        <w:spacing w:after="0" w:line="360" w:lineRule="auto"/>
        <w:rPr>
          <w:rFonts w:asciiTheme="majorHAnsi" w:hAnsiTheme="majorHAnsi" w:cstheme="majorHAnsi"/>
          <w:sz w:val="24"/>
          <w:szCs w:val="24"/>
        </w:rPr>
      </w:pPr>
      <w:r w:rsidRPr="0058619B">
        <w:rPr>
          <w:rFonts w:asciiTheme="majorHAnsi" w:hAnsiTheme="majorHAnsi" w:cstheme="majorHAnsi"/>
          <w:b/>
          <w:sz w:val="24"/>
          <w:szCs w:val="24"/>
        </w:rPr>
        <w:t xml:space="preserve"> </w:t>
      </w:r>
      <w:r w:rsidR="00D237AF" w:rsidRPr="0058619B">
        <w:rPr>
          <w:rFonts w:asciiTheme="majorHAnsi" w:hAnsiTheme="majorHAnsi" w:cstheme="majorHAnsi"/>
          <w:b/>
          <w:sz w:val="24"/>
          <w:szCs w:val="24"/>
        </w:rPr>
        <w:t xml:space="preserve">Figure </w:t>
      </w:r>
      <w:r w:rsidR="00037F2F" w:rsidRPr="0058619B">
        <w:rPr>
          <w:rFonts w:asciiTheme="majorHAnsi" w:hAnsiTheme="majorHAnsi" w:cstheme="majorHAnsi"/>
          <w:b/>
          <w:sz w:val="24"/>
          <w:szCs w:val="24"/>
        </w:rPr>
        <w:t>1</w:t>
      </w:r>
      <w:r w:rsidR="00D237AF" w:rsidRPr="0058619B">
        <w:rPr>
          <w:rFonts w:asciiTheme="majorHAnsi" w:hAnsiTheme="majorHAnsi" w:cstheme="majorHAnsi"/>
          <w:sz w:val="24"/>
          <w:szCs w:val="24"/>
        </w:rPr>
        <w:t xml:space="preserve">.   </w:t>
      </w:r>
      <w:r w:rsidR="00D237AF" w:rsidRPr="0058619B">
        <w:rPr>
          <w:rFonts w:asciiTheme="majorHAnsi" w:hAnsiTheme="majorHAnsi" w:cstheme="majorHAnsi"/>
          <w:i/>
          <w:sz w:val="24"/>
          <w:szCs w:val="24"/>
        </w:rPr>
        <w:t>Figure 2 illustrates the Aga</w:t>
      </w:r>
      <w:r w:rsidR="00A51F1C" w:rsidRPr="0058619B">
        <w:rPr>
          <w:rFonts w:asciiTheme="majorHAnsi" w:hAnsiTheme="majorHAnsi" w:cstheme="majorHAnsi"/>
          <w:i/>
          <w:sz w:val="24"/>
          <w:szCs w:val="24"/>
        </w:rPr>
        <w:t>p</w:t>
      </w:r>
      <w:r w:rsidR="00D237AF" w:rsidRPr="0058619B">
        <w:rPr>
          <w:rFonts w:asciiTheme="majorHAnsi" w:hAnsiTheme="majorHAnsi" w:cstheme="majorHAnsi"/>
          <w:i/>
          <w:sz w:val="24"/>
          <w:szCs w:val="24"/>
        </w:rPr>
        <w:t>e</w:t>
      </w:r>
      <w:r w:rsidR="00A632C2" w:rsidRPr="0058619B">
        <w:rPr>
          <w:rFonts w:asciiTheme="majorHAnsi" w:hAnsiTheme="majorHAnsi" w:cstheme="majorHAnsi"/>
          <w:i/>
          <w:sz w:val="24"/>
          <w:szCs w:val="24"/>
        </w:rPr>
        <w:t xml:space="preserve"> mnemonic</w:t>
      </w:r>
      <w:r w:rsidR="00D237AF" w:rsidRPr="0058619B">
        <w:rPr>
          <w:rFonts w:asciiTheme="majorHAnsi" w:hAnsiTheme="majorHAnsi" w:cstheme="majorHAnsi"/>
          <w:i/>
          <w:sz w:val="24"/>
          <w:szCs w:val="24"/>
        </w:rPr>
        <w:t xml:space="preserve"> for </w:t>
      </w:r>
      <w:r w:rsidR="00A632C2" w:rsidRPr="0058619B">
        <w:rPr>
          <w:rFonts w:asciiTheme="majorHAnsi" w:hAnsiTheme="majorHAnsi" w:cstheme="majorHAnsi"/>
          <w:i/>
          <w:sz w:val="24"/>
          <w:szCs w:val="24"/>
        </w:rPr>
        <w:t xml:space="preserve">the </w:t>
      </w:r>
      <w:r w:rsidR="003A04BA" w:rsidRPr="0058619B">
        <w:rPr>
          <w:rFonts w:asciiTheme="majorHAnsi" w:hAnsiTheme="majorHAnsi" w:cstheme="majorHAnsi"/>
          <w:i/>
          <w:sz w:val="24"/>
          <w:szCs w:val="24"/>
        </w:rPr>
        <w:t>Agape Nursing Model</w:t>
      </w:r>
      <w:r w:rsidR="00D237AF" w:rsidRPr="0058619B">
        <w:rPr>
          <w:rFonts w:asciiTheme="majorHAnsi" w:hAnsiTheme="majorHAnsi" w:cstheme="majorHAnsi"/>
          <w:i/>
          <w:sz w:val="24"/>
          <w:szCs w:val="24"/>
        </w:rPr>
        <w:t>.</w:t>
      </w:r>
    </w:p>
    <w:p w14:paraId="0DFAB1CD" w14:textId="77777777" w:rsidR="00D2255B" w:rsidRPr="0058619B" w:rsidRDefault="005366B6" w:rsidP="00A060CF">
      <w:pPr>
        <w:spacing w:after="0" w:line="360" w:lineRule="auto"/>
        <w:jc w:val="center"/>
        <w:rPr>
          <w:rFonts w:asciiTheme="majorHAnsi" w:hAnsiTheme="majorHAnsi" w:cstheme="majorHAnsi"/>
          <w:color w:val="000000" w:themeColor="text1"/>
          <w:sz w:val="24"/>
          <w:szCs w:val="24"/>
        </w:rPr>
      </w:pPr>
      <w:r w:rsidRPr="0058619B">
        <w:rPr>
          <w:rFonts w:asciiTheme="majorHAnsi" w:hAnsiTheme="majorHAnsi" w:cstheme="majorHAnsi"/>
          <w:noProof/>
          <w:sz w:val="24"/>
          <w:szCs w:val="24"/>
        </w:rPr>
        <w:drawing>
          <wp:inline distT="0" distB="0" distL="0" distR="0" wp14:anchorId="761FD2B4" wp14:editId="53E47CF2">
            <wp:extent cx="2575529"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599265" cy="1557270"/>
                    </a:xfrm>
                    <a:prstGeom prst="rect">
                      <a:avLst/>
                    </a:prstGeom>
                    <a:noFill/>
                  </pic:spPr>
                </pic:pic>
              </a:graphicData>
            </a:graphic>
          </wp:inline>
        </w:drawing>
      </w:r>
      <w:r w:rsidR="0057752D" w:rsidRPr="0058619B">
        <w:rPr>
          <w:rFonts w:asciiTheme="majorHAnsi" w:hAnsiTheme="majorHAnsi" w:cstheme="majorHAnsi"/>
          <w:sz w:val="24"/>
          <w:szCs w:val="24"/>
        </w:rPr>
        <w:t xml:space="preserve"> </w:t>
      </w:r>
    </w:p>
    <w:p w14:paraId="6C556533" w14:textId="34A3D42B" w:rsidR="00526019" w:rsidRPr="0058619B" w:rsidRDefault="00526019"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Defending the Faith</w:t>
      </w:r>
    </w:p>
    <w:p w14:paraId="31C2F974" w14:textId="6B53025E" w:rsidR="00526019" w:rsidRPr="0058619B" w:rsidRDefault="00526019" w:rsidP="00A060CF">
      <w:pPr>
        <w:spacing w:after="0" w:line="360" w:lineRule="auto"/>
        <w:ind w:firstLine="720"/>
        <w:rPr>
          <w:rFonts w:asciiTheme="majorHAnsi" w:hAnsiTheme="majorHAnsi" w:cstheme="majorHAnsi"/>
          <w:bCs/>
          <w:sz w:val="24"/>
          <w:szCs w:val="24"/>
        </w:rPr>
      </w:pPr>
      <w:r w:rsidRPr="0058619B">
        <w:rPr>
          <w:rFonts w:asciiTheme="majorHAnsi" w:hAnsiTheme="majorHAnsi" w:cstheme="majorHAnsi"/>
          <w:bCs/>
          <w:sz w:val="24"/>
          <w:szCs w:val="24"/>
        </w:rPr>
        <w:t xml:space="preserve">The outward expression of Christ-like qualities is paramount to the functioning of the Agape Nursing Model. </w:t>
      </w:r>
      <w:r w:rsidR="00C002F1" w:rsidRPr="0058619B">
        <w:rPr>
          <w:rFonts w:asciiTheme="majorHAnsi" w:hAnsiTheme="majorHAnsi" w:cstheme="majorHAnsi"/>
          <w:bCs/>
          <w:sz w:val="24"/>
          <w:szCs w:val="24"/>
        </w:rPr>
        <w:t>Additionally</w:t>
      </w:r>
      <w:r w:rsidRPr="0058619B">
        <w:rPr>
          <w:rFonts w:asciiTheme="majorHAnsi" w:hAnsiTheme="majorHAnsi" w:cstheme="majorHAnsi"/>
          <w:bCs/>
          <w:sz w:val="24"/>
          <w:szCs w:val="24"/>
        </w:rPr>
        <w:t xml:space="preserve">, we are </w:t>
      </w:r>
      <w:r w:rsidR="008A4644" w:rsidRPr="0058619B">
        <w:rPr>
          <w:rFonts w:asciiTheme="majorHAnsi" w:hAnsiTheme="majorHAnsi" w:cstheme="majorHAnsi"/>
          <w:bCs/>
          <w:sz w:val="24"/>
          <w:szCs w:val="24"/>
        </w:rPr>
        <w:t>encouraged</w:t>
      </w:r>
      <w:r w:rsidRPr="0058619B">
        <w:rPr>
          <w:rFonts w:asciiTheme="majorHAnsi" w:hAnsiTheme="majorHAnsi" w:cstheme="majorHAnsi"/>
          <w:bCs/>
          <w:sz w:val="24"/>
          <w:szCs w:val="24"/>
        </w:rPr>
        <w:t xml:space="preserve"> to “contend for the faith that was once for all entrusted to God’s holy people</w:t>
      </w:r>
      <w:r w:rsidR="00C002F1" w:rsidRPr="0058619B">
        <w:rPr>
          <w:rFonts w:asciiTheme="majorHAnsi" w:hAnsiTheme="majorHAnsi" w:cstheme="majorHAnsi"/>
          <w:bCs/>
          <w:sz w:val="24"/>
          <w:szCs w:val="24"/>
        </w:rPr>
        <w:t>,</w:t>
      </w:r>
      <w:r w:rsidRPr="0058619B">
        <w:rPr>
          <w:rFonts w:asciiTheme="majorHAnsi" w:hAnsiTheme="majorHAnsi" w:cstheme="majorHAnsi"/>
          <w:bCs/>
          <w:sz w:val="24"/>
          <w:szCs w:val="24"/>
        </w:rPr>
        <w:t>”</w:t>
      </w:r>
      <w:r w:rsidR="008A4644" w:rsidRPr="0058619B">
        <w:rPr>
          <w:rFonts w:asciiTheme="majorHAnsi" w:hAnsiTheme="majorHAnsi" w:cstheme="majorHAnsi"/>
          <w:bCs/>
          <w:sz w:val="24"/>
          <w:szCs w:val="24"/>
        </w:rPr>
        <w:t xml:space="preserve"> (Jude 1:3). </w:t>
      </w:r>
      <w:r w:rsidRPr="0058619B">
        <w:rPr>
          <w:rFonts w:asciiTheme="majorHAnsi" w:hAnsiTheme="majorHAnsi" w:cstheme="majorHAnsi"/>
          <w:bCs/>
          <w:sz w:val="24"/>
          <w:szCs w:val="24"/>
        </w:rPr>
        <w:t xml:space="preserve"> </w:t>
      </w:r>
      <w:r w:rsidR="008A4644" w:rsidRPr="0058619B">
        <w:rPr>
          <w:rFonts w:asciiTheme="majorHAnsi" w:hAnsiTheme="majorHAnsi" w:cstheme="majorHAnsi"/>
          <w:bCs/>
          <w:sz w:val="24"/>
          <w:szCs w:val="24"/>
        </w:rPr>
        <w:t>We are emboldened to “always be ready to give a defense to anyone who asks you for a reason for the hope that is in you</w:t>
      </w:r>
      <w:r w:rsidR="00C002F1" w:rsidRPr="0058619B">
        <w:rPr>
          <w:rFonts w:asciiTheme="majorHAnsi" w:hAnsiTheme="majorHAnsi" w:cstheme="majorHAnsi"/>
          <w:bCs/>
          <w:sz w:val="24"/>
          <w:szCs w:val="24"/>
        </w:rPr>
        <w:t>,</w:t>
      </w:r>
      <w:r w:rsidR="008A4644" w:rsidRPr="0058619B">
        <w:rPr>
          <w:rFonts w:asciiTheme="majorHAnsi" w:hAnsiTheme="majorHAnsi" w:cstheme="majorHAnsi"/>
          <w:bCs/>
          <w:sz w:val="24"/>
          <w:szCs w:val="24"/>
        </w:rPr>
        <w:t>” (1 Pet 3:15). To that end,</w:t>
      </w:r>
      <w:r w:rsidR="004131A6" w:rsidRPr="0058619B">
        <w:rPr>
          <w:rFonts w:asciiTheme="majorHAnsi" w:hAnsiTheme="majorHAnsi" w:cstheme="majorHAnsi"/>
          <w:bCs/>
          <w:sz w:val="24"/>
          <w:szCs w:val="24"/>
        </w:rPr>
        <w:t xml:space="preserve"> as a disciple of Christ, </w:t>
      </w:r>
      <w:r w:rsidR="009307B4" w:rsidRPr="0058619B">
        <w:rPr>
          <w:rFonts w:asciiTheme="majorHAnsi" w:hAnsiTheme="majorHAnsi" w:cstheme="majorHAnsi"/>
          <w:bCs/>
          <w:sz w:val="24"/>
          <w:szCs w:val="24"/>
        </w:rPr>
        <w:t>the nurse</w:t>
      </w:r>
      <w:r w:rsidR="00376969" w:rsidRPr="0058619B">
        <w:rPr>
          <w:rFonts w:asciiTheme="majorHAnsi" w:hAnsiTheme="majorHAnsi" w:cstheme="majorHAnsi"/>
          <w:bCs/>
          <w:sz w:val="24"/>
          <w:szCs w:val="24"/>
        </w:rPr>
        <w:t xml:space="preserve"> </w:t>
      </w:r>
      <w:r w:rsidR="004131A6" w:rsidRPr="0058619B">
        <w:rPr>
          <w:rFonts w:asciiTheme="majorHAnsi" w:hAnsiTheme="majorHAnsi" w:cstheme="majorHAnsi"/>
          <w:bCs/>
          <w:sz w:val="24"/>
          <w:szCs w:val="24"/>
        </w:rPr>
        <w:t>must</w:t>
      </w:r>
      <w:r w:rsidR="008A4644" w:rsidRPr="0058619B">
        <w:rPr>
          <w:rFonts w:asciiTheme="majorHAnsi" w:hAnsiTheme="majorHAnsi" w:cstheme="majorHAnsi"/>
          <w:bCs/>
          <w:sz w:val="24"/>
          <w:szCs w:val="24"/>
        </w:rPr>
        <w:t xml:space="preserve"> be prepared to share </w:t>
      </w:r>
      <w:r w:rsidR="00C002F1" w:rsidRPr="0058619B">
        <w:rPr>
          <w:rFonts w:asciiTheme="majorHAnsi" w:hAnsiTheme="majorHAnsi" w:cstheme="majorHAnsi"/>
          <w:bCs/>
          <w:sz w:val="24"/>
          <w:szCs w:val="24"/>
        </w:rPr>
        <w:t xml:space="preserve">a personal </w:t>
      </w:r>
      <w:r w:rsidR="008A4644" w:rsidRPr="0058619B">
        <w:rPr>
          <w:rFonts w:asciiTheme="majorHAnsi" w:hAnsiTheme="majorHAnsi" w:cstheme="majorHAnsi"/>
          <w:bCs/>
          <w:sz w:val="24"/>
          <w:szCs w:val="24"/>
        </w:rPr>
        <w:t>testimony at a moment’s notice</w:t>
      </w:r>
      <w:r w:rsidR="00C002F1" w:rsidRPr="0058619B">
        <w:rPr>
          <w:rFonts w:asciiTheme="majorHAnsi" w:hAnsiTheme="majorHAnsi" w:cstheme="majorHAnsi"/>
          <w:bCs/>
          <w:sz w:val="24"/>
          <w:szCs w:val="24"/>
        </w:rPr>
        <w:t xml:space="preserve">, always being </w:t>
      </w:r>
      <w:r w:rsidR="008A4644" w:rsidRPr="0058619B">
        <w:rPr>
          <w:rFonts w:asciiTheme="majorHAnsi" w:hAnsiTheme="majorHAnsi" w:cstheme="majorHAnsi"/>
          <w:bCs/>
          <w:sz w:val="24"/>
          <w:szCs w:val="24"/>
        </w:rPr>
        <w:t>mindful of the supernatural prompting of the Holy Spirit</w:t>
      </w:r>
      <w:r w:rsidR="00C002F1" w:rsidRPr="0058619B">
        <w:rPr>
          <w:rFonts w:asciiTheme="majorHAnsi" w:hAnsiTheme="majorHAnsi" w:cstheme="majorHAnsi"/>
          <w:bCs/>
          <w:sz w:val="24"/>
          <w:szCs w:val="24"/>
        </w:rPr>
        <w:t xml:space="preserve">.  Proper training in sharing the gospel is recommended, but at the very least, </w:t>
      </w:r>
      <w:r w:rsidR="00376969" w:rsidRPr="0058619B">
        <w:rPr>
          <w:rFonts w:asciiTheme="majorHAnsi" w:hAnsiTheme="majorHAnsi" w:cstheme="majorHAnsi"/>
          <w:bCs/>
          <w:sz w:val="24"/>
          <w:szCs w:val="24"/>
        </w:rPr>
        <w:t xml:space="preserve">in response to your patient’s inquiry, </w:t>
      </w:r>
      <w:r w:rsidR="004131A6" w:rsidRPr="0058619B">
        <w:rPr>
          <w:rFonts w:asciiTheme="majorHAnsi" w:hAnsiTheme="majorHAnsi" w:cstheme="majorHAnsi"/>
          <w:bCs/>
          <w:sz w:val="24"/>
          <w:szCs w:val="24"/>
        </w:rPr>
        <w:t xml:space="preserve">share Romans 10:9-10: “If you declare with your mouth that Jesus is Lord, and believe in your heart that God raised </w:t>
      </w:r>
      <w:r w:rsidR="00376969" w:rsidRPr="0058619B">
        <w:rPr>
          <w:rFonts w:asciiTheme="majorHAnsi" w:hAnsiTheme="majorHAnsi" w:cstheme="majorHAnsi"/>
          <w:bCs/>
          <w:sz w:val="24"/>
          <w:szCs w:val="24"/>
        </w:rPr>
        <w:t>H</w:t>
      </w:r>
      <w:r w:rsidR="004131A6" w:rsidRPr="0058619B">
        <w:rPr>
          <w:rFonts w:asciiTheme="majorHAnsi" w:hAnsiTheme="majorHAnsi" w:cstheme="majorHAnsi"/>
          <w:bCs/>
          <w:sz w:val="24"/>
          <w:szCs w:val="24"/>
        </w:rPr>
        <w:t xml:space="preserve">im from the dead, you will be saved.  For it is with your </w:t>
      </w:r>
      <w:r w:rsidR="004131A6" w:rsidRPr="0058619B">
        <w:rPr>
          <w:rFonts w:asciiTheme="majorHAnsi" w:hAnsiTheme="majorHAnsi" w:cstheme="majorHAnsi"/>
          <w:bCs/>
          <w:sz w:val="24"/>
          <w:szCs w:val="24"/>
        </w:rPr>
        <w:lastRenderedPageBreak/>
        <w:t xml:space="preserve">heart that you believe and are justified and it is with your mouth that you profess your faith and are saved.” </w:t>
      </w:r>
    </w:p>
    <w:p w14:paraId="6583CC81" w14:textId="12D0B8FC" w:rsidR="00F60FDC" w:rsidRPr="0058619B" w:rsidRDefault="00F60FDC"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Assumptions</w:t>
      </w:r>
    </w:p>
    <w:p w14:paraId="0C495233" w14:textId="77777777" w:rsidR="00F60FDC" w:rsidRPr="0058619B" w:rsidRDefault="00E72795" w:rsidP="00A060CF">
      <w:pPr>
        <w:pStyle w:val="ListParagraph"/>
        <w:numPr>
          <w:ilvl w:val="0"/>
          <w:numId w:val="11"/>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The kingdom n</w:t>
      </w:r>
      <w:r w:rsidR="00F60FDC" w:rsidRPr="0058619B">
        <w:rPr>
          <w:rFonts w:asciiTheme="majorHAnsi" w:hAnsiTheme="majorHAnsi" w:cstheme="majorHAnsi"/>
          <w:sz w:val="24"/>
          <w:szCs w:val="24"/>
        </w:rPr>
        <w:t>urse has accepted</w:t>
      </w:r>
      <w:r w:rsidR="0039008A" w:rsidRPr="0058619B">
        <w:rPr>
          <w:rFonts w:asciiTheme="majorHAnsi" w:hAnsiTheme="majorHAnsi" w:cstheme="majorHAnsi"/>
          <w:sz w:val="24"/>
          <w:szCs w:val="24"/>
        </w:rPr>
        <w:t xml:space="preserve"> and is a committed follower of Jesus</w:t>
      </w:r>
      <w:r w:rsidR="00513A8E" w:rsidRPr="0058619B">
        <w:rPr>
          <w:rFonts w:asciiTheme="majorHAnsi" w:hAnsiTheme="majorHAnsi" w:cstheme="majorHAnsi"/>
          <w:sz w:val="24"/>
          <w:szCs w:val="24"/>
        </w:rPr>
        <w:t xml:space="preserve"> Christ as personal S</w:t>
      </w:r>
      <w:r w:rsidR="00F60FDC" w:rsidRPr="0058619B">
        <w:rPr>
          <w:rFonts w:asciiTheme="majorHAnsi" w:hAnsiTheme="majorHAnsi" w:cstheme="majorHAnsi"/>
          <w:sz w:val="24"/>
          <w:szCs w:val="24"/>
        </w:rPr>
        <w:t>avior.</w:t>
      </w:r>
    </w:p>
    <w:p w14:paraId="73E32021" w14:textId="77777777" w:rsidR="00F60FDC" w:rsidRPr="0058619B" w:rsidRDefault="00E72795" w:rsidP="00A060CF">
      <w:pPr>
        <w:pStyle w:val="ListParagraph"/>
        <w:numPr>
          <w:ilvl w:val="0"/>
          <w:numId w:val="11"/>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The kingdom n</w:t>
      </w:r>
      <w:r w:rsidR="0039008A" w:rsidRPr="0058619B">
        <w:rPr>
          <w:rFonts w:asciiTheme="majorHAnsi" w:hAnsiTheme="majorHAnsi" w:cstheme="majorHAnsi"/>
          <w:sz w:val="24"/>
          <w:szCs w:val="24"/>
        </w:rPr>
        <w:t xml:space="preserve">urse continues </w:t>
      </w:r>
      <w:r w:rsidR="00F60FDC" w:rsidRPr="0058619B">
        <w:rPr>
          <w:rFonts w:asciiTheme="majorHAnsi" w:hAnsiTheme="majorHAnsi" w:cstheme="majorHAnsi"/>
          <w:sz w:val="24"/>
          <w:szCs w:val="24"/>
        </w:rPr>
        <w:t>growth both professional</w:t>
      </w:r>
      <w:r w:rsidR="002B011C" w:rsidRPr="0058619B">
        <w:rPr>
          <w:rFonts w:asciiTheme="majorHAnsi" w:hAnsiTheme="majorHAnsi" w:cstheme="majorHAnsi"/>
          <w:sz w:val="24"/>
          <w:szCs w:val="24"/>
        </w:rPr>
        <w:t>ly</w:t>
      </w:r>
      <w:r w:rsidR="00F60FDC" w:rsidRPr="0058619B">
        <w:rPr>
          <w:rFonts w:asciiTheme="majorHAnsi" w:hAnsiTheme="majorHAnsi" w:cstheme="majorHAnsi"/>
          <w:sz w:val="24"/>
          <w:szCs w:val="24"/>
        </w:rPr>
        <w:t xml:space="preserve"> and </w:t>
      </w:r>
      <w:r w:rsidR="002B011C" w:rsidRPr="0058619B">
        <w:rPr>
          <w:rFonts w:asciiTheme="majorHAnsi" w:hAnsiTheme="majorHAnsi" w:cstheme="majorHAnsi"/>
          <w:sz w:val="24"/>
          <w:szCs w:val="24"/>
        </w:rPr>
        <w:t>spiritually</w:t>
      </w:r>
      <w:r w:rsidR="00F60FDC" w:rsidRPr="0058619B">
        <w:rPr>
          <w:rFonts w:asciiTheme="majorHAnsi" w:hAnsiTheme="majorHAnsi" w:cstheme="majorHAnsi"/>
          <w:sz w:val="24"/>
          <w:szCs w:val="24"/>
        </w:rPr>
        <w:t xml:space="preserve"> to maintain </w:t>
      </w:r>
      <w:r w:rsidR="00447C6E" w:rsidRPr="0058619B">
        <w:rPr>
          <w:rFonts w:asciiTheme="majorHAnsi" w:hAnsiTheme="majorHAnsi" w:cstheme="majorHAnsi"/>
          <w:sz w:val="24"/>
          <w:szCs w:val="24"/>
        </w:rPr>
        <w:t>expert nursing</w:t>
      </w:r>
      <w:r w:rsidR="00F60FDC" w:rsidRPr="0058619B">
        <w:rPr>
          <w:rFonts w:asciiTheme="majorHAnsi" w:hAnsiTheme="majorHAnsi" w:cstheme="majorHAnsi"/>
          <w:sz w:val="24"/>
          <w:szCs w:val="24"/>
        </w:rPr>
        <w:t xml:space="preserve"> excellence and grow</w:t>
      </w:r>
      <w:r w:rsidR="00D2255B" w:rsidRPr="0058619B">
        <w:rPr>
          <w:rFonts w:asciiTheme="majorHAnsi" w:hAnsiTheme="majorHAnsi" w:cstheme="majorHAnsi"/>
          <w:sz w:val="24"/>
          <w:szCs w:val="24"/>
        </w:rPr>
        <w:t>th</w:t>
      </w:r>
      <w:r w:rsidR="00F60FDC" w:rsidRPr="0058619B">
        <w:rPr>
          <w:rFonts w:asciiTheme="majorHAnsi" w:hAnsiTheme="majorHAnsi" w:cstheme="majorHAnsi"/>
          <w:sz w:val="24"/>
          <w:szCs w:val="24"/>
        </w:rPr>
        <w:t xml:space="preserve"> in faith.</w:t>
      </w:r>
    </w:p>
    <w:p w14:paraId="6B547544" w14:textId="77777777" w:rsidR="00F60FDC" w:rsidRPr="0058619B" w:rsidRDefault="00F60FDC" w:rsidP="00A060CF">
      <w:pPr>
        <w:pStyle w:val="ListParagraph"/>
        <w:numPr>
          <w:ilvl w:val="0"/>
          <w:numId w:val="11"/>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In addition to relying on professional instinct</w:t>
      </w:r>
      <w:r w:rsidR="002B011C" w:rsidRPr="0058619B">
        <w:rPr>
          <w:rFonts w:asciiTheme="majorHAnsi" w:hAnsiTheme="majorHAnsi" w:cstheme="majorHAnsi"/>
          <w:sz w:val="24"/>
          <w:szCs w:val="24"/>
        </w:rPr>
        <w:t xml:space="preserve">, </w:t>
      </w:r>
      <w:r w:rsidRPr="0058619B">
        <w:rPr>
          <w:rFonts w:asciiTheme="majorHAnsi" w:hAnsiTheme="majorHAnsi" w:cstheme="majorHAnsi"/>
          <w:sz w:val="24"/>
          <w:szCs w:val="24"/>
        </w:rPr>
        <w:t>knowledge</w:t>
      </w:r>
      <w:r w:rsidR="002B011C" w:rsidRPr="0058619B">
        <w:rPr>
          <w:rFonts w:asciiTheme="majorHAnsi" w:hAnsiTheme="majorHAnsi" w:cstheme="majorHAnsi"/>
          <w:sz w:val="24"/>
          <w:szCs w:val="24"/>
        </w:rPr>
        <w:t xml:space="preserve"> and training</w:t>
      </w:r>
      <w:r w:rsidR="00E72795" w:rsidRPr="0058619B">
        <w:rPr>
          <w:rFonts w:asciiTheme="majorHAnsi" w:hAnsiTheme="majorHAnsi" w:cstheme="majorHAnsi"/>
          <w:sz w:val="24"/>
          <w:szCs w:val="24"/>
        </w:rPr>
        <w:t>, the kingdom n</w:t>
      </w:r>
      <w:r w:rsidRPr="0058619B">
        <w:rPr>
          <w:rFonts w:asciiTheme="majorHAnsi" w:hAnsiTheme="majorHAnsi" w:cstheme="majorHAnsi"/>
          <w:sz w:val="24"/>
          <w:szCs w:val="24"/>
        </w:rPr>
        <w:t>urse</w:t>
      </w:r>
      <w:r w:rsidR="0039008A" w:rsidRPr="0058619B">
        <w:rPr>
          <w:rFonts w:asciiTheme="majorHAnsi" w:hAnsiTheme="majorHAnsi" w:cstheme="majorHAnsi"/>
          <w:sz w:val="24"/>
          <w:szCs w:val="24"/>
        </w:rPr>
        <w:t xml:space="preserve">, through faith, </w:t>
      </w:r>
      <w:r w:rsidRPr="0058619B">
        <w:rPr>
          <w:rFonts w:asciiTheme="majorHAnsi" w:hAnsiTheme="majorHAnsi" w:cstheme="majorHAnsi"/>
          <w:sz w:val="24"/>
          <w:szCs w:val="24"/>
        </w:rPr>
        <w:t>relies upon</w:t>
      </w:r>
      <w:r w:rsidR="0039008A" w:rsidRPr="0058619B">
        <w:rPr>
          <w:rFonts w:asciiTheme="majorHAnsi" w:hAnsiTheme="majorHAnsi" w:cstheme="majorHAnsi"/>
          <w:sz w:val="24"/>
          <w:szCs w:val="24"/>
        </w:rPr>
        <w:t xml:space="preserve"> the</w:t>
      </w:r>
      <w:r w:rsidR="00447C6E" w:rsidRPr="0058619B">
        <w:rPr>
          <w:rFonts w:asciiTheme="majorHAnsi" w:hAnsiTheme="majorHAnsi" w:cstheme="majorHAnsi"/>
          <w:sz w:val="24"/>
          <w:szCs w:val="24"/>
        </w:rPr>
        <w:t xml:space="preserve"> supernatural</w:t>
      </w:r>
      <w:r w:rsidR="0039008A" w:rsidRPr="0058619B">
        <w:rPr>
          <w:rFonts w:asciiTheme="majorHAnsi" w:hAnsiTheme="majorHAnsi" w:cstheme="majorHAnsi"/>
          <w:sz w:val="24"/>
          <w:szCs w:val="24"/>
        </w:rPr>
        <w:t xml:space="preserve"> power</w:t>
      </w:r>
      <w:r w:rsidRPr="0058619B">
        <w:rPr>
          <w:rFonts w:asciiTheme="majorHAnsi" w:hAnsiTheme="majorHAnsi" w:cstheme="majorHAnsi"/>
          <w:sz w:val="24"/>
          <w:szCs w:val="24"/>
        </w:rPr>
        <w:t xml:space="preserve"> </w:t>
      </w:r>
      <w:r w:rsidR="00447C6E" w:rsidRPr="0058619B">
        <w:rPr>
          <w:rFonts w:asciiTheme="majorHAnsi" w:hAnsiTheme="majorHAnsi" w:cstheme="majorHAnsi"/>
          <w:sz w:val="24"/>
          <w:szCs w:val="24"/>
        </w:rPr>
        <w:t xml:space="preserve">of </w:t>
      </w:r>
      <w:r w:rsidRPr="0058619B">
        <w:rPr>
          <w:rFonts w:asciiTheme="majorHAnsi" w:hAnsiTheme="majorHAnsi" w:cstheme="majorHAnsi"/>
          <w:sz w:val="24"/>
          <w:szCs w:val="24"/>
        </w:rPr>
        <w:t>prayer,</w:t>
      </w:r>
      <w:r w:rsidR="00014E8D" w:rsidRPr="0058619B">
        <w:rPr>
          <w:rFonts w:asciiTheme="majorHAnsi" w:hAnsiTheme="majorHAnsi" w:cstheme="majorHAnsi"/>
          <w:sz w:val="24"/>
          <w:szCs w:val="24"/>
        </w:rPr>
        <w:t xml:space="preserve"> individualized spiritual gifts, and </w:t>
      </w:r>
      <w:r w:rsidRPr="0058619B">
        <w:rPr>
          <w:rFonts w:asciiTheme="majorHAnsi" w:hAnsiTheme="majorHAnsi" w:cstheme="majorHAnsi"/>
          <w:sz w:val="24"/>
          <w:szCs w:val="24"/>
        </w:rPr>
        <w:t>the</w:t>
      </w:r>
      <w:r w:rsidR="00014E8D" w:rsidRPr="0058619B">
        <w:rPr>
          <w:rFonts w:asciiTheme="majorHAnsi" w:hAnsiTheme="majorHAnsi" w:cstheme="majorHAnsi"/>
          <w:sz w:val="24"/>
          <w:szCs w:val="24"/>
        </w:rPr>
        <w:t xml:space="preserve"> </w:t>
      </w:r>
      <w:r w:rsidRPr="0058619B">
        <w:rPr>
          <w:rFonts w:asciiTheme="majorHAnsi" w:hAnsiTheme="majorHAnsi" w:cstheme="majorHAnsi"/>
          <w:sz w:val="24"/>
          <w:szCs w:val="24"/>
        </w:rPr>
        <w:t>prompting of the Holy Spirit to best discern the needs of the patient.</w:t>
      </w:r>
    </w:p>
    <w:p w14:paraId="2223A578" w14:textId="77777777" w:rsidR="00F60FDC" w:rsidRPr="0058619B" w:rsidRDefault="0039008A" w:rsidP="00A060CF">
      <w:pPr>
        <w:pStyle w:val="ListParagraph"/>
        <w:numPr>
          <w:ilvl w:val="0"/>
          <w:numId w:val="11"/>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As an act of worship, l</w:t>
      </w:r>
      <w:r w:rsidR="00F60FDC" w:rsidRPr="0058619B">
        <w:rPr>
          <w:rFonts w:asciiTheme="majorHAnsi" w:hAnsiTheme="majorHAnsi" w:cstheme="majorHAnsi"/>
          <w:sz w:val="24"/>
          <w:szCs w:val="24"/>
        </w:rPr>
        <w:t xml:space="preserve">ove, joy, peace, patience, kindness, goodness, gentleness, faithfulness and self-control are </w:t>
      </w:r>
      <w:r w:rsidR="00014E8D" w:rsidRPr="0058619B">
        <w:rPr>
          <w:rFonts w:asciiTheme="majorHAnsi" w:hAnsiTheme="majorHAnsi" w:cstheme="majorHAnsi"/>
          <w:sz w:val="24"/>
          <w:szCs w:val="24"/>
        </w:rPr>
        <w:t>reflected</w:t>
      </w:r>
      <w:r w:rsidR="00633774" w:rsidRPr="0058619B">
        <w:rPr>
          <w:rFonts w:asciiTheme="majorHAnsi" w:hAnsiTheme="majorHAnsi" w:cstheme="majorHAnsi"/>
          <w:sz w:val="24"/>
          <w:szCs w:val="24"/>
        </w:rPr>
        <w:t xml:space="preserve"> at the point of </w:t>
      </w:r>
      <w:r w:rsidRPr="0058619B">
        <w:rPr>
          <w:rFonts w:asciiTheme="majorHAnsi" w:hAnsiTheme="majorHAnsi" w:cstheme="majorHAnsi"/>
          <w:sz w:val="24"/>
          <w:szCs w:val="24"/>
        </w:rPr>
        <w:t>care of all acts, attitudes, behaviors, tho</w:t>
      </w:r>
      <w:r w:rsidR="00E72795" w:rsidRPr="0058619B">
        <w:rPr>
          <w:rFonts w:asciiTheme="majorHAnsi" w:hAnsiTheme="majorHAnsi" w:cstheme="majorHAnsi"/>
          <w:sz w:val="24"/>
          <w:szCs w:val="24"/>
        </w:rPr>
        <w:t>ughts and deeds of the kingdom n</w:t>
      </w:r>
      <w:r w:rsidRPr="0058619B">
        <w:rPr>
          <w:rFonts w:asciiTheme="majorHAnsi" w:hAnsiTheme="majorHAnsi" w:cstheme="majorHAnsi"/>
          <w:sz w:val="24"/>
          <w:szCs w:val="24"/>
        </w:rPr>
        <w:t>urse.</w:t>
      </w:r>
    </w:p>
    <w:p w14:paraId="4C8FB87F" w14:textId="77777777" w:rsidR="0039008A" w:rsidRPr="0058619B" w:rsidRDefault="00447C6E" w:rsidP="00A060CF">
      <w:pPr>
        <w:pStyle w:val="ListParagraph"/>
        <w:numPr>
          <w:ilvl w:val="0"/>
          <w:numId w:val="11"/>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The love of Christ transcends all denominations and cultures and meets the individual at their point of need.</w:t>
      </w:r>
    </w:p>
    <w:p w14:paraId="40A5BA0D" w14:textId="77777777" w:rsidR="0039008A" w:rsidRPr="0058619B" w:rsidRDefault="00C35169"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Guidelines</w:t>
      </w:r>
    </w:p>
    <w:p w14:paraId="040D8E0F" w14:textId="77777777" w:rsidR="00C35169" w:rsidRPr="0058619B" w:rsidRDefault="00C35169" w:rsidP="00A060CF">
      <w:pPr>
        <w:pStyle w:val="ListParagraph"/>
        <w:numPr>
          <w:ilvl w:val="0"/>
          <w:numId w:val="12"/>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Permission should be granted by the p</w:t>
      </w:r>
      <w:r w:rsidR="00FF535F" w:rsidRPr="0058619B">
        <w:rPr>
          <w:rFonts w:asciiTheme="majorHAnsi" w:hAnsiTheme="majorHAnsi" w:cstheme="majorHAnsi"/>
          <w:sz w:val="24"/>
          <w:szCs w:val="24"/>
        </w:rPr>
        <w:t>atient prior to prayer</w:t>
      </w:r>
      <w:r w:rsidRPr="0058619B">
        <w:rPr>
          <w:rFonts w:asciiTheme="majorHAnsi" w:hAnsiTheme="majorHAnsi" w:cstheme="majorHAnsi"/>
          <w:sz w:val="24"/>
          <w:szCs w:val="24"/>
        </w:rPr>
        <w:t xml:space="preserve">. </w:t>
      </w:r>
    </w:p>
    <w:p w14:paraId="170F7DB0" w14:textId="77777777" w:rsidR="00C65DCF" w:rsidRPr="0058619B" w:rsidRDefault="00C35169" w:rsidP="00A060CF">
      <w:pPr>
        <w:pStyle w:val="ListParagraph"/>
        <w:numPr>
          <w:ilvl w:val="0"/>
          <w:numId w:val="12"/>
        </w:num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 xml:space="preserve">Institutional policies may prohibit prayer whether solicited or unsolicited, and most often refer to verbally engaging the </w:t>
      </w:r>
      <w:r w:rsidR="00E72795" w:rsidRPr="0058619B">
        <w:rPr>
          <w:rFonts w:asciiTheme="majorHAnsi" w:hAnsiTheme="majorHAnsi" w:cstheme="majorHAnsi"/>
          <w:sz w:val="24"/>
          <w:szCs w:val="24"/>
        </w:rPr>
        <w:t>patient in prayer. The kingdom</w:t>
      </w:r>
      <w:r w:rsidRPr="0058619B">
        <w:rPr>
          <w:rFonts w:asciiTheme="majorHAnsi" w:hAnsiTheme="majorHAnsi" w:cstheme="majorHAnsi"/>
          <w:sz w:val="24"/>
          <w:szCs w:val="24"/>
        </w:rPr>
        <w:t xml:space="preserve"> nurse must be</w:t>
      </w:r>
      <w:r w:rsidR="0017796F" w:rsidRPr="0058619B">
        <w:rPr>
          <w:rFonts w:asciiTheme="majorHAnsi" w:hAnsiTheme="majorHAnsi" w:cstheme="majorHAnsi"/>
          <w:sz w:val="24"/>
          <w:szCs w:val="24"/>
        </w:rPr>
        <w:t xml:space="preserve"> respectful of those policies.</w:t>
      </w:r>
      <w:r w:rsidRPr="0058619B">
        <w:rPr>
          <w:rFonts w:asciiTheme="majorHAnsi" w:hAnsiTheme="majorHAnsi" w:cstheme="majorHAnsi"/>
          <w:sz w:val="24"/>
          <w:szCs w:val="24"/>
        </w:rPr>
        <w:t xml:space="preserve"> That being said, no polic</w:t>
      </w:r>
      <w:r w:rsidR="00E72795" w:rsidRPr="0058619B">
        <w:rPr>
          <w:rFonts w:asciiTheme="majorHAnsi" w:hAnsiTheme="majorHAnsi" w:cstheme="majorHAnsi"/>
          <w:sz w:val="24"/>
          <w:szCs w:val="24"/>
        </w:rPr>
        <w:t>y may ever refrain the kingdom n</w:t>
      </w:r>
      <w:r w:rsidRPr="0058619B">
        <w:rPr>
          <w:rFonts w:asciiTheme="majorHAnsi" w:hAnsiTheme="majorHAnsi" w:cstheme="majorHAnsi"/>
          <w:sz w:val="24"/>
          <w:szCs w:val="24"/>
        </w:rPr>
        <w:t xml:space="preserve">urse from silent intercessory prayers on behalf of </w:t>
      </w:r>
      <w:r w:rsidR="004362EA" w:rsidRPr="0058619B">
        <w:rPr>
          <w:rFonts w:asciiTheme="majorHAnsi" w:hAnsiTheme="majorHAnsi" w:cstheme="majorHAnsi"/>
          <w:sz w:val="24"/>
          <w:szCs w:val="24"/>
        </w:rPr>
        <w:t>others</w:t>
      </w:r>
      <w:r w:rsidRPr="0058619B">
        <w:rPr>
          <w:rFonts w:asciiTheme="majorHAnsi" w:hAnsiTheme="majorHAnsi" w:cstheme="majorHAnsi"/>
          <w:sz w:val="24"/>
          <w:szCs w:val="24"/>
        </w:rPr>
        <w:t>.</w:t>
      </w:r>
      <w:r w:rsidR="008F2279" w:rsidRPr="0058619B">
        <w:rPr>
          <w:rFonts w:asciiTheme="majorHAnsi" w:hAnsiTheme="majorHAnsi" w:cstheme="majorHAnsi"/>
          <w:sz w:val="24"/>
          <w:szCs w:val="24"/>
        </w:rPr>
        <w:t xml:space="preserve"> </w:t>
      </w:r>
    </w:p>
    <w:p w14:paraId="751411D0" w14:textId="77777777" w:rsidR="00E82ECB" w:rsidRPr="0058619B" w:rsidRDefault="00EE31C2"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Past and Future Applications</w:t>
      </w:r>
    </w:p>
    <w:p w14:paraId="1DFC41D7" w14:textId="720BC4FA" w:rsidR="00D51A63" w:rsidRPr="0058619B" w:rsidRDefault="00333143"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is broad in scope yet focused in application</w:t>
      </w:r>
      <w:r w:rsidR="00D51A63" w:rsidRPr="0058619B">
        <w:rPr>
          <w:rFonts w:asciiTheme="majorHAnsi" w:hAnsiTheme="majorHAnsi" w:cstheme="majorHAnsi"/>
          <w:sz w:val="24"/>
          <w:szCs w:val="24"/>
        </w:rPr>
        <w:t xml:space="preserve">.  </w:t>
      </w:r>
      <w:r w:rsidRPr="0058619B">
        <w:rPr>
          <w:rFonts w:asciiTheme="majorHAnsi" w:hAnsiTheme="majorHAnsi" w:cstheme="majorHAnsi"/>
          <w:sz w:val="24"/>
          <w:szCs w:val="24"/>
        </w:rPr>
        <w:t xml:space="preserve">The spirit of 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is reflective of Florence Nighti</w:t>
      </w:r>
      <w:r w:rsidR="00D87AC7" w:rsidRPr="0058619B">
        <w:rPr>
          <w:rFonts w:asciiTheme="majorHAnsi" w:hAnsiTheme="majorHAnsi" w:cstheme="majorHAnsi"/>
          <w:sz w:val="24"/>
          <w:szCs w:val="24"/>
        </w:rPr>
        <w:t xml:space="preserve">ngale’s nursing philosophy, basing </w:t>
      </w:r>
      <w:r w:rsidR="00CB1A93" w:rsidRPr="0058619B">
        <w:rPr>
          <w:rFonts w:asciiTheme="majorHAnsi" w:hAnsiTheme="majorHAnsi" w:cstheme="majorHAnsi"/>
          <w:sz w:val="24"/>
          <w:szCs w:val="24"/>
        </w:rPr>
        <w:t>her practice on the value of faith.  She viewed the practice of nursing as a public profession of her faith.  “The kingdom of Heaven is withi</w:t>
      </w:r>
      <w:r w:rsidR="00A256B9" w:rsidRPr="0058619B">
        <w:rPr>
          <w:rFonts w:asciiTheme="majorHAnsi" w:hAnsiTheme="majorHAnsi" w:cstheme="majorHAnsi"/>
          <w:sz w:val="24"/>
          <w:szCs w:val="24"/>
        </w:rPr>
        <w:t>n; but we must make it without,”</w:t>
      </w:r>
      <w:r w:rsidR="0012589E" w:rsidRPr="0058619B">
        <w:rPr>
          <w:rFonts w:asciiTheme="majorHAnsi" w:hAnsiTheme="majorHAnsi" w:cstheme="majorHAnsi"/>
          <w:sz w:val="24"/>
          <w:szCs w:val="24"/>
        </w:rPr>
        <w:t xml:space="preserve"> </w:t>
      </w:r>
      <w:r w:rsidR="00CB1A93" w:rsidRPr="0058619B">
        <w:rPr>
          <w:rFonts w:asciiTheme="majorHAnsi" w:hAnsiTheme="majorHAnsi" w:cstheme="majorHAnsi"/>
          <w:sz w:val="24"/>
          <w:szCs w:val="24"/>
        </w:rPr>
        <w:t xml:space="preserve">(Nightingale, private note, cited in Smith, M. and Parker M., 2015, p. 39). </w:t>
      </w:r>
    </w:p>
    <w:p w14:paraId="71769085" w14:textId="6FD8A41D" w:rsidR="006B5FD9" w:rsidRPr="0058619B" w:rsidRDefault="006B5FD9"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lastRenderedPageBreak/>
        <w:t xml:space="preserve">Deutschendorf, A., (2003) calls for competency and quality in future models to navigate our complex healthcare environment.  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embraces both concepts with its focus on continuing professional education and spiritual growth.</w:t>
      </w:r>
    </w:p>
    <w:p w14:paraId="6C934017" w14:textId="7F83148D" w:rsidR="00CB1A93" w:rsidRPr="0058619B" w:rsidRDefault="00891F96" w:rsidP="00A060CF">
      <w:pPr>
        <w:pStyle w:val="NoSpacing"/>
        <w:spacing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The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w:t>
      </w:r>
      <w:r w:rsidR="008B52A3" w:rsidRPr="0058619B">
        <w:rPr>
          <w:rFonts w:asciiTheme="majorHAnsi" w:hAnsiTheme="majorHAnsi" w:cstheme="majorHAnsi"/>
          <w:sz w:val="24"/>
          <w:szCs w:val="24"/>
        </w:rPr>
        <w:t xml:space="preserve">integrates well </w:t>
      </w:r>
      <w:r w:rsidR="0020513E" w:rsidRPr="0058619B">
        <w:rPr>
          <w:rFonts w:asciiTheme="majorHAnsi" w:hAnsiTheme="majorHAnsi" w:cstheme="majorHAnsi"/>
          <w:sz w:val="24"/>
          <w:szCs w:val="24"/>
        </w:rPr>
        <w:t>as a precursor to</w:t>
      </w:r>
      <w:r w:rsidR="008B52A3" w:rsidRPr="0058619B">
        <w:rPr>
          <w:rFonts w:asciiTheme="majorHAnsi" w:hAnsiTheme="majorHAnsi" w:cstheme="majorHAnsi"/>
          <w:sz w:val="24"/>
          <w:szCs w:val="24"/>
        </w:rPr>
        <w:t xml:space="preserve"> delivery of care model</w:t>
      </w:r>
      <w:r w:rsidR="0020513E" w:rsidRPr="0058619B">
        <w:rPr>
          <w:rFonts w:asciiTheme="majorHAnsi" w:hAnsiTheme="majorHAnsi" w:cstheme="majorHAnsi"/>
          <w:sz w:val="24"/>
          <w:szCs w:val="24"/>
        </w:rPr>
        <w:t>s</w:t>
      </w:r>
      <w:r w:rsidR="008B52A3" w:rsidRPr="0058619B">
        <w:rPr>
          <w:rFonts w:asciiTheme="majorHAnsi" w:hAnsiTheme="majorHAnsi" w:cstheme="majorHAnsi"/>
          <w:sz w:val="24"/>
          <w:szCs w:val="24"/>
        </w:rPr>
        <w:t xml:space="preserve"> or a</w:t>
      </w:r>
      <w:r w:rsidR="0020513E" w:rsidRPr="0058619B">
        <w:rPr>
          <w:rFonts w:asciiTheme="majorHAnsi" w:hAnsiTheme="majorHAnsi" w:cstheme="majorHAnsi"/>
          <w:sz w:val="24"/>
          <w:szCs w:val="24"/>
        </w:rPr>
        <w:t>s a component of</w:t>
      </w:r>
      <w:r w:rsidR="008B52A3" w:rsidRPr="0058619B">
        <w:rPr>
          <w:rFonts w:asciiTheme="majorHAnsi" w:hAnsiTheme="majorHAnsi" w:cstheme="majorHAnsi"/>
          <w:sz w:val="24"/>
          <w:szCs w:val="24"/>
        </w:rPr>
        <w:t xml:space="preserve"> a professional practice </w:t>
      </w:r>
      <w:r w:rsidR="00D51A63" w:rsidRPr="0058619B">
        <w:rPr>
          <w:rFonts w:asciiTheme="majorHAnsi" w:hAnsiTheme="majorHAnsi" w:cstheme="majorHAnsi"/>
          <w:sz w:val="24"/>
          <w:szCs w:val="24"/>
        </w:rPr>
        <w:t xml:space="preserve">model as the quality of care is revealed by the kingdom nurse’s character in the delivery of </w:t>
      </w:r>
      <w:r w:rsidR="00C17247" w:rsidRPr="0058619B">
        <w:rPr>
          <w:rFonts w:asciiTheme="majorHAnsi" w:hAnsiTheme="majorHAnsi" w:cstheme="majorHAnsi"/>
          <w:sz w:val="24"/>
          <w:szCs w:val="24"/>
        </w:rPr>
        <w:t>acts, attitudes, behaviors thoughts and deeds</w:t>
      </w:r>
      <w:r w:rsidR="000E7924" w:rsidRPr="0058619B">
        <w:rPr>
          <w:rFonts w:asciiTheme="majorHAnsi" w:hAnsiTheme="majorHAnsi" w:cstheme="majorHAnsi"/>
          <w:sz w:val="24"/>
          <w:szCs w:val="24"/>
        </w:rPr>
        <w:t xml:space="preserve">.  By recognizing the spiritual dimension </w:t>
      </w:r>
      <w:r w:rsidR="00D51A63" w:rsidRPr="0058619B">
        <w:rPr>
          <w:rFonts w:asciiTheme="majorHAnsi" w:hAnsiTheme="majorHAnsi" w:cstheme="majorHAnsi"/>
          <w:sz w:val="24"/>
          <w:szCs w:val="24"/>
        </w:rPr>
        <w:t>as holy g</w:t>
      </w:r>
      <w:r w:rsidR="000E7924" w:rsidRPr="0058619B">
        <w:rPr>
          <w:rFonts w:asciiTheme="majorHAnsi" w:hAnsiTheme="majorHAnsi" w:cstheme="majorHAnsi"/>
          <w:sz w:val="24"/>
          <w:szCs w:val="24"/>
        </w:rPr>
        <w:t>round,</w:t>
      </w:r>
      <w:r w:rsidR="0012589E" w:rsidRPr="0058619B">
        <w:rPr>
          <w:rFonts w:asciiTheme="majorHAnsi" w:hAnsiTheme="majorHAnsi" w:cstheme="majorHAnsi"/>
          <w:sz w:val="24"/>
          <w:szCs w:val="24"/>
        </w:rPr>
        <w:t xml:space="preserve"> </w:t>
      </w:r>
      <w:r w:rsidR="005201F7" w:rsidRPr="0058619B">
        <w:rPr>
          <w:rFonts w:asciiTheme="majorHAnsi" w:hAnsiTheme="majorHAnsi" w:cstheme="majorHAnsi"/>
          <w:sz w:val="24"/>
          <w:szCs w:val="24"/>
        </w:rPr>
        <w:t>the nursing profession is elevated to provide both care and compassion for those they serve</w:t>
      </w:r>
      <w:r w:rsidR="00C002F1" w:rsidRPr="0058619B">
        <w:rPr>
          <w:rFonts w:asciiTheme="majorHAnsi" w:hAnsiTheme="majorHAnsi" w:cstheme="majorHAnsi"/>
          <w:sz w:val="24"/>
          <w:szCs w:val="24"/>
        </w:rPr>
        <w:t>,</w:t>
      </w:r>
      <w:r w:rsidR="005201F7" w:rsidRPr="0058619B">
        <w:rPr>
          <w:rFonts w:asciiTheme="majorHAnsi" w:hAnsiTheme="majorHAnsi" w:cstheme="majorHAnsi"/>
          <w:sz w:val="24"/>
          <w:szCs w:val="24"/>
        </w:rPr>
        <w:t xml:space="preserve"> (Obrien, M., 2014).  </w:t>
      </w:r>
      <w:r w:rsidR="00437515" w:rsidRPr="0058619B">
        <w:rPr>
          <w:rFonts w:asciiTheme="majorHAnsi" w:hAnsiTheme="majorHAnsi" w:cstheme="majorHAnsi"/>
          <w:sz w:val="24"/>
          <w:szCs w:val="24"/>
        </w:rPr>
        <w:t>Additionally, Shelly &amp; Miller</w:t>
      </w:r>
      <w:r w:rsidR="00FA58A5" w:rsidRPr="0058619B">
        <w:rPr>
          <w:rFonts w:asciiTheme="majorHAnsi" w:hAnsiTheme="majorHAnsi" w:cstheme="majorHAnsi"/>
          <w:sz w:val="24"/>
          <w:szCs w:val="24"/>
        </w:rPr>
        <w:t xml:space="preserve"> (2006), </w:t>
      </w:r>
      <w:r w:rsidR="006E0C83" w:rsidRPr="0058619B">
        <w:rPr>
          <w:rFonts w:asciiTheme="majorHAnsi" w:hAnsiTheme="majorHAnsi" w:cstheme="majorHAnsi"/>
          <w:sz w:val="24"/>
          <w:szCs w:val="24"/>
        </w:rPr>
        <w:t>encourage</w:t>
      </w:r>
      <w:r w:rsidR="00FA58A5" w:rsidRPr="0058619B">
        <w:rPr>
          <w:rFonts w:asciiTheme="majorHAnsi" w:hAnsiTheme="majorHAnsi" w:cstheme="majorHAnsi"/>
          <w:sz w:val="24"/>
          <w:szCs w:val="24"/>
        </w:rPr>
        <w:t xml:space="preserve"> the nursing praxis to focus on the origins of faith to offer complete health.  </w:t>
      </w:r>
    </w:p>
    <w:p w14:paraId="680EA345" w14:textId="565740EF" w:rsidR="00605BB1" w:rsidRPr="0058619B" w:rsidRDefault="0058709D"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 xml:space="preserve">Looking forward, research on the impact of </w:t>
      </w:r>
      <w:r w:rsidR="00EE31C2" w:rsidRPr="0058619B">
        <w:rPr>
          <w:rFonts w:asciiTheme="majorHAnsi" w:hAnsiTheme="majorHAnsi" w:cstheme="majorHAnsi"/>
          <w:sz w:val="24"/>
          <w:szCs w:val="24"/>
        </w:rPr>
        <w:t>supernatural influences</w:t>
      </w:r>
      <w:r w:rsidR="00C75B36" w:rsidRPr="0058619B">
        <w:rPr>
          <w:rFonts w:asciiTheme="majorHAnsi" w:hAnsiTheme="majorHAnsi" w:cstheme="majorHAnsi"/>
          <w:sz w:val="24"/>
          <w:szCs w:val="24"/>
        </w:rPr>
        <w:t xml:space="preserve"> and spiritual gifts</w:t>
      </w:r>
      <w:r w:rsidRPr="0058619B">
        <w:rPr>
          <w:rFonts w:asciiTheme="majorHAnsi" w:hAnsiTheme="majorHAnsi" w:cstheme="majorHAnsi"/>
          <w:sz w:val="24"/>
          <w:szCs w:val="24"/>
        </w:rPr>
        <w:t xml:space="preserve"> is recommended as it is the framework </w:t>
      </w:r>
      <w:r w:rsidR="00626009" w:rsidRPr="0058619B">
        <w:rPr>
          <w:rFonts w:asciiTheme="majorHAnsi" w:hAnsiTheme="majorHAnsi" w:cstheme="majorHAnsi"/>
          <w:sz w:val="24"/>
          <w:szCs w:val="24"/>
        </w:rPr>
        <w:t>up</w:t>
      </w:r>
      <w:r w:rsidRPr="0058619B">
        <w:rPr>
          <w:rFonts w:asciiTheme="majorHAnsi" w:hAnsiTheme="majorHAnsi" w:cstheme="majorHAnsi"/>
          <w:sz w:val="24"/>
          <w:szCs w:val="24"/>
        </w:rPr>
        <w:t xml:space="preserve">on which </w:t>
      </w:r>
      <w:r w:rsidR="00C002F1" w:rsidRPr="0058619B">
        <w:rPr>
          <w:rFonts w:asciiTheme="majorHAnsi" w:hAnsiTheme="majorHAnsi" w:cstheme="majorHAnsi"/>
          <w:sz w:val="24"/>
          <w:szCs w:val="24"/>
        </w:rPr>
        <w:t>t</w:t>
      </w:r>
      <w:r w:rsidRPr="0058619B">
        <w:rPr>
          <w:rFonts w:asciiTheme="majorHAnsi" w:hAnsiTheme="majorHAnsi" w:cstheme="majorHAnsi"/>
          <w:sz w:val="24"/>
          <w:szCs w:val="24"/>
        </w:rPr>
        <w:t xml:space="preserve">he </w:t>
      </w:r>
      <w:r w:rsidR="003A04BA" w:rsidRPr="0058619B">
        <w:rPr>
          <w:rFonts w:asciiTheme="majorHAnsi" w:hAnsiTheme="majorHAnsi" w:cstheme="majorHAnsi"/>
          <w:sz w:val="24"/>
          <w:szCs w:val="24"/>
        </w:rPr>
        <w:t>Agape Nursing Model</w:t>
      </w:r>
      <w:r w:rsidRPr="0058619B">
        <w:rPr>
          <w:rFonts w:asciiTheme="majorHAnsi" w:hAnsiTheme="majorHAnsi" w:cstheme="majorHAnsi"/>
          <w:sz w:val="24"/>
          <w:szCs w:val="24"/>
        </w:rPr>
        <w:t xml:space="preserve"> is built.</w:t>
      </w:r>
      <w:r w:rsidR="00EE31C2" w:rsidRPr="0058619B">
        <w:rPr>
          <w:rFonts w:asciiTheme="majorHAnsi" w:hAnsiTheme="majorHAnsi" w:cstheme="majorHAnsi"/>
          <w:b/>
          <w:sz w:val="24"/>
          <w:szCs w:val="24"/>
        </w:rPr>
        <w:t xml:space="preserve"> </w:t>
      </w:r>
      <w:r w:rsidR="00D51A63" w:rsidRPr="0058619B">
        <w:rPr>
          <w:rFonts w:asciiTheme="majorHAnsi" w:hAnsiTheme="majorHAnsi" w:cstheme="majorHAnsi"/>
          <w:sz w:val="24"/>
          <w:szCs w:val="24"/>
        </w:rPr>
        <w:t>Research</w:t>
      </w:r>
      <w:r w:rsidR="00333143" w:rsidRPr="0058619B">
        <w:rPr>
          <w:rFonts w:asciiTheme="majorHAnsi" w:hAnsiTheme="majorHAnsi" w:cstheme="majorHAnsi"/>
          <w:sz w:val="24"/>
          <w:szCs w:val="24"/>
        </w:rPr>
        <w:t xml:space="preserve"> would be beneficial </w:t>
      </w:r>
      <w:r w:rsidR="00B479B3" w:rsidRPr="0058619B">
        <w:rPr>
          <w:rFonts w:asciiTheme="majorHAnsi" w:hAnsiTheme="majorHAnsi" w:cstheme="majorHAnsi"/>
          <w:sz w:val="24"/>
          <w:szCs w:val="24"/>
        </w:rPr>
        <w:t>regarding</w:t>
      </w:r>
      <w:r w:rsidR="00333143" w:rsidRPr="0058619B">
        <w:rPr>
          <w:rFonts w:asciiTheme="majorHAnsi" w:hAnsiTheme="majorHAnsi" w:cstheme="majorHAnsi"/>
          <w:sz w:val="24"/>
          <w:szCs w:val="24"/>
        </w:rPr>
        <w:t xml:space="preserve"> recognition of the </w:t>
      </w:r>
      <w:r w:rsidR="009E3BA7" w:rsidRPr="0058619B">
        <w:rPr>
          <w:rFonts w:asciiTheme="majorHAnsi" w:hAnsiTheme="majorHAnsi" w:cstheme="majorHAnsi"/>
          <w:sz w:val="24"/>
          <w:szCs w:val="24"/>
        </w:rPr>
        <w:t xml:space="preserve">character </w:t>
      </w:r>
      <w:r w:rsidR="00333143" w:rsidRPr="0058619B">
        <w:rPr>
          <w:rFonts w:asciiTheme="majorHAnsi" w:hAnsiTheme="majorHAnsi" w:cstheme="majorHAnsi"/>
          <w:sz w:val="24"/>
          <w:szCs w:val="24"/>
        </w:rPr>
        <w:t>qualities of the Fruit of the</w:t>
      </w:r>
      <w:r w:rsidR="00F36BE7" w:rsidRPr="0058619B">
        <w:rPr>
          <w:rFonts w:asciiTheme="majorHAnsi" w:hAnsiTheme="majorHAnsi" w:cstheme="majorHAnsi"/>
          <w:sz w:val="24"/>
          <w:szCs w:val="24"/>
        </w:rPr>
        <w:t xml:space="preserve"> Spirit </w:t>
      </w:r>
      <w:r w:rsidR="00633774" w:rsidRPr="0058619B">
        <w:rPr>
          <w:rFonts w:asciiTheme="majorHAnsi" w:hAnsiTheme="majorHAnsi" w:cstheme="majorHAnsi"/>
          <w:sz w:val="24"/>
          <w:szCs w:val="24"/>
        </w:rPr>
        <w:t>in terms of patient satisfaction and outcomes.</w:t>
      </w:r>
    </w:p>
    <w:p w14:paraId="149A8415" w14:textId="77777777" w:rsidR="002E13EA" w:rsidRPr="0058619B" w:rsidRDefault="00C35169" w:rsidP="00A060CF">
      <w:pPr>
        <w:spacing w:after="0" w:line="360" w:lineRule="auto"/>
        <w:rPr>
          <w:rFonts w:asciiTheme="majorHAnsi" w:hAnsiTheme="majorHAnsi" w:cstheme="majorHAnsi"/>
          <w:b/>
          <w:sz w:val="24"/>
          <w:szCs w:val="24"/>
        </w:rPr>
      </w:pPr>
      <w:r w:rsidRPr="0058619B">
        <w:rPr>
          <w:rFonts w:asciiTheme="majorHAnsi" w:hAnsiTheme="majorHAnsi" w:cstheme="majorHAnsi"/>
          <w:b/>
          <w:sz w:val="24"/>
          <w:szCs w:val="24"/>
        </w:rPr>
        <w:t>Benefit to Nursin</w:t>
      </w:r>
      <w:r w:rsidR="0078196E" w:rsidRPr="0058619B">
        <w:rPr>
          <w:rFonts w:asciiTheme="majorHAnsi" w:hAnsiTheme="majorHAnsi" w:cstheme="majorHAnsi"/>
          <w:b/>
          <w:sz w:val="24"/>
          <w:szCs w:val="24"/>
        </w:rPr>
        <w:t>g</w:t>
      </w:r>
    </w:p>
    <w:p w14:paraId="06C9D055" w14:textId="44D8D410" w:rsidR="00F36BE7" w:rsidRPr="0058619B" w:rsidRDefault="00A363A8" w:rsidP="00A060CF">
      <w:pPr>
        <w:spacing w:after="0" w:line="360" w:lineRule="auto"/>
        <w:rPr>
          <w:rFonts w:asciiTheme="majorHAnsi" w:hAnsiTheme="majorHAnsi" w:cstheme="majorHAnsi"/>
          <w:sz w:val="24"/>
          <w:szCs w:val="24"/>
        </w:rPr>
      </w:pPr>
      <w:r w:rsidRPr="0058619B">
        <w:rPr>
          <w:rFonts w:asciiTheme="majorHAnsi" w:hAnsiTheme="majorHAnsi" w:cstheme="majorHAnsi"/>
          <w:sz w:val="24"/>
          <w:szCs w:val="24"/>
        </w:rPr>
        <w:tab/>
      </w:r>
      <w:r w:rsidR="006D7850" w:rsidRPr="0058619B">
        <w:rPr>
          <w:rFonts w:asciiTheme="majorHAnsi" w:hAnsiTheme="majorHAnsi" w:cstheme="majorHAnsi"/>
          <w:sz w:val="24"/>
          <w:szCs w:val="24"/>
        </w:rPr>
        <w:t xml:space="preserve">Because the </w:t>
      </w:r>
      <w:r w:rsidR="003A04BA" w:rsidRPr="0058619B">
        <w:rPr>
          <w:rFonts w:asciiTheme="majorHAnsi" w:hAnsiTheme="majorHAnsi" w:cstheme="majorHAnsi"/>
          <w:sz w:val="24"/>
          <w:szCs w:val="24"/>
        </w:rPr>
        <w:t>Agape Nursing Model</w:t>
      </w:r>
      <w:r w:rsidR="006D7850" w:rsidRPr="0058619B">
        <w:rPr>
          <w:rFonts w:asciiTheme="majorHAnsi" w:hAnsiTheme="majorHAnsi" w:cstheme="majorHAnsi"/>
          <w:sz w:val="24"/>
          <w:szCs w:val="24"/>
        </w:rPr>
        <w:t xml:space="preserve">’s focus is on the character of the nurse, it benefits all aspects of patient care. </w:t>
      </w:r>
      <w:r w:rsidR="003C2BCB" w:rsidRPr="0058619B">
        <w:rPr>
          <w:rFonts w:asciiTheme="majorHAnsi" w:hAnsiTheme="majorHAnsi" w:cstheme="majorHAnsi"/>
          <w:sz w:val="24"/>
          <w:szCs w:val="24"/>
        </w:rPr>
        <w:t>T</w:t>
      </w:r>
      <w:r w:rsidR="00B123DA" w:rsidRPr="0058619B">
        <w:rPr>
          <w:rFonts w:asciiTheme="majorHAnsi" w:hAnsiTheme="majorHAnsi" w:cstheme="majorHAnsi"/>
          <w:sz w:val="24"/>
          <w:szCs w:val="24"/>
        </w:rPr>
        <w:t>he</w:t>
      </w:r>
      <w:r w:rsidR="00E72795" w:rsidRPr="0058619B">
        <w:rPr>
          <w:rFonts w:asciiTheme="majorHAnsi" w:hAnsiTheme="majorHAnsi" w:cstheme="majorHAnsi"/>
          <w:sz w:val="24"/>
          <w:szCs w:val="24"/>
        </w:rPr>
        <w:t xml:space="preserve"> freshness of </w:t>
      </w:r>
      <w:r w:rsidR="00275847" w:rsidRPr="0058619B">
        <w:rPr>
          <w:rFonts w:asciiTheme="majorHAnsi" w:hAnsiTheme="majorHAnsi" w:cstheme="majorHAnsi"/>
          <w:sz w:val="24"/>
          <w:szCs w:val="24"/>
        </w:rPr>
        <w:t>approach and delivery will serve to further elevate th</w:t>
      </w:r>
      <w:r w:rsidR="00877501" w:rsidRPr="0058619B">
        <w:rPr>
          <w:rFonts w:asciiTheme="majorHAnsi" w:hAnsiTheme="majorHAnsi" w:cstheme="majorHAnsi"/>
          <w:sz w:val="24"/>
          <w:szCs w:val="24"/>
        </w:rPr>
        <w:t>e nursing profession as a gold s</w:t>
      </w:r>
      <w:r w:rsidR="00275847" w:rsidRPr="0058619B">
        <w:rPr>
          <w:rFonts w:asciiTheme="majorHAnsi" w:hAnsiTheme="majorHAnsi" w:cstheme="majorHAnsi"/>
          <w:sz w:val="24"/>
          <w:szCs w:val="24"/>
        </w:rPr>
        <w:t>tandard of care</w:t>
      </w:r>
      <w:r w:rsidR="0078196E" w:rsidRPr="0058619B">
        <w:rPr>
          <w:rFonts w:asciiTheme="majorHAnsi" w:hAnsiTheme="majorHAnsi" w:cstheme="majorHAnsi"/>
          <w:sz w:val="24"/>
          <w:szCs w:val="24"/>
        </w:rPr>
        <w:t>, while setting an example of excellence</w:t>
      </w:r>
      <w:r w:rsidR="003C2BCB" w:rsidRPr="0058619B">
        <w:rPr>
          <w:rFonts w:asciiTheme="majorHAnsi" w:hAnsiTheme="majorHAnsi" w:cstheme="majorHAnsi"/>
          <w:sz w:val="24"/>
          <w:szCs w:val="24"/>
        </w:rPr>
        <w:t xml:space="preserve">. </w:t>
      </w:r>
      <w:r w:rsidR="00F36BE7" w:rsidRPr="0058619B">
        <w:rPr>
          <w:rFonts w:asciiTheme="majorHAnsi" w:hAnsiTheme="majorHAnsi" w:cstheme="majorHAnsi"/>
          <w:sz w:val="24"/>
          <w:szCs w:val="24"/>
        </w:rPr>
        <w:t>While the primary goa</w:t>
      </w:r>
      <w:r w:rsidR="00D67B0F" w:rsidRPr="0058619B">
        <w:rPr>
          <w:rFonts w:asciiTheme="majorHAnsi" w:hAnsiTheme="majorHAnsi" w:cstheme="majorHAnsi"/>
          <w:sz w:val="24"/>
          <w:szCs w:val="24"/>
        </w:rPr>
        <w:t xml:space="preserve">l of the </w:t>
      </w:r>
      <w:r w:rsidR="003A04BA" w:rsidRPr="0058619B">
        <w:rPr>
          <w:rFonts w:asciiTheme="majorHAnsi" w:hAnsiTheme="majorHAnsi" w:cstheme="majorHAnsi"/>
          <w:sz w:val="24"/>
          <w:szCs w:val="24"/>
        </w:rPr>
        <w:t>Agape Nursing Model</w:t>
      </w:r>
      <w:r w:rsidR="00D67B0F" w:rsidRPr="0058619B">
        <w:rPr>
          <w:rFonts w:asciiTheme="majorHAnsi" w:hAnsiTheme="majorHAnsi" w:cstheme="majorHAnsi"/>
          <w:sz w:val="24"/>
          <w:szCs w:val="24"/>
        </w:rPr>
        <w:t xml:space="preserve"> is for the nurse to emulate the character of Christ, </w:t>
      </w:r>
      <w:r w:rsidR="00F36BE7" w:rsidRPr="0058619B">
        <w:rPr>
          <w:rFonts w:asciiTheme="majorHAnsi" w:hAnsiTheme="majorHAnsi" w:cstheme="majorHAnsi"/>
          <w:sz w:val="24"/>
          <w:szCs w:val="24"/>
        </w:rPr>
        <w:t>the secondary goal will ultimately result in elevated patient satisfaction and outcomes.</w:t>
      </w:r>
      <w:r w:rsidR="003C2BCB" w:rsidRPr="0058619B">
        <w:rPr>
          <w:rFonts w:asciiTheme="majorHAnsi" w:hAnsiTheme="majorHAnsi" w:cstheme="majorHAnsi"/>
          <w:sz w:val="24"/>
          <w:szCs w:val="24"/>
        </w:rPr>
        <w:t xml:space="preserve"> </w:t>
      </w:r>
    </w:p>
    <w:p w14:paraId="0749F0EC" w14:textId="793A6FA8" w:rsidR="00E72795" w:rsidRPr="0058619B" w:rsidRDefault="00275847" w:rsidP="00A060CF">
      <w:pPr>
        <w:spacing w:after="0" w:line="360" w:lineRule="auto"/>
        <w:ind w:firstLine="720"/>
        <w:rPr>
          <w:rFonts w:asciiTheme="majorHAnsi" w:hAnsiTheme="majorHAnsi" w:cstheme="majorHAnsi"/>
          <w:sz w:val="24"/>
          <w:szCs w:val="24"/>
        </w:rPr>
      </w:pPr>
      <w:r w:rsidRPr="0058619B">
        <w:rPr>
          <w:rFonts w:asciiTheme="majorHAnsi" w:hAnsiTheme="majorHAnsi" w:cstheme="majorHAnsi"/>
          <w:sz w:val="24"/>
          <w:szCs w:val="24"/>
        </w:rPr>
        <w:t>The Spir</w:t>
      </w:r>
      <w:r w:rsidR="00877501" w:rsidRPr="0058619B">
        <w:rPr>
          <w:rFonts w:asciiTheme="majorHAnsi" w:hAnsiTheme="majorHAnsi" w:cstheme="majorHAnsi"/>
          <w:sz w:val="24"/>
          <w:szCs w:val="24"/>
        </w:rPr>
        <w:t xml:space="preserve">it of God, dwelling within, </w:t>
      </w:r>
      <w:r w:rsidR="00EE31C2" w:rsidRPr="0058619B">
        <w:rPr>
          <w:rFonts w:asciiTheme="majorHAnsi" w:hAnsiTheme="majorHAnsi" w:cstheme="majorHAnsi"/>
          <w:sz w:val="24"/>
          <w:szCs w:val="24"/>
        </w:rPr>
        <w:t>will</w:t>
      </w:r>
      <w:r w:rsidRPr="0058619B">
        <w:rPr>
          <w:rFonts w:asciiTheme="majorHAnsi" w:hAnsiTheme="majorHAnsi" w:cstheme="majorHAnsi"/>
          <w:sz w:val="24"/>
          <w:szCs w:val="24"/>
        </w:rPr>
        <w:t xml:space="preserve"> dominate </w:t>
      </w:r>
      <w:r w:rsidR="0078196E" w:rsidRPr="0058619B">
        <w:rPr>
          <w:rFonts w:asciiTheme="majorHAnsi" w:hAnsiTheme="majorHAnsi" w:cstheme="majorHAnsi"/>
          <w:sz w:val="24"/>
          <w:szCs w:val="24"/>
        </w:rPr>
        <w:t>all situations in the nursing</w:t>
      </w:r>
      <w:r w:rsidR="00E72795" w:rsidRPr="0058619B">
        <w:rPr>
          <w:rFonts w:asciiTheme="majorHAnsi" w:hAnsiTheme="majorHAnsi" w:cstheme="majorHAnsi"/>
          <w:sz w:val="24"/>
          <w:szCs w:val="24"/>
        </w:rPr>
        <w:t xml:space="preserve"> environment as the kingdom n</w:t>
      </w:r>
      <w:r w:rsidR="008444BF" w:rsidRPr="0058619B">
        <w:rPr>
          <w:rFonts w:asciiTheme="majorHAnsi" w:hAnsiTheme="majorHAnsi" w:cstheme="majorHAnsi"/>
          <w:sz w:val="24"/>
          <w:szCs w:val="24"/>
        </w:rPr>
        <w:t xml:space="preserve">urse reflects the heart </w:t>
      </w:r>
      <w:r w:rsidR="00877501" w:rsidRPr="0058619B">
        <w:rPr>
          <w:rFonts w:asciiTheme="majorHAnsi" w:hAnsiTheme="majorHAnsi" w:cstheme="majorHAnsi"/>
          <w:sz w:val="24"/>
          <w:szCs w:val="24"/>
        </w:rPr>
        <w:t xml:space="preserve">and </w:t>
      </w:r>
      <w:r w:rsidR="0078196E" w:rsidRPr="0058619B">
        <w:rPr>
          <w:rFonts w:asciiTheme="majorHAnsi" w:hAnsiTheme="majorHAnsi" w:cstheme="majorHAnsi"/>
          <w:sz w:val="24"/>
          <w:szCs w:val="24"/>
        </w:rPr>
        <w:t>charac</w:t>
      </w:r>
      <w:r w:rsidR="003C2BCB" w:rsidRPr="0058619B">
        <w:rPr>
          <w:rFonts w:asciiTheme="majorHAnsi" w:hAnsiTheme="majorHAnsi" w:cstheme="majorHAnsi"/>
          <w:sz w:val="24"/>
          <w:szCs w:val="24"/>
        </w:rPr>
        <w:t>ter of Christ.</w:t>
      </w:r>
    </w:p>
    <w:p w14:paraId="211474F8" w14:textId="5D501E34" w:rsidR="009A346B" w:rsidRDefault="009A346B" w:rsidP="00992DC9">
      <w:pPr>
        <w:spacing w:after="0" w:line="480" w:lineRule="auto"/>
        <w:jc w:val="center"/>
        <w:rPr>
          <w:rFonts w:asciiTheme="majorHAnsi" w:hAnsiTheme="majorHAnsi" w:cstheme="majorHAnsi"/>
          <w:b/>
          <w:bCs/>
          <w:sz w:val="24"/>
          <w:szCs w:val="24"/>
        </w:rPr>
      </w:pPr>
    </w:p>
    <w:p w14:paraId="65A39897" w14:textId="1507FEC4" w:rsidR="0058619B" w:rsidRDefault="0058619B" w:rsidP="00992DC9">
      <w:pPr>
        <w:spacing w:after="0" w:line="480" w:lineRule="auto"/>
        <w:jc w:val="center"/>
        <w:rPr>
          <w:rFonts w:asciiTheme="majorHAnsi" w:hAnsiTheme="majorHAnsi" w:cstheme="majorHAnsi"/>
          <w:b/>
          <w:bCs/>
          <w:sz w:val="24"/>
          <w:szCs w:val="24"/>
        </w:rPr>
      </w:pPr>
    </w:p>
    <w:p w14:paraId="6EC571A1" w14:textId="27A511D2" w:rsidR="0058619B" w:rsidRDefault="0058619B" w:rsidP="00992DC9">
      <w:pPr>
        <w:spacing w:after="0" w:line="480" w:lineRule="auto"/>
        <w:jc w:val="center"/>
        <w:rPr>
          <w:rFonts w:asciiTheme="majorHAnsi" w:hAnsiTheme="majorHAnsi" w:cstheme="majorHAnsi"/>
          <w:b/>
          <w:bCs/>
          <w:sz w:val="24"/>
          <w:szCs w:val="24"/>
        </w:rPr>
      </w:pPr>
    </w:p>
    <w:p w14:paraId="02A96129" w14:textId="37011A64" w:rsidR="0058619B" w:rsidRDefault="0058619B" w:rsidP="00992DC9">
      <w:pPr>
        <w:spacing w:after="0" w:line="480" w:lineRule="auto"/>
        <w:jc w:val="center"/>
        <w:rPr>
          <w:rFonts w:asciiTheme="majorHAnsi" w:hAnsiTheme="majorHAnsi" w:cstheme="majorHAnsi"/>
          <w:b/>
          <w:bCs/>
          <w:sz w:val="24"/>
          <w:szCs w:val="24"/>
        </w:rPr>
      </w:pPr>
    </w:p>
    <w:p w14:paraId="405E4685" w14:textId="7BC44523" w:rsidR="0058619B" w:rsidRDefault="0058619B" w:rsidP="00992DC9">
      <w:pPr>
        <w:spacing w:after="0" w:line="480" w:lineRule="auto"/>
        <w:jc w:val="center"/>
        <w:rPr>
          <w:rFonts w:asciiTheme="majorHAnsi" w:hAnsiTheme="majorHAnsi" w:cstheme="majorHAnsi"/>
          <w:b/>
          <w:bCs/>
          <w:sz w:val="24"/>
          <w:szCs w:val="24"/>
        </w:rPr>
      </w:pPr>
    </w:p>
    <w:p w14:paraId="339D5457" w14:textId="31A39E81" w:rsidR="0058619B" w:rsidRDefault="0058619B" w:rsidP="00992DC9">
      <w:pPr>
        <w:spacing w:after="0" w:line="480" w:lineRule="auto"/>
        <w:jc w:val="center"/>
        <w:rPr>
          <w:rFonts w:asciiTheme="majorHAnsi" w:hAnsiTheme="majorHAnsi" w:cstheme="majorHAnsi"/>
          <w:b/>
          <w:bCs/>
          <w:sz w:val="24"/>
          <w:szCs w:val="24"/>
        </w:rPr>
      </w:pPr>
    </w:p>
    <w:p w14:paraId="21EDF2AE" w14:textId="72FF6340" w:rsidR="0058619B" w:rsidRDefault="0058619B" w:rsidP="00992DC9">
      <w:pPr>
        <w:spacing w:after="0" w:line="480" w:lineRule="auto"/>
        <w:jc w:val="center"/>
        <w:rPr>
          <w:rFonts w:asciiTheme="majorHAnsi" w:hAnsiTheme="majorHAnsi" w:cstheme="majorHAnsi"/>
          <w:b/>
          <w:bCs/>
          <w:sz w:val="24"/>
          <w:szCs w:val="24"/>
        </w:rPr>
      </w:pPr>
    </w:p>
    <w:p w14:paraId="13BF920D" w14:textId="28D8180D" w:rsidR="001503E1" w:rsidRPr="0058619B" w:rsidRDefault="009353E5" w:rsidP="00992DC9">
      <w:pPr>
        <w:spacing w:after="0" w:line="480" w:lineRule="auto"/>
        <w:jc w:val="center"/>
        <w:rPr>
          <w:rFonts w:asciiTheme="majorHAnsi" w:hAnsiTheme="majorHAnsi" w:cstheme="majorHAnsi"/>
          <w:b/>
          <w:bCs/>
          <w:sz w:val="24"/>
          <w:szCs w:val="24"/>
        </w:rPr>
      </w:pPr>
      <w:r w:rsidRPr="0058619B">
        <w:rPr>
          <w:rFonts w:asciiTheme="majorHAnsi" w:hAnsiTheme="majorHAnsi" w:cstheme="majorHAnsi"/>
          <w:b/>
          <w:bCs/>
          <w:sz w:val="24"/>
          <w:szCs w:val="24"/>
        </w:rPr>
        <w:lastRenderedPageBreak/>
        <w:t>R</w:t>
      </w:r>
      <w:r w:rsidR="001503E1" w:rsidRPr="0058619B">
        <w:rPr>
          <w:rFonts w:asciiTheme="majorHAnsi" w:hAnsiTheme="majorHAnsi" w:cstheme="majorHAnsi"/>
          <w:b/>
          <w:bCs/>
          <w:sz w:val="24"/>
          <w:szCs w:val="24"/>
        </w:rPr>
        <w:t>eferences</w:t>
      </w:r>
    </w:p>
    <w:p w14:paraId="7A6F43FF" w14:textId="282318B6" w:rsidR="00C23A77" w:rsidRDefault="009F2BDB"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 xml:space="preserve">American Nurse Association, </w:t>
      </w:r>
      <w:r w:rsidR="00626009" w:rsidRPr="0058619B">
        <w:rPr>
          <w:rFonts w:asciiTheme="majorHAnsi" w:hAnsiTheme="majorHAnsi" w:cstheme="majorHAnsi"/>
          <w:sz w:val="24"/>
          <w:szCs w:val="24"/>
        </w:rPr>
        <w:t>(</w:t>
      </w:r>
      <w:r w:rsidRPr="0058619B">
        <w:rPr>
          <w:rFonts w:asciiTheme="majorHAnsi" w:hAnsiTheme="majorHAnsi" w:cstheme="majorHAnsi"/>
          <w:sz w:val="24"/>
          <w:szCs w:val="24"/>
        </w:rPr>
        <w:t>2012</w:t>
      </w:r>
      <w:r w:rsidR="00626009" w:rsidRPr="0058619B">
        <w:rPr>
          <w:rFonts w:asciiTheme="majorHAnsi" w:hAnsiTheme="majorHAnsi" w:cstheme="majorHAnsi"/>
          <w:sz w:val="24"/>
          <w:szCs w:val="24"/>
        </w:rPr>
        <w:t>)</w:t>
      </w:r>
      <w:r w:rsidR="00C23A77" w:rsidRPr="0058619B">
        <w:rPr>
          <w:rFonts w:asciiTheme="majorHAnsi" w:hAnsiTheme="majorHAnsi" w:cstheme="majorHAnsi"/>
          <w:sz w:val="24"/>
          <w:szCs w:val="24"/>
        </w:rPr>
        <w:t>.  E</w:t>
      </w:r>
      <w:r w:rsidRPr="0058619B">
        <w:rPr>
          <w:rFonts w:asciiTheme="majorHAnsi" w:hAnsiTheme="majorHAnsi" w:cstheme="majorHAnsi"/>
          <w:sz w:val="24"/>
          <w:szCs w:val="24"/>
        </w:rPr>
        <w:t>thical principles and theories.</w:t>
      </w:r>
      <w:r w:rsidR="00C23A77" w:rsidRPr="0058619B">
        <w:rPr>
          <w:rFonts w:asciiTheme="majorHAnsi" w:hAnsiTheme="majorHAnsi" w:cstheme="majorHAnsi"/>
          <w:sz w:val="24"/>
          <w:szCs w:val="24"/>
        </w:rPr>
        <w:t xml:space="preserve"> Silver Spring, MD.</w:t>
      </w:r>
      <w:r w:rsidR="00E72F5F">
        <w:rPr>
          <w:rFonts w:asciiTheme="majorHAnsi" w:hAnsiTheme="majorHAnsi" w:cstheme="majorHAnsi"/>
          <w:sz w:val="24"/>
          <w:szCs w:val="24"/>
        </w:rPr>
        <w:t xml:space="preserve"> </w:t>
      </w:r>
      <w:r w:rsidR="00C23A77" w:rsidRPr="0058619B">
        <w:rPr>
          <w:rFonts w:asciiTheme="majorHAnsi" w:hAnsiTheme="majorHAnsi" w:cstheme="majorHAnsi"/>
          <w:sz w:val="24"/>
          <w:szCs w:val="24"/>
        </w:rPr>
        <w:t>Nursebooks.org</w:t>
      </w:r>
    </w:p>
    <w:p w14:paraId="5A8CD831" w14:textId="6994C499" w:rsidR="00F1141B" w:rsidRDefault="00F1141B"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American Nurse Association, (2015). Code of ethics for nurses with interpretive statements.  Silver Spring, MD: Nursebooks.org.</w:t>
      </w:r>
    </w:p>
    <w:p w14:paraId="2F4FCD69" w14:textId="63BEE52E" w:rsidR="0043339B" w:rsidRPr="00E72F5F" w:rsidRDefault="009732D2"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Barna Group,</w:t>
      </w:r>
      <w:r w:rsidR="0043339B" w:rsidRPr="0058619B">
        <w:rPr>
          <w:rFonts w:asciiTheme="majorHAnsi" w:hAnsiTheme="majorHAnsi" w:cstheme="majorHAnsi"/>
          <w:sz w:val="24"/>
          <w:szCs w:val="24"/>
        </w:rPr>
        <w:t xml:space="preserve"> </w:t>
      </w:r>
      <w:r w:rsidRPr="0058619B">
        <w:rPr>
          <w:rFonts w:asciiTheme="majorHAnsi" w:hAnsiTheme="majorHAnsi" w:cstheme="majorHAnsi"/>
          <w:sz w:val="24"/>
          <w:szCs w:val="24"/>
        </w:rPr>
        <w:t>(2015</w:t>
      </w:r>
      <w:r w:rsidR="0043339B" w:rsidRPr="0058619B">
        <w:rPr>
          <w:rFonts w:asciiTheme="majorHAnsi" w:hAnsiTheme="majorHAnsi" w:cstheme="majorHAnsi"/>
          <w:sz w:val="24"/>
          <w:szCs w:val="24"/>
        </w:rPr>
        <w:t xml:space="preserve">). What do Americans believe about Jesus?  Retrieved from </w:t>
      </w:r>
      <w:hyperlink r:id="rId10" w:history="1">
        <w:r w:rsidR="005C7645" w:rsidRPr="005C7645">
          <w:rPr>
            <w:rStyle w:val="Hyperlink"/>
            <w:rFonts w:asciiTheme="majorHAnsi" w:hAnsiTheme="majorHAnsi" w:cstheme="majorHAnsi"/>
            <w:color w:val="auto"/>
            <w:sz w:val="24"/>
            <w:szCs w:val="24"/>
            <w:u w:val="none"/>
          </w:rPr>
          <w:t>https://www.barna.org/barna-update/culture/714-what-do-americans-believe-about-</w:t>
        </w:r>
      </w:hyperlink>
      <w:r w:rsidR="0043339B" w:rsidRPr="005C7645">
        <w:rPr>
          <w:rFonts w:asciiTheme="majorHAnsi" w:hAnsiTheme="majorHAnsi" w:cstheme="majorHAnsi"/>
          <w:sz w:val="24"/>
          <w:szCs w:val="24"/>
        </w:rPr>
        <w:tab/>
      </w:r>
      <w:r w:rsidR="001847D1" w:rsidRPr="005C7645">
        <w:rPr>
          <w:rFonts w:asciiTheme="majorHAnsi" w:hAnsiTheme="majorHAnsi" w:cstheme="majorHAnsi"/>
          <w:sz w:val="24"/>
          <w:szCs w:val="24"/>
        </w:rPr>
        <w:t xml:space="preserve">        </w:t>
      </w:r>
      <w:r w:rsidR="0043339B" w:rsidRPr="00E72F5F">
        <w:rPr>
          <w:rFonts w:asciiTheme="majorHAnsi" w:hAnsiTheme="majorHAnsi" w:cstheme="majorHAnsi"/>
          <w:sz w:val="24"/>
          <w:szCs w:val="24"/>
        </w:rPr>
        <w:t>jesus-5-popular-beliefs#.VwUuZOjmqUk.</w:t>
      </w:r>
    </w:p>
    <w:p w14:paraId="23881042" w14:textId="443B2251" w:rsidR="00410057" w:rsidRDefault="00410057"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Deutschendorf, A., (2003). From past paradigms to future fronti</w:t>
      </w:r>
      <w:r w:rsidR="001847D1" w:rsidRPr="0058619B">
        <w:rPr>
          <w:rFonts w:asciiTheme="majorHAnsi" w:hAnsiTheme="majorHAnsi" w:cstheme="majorHAnsi"/>
          <w:sz w:val="24"/>
          <w:szCs w:val="24"/>
        </w:rPr>
        <w:t>ers: unique delivery of care</w:t>
      </w:r>
      <w:r w:rsidR="005C7645">
        <w:rPr>
          <w:rFonts w:asciiTheme="majorHAnsi" w:hAnsiTheme="majorHAnsi" w:cstheme="majorHAnsi"/>
          <w:sz w:val="24"/>
          <w:szCs w:val="24"/>
        </w:rPr>
        <w:t xml:space="preserve"> </w:t>
      </w:r>
      <w:r w:rsidRPr="0058619B">
        <w:rPr>
          <w:rFonts w:asciiTheme="majorHAnsi" w:hAnsiTheme="majorHAnsi" w:cstheme="majorHAnsi"/>
          <w:sz w:val="24"/>
          <w:szCs w:val="24"/>
        </w:rPr>
        <w:t xml:space="preserve">models to facilitate nursing work and quality outcomes.  Journal of Nursing </w:t>
      </w:r>
      <w:r w:rsidR="00E72F5F">
        <w:rPr>
          <w:rFonts w:asciiTheme="majorHAnsi" w:hAnsiTheme="majorHAnsi" w:cstheme="majorHAnsi"/>
          <w:sz w:val="24"/>
          <w:szCs w:val="24"/>
        </w:rPr>
        <w:t>A</w:t>
      </w:r>
      <w:r w:rsidRPr="0058619B">
        <w:rPr>
          <w:rFonts w:asciiTheme="majorHAnsi" w:hAnsiTheme="majorHAnsi" w:cstheme="majorHAnsi"/>
          <w:sz w:val="24"/>
          <w:szCs w:val="24"/>
        </w:rPr>
        <w:t>dministration, Volume 33(1).</w:t>
      </w:r>
    </w:p>
    <w:p w14:paraId="1B6964E1" w14:textId="4F80D42A" w:rsidR="002B04A4" w:rsidRDefault="002B04A4"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Eckerd, N. (2015). Nursing for the kingdom of God. Journal of Christian Nursing, volume 32(4</w:t>
      </w:r>
      <w:r w:rsidR="00437515" w:rsidRPr="0058619B">
        <w:rPr>
          <w:rFonts w:asciiTheme="majorHAnsi" w:hAnsiTheme="majorHAnsi" w:cstheme="majorHAnsi"/>
          <w:sz w:val="24"/>
          <w:szCs w:val="24"/>
        </w:rPr>
        <w:t>), p.</w:t>
      </w:r>
      <w:r w:rsidRPr="0058619B">
        <w:rPr>
          <w:rFonts w:asciiTheme="majorHAnsi" w:hAnsiTheme="majorHAnsi" w:cstheme="majorHAnsi"/>
          <w:sz w:val="24"/>
          <w:szCs w:val="24"/>
        </w:rPr>
        <w:t xml:space="preserve"> 236-241. doi:10.1097/CNJ.0000000000000205.</w:t>
      </w:r>
    </w:p>
    <w:p w14:paraId="4E9E3BB4" w14:textId="2DBFB4BD" w:rsidR="004362EA" w:rsidRPr="005C7645" w:rsidRDefault="00C0364A" w:rsidP="005C7645">
      <w:pPr>
        <w:spacing w:line="240" w:lineRule="auto"/>
        <w:rPr>
          <w:rFonts w:asciiTheme="majorHAnsi" w:hAnsiTheme="majorHAnsi" w:cstheme="majorHAnsi"/>
          <w:i/>
          <w:sz w:val="24"/>
          <w:szCs w:val="24"/>
        </w:rPr>
      </w:pPr>
      <w:r w:rsidRPr="0058619B">
        <w:rPr>
          <w:rFonts w:asciiTheme="majorHAnsi" w:hAnsiTheme="majorHAnsi" w:cstheme="majorHAnsi"/>
          <w:sz w:val="24"/>
          <w:szCs w:val="24"/>
        </w:rPr>
        <w:t>Fawcett, J. (2013</w:t>
      </w:r>
      <w:r w:rsidR="004362EA" w:rsidRPr="0058619B">
        <w:rPr>
          <w:rFonts w:asciiTheme="majorHAnsi" w:hAnsiTheme="majorHAnsi" w:cstheme="majorHAnsi"/>
          <w:sz w:val="24"/>
          <w:szCs w:val="24"/>
        </w:rPr>
        <w:t xml:space="preserve">).  </w:t>
      </w:r>
      <w:r w:rsidR="004362EA" w:rsidRPr="0058619B">
        <w:rPr>
          <w:rFonts w:asciiTheme="majorHAnsi" w:hAnsiTheme="majorHAnsi" w:cstheme="majorHAnsi"/>
          <w:i/>
          <w:sz w:val="24"/>
          <w:szCs w:val="24"/>
        </w:rPr>
        <w:t xml:space="preserve">Analysis and evaluation of contemporary nursing knowledge:  Nursing </w:t>
      </w:r>
      <w:r w:rsidR="002B011C" w:rsidRPr="0058619B">
        <w:rPr>
          <w:rFonts w:asciiTheme="majorHAnsi" w:hAnsiTheme="majorHAnsi" w:cstheme="majorHAnsi"/>
          <w:i/>
          <w:sz w:val="24"/>
          <w:szCs w:val="24"/>
        </w:rPr>
        <w:t>m</w:t>
      </w:r>
      <w:r w:rsidR="004362EA" w:rsidRPr="0058619B">
        <w:rPr>
          <w:rFonts w:asciiTheme="majorHAnsi" w:hAnsiTheme="majorHAnsi" w:cstheme="majorHAnsi"/>
          <w:i/>
          <w:sz w:val="24"/>
          <w:szCs w:val="24"/>
        </w:rPr>
        <w:t>odels</w:t>
      </w:r>
      <w:r w:rsidR="002B011C" w:rsidRPr="0058619B">
        <w:rPr>
          <w:rFonts w:asciiTheme="majorHAnsi" w:hAnsiTheme="majorHAnsi" w:cstheme="majorHAnsi"/>
          <w:i/>
          <w:sz w:val="24"/>
          <w:szCs w:val="24"/>
        </w:rPr>
        <w:t xml:space="preserve"> a</w:t>
      </w:r>
      <w:r w:rsidR="004362EA" w:rsidRPr="0058619B">
        <w:rPr>
          <w:rFonts w:asciiTheme="majorHAnsi" w:hAnsiTheme="majorHAnsi" w:cstheme="majorHAnsi"/>
          <w:i/>
          <w:sz w:val="24"/>
          <w:szCs w:val="24"/>
        </w:rPr>
        <w:t>nd nursing theories</w:t>
      </w:r>
      <w:r w:rsidR="00F1141B" w:rsidRPr="0058619B">
        <w:rPr>
          <w:rFonts w:asciiTheme="majorHAnsi" w:hAnsiTheme="majorHAnsi" w:cstheme="majorHAnsi"/>
          <w:sz w:val="24"/>
          <w:szCs w:val="24"/>
        </w:rPr>
        <w:t>.  Philadelphia, PA:</w:t>
      </w:r>
      <w:r w:rsidR="00730F66" w:rsidRPr="0058619B">
        <w:rPr>
          <w:rFonts w:asciiTheme="majorHAnsi" w:hAnsiTheme="majorHAnsi" w:cstheme="majorHAnsi"/>
          <w:sz w:val="24"/>
          <w:szCs w:val="24"/>
        </w:rPr>
        <w:t xml:space="preserve">  F</w:t>
      </w:r>
      <w:r w:rsidR="004362EA" w:rsidRPr="0058619B">
        <w:rPr>
          <w:rFonts w:asciiTheme="majorHAnsi" w:hAnsiTheme="majorHAnsi" w:cstheme="majorHAnsi"/>
          <w:sz w:val="24"/>
          <w:szCs w:val="24"/>
        </w:rPr>
        <w:t>. A. Davis.</w:t>
      </w:r>
    </w:p>
    <w:p w14:paraId="16C3A7C6" w14:textId="52FA27B5" w:rsidR="00E103DE" w:rsidRPr="0058619B" w:rsidRDefault="002B04A4"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 xml:space="preserve">Hellman, A., Williams, W., and Hurley, S., (2015). Meeting spiritual needs, </w:t>
      </w:r>
      <w:r w:rsidR="00997066" w:rsidRPr="0058619B">
        <w:rPr>
          <w:rFonts w:asciiTheme="majorHAnsi" w:hAnsiTheme="majorHAnsi" w:cstheme="majorHAnsi"/>
          <w:sz w:val="24"/>
          <w:szCs w:val="24"/>
        </w:rPr>
        <w:t>a</w:t>
      </w:r>
      <w:r w:rsidRPr="0058619B">
        <w:rPr>
          <w:rFonts w:asciiTheme="majorHAnsi" w:hAnsiTheme="majorHAnsi" w:cstheme="majorHAnsi"/>
          <w:sz w:val="24"/>
          <w:szCs w:val="24"/>
        </w:rPr>
        <w:t xml:space="preserve"> study using the spiritual care competence scale, Journal of Christian Nursing, volume 32(4), p. 236-241.doi:10.1097/CNJ.0000000000000207.</w:t>
      </w:r>
    </w:p>
    <w:p w14:paraId="2FE2B9AD" w14:textId="4A5E84A7" w:rsidR="00622B47" w:rsidRPr="0058619B" w:rsidRDefault="00E75E9F"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Kim-Goodwin, Y., (2013). Prayer in clinical practice:  what does evidence support? Journal of</w:t>
      </w:r>
      <w:r w:rsidR="005C7645">
        <w:rPr>
          <w:rFonts w:asciiTheme="majorHAnsi" w:hAnsiTheme="majorHAnsi" w:cstheme="majorHAnsi"/>
          <w:sz w:val="24"/>
          <w:szCs w:val="24"/>
        </w:rPr>
        <w:t xml:space="preserve"> </w:t>
      </w:r>
      <w:r w:rsidRPr="0058619B">
        <w:rPr>
          <w:rFonts w:asciiTheme="majorHAnsi" w:hAnsiTheme="majorHAnsi" w:cstheme="majorHAnsi"/>
          <w:sz w:val="24"/>
          <w:szCs w:val="24"/>
        </w:rPr>
        <w:t>Christian Nursing, volume 30/4,</w:t>
      </w:r>
      <w:r w:rsidR="001847D1" w:rsidRPr="0058619B">
        <w:rPr>
          <w:rFonts w:asciiTheme="majorHAnsi" w:hAnsiTheme="majorHAnsi" w:cstheme="majorHAnsi"/>
          <w:sz w:val="24"/>
          <w:szCs w:val="24"/>
        </w:rPr>
        <w:t xml:space="preserve"> </w:t>
      </w:r>
      <w:r w:rsidRPr="0058619B">
        <w:rPr>
          <w:rFonts w:asciiTheme="majorHAnsi" w:hAnsiTheme="majorHAnsi" w:cstheme="majorHAnsi"/>
          <w:sz w:val="24"/>
          <w:szCs w:val="24"/>
        </w:rPr>
        <w:t>DOI:10.1097/CNJ.0b013e31826c2219</w:t>
      </w:r>
      <w:r w:rsidR="00622B47" w:rsidRPr="0058619B">
        <w:rPr>
          <w:rFonts w:asciiTheme="majorHAnsi" w:hAnsiTheme="majorHAnsi" w:cstheme="majorHAnsi"/>
          <w:sz w:val="24"/>
          <w:szCs w:val="24"/>
        </w:rPr>
        <w:t xml:space="preserve"> </w:t>
      </w:r>
    </w:p>
    <w:p w14:paraId="3B8CE85F" w14:textId="58EC0932" w:rsidR="00A776FD" w:rsidRPr="0058619B" w:rsidRDefault="00A776FD" w:rsidP="005C7645">
      <w:pPr>
        <w:pStyle w:val="NoSpacing"/>
        <w:spacing w:after="160"/>
        <w:rPr>
          <w:rFonts w:asciiTheme="majorHAnsi" w:hAnsiTheme="majorHAnsi" w:cstheme="majorHAnsi"/>
          <w:sz w:val="24"/>
          <w:szCs w:val="24"/>
        </w:rPr>
      </w:pPr>
      <w:r w:rsidRPr="0058619B">
        <w:rPr>
          <w:rFonts w:asciiTheme="majorHAnsi" w:hAnsiTheme="majorHAnsi" w:cstheme="majorHAnsi"/>
          <w:sz w:val="24"/>
          <w:szCs w:val="24"/>
        </w:rPr>
        <w:t>Kim, M., and Patterson, K., (2015).  Teaching and practicing caring in the classroom: students’</w:t>
      </w:r>
      <w:r w:rsidR="00622B47" w:rsidRPr="0058619B">
        <w:rPr>
          <w:rFonts w:asciiTheme="majorHAnsi" w:hAnsiTheme="majorHAnsi" w:cstheme="majorHAnsi"/>
          <w:sz w:val="24"/>
          <w:szCs w:val="24"/>
        </w:rPr>
        <w:t xml:space="preserve"> </w:t>
      </w:r>
      <w:r w:rsidRPr="0058619B">
        <w:rPr>
          <w:rFonts w:asciiTheme="majorHAnsi" w:hAnsiTheme="majorHAnsi" w:cstheme="majorHAnsi"/>
          <w:sz w:val="24"/>
          <w:szCs w:val="24"/>
        </w:rPr>
        <w:t>Responses to self-awareness intervention in psychiatric-mental health nursing.</w:t>
      </w:r>
      <w:r w:rsidR="00622B47" w:rsidRPr="0058619B">
        <w:rPr>
          <w:rFonts w:asciiTheme="majorHAnsi" w:hAnsiTheme="majorHAnsi" w:cstheme="majorHAnsi"/>
          <w:sz w:val="24"/>
          <w:szCs w:val="24"/>
        </w:rPr>
        <w:t xml:space="preserve"> Journal of </w:t>
      </w:r>
      <w:r w:rsidRPr="0058619B">
        <w:rPr>
          <w:rFonts w:asciiTheme="majorHAnsi" w:hAnsiTheme="majorHAnsi" w:cstheme="majorHAnsi"/>
          <w:sz w:val="24"/>
          <w:szCs w:val="24"/>
        </w:rPr>
        <w:t xml:space="preserve">Christian Nursing, </w:t>
      </w:r>
      <w:r w:rsidR="00636F85" w:rsidRPr="0058619B">
        <w:rPr>
          <w:rFonts w:asciiTheme="majorHAnsi" w:hAnsiTheme="majorHAnsi" w:cstheme="majorHAnsi"/>
          <w:sz w:val="24"/>
          <w:szCs w:val="24"/>
        </w:rPr>
        <w:t>33(2), April/June 2016,</w:t>
      </w:r>
      <w:r w:rsidRPr="0058619B">
        <w:rPr>
          <w:rFonts w:asciiTheme="majorHAnsi" w:hAnsiTheme="majorHAnsi" w:cstheme="majorHAnsi"/>
          <w:sz w:val="24"/>
          <w:szCs w:val="24"/>
        </w:rPr>
        <w:t xml:space="preserve"> </w:t>
      </w:r>
      <w:r w:rsidR="00636F85" w:rsidRPr="0058619B">
        <w:rPr>
          <w:rFonts w:asciiTheme="majorHAnsi" w:hAnsiTheme="majorHAnsi" w:cstheme="majorHAnsi"/>
          <w:sz w:val="24"/>
          <w:szCs w:val="24"/>
        </w:rPr>
        <w:t>DOI:0.1097/CNJ.0000000000000270</w:t>
      </w:r>
    </w:p>
    <w:p w14:paraId="56DDD9DF" w14:textId="2713C838" w:rsidR="004362EA" w:rsidRPr="0058619B" w:rsidRDefault="004362EA"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Kinghorn, K. (1981). Discovering your spiritual gifts, A personal inventory method, Grand Rapids,</w:t>
      </w:r>
      <w:r w:rsidR="002B011C" w:rsidRPr="0058619B">
        <w:rPr>
          <w:rFonts w:asciiTheme="majorHAnsi" w:hAnsiTheme="majorHAnsi" w:cstheme="majorHAnsi"/>
          <w:sz w:val="24"/>
          <w:szCs w:val="24"/>
        </w:rPr>
        <w:t xml:space="preserve"> </w:t>
      </w:r>
      <w:r w:rsidRPr="0058619B">
        <w:rPr>
          <w:rFonts w:asciiTheme="majorHAnsi" w:hAnsiTheme="majorHAnsi" w:cstheme="majorHAnsi"/>
          <w:sz w:val="24"/>
          <w:szCs w:val="24"/>
        </w:rPr>
        <w:t>MI: Zondervan.</w:t>
      </w:r>
    </w:p>
    <w:p w14:paraId="17FC1F40" w14:textId="23CF9057" w:rsidR="008649DB" w:rsidRPr="0058619B" w:rsidRDefault="008B2293"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 xml:space="preserve">MacArthur, J. (2005). MacArthur Bible Commentary.  Nashville: Thomas Nelson </w:t>
      </w:r>
    </w:p>
    <w:p w14:paraId="3E47888E" w14:textId="19B00819" w:rsidR="00E103DE" w:rsidRPr="00E72F5F" w:rsidRDefault="00E103DE"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 xml:space="preserve">Nurses Christian Fellowship (2016).  Retrieved from </w:t>
      </w:r>
      <w:hyperlink r:id="rId11" w:history="1">
        <w:r w:rsidR="00E72F5F" w:rsidRPr="00E72F5F">
          <w:rPr>
            <w:rStyle w:val="Hyperlink"/>
            <w:rFonts w:asciiTheme="majorHAnsi" w:hAnsiTheme="majorHAnsi" w:cstheme="majorHAnsi"/>
            <w:color w:val="auto"/>
            <w:sz w:val="24"/>
            <w:szCs w:val="24"/>
            <w:u w:val="none"/>
          </w:rPr>
          <w:t>http://ncf-cn.org/resources/spiritual-care-card</w:t>
        </w:r>
      </w:hyperlink>
    </w:p>
    <w:p w14:paraId="36709B75" w14:textId="3CF4E61C" w:rsidR="005201F7" w:rsidRPr="0058619B" w:rsidRDefault="00E72F5F" w:rsidP="005C7645">
      <w:pPr>
        <w:spacing w:line="240" w:lineRule="auto"/>
        <w:rPr>
          <w:rFonts w:asciiTheme="majorHAnsi" w:hAnsiTheme="majorHAnsi" w:cstheme="majorHAnsi"/>
          <w:sz w:val="24"/>
          <w:szCs w:val="24"/>
        </w:rPr>
      </w:pPr>
      <w:r>
        <w:rPr>
          <w:rFonts w:asciiTheme="majorHAnsi" w:hAnsiTheme="majorHAnsi" w:cstheme="majorHAnsi"/>
          <w:sz w:val="24"/>
          <w:szCs w:val="24"/>
        </w:rPr>
        <w:t>O</w:t>
      </w:r>
      <w:r w:rsidR="005201F7" w:rsidRPr="0058619B">
        <w:rPr>
          <w:rFonts w:asciiTheme="majorHAnsi" w:hAnsiTheme="majorHAnsi" w:cstheme="majorHAnsi"/>
          <w:sz w:val="24"/>
          <w:szCs w:val="24"/>
        </w:rPr>
        <w:t>brien, M. (2014).  Spirituality in nursing, standing on holy ground (5</w:t>
      </w:r>
      <w:r w:rsidR="005201F7" w:rsidRPr="0058619B">
        <w:rPr>
          <w:rFonts w:asciiTheme="majorHAnsi" w:hAnsiTheme="majorHAnsi" w:cstheme="majorHAnsi"/>
          <w:sz w:val="24"/>
          <w:szCs w:val="24"/>
          <w:vertAlign w:val="superscript"/>
        </w:rPr>
        <w:t>th</w:t>
      </w:r>
      <w:r w:rsidR="005201F7" w:rsidRPr="0058619B">
        <w:rPr>
          <w:rFonts w:asciiTheme="majorHAnsi" w:hAnsiTheme="majorHAnsi" w:cstheme="majorHAnsi"/>
          <w:sz w:val="24"/>
          <w:szCs w:val="24"/>
        </w:rPr>
        <w:t xml:space="preserve"> ed.).  Burlington, MA:Jones &amp; Bartlett</w:t>
      </w:r>
    </w:p>
    <w:p w14:paraId="7DAACD16" w14:textId="29B58840" w:rsidR="00093D6D" w:rsidRPr="0058619B" w:rsidRDefault="00093D6D"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Packer, J. (1986), Your Father loves you,</w:t>
      </w:r>
      <w:r w:rsidR="00AF7369" w:rsidRPr="0058619B">
        <w:rPr>
          <w:rFonts w:asciiTheme="majorHAnsi" w:hAnsiTheme="majorHAnsi" w:cstheme="majorHAnsi"/>
          <w:sz w:val="24"/>
          <w:szCs w:val="24"/>
        </w:rPr>
        <w:t xml:space="preserve"> daily insights for knowing God, Wheaton, IL,</w:t>
      </w:r>
      <w:r w:rsidRPr="0058619B">
        <w:rPr>
          <w:rFonts w:asciiTheme="majorHAnsi" w:hAnsiTheme="majorHAnsi" w:cstheme="majorHAnsi"/>
          <w:sz w:val="24"/>
          <w:szCs w:val="24"/>
        </w:rPr>
        <w:t xml:space="preserve"> Harold Shaw Publishers</w:t>
      </w:r>
    </w:p>
    <w:p w14:paraId="110134D5" w14:textId="1A2C8AE1" w:rsidR="00F138E2" w:rsidRPr="0058619B" w:rsidRDefault="00F138E2"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t xml:space="preserve">Shelly, J. A., &amp; Miller, A. B. (2006). Called to care: A Christian worldview for nursing (2nd </w:t>
      </w:r>
      <w:r w:rsidR="002B011C" w:rsidRPr="0058619B">
        <w:rPr>
          <w:rFonts w:asciiTheme="majorHAnsi" w:hAnsiTheme="majorHAnsi" w:cstheme="majorHAnsi"/>
          <w:sz w:val="24"/>
          <w:szCs w:val="24"/>
        </w:rPr>
        <w:t>e</w:t>
      </w:r>
      <w:r w:rsidRPr="0058619B">
        <w:rPr>
          <w:rFonts w:asciiTheme="majorHAnsi" w:hAnsiTheme="majorHAnsi" w:cstheme="majorHAnsi"/>
          <w:sz w:val="24"/>
          <w:szCs w:val="24"/>
        </w:rPr>
        <w:t>d.).</w:t>
      </w:r>
      <w:r w:rsidR="002B011C" w:rsidRPr="0058619B">
        <w:rPr>
          <w:rFonts w:asciiTheme="majorHAnsi" w:hAnsiTheme="majorHAnsi" w:cstheme="majorHAnsi"/>
          <w:sz w:val="24"/>
          <w:szCs w:val="24"/>
        </w:rPr>
        <w:t xml:space="preserve"> </w:t>
      </w:r>
      <w:r w:rsidRPr="0058619B">
        <w:rPr>
          <w:rFonts w:asciiTheme="majorHAnsi" w:hAnsiTheme="majorHAnsi" w:cstheme="majorHAnsi"/>
          <w:sz w:val="24"/>
          <w:szCs w:val="24"/>
        </w:rPr>
        <w:t xml:space="preserve">Downer’s Grove, IL: </w:t>
      </w:r>
      <w:r w:rsidR="003F2B61" w:rsidRPr="0058619B">
        <w:rPr>
          <w:rFonts w:asciiTheme="majorHAnsi" w:hAnsiTheme="majorHAnsi" w:cstheme="majorHAnsi"/>
          <w:sz w:val="24"/>
          <w:szCs w:val="24"/>
        </w:rPr>
        <w:t>Intervarsity</w:t>
      </w:r>
      <w:r w:rsidRPr="0058619B">
        <w:rPr>
          <w:rFonts w:asciiTheme="majorHAnsi" w:hAnsiTheme="majorHAnsi" w:cstheme="majorHAnsi"/>
          <w:sz w:val="24"/>
          <w:szCs w:val="24"/>
        </w:rPr>
        <w:t>.</w:t>
      </w:r>
    </w:p>
    <w:p w14:paraId="2186503E" w14:textId="2BEBE1A5" w:rsidR="00D6498B" w:rsidRPr="0058619B" w:rsidRDefault="00150730" w:rsidP="005C7645">
      <w:pPr>
        <w:spacing w:line="240" w:lineRule="auto"/>
        <w:rPr>
          <w:rFonts w:asciiTheme="majorHAnsi" w:hAnsiTheme="majorHAnsi" w:cstheme="majorHAnsi"/>
          <w:sz w:val="24"/>
          <w:szCs w:val="24"/>
        </w:rPr>
      </w:pPr>
      <w:r w:rsidRPr="0058619B">
        <w:rPr>
          <w:rFonts w:asciiTheme="majorHAnsi" w:hAnsiTheme="majorHAnsi" w:cstheme="majorHAnsi"/>
          <w:sz w:val="24"/>
          <w:szCs w:val="24"/>
        </w:rPr>
        <w:lastRenderedPageBreak/>
        <w:t>Smith, M. and Parker M. (2015</w:t>
      </w:r>
      <w:r w:rsidRPr="0058619B">
        <w:rPr>
          <w:rFonts w:asciiTheme="majorHAnsi" w:hAnsiTheme="majorHAnsi" w:cstheme="majorHAnsi"/>
          <w:i/>
          <w:sz w:val="24"/>
          <w:szCs w:val="24"/>
        </w:rPr>
        <w:t>)</w:t>
      </w:r>
      <w:r w:rsidR="004362EA" w:rsidRPr="0058619B">
        <w:rPr>
          <w:rFonts w:asciiTheme="majorHAnsi" w:hAnsiTheme="majorHAnsi" w:cstheme="majorHAnsi"/>
          <w:i/>
          <w:sz w:val="24"/>
          <w:szCs w:val="24"/>
        </w:rPr>
        <w:t>. Nursing theories and nursing p</w:t>
      </w:r>
      <w:r w:rsidRPr="0058619B">
        <w:rPr>
          <w:rFonts w:asciiTheme="majorHAnsi" w:hAnsiTheme="majorHAnsi" w:cstheme="majorHAnsi"/>
          <w:i/>
          <w:sz w:val="24"/>
          <w:szCs w:val="24"/>
        </w:rPr>
        <w:t>ractice, 4</w:t>
      </w:r>
      <w:r w:rsidRPr="0058619B">
        <w:rPr>
          <w:rFonts w:asciiTheme="majorHAnsi" w:hAnsiTheme="majorHAnsi" w:cstheme="majorHAnsi"/>
          <w:i/>
          <w:sz w:val="24"/>
          <w:szCs w:val="24"/>
          <w:vertAlign w:val="superscript"/>
        </w:rPr>
        <w:t>th</w:t>
      </w:r>
      <w:r w:rsidRPr="0058619B">
        <w:rPr>
          <w:rFonts w:asciiTheme="majorHAnsi" w:hAnsiTheme="majorHAnsi" w:cstheme="majorHAnsi"/>
          <w:i/>
          <w:sz w:val="24"/>
          <w:szCs w:val="24"/>
        </w:rPr>
        <w:t xml:space="preserve"> ed</w:t>
      </w:r>
      <w:r w:rsidR="001F523C" w:rsidRPr="0058619B">
        <w:rPr>
          <w:rFonts w:asciiTheme="majorHAnsi" w:hAnsiTheme="majorHAnsi" w:cstheme="majorHAnsi"/>
          <w:i/>
          <w:sz w:val="24"/>
          <w:szCs w:val="24"/>
        </w:rPr>
        <w:t>.</w:t>
      </w:r>
      <w:r w:rsidRPr="0058619B">
        <w:rPr>
          <w:rFonts w:asciiTheme="majorHAnsi" w:hAnsiTheme="majorHAnsi" w:cstheme="majorHAnsi"/>
          <w:sz w:val="24"/>
          <w:szCs w:val="24"/>
        </w:rPr>
        <w:t>, Philadelphia</w:t>
      </w:r>
      <w:r w:rsidR="00D6498B" w:rsidRPr="0058619B">
        <w:rPr>
          <w:rFonts w:asciiTheme="majorHAnsi" w:hAnsiTheme="majorHAnsi" w:cstheme="majorHAnsi"/>
          <w:sz w:val="24"/>
          <w:szCs w:val="24"/>
        </w:rPr>
        <w:t>, PA:</w:t>
      </w:r>
      <w:r w:rsidR="002B011C" w:rsidRPr="0058619B">
        <w:rPr>
          <w:rFonts w:asciiTheme="majorHAnsi" w:hAnsiTheme="majorHAnsi" w:cstheme="majorHAnsi"/>
          <w:sz w:val="24"/>
          <w:szCs w:val="24"/>
        </w:rPr>
        <w:t xml:space="preserve"> </w:t>
      </w:r>
      <w:r w:rsidR="00D6498B" w:rsidRPr="0058619B">
        <w:rPr>
          <w:rFonts w:asciiTheme="majorHAnsi" w:hAnsiTheme="majorHAnsi" w:cstheme="majorHAnsi"/>
          <w:sz w:val="24"/>
          <w:szCs w:val="24"/>
        </w:rPr>
        <w:t>F. A. Davis Company.</w:t>
      </w:r>
    </w:p>
    <w:p w14:paraId="0C3D4998" w14:textId="263D0AA3" w:rsidR="00037F2F" w:rsidRPr="0058619B" w:rsidRDefault="00037F2F" w:rsidP="00992DC9">
      <w:pPr>
        <w:spacing w:after="0" w:line="240" w:lineRule="auto"/>
        <w:rPr>
          <w:rFonts w:asciiTheme="majorHAnsi" w:hAnsiTheme="majorHAnsi" w:cstheme="majorHAnsi"/>
          <w:sz w:val="24"/>
          <w:szCs w:val="24"/>
        </w:rPr>
      </w:pPr>
    </w:p>
    <w:p w14:paraId="0ECDCE75" w14:textId="0F5A4574" w:rsidR="00037F2F" w:rsidRPr="0058619B" w:rsidRDefault="00037F2F" w:rsidP="00992DC9">
      <w:pPr>
        <w:spacing w:after="0" w:line="240" w:lineRule="auto"/>
        <w:rPr>
          <w:rFonts w:asciiTheme="majorHAnsi" w:hAnsiTheme="majorHAnsi" w:cstheme="majorHAnsi"/>
          <w:sz w:val="24"/>
          <w:szCs w:val="24"/>
        </w:rPr>
      </w:pPr>
    </w:p>
    <w:p w14:paraId="15273109" w14:textId="7DF80FFF" w:rsidR="00AD1A2A" w:rsidRDefault="00AD1A2A" w:rsidP="00992DC9">
      <w:pPr>
        <w:spacing w:after="0" w:line="240" w:lineRule="auto"/>
        <w:rPr>
          <w:rFonts w:asciiTheme="majorHAnsi" w:hAnsiTheme="majorHAnsi" w:cstheme="majorHAnsi"/>
          <w:sz w:val="24"/>
          <w:szCs w:val="24"/>
        </w:rPr>
      </w:pPr>
    </w:p>
    <w:p w14:paraId="308AB7ED" w14:textId="54BED68A" w:rsidR="00A16FA3" w:rsidRDefault="00A16FA3" w:rsidP="00992DC9">
      <w:pPr>
        <w:spacing w:after="0" w:line="240" w:lineRule="auto"/>
        <w:rPr>
          <w:rFonts w:asciiTheme="majorHAnsi" w:hAnsiTheme="majorHAnsi" w:cstheme="majorHAnsi"/>
          <w:sz w:val="24"/>
          <w:szCs w:val="24"/>
        </w:rPr>
      </w:pPr>
    </w:p>
    <w:p w14:paraId="38394500" w14:textId="133C3E6D" w:rsidR="00A16FA3" w:rsidRDefault="00A16FA3" w:rsidP="00992DC9">
      <w:pPr>
        <w:spacing w:after="0" w:line="240" w:lineRule="auto"/>
        <w:rPr>
          <w:rFonts w:asciiTheme="majorHAnsi" w:hAnsiTheme="majorHAnsi" w:cstheme="majorHAnsi"/>
          <w:sz w:val="24"/>
          <w:szCs w:val="24"/>
        </w:rPr>
      </w:pPr>
    </w:p>
    <w:p w14:paraId="09339A04" w14:textId="1BA84AB2" w:rsidR="00E72F5F" w:rsidRDefault="00E72F5F" w:rsidP="00992DC9">
      <w:pPr>
        <w:spacing w:after="0" w:line="240" w:lineRule="auto"/>
        <w:rPr>
          <w:rFonts w:asciiTheme="majorHAnsi" w:hAnsiTheme="majorHAnsi" w:cstheme="majorHAnsi"/>
          <w:sz w:val="24"/>
          <w:szCs w:val="24"/>
        </w:rPr>
      </w:pPr>
    </w:p>
    <w:p w14:paraId="22464DD5" w14:textId="7E249C92" w:rsidR="00E72F5F" w:rsidRDefault="00E72F5F" w:rsidP="00992DC9">
      <w:pPr>
        <w:spacing w:after="0" w:line="240" w:lineRule="auto"/>
        <w:rPr>
          <w:rFonts w:asciiTheme="majorHAnsi" w:hAnsiTheme="majorHAnsi" w:cstheme="majorHAnsi"/>
          <w:sz w:val="24"/>
          <w:szCs w:val="24"/>
        </w:rPr>
      </w:pPr>
    </w:p>
    <w:p w14:paraId="5D979615" w14:textId="1B658603" w:rsidR="00E72F5F" w:rsidRDefault="00E72F5F" w:rsidP="00992DC9">
      <w:pPr>
        <w:spacing w:after="0" w:line="240" w:lineRule="auto"/>
        <w:rPr>
          <w:rFonts w:asciiTheme="majorHAnsi" w:hAnsiTheme="majorHAnsi" w:cstheme="majorHAnsi"/>
          <w:sz w:val="24"/>
          <w:szCs w:val="24"/>
        </w:rPr>
      </w:pPr>
    </w:p>
    <w:p w14:paraId="20D2E786" w14:textId="5608CFA1" w:rsidR="00E72F5F" w:rsidRDefault="00E72F5F" w:rsidP="00992DC9">
      <w:pPr>
        <w:spacing w:after="0" w:line="240" w:lineRule="auto"/>
        <w:rPr>
          <w:rFonts w:asciiTheme="majorHAnsi" w:hAnsiTheme="majorHAnsi" w:cstheme="majorHAnsi"/>
          <w:sz w:val="24"/>
          <w:szCs w:val="24"/>
        </w:rPr>
      </w:pPr>
    </w:p>
    <w:p w14:paraId="2B122610" w14:textId="724AEDBB" w:rsidR="00E72F5F" w:rsidRDefault="00E72F5F" w:rsidP="00992DC9">
      <w:pPr>
        <w:spacing w:after="0" w:line="240" w:lineRule="auto"/>
        <w:rPr>
          <w:rFonts w:asciiTheme="majorHAnsi" w:hAnsiTheme="majorHAnsi" w:cstheme="majorHAnsi"/>
          <w:sz w:val="24"/>
          <w:szCs w:val="24"/>
        </w:rPr>
      </w:pPr>
    </w:p>
    <w:p w14:paraId="3F8F086F" w14:textId="6D435A92" w:rsidR="00E72F5F" w:rsidRDefault="00E72F5F" w:rsidP="00992DC9">
      <w:pPr>
        <w:spacing w:after="0" w:line="240" w:lineRule="auto"/>
        <w:rPr>
          <w:rFonts w:asciiTheme="majorHAnsi" w:hAnsiTheme="majorHAnsi" w:cstheme="majorHAnsi"/>
          <w:sz w:val="24"/>
          <w:szCs w:val="24"/>
        </w:rPr>
      </w:pPr>
    </w:p>
    <w:p w14:paraId="4BF6817C" w14:textId="4AD241FF" w:rsidR="00E72F5F" w:rsidRDefault="00E72F5F" w:rsidP="00992DC9">
      <w:pPr>
        <w:spacing w:after="0" w:line="240" w:lineRule="auto"/>
        <w:rPr>
          <w:rFonts w:asciiTheme="majorHAnsi" w:hAnsiTheme="majorHAnsi" w:cstheme="majorHAnsi"/>
          <w:sz w:val="24"/>
          <w:szCs w:val="24"/>
        </w:rPr>
      </w:pPr>
    </w:p>
    <w:p w14:paraId="7F3AA634" w14:textId="08071F8A" w:rsidR="00E72F5F" w:rsidRDefault="00E72F5F" w:rsidP="00992DC9">
      <w:pPr>
        <w:spacing w:after="0" w:line="240" w:lineRule="auto"/>
        <w:rPr>
          <w:rFonts w:asciiTheme="majorHAnsi" w:hAnsiTheme="majorHAnsi" w:cstheme="majorHAnsi"/>
          <w:sz w:val="24"/>
          <w:szCs w:val="24"/>
        </w:rPr>
      </w:pPr>
    </w:p>
    <w:p w14:paraId="1451B459" w14:textId="1D806B30" w:rsidR="00E72F5F" w:rsidRDefault="00E72F5F" w:rsidP="00992DC9">
      <w:pPr>
        <w:spacing w:after="0" w:line="240" w:lineRule="auto"/>
        <w:rPr>
          <w:rFonts w:asciiTheme="majorHAnsi" w:hAnsiTheme="majorHAnsi" w:cstheme="majorHAnsi"/>
          <w:sz w:val="24"/>
          <w:szCs w:val="24"/>
        </w:rPr>
      </w:pPr>
    </w:p>
    <w:p w14:paraId="629CD465" w14:textId="358D1D3B" w:rsidR="00E72F5F" w:rsidRDefault="00E72F5F" w:rsidP="00992DC9">
      <w:pPr>
        <w:spacing w:after="0" w:line="240" w:lineRule="auto"/>
        <w:rPr>
          <w:rFonts w:asciiTheme="majorHAnsi" w:hAnsiTheme="majorHAnsi" w:cstheme="majorHAnsi"/>
          <w:sz w:val="24"/>
          <w:szCs w:val="24"/>
        </w:rPr>
      </w:pPr>
    </w:p>
    <w:p w14:paraId="01A7218D" w14:textId="03BECBC8" w:rsidR="00E72F5F" w:rsidRDefault="00E72F5F" w:rsidP="00992DC9">
      <w:pPr>
        <w:spacing w:after="0" w:line="240" w:lineRule="auto"/>
        <w:rPr>
          <w:rFonts w:asciiTheme="majorHAnsi" w:hAnsiTheme="majorHAnsi" w:cstheme="majorHAnsi"/>
          <w:sz w:val="24"/>
          <w:szCs w:val="24"/>
        </w:rPr>
      </w:pPr>
    </w:p>
    <w:p w14:paraId="499C7BEB" w14:textId="134AB78E" w:rsidR="00E72F5F" w:rsidRDefault="00E72F5F" w:rsidP="00992DC9">
      <w:pPr>
        <w:spacing w:after="0" w:line="240" w:lineRule="auto"/>
        <w:rPr>
          <w:rFonts w:asciiTheme="majorHAnsi" w:hAnsiTheme="majorHAnsi" w:cstheme="majorHAnsi"/>
          <w:sz w:val="24"/>
          <w:szCs w:val="24"/>
        </w:rPr>
      </w:pPr>
    </w:p>
    <w:p w14:paraId="34707A42" w14:textId="2D6AFC5D" w:rsidR="00E72F5F" w:rsidRDefault="00E72F5F" w:rsidP="00992DC9">
      <w:pPr>
        <w:spacing w:after="0" w:line="240" w:lineRule="auto"/>
        <w:rPr>
          <w:rFonts w:asciiTheme="majorHAnsi" w:hAnsiTheme="majorHAnsi" w:cstheme="majorHAnsi"/>
          <w:sz w:val="24"/>
          <w:szCs w:val="24"/>
        </w:rPr>
      </w:pPr>
    </w:p>
    <w:p w14:paraId="7C604FC7" w14:textId="15E176E3" w:rsidR="005C7645" w:rsidRDefault="005C7645" w:rsidP="00992DC9">
      <w:pPr>
        <w:spacing w:after="0" w:line="240" w:lineRule="auto"/>
        <w:rPr>
          <w:rFonts w:asciiTheme="majorHAnsi" w:hAnsiTheme="majorHAnsi" w:cstheme="majorHAnsi"/>
          <w:sz w:val="24"/>
          <w:szCs w:val="24"/>
        </w:rPr>
      </w:pPr>
    </w:p>
    <w:p w14:paraId="059AA408" w14:textId="189377E9" w:rsidR="005C7645" w:rsidRDefault="005C7645" w:rsidP="00992DC9">
      <w:pPr>
        <w:spacing w:after="0" w:line="240" w:lineRule="auto"/>
        <w:rPr>
          <w:rFonts w:asciiTheme="majorHAnsi" w:hAnsiTheme="majorHAnsi" w:cstheme="majorHAnsi"/>
          <w:sz w:val="24"/>
          <w:szCs w:val="24"/>
        </w:rPr>
      </w:pPr>
    </w:p>
    <w:p w14:paraId="6C6BF78A" w14:textId="0504576E" w:rsidR="005C7645" w:rsidRDefault="005C7645" w:rsidP="00992DC9">
      <w:pPr>
        <w:spacing w:after="0" w:line="240" w:lineRule="auto"/>
        <w:rPr>
          <w:rFonts w:asciiTheme="majorHAnsi" w:hAnsiTheme="majorHAnsi" w:cstheme="majorHAnsi"/>
          <w:sz w:val="24"/>
          <w:szCs w:val="24"/>
        </w:rPr>
      </w:pPr>
    </w:p>
    <w:p w14:paraId="129AD8D3" w14:textId="597CE387" w:rsidR="005C7645" w:rsidRDefault="005C7645" w:rsidP="00992DC9">
      <w:pPr>
        <w:spacing w:after="0" w:line="240" w:lineRule="auto"/>
        <w:rPr>
          <w:rFonts w:asciiTheme="majorHAnsi" w:hAnsiTheme="majorHAnsi" w:cstheme="majorHAnsi"/>
          <w:sz w:val="24"/>
          <w:szCs w:val="24"/>
        </w:rPr>
      </w:pPr>
    </w:p>
    <w:p w14:paraId="273199D2" w14:textId="34E6D6B8" w:rsidR="005C7645" w:rsidRDefault="005C7645" w:rsidP="00992DC9">
      <w:pPr>
        <w:spacing w:after="0" w:line="240" w:lineRule="auto"/>
        <w:rPr>
          <w:rFonts w:asciiTheme="majorHAnsi" w:hAnsiTheme="majorHAnsi" w:cstheme="majorHAnsi"/>
          <w:sz w:val="24"/>
          <w:szCs w:val="24"/>
        </w:rPr>
      </w:pPr>
    </w:p>
    <w:p w14:paraId="16C82AFC" w14:textId="77777777" w:rsidR="005C7645" w:rsidRDefault="005C7645" w:rsidP="00992DC9">
      <w:pPr>
        <w:spacing w:after="0" w:line="240" w:lineRule="auto"/>
        <w:rPr>
          <w:rFonts w:asciiTheme="majorHAnsi" w:hAnsiTheme="majorHAnsi" w:cstheme="majorHAnsi"/>
          <w:sz w:val="24"/>
          <w:szCs w:val="24"/>
        </w:rPr>
      </w:pPr>
    </w:p>
    <w:p w14:paraId="0EA23951" w14:textId="007D9546" w:rsidR="00E72F5F" w:rsidRDefault="00E72F5F" w:rsidP="00992DC9">
      <w:pPr>
        <w:spacing w:after="0" w:line="240" w:lineRule="auto"/>
        <w:rPr>
          <w:rFonts w:asciiTheme="majorHAnsi" w:hAnsiTheme="majorHAnsi" w:cstheme="majorHAnsi"/>
          <w:sz w:val="24"/>
          <w:szCs w:val="24"/>
        </w:rPr>
      </w:pPr>
    </w:p>
    <w:p w14:paraId="6CD43E6C" w14:textId="256BA495" w:rsidR="00E72F5F" w:rsidRDefault="00E72F5F" w:rsidP="00992DC9">
      <w:pPr>
        <w:spacing w:after="0" w:line="240" w:lineRule="auto"/>
        <w:rPr>
          <w:rFonts w:asciiTheme="majorHAnsi" w:hAnsiTheme="majorHAnsi" w:cstheme="majorHAnsi"/>
          <w:sz w:val="24"/>
          <w:szCs w:val="24"/>
        </w:rPr>
      </w:pPr>
    </w:p>
    <w:p w14:paraId="2D95A400" w14:textId="60C14C7F" w:rsidR="00E72F5F" w:rsidRDefault="00E72F5F" w:rsidP="00992DC9">
      <w:pPr>
        <w:spacing w:after="0" w:line="240" w:lineRule="auto"/>
        <w:rPr>
          <w:rFonts w:asciiTheme="majorHAnsi" w:hAnsiTheme="majorHAnsi" w:cstheme="majorHAnsi"/>
          <w:sz w:val="24"/>
          <w:szCs w:val="24"/>
        </w:rPr>
      </w:pPr>
    </w:p>
    <w:p w14:paraId="72A07C53" w14:textId="11CE7457" w:rsidR="00E72F5F" w:rsidRDefault="00E72F5F" w:rsidP="00992DC9">
      <w:pPr>
        <w:spacing w:after="0" w:line="240" w:lineRule="auto"/>
        <w:rPr>
          <w:rFonts w:asciiTheme="majorHAnsi" w:hAnsiTheme="majorHAnsi" w:cstheme="majorHAnsi"/>
          <w:sz w:val="24"/>
          <w:szCs w:val="24"/>
        </w:rPr>
      </w:pPr>
    </w:p>
    <w:p w14:paraId="3851EE92" w14:textId="3A3A1D06" w:rsidR="00E72F5F" w:rsidRDefault="00E72F5F" w:rsidP="00992DC9">
      <w:pPr>
        <w:spacing w:after="0" w:line="240" w:lineRule="auto"/>
        <w:rPr>
          <w:rFonts w:asciiTheme="majorHAnsi" w:hAnsiTheme="majorHAnsi" w:cstheme="majorHAnsi"/>
          <w:sz w:val="24"/>
          <w:szCs w:val="24"/>
        </w:rPr>
      </w:pPr>
    </w:p>
    <w:p w14:paraId="62783BAE" w14:textId="39966D82" w:rsidR="00E72F5F" w:rsidRDefault="00E72F5F" w:rsidP="00992DC9">
      <w:pPr>
        <w:spacing w:after="0" w:line="240" w:lineRule="auto"/>
        <w:rPr>
          <w:rFonts w:asciiTheme="majorHAnsi" w:hAnsiTheme="majorHAnsi" w:cstheme="majorHAnsi"/>
          <w:sz w:val="24"/>
          <w:szCs w:val="24"/>
        </w:rPr>
      </w:pPr>
    </w:p>
    <w:p w14:paraId="5AF3F243" w14:textId="5BA1CC9B" w:rsidR="00E72F5F" w:rsidRDefault="00E72F5F" w:rsidP="00992DC9">
      <w:pPr>
        <w:spacing w:after="0" w:line="240" w:lineRule="auto"/>
        <w:rPr>
          <w:rFonts w:asciiTheme="majorHAnsi" w:hAnsiTheme="majorHAnsi" w:cstheme="majorHAnsi"/>
          <w:sz w:val="24"/>
          <w:szCs w:val="24"/>
        </w:rPr>
      </w:pPr>
    </w:p>
    <w:p w14:paraId="69332F19" w14:textId="6BA2B549" w:rsidR="00E72F5F" w:rsidRDefault="00E72F5F" w:rsidP="00992DC9">
      <w:pPr>
        <w:spacing w:after="0" w:line="240" w:lineRule="auto"/>
        <w:rPr>
          <w:rFonts w:asciiTheme="majorHAnsi" w:hAnsiTheme="majorHAnsi" w:cstheme="majorHAnsi"/>
          <w:sz w:val="24"/>
          <w:szCs w:val="24"/>
        </w:rPr>
      </w:pPr>
    </w:p>
    <w:p w14:paraId="5C119E3D" w14:textId="2AF07995" w:rsidR="00E72F5F" w:rsidRDefault="00E72F5F" w:rsidP="00992DC9">
      <w:pPr>
        <w:spacing w:after="0" w:line="240" w:lineRule="auto"/>
        <w:rPr>
          <w:rFonts w:asciiTheme="majorHAnsi" w:hAnsiTheme="majorHAnsi" w:cstheme="majorHAnsi"/>
          <w:sz w:val="24"/>
          <w:szCs w:val="24"/>
        </w:rPr>
      </w:pPr>
    </w:p>
    <w:p w14:paraId="6675006D" w14:textId="319E3163" w:rsidR="00E72F5F" w:rsidRDefault="00E72F5F" w:rsidP="00992DC9">
      <w:pPr>
        <w:spacing w:after="0" w:line="240" w:lineRule="auto"/>
        <w:rPr>
          <w:rFonts w:asciiTheme="majorHAnsi" w:hAnsiTheme="majorHAnsi" w:cstheme="majorHAnsi"/>
          <w:sz w:val="24"/>
          <w:szCs w:val="24"/>
        </w:rPr>
      </w:pPr>
    </w:p>
    <w:p w14:paraId="1CD96A00" w14:textId="5BC43CF8" w:rsidR="00E72F5F" w:rsidRDefault="00E72F5F" w:rsidP="00992DC9">
      <w:pPr>
        <w:spacing w:after="0" w:line="240" w:lineRule="auto"/>
        <w:rPr>
          <w:rFonts w:asciiTheme="majorHAnsi" w:hAnsiTheme="majorHAnsi" w:cstheme="majorHAnsi"/>
          <w:sz w:val="24"/>
          <w:szCs w:val="24"/>
        </w:rPr>
      </w:pPr>
    </w:p>
    <w:p w14:paraId="1263CE10" w14:textId="19E4F8BB" w:rsidR="00E72F5F" w:rsidRDefault="00E72F5F" w:rsidP="00992DC9">
      <w:pPr>
        <w:spacing w:after="0" w:line="240" w:lineRule="auto"/>
        <w:rPr>
          <w:rFonts w:asciiTheme="majorHAnsi" w:hAnsiTheme="majorHAnsi" w:cstheme="majorHAnsi"/>
          <w:sz w:val="24"/>
          <w:szCs w:val="24"/>
        </w:rPr>
      </w:pPr>
    </w:p>
    <w:p w14:paraId="0026EB44" w14:textId="701C2E32" w:rsidR="00E72F5F" w:rsidRDefault="00E72F5F" w:rsidP="00992DC9">
      <w:pPr>
        <w:spacing w:after="0" w:line="240" w:lineRule="auto"/>
        <w:rPr>
          <w:rFonts w:asciiTheme="majorHAnsi" w:hAnsiTheme="majorHAnsi" w:cstheme="majorHAnsi"/>
          <w:sz w:val="24"/>
          <w:szCs w:val="24"/>
        </w:rPr>
      </w:pPr>
    </w:p>
    <w:p w14:paraId="04253199" w14:textId="21EC7EFE" w:rsidR="00E72F5F" w:rsidRDefault="00E72F5F" w:rsidP="00992DC9">
      <w:pPr>
        <w:spacing w:after="0" w:line="240" w:lineRule="auto"/>
        <w:rPr>
          <w:rFonts w:asciiTheme="majorHAnsi" w:hAnsiTheme="majorHAnsi" w:cstheme="majorHAnsi"/>
          <w:sz w:val="24"/>
          <w:szCs w:val="24"/>
        </w:rPr>
      </w:pPr>
    </w:p>
    <w:p w14:paraId="08D0A9E6" w14:textId="481284F1" w:rsidR="00E72F5F" w:rsidRDefault="00E72F5F" w:rsidP="00992DC9">
      <w:pPr>
        <w:spacing w:after="0" w:line="240" w:lineRule="auto"/>
        <w:rPr>
          <w:rFonts w:asciiTheme="majorHAnsi" w:hAnsiTheme="majorHAnsi" w:cstheme="majorHAnsi"/>
          <w:sz w:val="24"/>
          <w:szCs w:val="24"/>
        </w:rPr>
      </w:pPr>
    </w:p>
    <w:p w14:paraId="0982E7B9" w14:textId="7E005355" w:rsidR="00E72F5F" w:rsidRDefault="00E72F5F" w:rsidP="00992DC9">
      <w:pPr>
        <w:spacing w:after="0" w:line="240" w:lineRule="auto"/>
        <w:rPr>
          <w:rFonts w:asciiTheme="majorHAnsi" w:hAnsiTheme="majorHAnsi" w:cstheme="majorHAnsi"/>
          <w:sz w:val="24"/>
          <w:szCs w:val="24"/>
        </w:rPr>
      </w:pPr>
    </w:p>
    <w:p w14:paraId="3AED5BB0" w14:textId="77777777" w:rsidR="00AD1A2A" w:rsidRPr="0058619B" w:rsidRDefault="00AD1A2A" w:rsidP="00AD1A2A">
      <w:pPr>
        <w:spacing w:after="0" w:line="240" w:lineRule="auto"/>
        <w:rPr>
          <w:rFonts w:asciiTheme="majorHAnsi" w:hAnsiTheme="majorHAnsi" w:cstheme="majorHAnsi"/>
          <w:sz w:val="24"/>
          <w:szCs w:val="24"/>
        </w:rPr>
      </w:pPr>
    </w:p>
    <w:p w14:paraId="2D1052A2" w14:textId="77777777" w:rsidR="00AD1A2A" w:rsidRPr="0058619B" w:rsidRDefault="00AD1A2A" w:rsidP="00AD1A2A">
      <w:pPr>
        <w:spacing w:after="0" w:line="240" w:lineRule="auto"/>
        <w:rPr>
          <w:rFonts w:asciiTheme="majorHAnsi" w:hAnsiTheme="majorHAnsi" w:cstheme="majorHAnsi"/>
          <w:sz w:val="24"/>
          <w:szCs w:val="24"/>
        </w:rPr>
      </w:pPr>
    </w:p>
    <w:p w14:paraId="53954BE9" w14:textId="3217CBC5"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lastRenderedPageBreak/>
        <w:t>Agape Nursing Model</w:t>
      </w:r>
    </w:p>
    <w:p w14:paraId="218DFD31" w14:textId="77777777"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Nancy Eckerd, RN, MS</w:t>
      </w:r>
    </w:p>
    <w:p w14:paraId="5D51166B" w14:textId="45F8382E"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agapenursingmodel@gmail.com</w:t>
      </w:r>
    </w:p>
    <w:p w14:paraId="0AD5DBFE" w14:textId="77777777"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www.agapenursingmodel.com</w:t>
      </w:r>
    </w:p>
    <w:p w14:paraId="7D57FCDE" w14:textId="60B33402" w:rsidR="00AD1A2A" w:rsidRPr="0058619B" w:rsidRDefault="00AD1A2A" w:rsidP="00AD1A2A">
      <w:pPr>
        <w:spacing w:after="0" w:line="240" w:lineRule="auto"/>
        <w:jc w:val="center"/>
        <w:rPr>
          <w:rFonts w:asciiTheme="majorHAnsi" w:hAnsiTheme="majorHAnsi" w:cstheme="majorHAnsi"/>
          <w:sz w:val="24"/>
          <w:szCs w:val="24"/>
        </w:rPr>
      </w:pPr>
    </w:p>
    <w:p w14:paraId="55DF155B" w14:textId="77777777" w:rsidR="0070061C" w:rsidRPr="0058619B" w:rsidRDefault="0070061C" w:rsidP="00AD1A2A">
      <w:pPr>
        <w:spacing w:after="0" w:line="240" w:lineRule="auto"/>
        <w:jc w:val="center"/>
        <w:rPr>
          <w:rFonts w:asciiTheme="majorHAnsi" w:hAnsiTheme="majorHAnsi" w:cstheme="majorHAnsi"/>
          <w:sz w:val="24"/>
          <w:szCs w:val="24"/>
        </w:rPr>
      </w:pPr>
    </w:p>
    <w:p w14:paraId="12231262" w14:textId="215CB9FE"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Certificate of Copyright</w:t>
      </w:r>
    </w:p>
    <w:p w14:paraId="6684FD09" w14:textId="77777777" w:rsidR="00AD1A2A"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Registration Number: TX8-788-920</w:t>
      </w:r>
    </w:p>
    <w:p w14:paraId="5718DA4D" w14:textId="04D04B85" w:rsidR="00037F2F" w:rsidRPr="0058619B" w:rsidRDefault="00AD1A2A"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Effective Date of Registration:  September 4, 2019</w:t>
      </w:r>
    </w:p>
    <w:p w14:paraId="45EDE909" w14:textId="2EBFCF48" w:rsidR="0070061C" w:rsidRPr="0058619B" w:rsidRDefault="0070061C"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Registration Decision Date:  October 7, 2019</w:t>
      </w:r>
    </w:p>
    <w:p w14:paraId="0F7FBF19" w14:textId="32D2CF91" w:rsidR="0070061C" w:rsidRPr="0058619B" w:rsidRDefault="0070061C" w:rsidP="00AD1A2A">
      <w:pPr>
        <w:spacing w:after="0" w:line="240" w:lineRule="auto"/>
        <w:jc w:val="center"/>
        <w:rPr>
          <w:rFonts w:asciiTheme="majorHAnsi" w:hAnsiTheme="majorHAnsi" w:cstheme="majorHAnsi"/>
          <w:sz w:val="24"/>
          <w:szCs w:val="24"/>
        </w:rPr>
      </w:pPr>
    </w:p>
    <w:p w14:paraId="5C71AAF7" w14:textId="32D2CF91" w:rsidR="0070061C" w:rsidRPr="0058619B" w:rsidRDefault="0070061C"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Rights and Permissions</w:t>
      </w:r>
    </w:p>
    <w:p w14:paraId="415B1E87" w14:textId="318E088F" w:rsidR="0070061C" w:rsidRPr="0058619B" w:rsidRDefault="008E154B" w:rsidP="00AD1A2A">
      <w:pPr>
        <w:spacing w:after="0" w:line="240" w:lineRule="auto"/>
        <w:jc w:val="center"/>
        <w:rPr>
          <w:rFonts w:asciiTheme="majorHAnsi" w:hAnsiTheme="majorHAnsi" w:cstheme="majorHAnsi"/>
          <w:sz w:val="24"/>
          <w:szCs w:val="24"/>
        </w:rPr>
      </w:pPr>
      <w:hyperlink r:id="rId12" w:history="1">
        <w:r w:rsidR="0070061C" w:rsidRPr="0058619B">
          <w:rPr>
            <w:rStyle w:val="Hyperlink"/>
            <w:rFonts w:asciiTheme="majorHAnsi" w:hAnsiTheme="majorHAnsi" w:cstheme="majorHAnsi"/>
            <w:color w:val="auto"/>
            <w:sz w:val="24"/>
            <w:szCs w:val="24"/>
            <w:u w:val="none"/>
          </w:rPr>
          <w:t>agapenursingmodel@gmail.com</w:t>
        </w:r>
      </w:hyperlink>
    </w:p>
    <w:p w14:paraId="39468E81" w14:textId="3DB9D281" w:rsidR="0070061C" w:rsidRPr="0058619B" w:rsidRDefault="0070061C"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(918) 408-3464</w:t>
      </w:r>
    </w:p>
    <w:p w14:paraId="194924F3" w14:textId="50E9FF95" w:rsidR="0070061C" w:rsidRPr="0058619B" w:rsidRDefault="0070061C"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8191 N. 70</w:t>
      </w:r>
      <w:r w:rsidRPr="0058619B">
        <w:rPr>
          <w:rFonts w:asciiTheme="majorHAnsi" w:hAnsiTheme="majorHAnsi" w:cstheme="majorHAnsi"/>
          <w:sz w:val="24"/>
          <w:szCs w:val="24"/>
          <w:vertAlign w:val="superscript"/>
        </w:rPr>
        <w:t>th</w:t>
      </w:r>
      <w:r w:rsidRPr="0058619B">
        <w:rPr>
          <w:rFonts w:asciiTheme="majorHAnsi" w:hAnsiTheme="majorHAnsi" w:cstheme="majorHAnsi"/>
          <w:sz w:val="24"/>
          <w:szCs w:val="24"/>
        </w:rPr>
        <w:t xml:space="preserve"> East Ave.</w:t>
      </w:r>
    </w:p>
    <w:p w14:paraId="3BFEE2CD" w14:textId="293051AB" w:rsidR="0070061C" w:rsidRPr="0058619B" w:rsidRDefault="0070061C" w:rsidP="00AD1A2A">
      <w:pPr>
        <w:spacing w:after="0" w:line="240" w:lineRule="auto"/>
        <w:jc w:val="center"/>
        <w:rPr>
          <w:rFonts w:asciiTheme="majorHAnsi" w:hAnsiTheme="majorHAnsi" w:cstheme="majorHAnsi"/>
          <w:sz w:val="24"/>
          <w:szCs w:val="24"/>
        </w:rPr>
      </w:pPr>
      <w:r w:rsidRPr="0058619B">
        <w:rPr>
          <w:rFonts w:asciiTheme="majorHAnsi" w:hAnsiTheme="majorHAnsi" w:cstheme="majorHAnsi"/>
          <w:sz w:val="24"/>
          <w:szCs w:val="24"/>
        </w:rPr>
        <w:t>Owasso, OK  74055</w:t>
      </w:r>
    </w:p>
    <w:p w14:paraId="10FA34A6" w14:textId="69C27B4D" w:rsidR="00037F2F" w:rsidRPr="0058619B" w:rsidRDefault="00037F2F" w:rsidP="00992DC9">
      <w:pPr>
        <w:spacing w:after="0" w:line="240" w:lineRule="auto"/>
        <w:rPr>
          <w:rFonts w:asciiTheme="majorHAnsi" w:hAnsiTheme="majorHAnsi" w:cstheme="majorHAnsi"/>
          <w:sz w:val="24"/>
          <w:szCs w:val="24"/>
        </w:rPr>
      </w:pPr>
    </w:p>
    <w:p w14:paraId="65011F3F" w14:textId="7718B1C3" w:rsidR="00037F2F" w:rsidRPr="0058619B" w:rsidRDefault="00037F2F" w:rsidP="00992DC9">
      <w:pPr>
        <w:spacing w:after="0" w:line="240" w:lineRule="auto"/>
        <w:rPr>
          <w:rFonts w:asciiTheme="majorHAnsi" w:hAnsiTheme="majorHAnsi" w:cstheme="majorHAnsi"/>
          <w:sz w:val="24"/>
          <w:szCs w:val="24"/>
        </w:rPr>
      </w:pPr>
    </w:p>
    <w:p w14:paraId="09688C0A" w14:textId="0AD11B66" w:rsidR="00037F2F" w:rsidRPr="0058619B" w:rsidRDefault="00037F2F" w:rsidP="00992DC9">
      <w:pPr>
        <w:spacing w:after="0" w:line="240" w:lineRule="auto"/>
        <w:rPr>
          <w:rFonts w:asciiTheme="majorHAnsi" w:hAnsiTheme="majorHAnsi" w:cstheme="majorHAnsi"/>
          <w:sz w:val="24"/>
          <w:szCs w:val="24"/>
        </w:rPr>
      </w:pPr>
    </w:p>
    <w:p w14:paraId="1314E1A3" w14:textId="36710A9E" w:rsidR="00037F2F" w:rsidRPr="0058619B" w:rsidRDefault="00037F2F" w:rsidP="00992DC9">
      <w:pPr>
        <w:spacing w:after="0" w:line="240" w:lineRule="auto"/>
        <w:rPr>
          <w:rFonts w:asciiTheme="majorHAnsi" w:hAnsiTheme="majorHAnsi" w:cstheme="majorHAnsi"/>
          <w:sz w:val="24"/>
          <w:szCs w:val="24"/>
        </w:rPr>
      </w:pPr>
    </w:p>
    <w:p w14:paraId="29B1318E" w14:textId="0DC6EC7B" w:rsidR="00AD1A2A" w:rsidRPr="0058619B" w:rsidRDefault="00AD1A2A" w:rsidP="00992DC9">
      <w:pPr>
        <w:spacing w:after="0" w:line="240" w:lineRule="auto"/>
        <w:rPr>
          <w:rFonts w:asciiTheme="majorHAnsi" w:hAnsiTheme="majorHAnsi" w:cstheme="majorHAnsi"/>
          <w:sz w:val="24"/>
          <w:szCs w:val="24"/>
        </w:rPr>
      </w:pPr>
    </w:p>
    <w:p w14:paraId="236AE0A2" w14:textId="5638784C" w:rsidR="00AD1A2A" w:rsidRPr="0058619B" w:rsidRDefault="00AD1A2A" w:rsidP="00992DC9">
      <w:pPr>
        <w:spacing w:after="0" w:line="240" w:lineRule="auto"/>
        <w:rPr>
          <w:rFonts w:asciiTheme="majorHAnsi" w:hAnsiTheme="majorHAnsi" w:cstheme="majorHAnsi"/>
          <w:sz w:val="24"/>
          <w:szCs w:val="24"/>
        </w:rPr>
      </w:pPr>
    </w:p>
    <w:p w14:paraId="19409503" w14:textId="6B46D3D8" w:rsidR="00573B37" w:rsidRPr="0058619B" w:rsidRDefault="00573B37" w:rsidP="00573B37">
      <w:pPr>
        <w:spacing w:after="0" w:line="240" w:lineRule="auto"/>
        <w:jc w:val="center"/>
        <w:rPr>
          <w:rFonts w:asciiTheme="majorHAnsi" w:hAnsiTheme="majorHAnsi" w:cstheme="majorHAnsi"/>
          <w:sz w:val="24"/>
          <w:szCs w:val="24"/>
        </w:rPr>
      </w:pPr>
    </w:p>
    <w:p w14:paraId="3A0A4551" w14:textId="77777777" w:rsidR="00AD1A2A" w:rsidRPr="0058619B" w:rsidRDefault="00AD1A2A" w:rsidP="00992DC9">
      <w:pPr>
        <w:spacing w:after="0" w:line="240" w:lineRule="auto"/>
        <w:rPr>
          <w:rFonts w:asciiTheme="majorHAnsi" w:hAnsiTheme="majorHAnsi" w:cstheme="majorHAnsi"/>
          <w:sz w:val="24"/>
          <w:szCs w:val="24"/>
        </w:rPr>
      </w:pPr>
    </w:p>
    <w:p w14:paraId="0876A3C3" w14:textId="4A7523D7" w:rsidR="00AD1A2A" w:rsidRPr="0058619B" w:rsidRDefault="00AD1A2A" w:rsidP="00992DC9">
      <w:pPr>
        <w:spacing w:after="0" w:line="240" w:lineRule="auto"/>
        <w:rPr>
          <w:rFonts w:asciiTheme="majorHAnsi" w:hAnsiTheme="majorHAnsi" w:cstheme="majorHAnsi"/>
          <w:sz w:val="24"/>
          <w:szCs w:val="24"/>
        </w:rPr>
      </w:pPr>
    </w:p>
    <w:p w14:paraId="0AECCB32" w14:textId="393BF9B5" w:rsidR="00AD1A2A" w:rsidRPr="0058619B" w:rsidRDefault="00AD1A2A" w:rsidP="00992DC9">
      <w:pPr>
        <w:spacing w:after="0" w:line="240" w:lineRule="auto"/>
        <w:rPr>
          <w:rFonts w:asciiTheme="majorHAnsi" w:hAnsiTheme="majorHAnsi" w:cstheme="majorHAnsi"/>
          <w:sz w:val="24"/>
          <w:szCs w:val="24"/>
        </w:rPr>
      </w:pPr>
    </w:p>
    <w:p w14:paraId="4CE7659A" w14:textId="64319E68" w:rsidR="00AD1A2A" w:rsidRPr="0058619B" w:rsidRDefault="00AD1A2A" w:rsidP="00992DC9">
      <w:pPr>
        <w:spacing w:after="0" w:line="240" w:lineRule="auto"/>
        <w:rPr>
          <w:rFonts w:asciiTheme="majorHAnsi" w:hAnsiTheme="majorHAnsi" w:cstheme="majorHAnsi"/>
          <w:sz w:val="24"/>
          <w:szCs w:val="24"/>
        </w:rPr>
      </w:pPr>
    </w:p>
    <w:p w14:paraId="5E96F756" w14:textId="609B8C3C" w:rsidR="00AD1A2A" w:rsidRPr="0058619B" w:rsidRDefault="00AD1A2A" w:rsidP="00A16FA3">
      <w:pPr>
        <w:spacing w:after="0" w:line="240" w:lineRule="auto"/>
        <w:jc w:val="center"/>
        <w:rPr>
          <w:rFonts w:asciiTheme="majorHAnsi" w:hAnsiTheme="majorHAnsi" w:cstheme="majorHAnsi"/>
          <w:sz w:val="24"/>
          <w:szCs w:val="24"/>
        </w:rPr>
      </w:pPr>
    </w:p>
    <w:p w14:paraId="4A5FCC83" w14:textId="144D038C" w:rsidR="00AD1A2A" w:rsidRDefault="0058619B"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Thank you to the following contributors:</w:t>
      </w:r>
    </w:p>
    <w:p w14:paraId="698DBF7D" w14:textId="77777777" w:rsidR="00A16FA3" w:rsidRDefault="00A16FA3" w:rsidP="00A16FA3">
      <w:pPr>
        <w:spacing w:after="0" w:line="240" w:lineRule="auto"/>
        <w:jc w:val="center"/>
        <w:rPr>
          <w:rFonts w:asciiTheme="majorHAnsi" w:hAnsiTheme="majorHAnsi" w:cstheme="majorHAnsi"/>
          <w:sz w:val="24"/>
          <w:szCs w:val="24"/>
        </w:rPr>
      </w:pPr>
    </w:p>
    <w:p w14:paraId="581FA1FF" w14:textId="3232ECC9" w:rsidR="0058619B" w:rsidRDefault="0058619B"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Becky Le</w:t>
      </w:r>
      <w:r w:rsidR="00CB252D">
        <w:rPr>
          <w:rFonts w:asciiTheme="majorHAnsi" w:hAnsiTheme="majorHAnsi" w:cstheme="majorHAnsi"/>
          <w:sz w:val="24"/>
          <w:szCs w:val="24"/>
        </w:rPr>
        <w:t xml:space="preserve">, </w:t>
      </w:r>
      <w:r>
        <w:rPr>
          <w:rFonts w:asciiTheme="majorHAnsi" w:hAnsiTheme="majorHAnsi" w:cstheme="majorHAnsi"/>
          <w:sz w:val="24"/>
          <w:szCs w:val="24"/>
        </w:rPr>
        <w:t>RN, PhD</w:t>
      </w:r>
    </w:p>
    <w:p w14:paraId="7350857F" w14:textId="5C9A16E4" w:rsidR="0058619B" w:rsidRDefault="0058619B"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Brenda Raleigh, RN, MSN</w:t>
      </w:r>
    </w:p>
    <w:p w14:paraId="1E6D0FC8" w14:textId="5F729A9E" w:rsidR="00CB252D" w:rsidRDefault="00CB252D"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Jessica Johnson, RN, DNP</w:t>
      </w:r>
    </w:p>
    <w:p w14:paraId="4AA27E55" w14:textId="196CF3AE" w:rsidR="00E72F5F" w:rsidRPr="0058619B" w:rsidRDefault="00E72F5F"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Scarlett Virden, APRN, FNP-C WCC</w:t>
      </w:r>
    </w:p>
    <w:p w14:paraId="1C831036" w14:textId="0324CA86" w:rsidR="00A16FA3" w:rsidRDefault="00A16FA3"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Jim </w:t>
      </w:r>
      <w:r w:rsidR="00CB252D">
        <w:rPr>
          <w:rFonts w:asciiTheme="majorHAnsi" w:hAnsiTheme="majorHAnsi" w:cstheme="majorHAnsi"/>
          <w:sz w:val="24"/>
          <w:szCs w:val="24"/>
        </w:rPr>
        <w:t>&amp;</w:t>
      </w:r>
      <w:r>
        <w:rPr>
          <w:rFonts w:asciiTheme="majorHAnsi" w:hAnsiTheme="majorHAnsi" w:cstheme="majorHAnsi"/>
          <w:sz w:val="24"/>
          <w:szCs w:val="24"/>
        </w:rPr>
        <w:t xml:space="preserve"> Gwen Schnor</w:t>
      </w:r>
      <w:r w:rsidR="00CB252D">
        <w:rPr>
          <w:rFonts w:asciiTheme="majorHAnsi" w:hAnsiTheme="majorHAnsi" w:cstheme="majorHAnsi"/>
          <w:sz w:val="24"/>
          <w:szCs w:val="24"/>
        </w:rPr>
        <w:t>renberg</w:t>
      </w:r>
    </w:p>
    <w:p w14:paraId="7769238C" w14:textId="27351C29" w:rsidR="00A16FA3" w:rsidRDefault="00A16FA3"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Melissa Motschenbacher</w:t>
      </w:r>
    </w:p>
    <w:p w14:paraId="3CF80FA9" w14:textId="66B2AB6A" w:rsidR="00A16FA3" w:rsidRDefault="00A16FA3"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Pastor Monica Lee</w:t>
      </w:r>
    </w:p>
    <w:p w14:paraId="6F66FDE3" w14:textId="7E68A162" w:rsidR="00CB252D" w:rsidRDefault="00CB252D" w:rsidP="00A16FA3">
      <w:pPr>
        <w:spacing w:after="0" w:line="240" w:lineRule="auto"/>
        <w:jc w:val="center"/>
        <w:rPr>
          <w:rFonts w:asciiTheme="majorHAnsi" w:hAnsiTheme="majorHAnsi" w:cstheme="majorHAnsi"/>
          <w:sz w:val="24"/>
          <w:szCs w:val="24"/>
        </w:rPr>
      </w:pPr>
      <w:r w:rsidRPr="00CB252D">
        <w:rPr>
          <w:rFonts w:asciiTheme="majorHAnsi" w:hAnsiTheme="majorHAnsi" w:cstheme="majorHAnsi"/>
          <w:sz w:val="24"/>
          <w:szCs w:val="24"/>
        </w:rPr>
        <w:t>Sam McCullough</w:t>
      </w:r>
    </w:p>
    <w:p w14:paraId="610C7BED" w14:textId="0FA2CDC9" w:rsidR="00A16FA3" w:rsidRDefault="00A16FA3"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Connie Manis</w:t>
      </w:r>
    </w:p>
    <w:p w14:paraId="680F3EE3" w14:textId="6962F8B9" w:rsidR="00AD1A2A" w:rsidRDefault="00A16FA3" w:rsidP="00A16FA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Sid Eckerd</w:t>
      </w:r>
    </w:p>
    <w:p w14:paraId="14ECB850" w14:textId="2A934B8A" w:rsidR="00A060CF" w:rsidRPr="0058619B" w:rsidRDefault="00A060CF" w:rsidP="00A16FA3">
      <w:pPr>
        <w:spacing w:after="0" w:line="240" w:lineRule="auto"/>
        <w:jc w:val="center"/>
        <w:rPr>
          <w:rFonts w:asciiTheme="majorHAnsi" w:hAnsiTheme="majorHAnsi" w:cstheme="majorHAnsi"/>
          <w:sz w:val="24"/>
          <w:szCs w:val="24"/>
        </w:rPr>
      </w:pPr>
    </w:p>
    <w:sectPr w:rsidR="00A060CF" w:rsidRPr="0058619B" w:rsidSect="0058619B">
      <w:headerReference w:type="default" r:id="rId13"/>
      <w:footerReference w:type="default" r:id="rId14"/>
      <w:headerReference w:type="first" r:id="rId15"/>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D6BB" w14:textId="77777777" w:rsidR="008E154B" w:rsidRDefault="008E154B" w:rsidP="00AE6AB2">
      <w:pPr>
        <w:spacing w:after="0" w:line="240" w:lineRule="auto"/>
      </w:pPr>
      <w:r>
        <w:separator/>
      </w:r>
    </w:p>
  </w:endnote>
  <w:endnote w:type="continuationSeparator" w:id="0">
    <w:p w14:paraId="28FA991D" w14:textId="77777777" w:rsidR="008E154B" w:rsidRDefault="008E154B" w:rsidP="00AE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089376"/>
      <w:docPartObj>
        <w:docPartGallery w:val="Page Numbers (Bottom of Page)"/>
        <w:docPartUnique/>
      </w:docPartObj>
    </w:sdtPr>
    <w:sdtEndPr>
      <w:rPr>
        <w:noProof/>
      </w:rPr>
    </w:sdtEndPr>
    <w:sdtContent>
      <w:p w14:paraId="1F8B0522" w14:textId="77777777" w:rsidR="00014E8D" w:rsidRDefault="00014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0AAB1" w14:textId="77777777" w:rsidR="00014E8D" w:rsidRDefault="0001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2233" w14:textId="77777777" w:rsidR="008E154B" w:rsidRDefault="008E154B" w:rsidP="00AE6AB2">
      <w:pPr>
        <w:spacing w:after="0" w:line="240" w:lineRule="auto"/>
      </w:pPr>
      <w:r>
        <w:separator/>
      </w:r>
    </w:p>
  </w:footnote>
  <w:footnote w:type="continuationSeparator" w:id="0">
    <w:p w14:paraId="0CFFE670" w14:textId="77777777" w:rsidR="008E154B" w:rsidRDefault="008E154B" w:rsidP="00AE6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4"/>
        <w:szCs w:val="24"/>
      </w:rPr>
      <w:id w:val="2013953500"/>
      <w:docPartObj>
        <w:docPartGallery w:val="Page Numbers (Top of Page)"/>
        <w:docPartUnique/>
      </w:docPartObj>
    </w:sdtPr>
    <w:sdtEndPr>
      <w:rPr>
        <w:noProof/>
      </w:rPr>
    </w:sdtEndPr>
    <w:sdtContent>
      <w:p w14:paraId="39A2A6FA" w14:textId="77777777" w:rsidR="002137EF" w:rsidRPr="004B307B" w:rsidRDefault="001847D1" w:rsidP="00433A51">
        <w:pPr>
          <w:pStyle w:val="Header"/>
          <w:tabs>
            <w:tab w:val="left" w:pos="4485"/>
          </w:tabs>
          <w:rPr>
            <w:rFonts w:asciiTheme="majorHAnsi" w:hAnsiTheme="majorHAnsi" w:cstheme="majorHAnsi"/>
            <w:sz w:val="24"/>
            <w:szCs w:val="24"/>
          </w:rPr>
        </w:pPr>
        <w:r>
          <w:rPr>
            <w:rFonts w:asciiTheme="majorHAnsi" w:hAnsiTheme="majorHAnsi" w:cstheme="majorHAnsi"/>
            <w:sz w:val="24"/>
            <w:szCs w:val="24"/>
          </w:rPr>
          <w:t xml:space="preserve"> </w:t>
        </w:r>
        <w:r w:rsidR="002137EF" w:rsidRPr="004B307B">
          <w:rPr>
            <w:rFonts w:asciiTheme="majorHAnsi" w:hAnsiTheme="majorHAnsi" w:cstheme="majorHAnsi"/>
            <w:sz w:val="24"/>
            <w:szCs w:val="24"/>
          </w:rPr>
          <w:tab/>
        </w:r>
        <w:r w:rsidR="002137EF" w:rsidRPr="004B307B">
          <w:rPr>
            <w:rFonts w:asciiTheme="majorHAnsi" w:hAnsiTheme="majorHAnsi" w:cstheme="majorHAnsi"/>
            <w:sz w:val="24"/>
            <w:szCs w:val="24"/>
          </w:rPr>
          <w:tab/>
        </w:r>
        <w:r w:rsidR="002137EF" w:rsidRPr="004B307B">
          <w:rPr>
            <w:rFonts w:asciiTheme="majorHAnsi" w:hAnsiTheme="majorHAnsi" w:cstheme="majorHAnsi"/>
            <w:sz w:val="24"/>
            <w:szCs w:val="24"/>
          </w:rPr>
          <w:tab/>
        </w:r>
      </w:p>
    </w:sdtContent>
  </w:sdt>
  <w:p w14:paraId="2FECA3C1" w14:textId="77777777" w:rsidR="002137EF" w:rsidRDefault="0021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B919" w14:textId="77777777" w:rsidR="002137EF" w:rsidRPr="007E56FA" w:rsidRDefault="004B307B">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2137EF" w:rsidRPr="007E56FA">
      <w:rPr>
        <w:rFonts w:ascii="Times New Roman" w:hAnsi="Times New Roman" w:cs="Times New Roman"/>
        <w:sz w:val="24"/>
        <w:szCs w:val="24"/>
      </w:rPr>
      <w:tab/>
    </w:r>
    <w:r w:rsidR="006D7850">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3C8"/>
    <w:multiLevelType w:val="multilevel"/>
    <w:tmpl w:val="AB82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61FE"/>
    <w:multiLevelType w:val="hybridMultilevel"/>
    <w:tmpl w:val="BC1A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40ED"/>
    <w:multiLevelType w:val="hybridMultilevel"/>
    <w:tmpl w:val="F676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470EA"/>
    <w:multiLevelType w:val="hybridMultilevel"/>
    <w:tmpl w:val="246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0BE8"/>
    <w:multiLevelType w:val="hybridMultilevel"/>
    <w:tmpl w:val="E6A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A4B05"/>
    <w:multiLevelType w:val="hybridMultilevel"/>
    <w:tmpl w:val="8A02F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E5F6D"/>
    <w:multiLevelType w:val="hybridMultilevel"/>
    <w:tmpl w:val="65C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62D3"/>
    <w:multiLevelType w:val="hybridMultilevel"/>
    <w:tmpl w:val="F25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5462E"/>
    <w:multiLevelType w:val="multilevel"/>
    <w:tmpl w:val="34D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A60C8"/>
    <w:multiLevelType w:val="hybridMultilevel"/>
    <w:tmpl w:val="4930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B3956"/>
    <w:multiLevelType w:val="hybridMultilevel"/>
    <w:tmpl w:val="C59C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60EC7"/>
    <w:multiLevelType w:val="hybridMultilevel"/>
    <w:tmpl w:val="52DC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776CC"/>
    <w:multiLevelType w:val="hybridMultilevel"/>
    <w:tmpl w:val="6B4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3"/>
  </w:num>
  <w:num w:numId="6">
    <w:abstractNumId w:val="9"/>
  </w:num>
  <w:num w:numId="7">
    <w:abstractNumId w:val="7"/>
  </w:num>
  <w:num w:numId="8">
    <w:abstractNumId w:val="0"/>
  </w:num>
  <w:num w:numId="9">
    <w:abstractNumId w:val="1"/>
  </w:num>
  <w:num w:numId="10">
    <w:abstractNumId w:val="5"/>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EB"/>
    <w:rsid w:val="00000128"/>
    <w:rsid w:val="00004F3B"/>
    <w:rsid w:val="00010786"/>
    <w:rsid w:val="00010F04"/>
    <w:rsid w:val="00014E8D"/>
    <w:rsid w:val="000167AD"/>
    <w:rsid w:val="000255A5"/>
    <w:rsid w:val="00033612"/>
    <w:rsid w:val="000346A9"/>
    <w:rsid w:val="00037F2F"/>
    <w:rsid w:val="00063468"/>
    <w:rsid w:val="00064747"/>
    <w:rsid w:val="000732D6"/>
    <w:rsid w:val="00075C18"/>
    <w:rsid w:val="00082511"/>
    <w:rsid w:val="00086198"/>
    <w:rsid w:val="00093D6D"/>
    <w:rsid w:val="000A3B12"/>
    <w:rsid w:val="000A47F7"/>
    <w:rsid w:val="000A5233"/>
    <w:rsid w:val="000A5451"/>
    <w:rsid w:val="000C6A66"/>
    <w:rsid w:val="000D3C03"/>
    <w:rsid w:val="000E3AD4"/>
    <w:rsid w:val="000E5F58"/>
    <w:rsid w:val="000E7924"/>
    <w:rsid w:val="000F7F7B"/>
    <w:rsid w:val="00100FF3"/>
    <w:rsid w:val="0010378C"/>
    <w:rsid w:val="00107AC9"/>
    <w:rsid w:val="0011133B"/>
    <w:rsid w:val="00122472"/>
    <w:rsid w:val="0012589E"/>
    <w:rsid w:val="00132006"/>
    <w:rsid w:val="00133245"/>
    <w:rsid w:val="00134B37"/>
    <w:rsid w:val="001503E1"/>
    <w:rsid w:val="001506B7"/>
    <w:rsid w:val="00150730"/>
    <w:rsid w:val="00152434"/>
    <w:rsid w:val="00156B68"/>
    <w:rsid w:val="00160178"/>
    <w:rsid w:val="00163DD2"/>
    <w:rsid w:val="001659DB"/>
    <w:rsid w:val="00167C51"/>
    <w:rsid w:val="0017796F"/>
    <w:rsid w:val="001820B2"/>
    <w:rsid w:val="00183A06"/>
    <w:rsid w:val="001847D1"/>
    <w:rsid w:val="001A518C"/>
    <w:rsid w:val="001B0D9A"/>
    <w:rsid w:val="001B49D3"/>
    <w:rsid w:val="001B5446"/>
    <w:rsid w:val="001C26EC"/>
    <w:rsid w:val="001C4613"/>
    <w:rsid w:val="001C4C4C"/>
    <w:rsid w:val="001D10DC"/>
    <w:rsid w:val="001D470F"/>
    <w:rsid w:val="001F18CB"/>
    <w:rsid w:val="001F1A0E"/>
    <w:rsid w:val="001F2ABC"/>
    <w:rsid w:val="001F523C"/>
    <w:rsid w:val="0020513E"/>
    <w:rsid w:val="002137EF"/>
    <w:rsid w:val="00224CD2"/>
    <w:rsid w:val="00226ADD"/>
    <w:rsid w:val="00230C34"/>
    <w:rsid w:val="00232247"/>
    <w:rsid w:val="00233A5C"/>
    <w:rsid w:val="002343DF"/>
    <w:rsid w:val="00236073"/>
    <w:rsid w:val="002479A2"/>
    <w:rsid w:val="002558A6"/>
    <w:rsid w:val="002664A0"/>
    <w:rsid w:val="00275847"/>
    <w:rsid w:val="00276F02"/>
    <w:rsid w:val="0028213D"/>
    <w:rsid w:val="002847A9"/>
    <w:rsid w:val="00286659"/>
    <w:rsid w:val="00286CE8"/>
    <w:rsid w:val="0029313C"/>
    <w:rsid w:val="002944C5"/>
    <w:rsid w:val="002A6744"/>
    <w:rsid w:val="002B011C"/>
    <w:rsid w:val="002B04A4"/>
    <w:rsid w:val="002C30C3"/>
    <w:rsid w:val="002C316A"/>
    <w:rsid w:val="002C3E86"/>
    <w:rsid w:val="002C469F"/>
    <w:rsid w:val="002C4D48"/>
    <w:rsid w:val="002D1D0F"/>
    <w:rsid w:val="002D238F"/>
    <w:rsid w:val="002D2AE9"/>
    <w:rsid w:val="002D46BC"/>
    <w:rsid w:val="002D61ED"/>
    <w:rsid w:val="002E0773"/>
    <w:rsid w:val="002E13EA"/>
    <w:rsid w:val="003064E9"/>
    <w:rsid w:val="00312BC5"/>
    <w:rsid w:val="00333143"/>
    <w:rsid w:val="00334A68"/>
    <w:rsid w:val="003459F8"/>
    <w:rsid w:val="003561BB"/>
    <w:rsid w:val="00370D1E"/>
    <w:rsid w:val="003730F5"/>
    <w:rsid w:val="00375247"/>
    <w:rsid w:val="00376969"/>
    <w:rsid w:val="0038205E"/>
    <w:rsid w:val="003822AA"/>
    <w:rsid w:val="00382BE9"/>
    <w:rsid w:val="0039008A"/>
    <w:rsid w:val="0039033B"/>
    <w:rsid w:val="0039083A"/>
    <w:rsid w:val="0039138B"/>
    <w:rsid w:val="00394061"/>
    <w:rsid w:val="0039652B"/>
    <w:rsid w:val="00396B4B"/>
    <w:rsid w:val="003A04BA"/>
    <w:rsid w:val="003A3556"/>
    <w:rsid w:val="003A626E"/>
    <w:rsid w:val="003B0ADE"/>
    <w:rsid w:val="003B0C25"/>
    <w:rsid w:val="003B2576"/>
    <w:rsid w:val="003C2BCB"/>
    <w:rsid w:val="003C440E"/>
    <w:rsid w:val="003D1D70"/>
    <w:rsid w:val="003E2039"/>
    <w:rsid w:val="003F2B61"/>
    <w:rsid w:val="004017C8"/>
    <w:rsid w:val="00410057"/>
    <w:rsid w:val="004131A6"/>
    <w:rsid w:val="0041562E"/>
    <w:rsid w:val="004175D6"/>
    <w:rsid w:val="00423072"/>
    <w:rsid w:val="004328CC"/>
    <w:rsid w:val="0043339B"/>
    <w:rsid w:val="00433A51"/>
    <w:rsid w:val="00433AA5"/>
    <w:rsid w:val="004362EA"/>
    <w:rsid w:val="0043729A"/>
    <w:rsid w:val="00437515"/>
    <w:rsid w:val="00440D20"/>
    <w:rsid w:val="0044569F"/>
    <w:rsid w:val="00447C6E"/>
    <w:rsid w:val="004509C0"/>
    <w:rsid w:val="0045250A"/>
    <w:rsid w:val="00454153"/>
    <w:rsid w:val="00461A41"/>
    <w:rsid w:val="004669CB"/>
    <w:rsid w:val="00466BD3"/>
    <w:rsid w:val="00467214"/>
    <w:rsid w:val="004714DB"/>
    <w:rsid w:val="004733A7"/>
    <w:rsid w:val="00475F17"/>
    <w:rsid w:val="0048171C"/>
    <w:rsid w:val="0049233A"/>
    <w:rsid w:val="00496C7D"/>
    <w:rsid w:val="004A24CF"/>
    <w:rsid w:val="004A31AD"/>
    <w:rsid w:val="004A5ADD"/>
    <w:rsid w:val="004B307B"/>
    <w:rsid w:val="004B7DA7"/>
    <w:rsid w:val="004C5222"/>
    <w:rsid w:val="004C6EE1"/>
    <w:rsid w:val="004E1561"/>
    <w:rsid w:val="004E5205"/>
    <w:rsid w:val="004E6186"/>
    <w:rsid w:val="004F3922"/>
    <w:rsid w:val="004F4017"/>
    <w:rsid w:val="004F6C2A"/>
    <w:rsid w:val="00510D24"/>
    <w:rsid w:val="00513A8E"/>
    <w:rsid w:val="00517490"/>
    <w:rsid w:val="005201F7"/>
    <w:rsid w:val="00520890"/>
    <w:rsid w:val="00526019"/>
    <w:rsid w:val="00533FBD"/>
    <w:rsid w:val="005366B6"/>
    <w:rsid w:val="005375F6"/>
    <w:rsid w:val="005571E5"/>
    <w:rsid w:val="005625C1"/>
    <w:rsid w:val="00562E39"/>
    <w:rsid w:val="005643BF"/>
    <w:rsid w:val="00567535"/>
    <w:rsid w:val="00573B37"/>
    <w:rsid w:val="0057752D"/>
    <w:rsid w:val="00582D08"/>
    <w:rsid w:val="0058619B"/>
    <w:rsid w:val="0058709D"/>
    <w:rsid w:val="00591A9F"/>
    <w:rsid w:val="0059364F"/>
    <w:rsid w:val="005A1661"/>
    <w:rsid w:val="005A1824"/>
    <w:rsid w:val="005A30FC"/>
    <w:rsid w:val="005A7388"/>
    <w:rsid w:val="005B12C9"/>
    <w:rsid w:val="005C7645"/>
    <w:rsid w:val="005C7CF9"/>
    <w:rsid w:val="005D2D81"/>
    <w:rsid w:val="005D4CE8"/>
    <w:rsid w:val="005D5546"/>
    <w:rsid w:val="005E2233"/>
    <w:rsid w:val="005E2D9A"/>
    <w:rsid w:val="005E4930"/>
    <w:rsid w:val="005F4EEC"/>
    <w:rsid w:val="005F5A0F"/>
    <w:rsid w:val="00601369"/>
    <w:rsid w:val="00603468"/>
    <w:rsid w:val="00605949"/>
    <w:rsid w:val="00605BB1"/>
    <w:rsid w:val="00607379"/>
    <w:rsid w:val="0061069E"/>
    <w:rsid w:val="00611BB4"/>
    <w:rsid w:val="006131E1"/>
    <w:rsid w:val="006172EF"/>
    <w:rsid w:val="00617C50"/>
    <w:rsid w:val="006207EA"/>
    <w:rsid w:val="00621335"/>
    <w:rsid w:val="00621AD8"/>
    <w:rsid w:val="00622B47"/>
    <w:rsid w:val="00626009"/>
    <w:rsid w:val="00632921"/>
    <w:rsid w:val="00632ABB"/>
    <w:rsid w:val="00633774"/>
    <w:rsid w:val="00636F85"/>
    <w:rsid w:val="00640994"/>
    <w:rsid w:val="00646B28"/>
    <w:rsid w:val="0065028D"/>
    <w:rsid w:val="00653B7E"/>
    <w:rsid w:val="0065791D"/>
    <w:rsid w:val="006600B3"/>
    <w:rsid w:val="00695E4F"/>
    <w:rsid w:val="006A1877"/>
    <w:rsid w:val="006A242D"/>
    <w:rsid w:val="006A50A4"/>
    <w:rsid w:val="006A61F7"/>
    <w:rsid w:val="006A648F"/>
    <w:rsid w:val="006B052B"/>
    <w:rsid w:val="006B2F12"/>
    <w:rsid w:val="006B4073"/>
    <w:rsid w:val="006B4EB6"/>
    <w:rsid w:val="006B5FD9"/>
    <w:rsid w:val="006B6A4A"/>
    <w:rsid w:val="006C3362"/>
    <w:rsid w:val="006D7850"/>
    <w:rsid w:val="006E0C83"/>
    <w:rsid w:val="006E3936"/>
    <w:rsid w:val="006E7DC6"/>
    <w:rsid w:val="006E7E6E"/>
    <w:rsid w:val="006F1AE8"/>
    <w:rsid w:val="007001AC"/>
    <w:rsid w:val="0070061C"/>
    <w:rsid w:val="007104BE"/>
    <w:rsid w:val="007116F3"/>
    <w:rsid w:val="00714E82"/>
    <w:rsid w:val="00723B9F"/>
    <w:rsid w:val="00725BCF"/>
    <w:rsid w:val="00725CAE"/>
    <w:rsid w:val="00727CDE"/>
    <w:rsid w:val="00730F66"/>
    <w:rsid w:val="00731A0B"/>
    <w:rsid w:val="007325FD"/>
    <w:rsid w:val="0073326D"/>
    <w:rsid w:val="00737C0C"/>
    <w:rsid w:val="00742CB2"/>
    <w:rsid w:val="00743404"/>
    <w:rsid w:val="00754935"/>
    <w:rsid w:val="00754A30"/>
    <w:rsid w:val="00756AF4"/>
    <w:rsid w:val="007625B8"/>
    <w:rsid w:val="007652E6"/>
    <w:rsid w:val="00771A21"/>
    <w:rsid w:val="00771F12"/>
    <w:rsid w:val="00775E70"/>
    <w:rsid w:val="007817AA"/>
    <w:rsid w:val="0078196E"/>
    <w:rsid w:val="0078285B"/>
    <w:rsid w:val="00782EAE"/>
    <w:rsid w:val="007A02EC"/>
    <w:rsid w:val="007A297E"/>
    <w:rsid w:val="007A6DC9"/>
    <w:rsid w:val="007A6FFA"/>
    <w:rsid w:val="007B7E94"/>
    <w:rsid w:val="007C63D9"/>
    <w:rsid w:val="007D61A9"/>
    <w:rsid w:val="007D6730"/>
    <w:rsid w:val="007E56FA"/>
    <w:rsid w:val="007F1583"/>
    <w:rsid w:val="007F3A11"/>
    <w:rsid w:val="007F4C44"/>
    <w:rsid w:val="007F7AAE"/>
    <w:rsid w:val="008057CC"/>
    <w:rsid w:val="008067A8"/>
    <w:rsid w:val="00807349"/>
    <w:rsid w:val="00807CFE"/>
    <w:rsid w:val="00815635"/>
    <w:rsid w:val="00817C47"/>
    <w:rsid w:val="00817C8B"/>
    <w:rsid w:val="00820BEC"/>
    <w:rsid w:val="00820FA2"/>
    <w:rsid w:val="00831BB9"/>
    <w:rsid w:val="00841674"/>
    <w:rsid w:val="008444BF"/>
    <w:rsid w:val="0085140E"/>
    <w:rsid w:val="00852328"/>
    <w:rsid w:val="008558A6"/>
    <w:rsid w:val="00862A75"/>
    <w:rsid w:val="00864173"/>
    <w:rsid w:val="008649DB"/>
    <w:rsid w:val="00864E75"/>
    <w:rsid w:val="008750B5"/>
    <w:rsid w:val="00877501"/>
    <w:rsid w:val="00877E1F"/>
    <w:rsid w:val="00880AF4"/>
    <w:rsid w:val="00891F96"/>
    <w:rsid w:val="00892CC9"/>
    <w:rsid w:val="0089577E"/>
    <w:rsid w:val="00896719"/>
    <w:rsid w:val="008A03AA"/>
    <w:rsid w:val="008A4644"/>
    <w:rsid w:val="008B2293"/>
    <w:rsid w:val="008B3FFA"/>
    <w:rsid w:val="008B52A3"/>
    <w:rsid w:val="008B6CE5"/>
    <w:rsid w:val="008C0BEE"/>
    <w:rsid w:val="008C1ACA"/>
    <w:rsid w:val="008C3491"/>
    <w:rsid w:val="008C65A5"/>
    <w:rsid w:val="008C7931"/>
    <w:rsid w:val="008D04FB"/>
    <w:rsid w:val="008D2A89"/>
    <w:rsid w:val="008D5B3E"/>
    <w:rsid w:val="008D6751"/>
    <w:rsid w:val="008D678F"/>
    <w:rsid w:val="008E154B"/>
    <w:rsid w:val="008E6773"/>
    <w:rsid w:val="008E7E62"/>
    <w:rsid w:val="008F0141"/>
    <w:rsid w:val="008F2279"/>
    <w:rsid w:val="00901F04"/>
    <w:rsid w:val="00902092"/>
    <w:rsid w:val="00922172"/>
    <w:rsid w:val="0092507C"/>
    <w:rsid w:val="00926B33"/>
    <w:rsid w:val="009307B4"/>
    <w:rsid w:val="00931901"/>
    <w:rsid w:val="009321A2"/>
    <w:rsid w:val="009353E5"/>
    <w:rsid w:val="00942DEA"/>
    <w:rsid w:val="009432A7"/>
    <w:rsid w:val="00947AD9"/>
    <w:rsid w:val="00956A81"/>
    <w:rsid w:val="0096068F"/>
    <w:rsid w:val="00966216"/>
    <w:rsid w:val="009732D2"/>
    <w:rsid w:val="00976163"/>
    <w:rsid w:val="00983EFB"/>
    <w:rsid w:val="009909BA"/>
    <w:rsid w:val="00992DC9"/>
    <w:rsid w:val="00997066"/>
    <w:rsid w:val="00997B2F"/>
    <w:rsid w:val="009A346B"/>
    <w:rsid w:val="009A3739"/>
    <w:rsid w:val="009B2F71"/>
    <w:rsid w:val="009B46D1"/>
    <w:rsid w:val="009B5978"/>
    <w:rsid w:val="009B5CD6"/>
    <w:rsid w:val="009C3202"/>
    <w:rsid w:val="009C379C"/>
    <w:rsid w:val="009C74E9"/>
    <w:rsid w:val="009C75F4"/>
    <w:rsid w:val="009D162B"/>
    <w:rsid w:val="009D1F16"/>
    <w:rsid w:val="009E0903"/>
    <w:rsid w:val="009E3BA7"/>
    <w:rsid w:val="009E5584"/>
    <w:rsid w:val="009F2BDB"/>
    <w:rsid w:val="00A052FD"/>
    <w:rsid w:val="00A060CF"/>
    <w:rsid w:val="00A128EF"/>
    <w:rsid w:val="00A143D8"/>
    <w:rsid w:val="00A15C73"/>
    <w:rsid w:val="00A16FA3"/>
    <w:rsid w:val="00A20FE4"/>
    <w:rsid w:val="00A2274F"/>
    <w:rsid w:val="00A23549"/>
    <w:rsid w:val="00A2464D"/>
    <w:rsid w:val="00A246C6"/>
    <w:rsid w:val="00A256B9"/>
    <w:rsid w:val="00A346DD"/>
    <w:rsid w:val="00A363A8"/>
    <w:rsid w:val="00A37F02"/>
    <w:rsid w:val="00A45223"/>
    <w:rsid w:val="00A458B9"/>
    <w:rsid w:val="00A46C60"/>
    <w:rsid w:val="00A51F1C"/>
    <w:rsid w:val="00A5585A"/>
    <w:rsid w:val="00A56F60"/>
    <w:rsid w:val="00A62A0A"/>
    <w:rsid w:val="00A632C2"/>
    <w:rsid w:val="00A6617F"/>
    <w:rsid w:val="00A66389"/>
    <w:rsid w:val="00A667EB"/>
    <w:rsid w:val="00A674CF"/>
    <w:rsid w:val="00A71FA5"/>
    <w:rsid w:val="00A776FD"/>
    <w:rsid w:val="00A81E9E"/>
    <w:rsid w:val="00A8293C"/>
    <w:rsid w:val="00A91636"/>
    <w:rsid w:val="00A92D5F"/>
    <w:rsid w:val="00AA0889"/>
    <w:rsid w:val="00AA0F11"/>
    <w:rsid w:val="00AB558E"/>
    <w:rsid w:val="00AC4D0A"/>
    <w:rsid w:val="00AC500E"/>
    <w:rsid w:val="00AC7B44"/>
    <w:rsid w:val="00AD1A2A"/>
    <w:rsid w:val="00AD2E36"/>
    <w:rsid w:val="00AE5085"/>
    <w:rsid w:val="00AE6AB2"/>
    <w:rsid w:val="00AE772F"/>
    <w:rsid w:val="00AF0A42"/>
    <w:rsid w:val="00AF699A"/>
    <w:rsid w:val="00AF7369"/>
    <w:rsid w:val="00B05C18"/>
    <w:rsid w:val="00B073E2"/>
    <w:rsid w:val="00B123DA"/>
    <w:rsid w:val="00B14E84"/>
    <w:rsid w:val="00B15FC2"/>
    <w:rsid w:val="00B168CB"/>
    <w:rsid w:val="00B2322D"/>
    <w:rsid w:val="00B2406A"/>
    <w:rsid w:val="00B24DEE"/>
    <w:rsid w:val="00B25620"/>
    <w:rsid w:val="00B33E3C"/>
    <w:rsid w:val="00B33E85"/>
    <w:rsid w:val="00B402BE"/>
    <w:rsid w:val="00B41200"/>
    <w:rsid w:val="00B419BC"/>
    <w:rsid w:val="00B4346A"/>
    <w:rsid w:val="00B479B3"/>
    <w:rsid w:val="00B525FE"/>
    <w:rsid w:val="00B55704"/>
    <w:rsid w:val="00B56C4D"/>
    <w:rsid w:val="00B5767E"/>
    <w:rsid w:val="00B6086C"/>
    <w:rsid w:val="00B633D7"/>
    <w:rsid w:val="00B63E53"/>
    <w:rsid w:val="00B71012"/>
    <w:rsid w:val="00B7727F"/>
    <w:rsid w:val="00B777EB"/>
    <w:rsid w:val="00B91F4C"/>
    <w:rsid w:val="00B93535"/>
    <w:rsid w:val="00BA12D9"/>
    <w:rsid w:val="00BB58F1"/>
    <w:rsid w:val="00BB5A3E"/>
    <w:rsid w:val="00BB7E3E"/>
    <w:rsid w:val="00BC0FB6"/>
    <w:rsid w:val="00BF164A"/>
    <w:rsid w:val="00BF2E2A"/>
    <w:rsid w:val="00C002F1"/>
    <w:rsid w:val="00C00BAA"/>
    <w:rsid w:val="00C0364A"/>
    <w:rsid w:val="00C1082D"/>
    <w:rsid w:val="00C17247"/>
    <w:rsid w:val="00C23A77"/>
    <w:rsid w:val="00C31C96"/>
    <w:rsid w:val="00C35169"/>
    <w:rsid w:val="00C3733C"/>
    <w:rsid w:val="00C4107F"/>
    <w:rsid w:val="00C43274"/>
    <w:rsid w:val="00C46899"/>
    <w:rsid w:val="00C5016C"/>
    <w:rsid w:val="00C56F1B"/>
    <w:rsid w:val="00C6289C"/>
    <w:rsid w:val="00C65DCF"/>
    <w:rsid w:val="00C6675B"/>
    <w:rsid w:val="00C75B36"/>
    <w:rsid w:val="00C77346"/>
    <w:rsid w:val="00C779AF"/>
    <w:rsid w:val="00C80CEA"/>
    <w:rsid w:val="00C862AF"/>
    <w:rsid w:val="00C9403C"/>
    <w:rsid w:val="00CA1CE0"/>
    <w:rsid w:val="00CA701B"/>
    <w:rsid w:val="00CB1A93"/>
    <w:rsid w:val="00CB206B"/>
    <w:rsid w:val="00CB252D"/>
    <w:rsid w:val="00CB6FFC"/>
    <w:rsid w:val="00CB767A"/>
    <w:rsid w:val="00CC1A40"/>
    <w:rsid w:val="00CC46A4"/>
    <w:rsid w:val="00CD065D"/>
    <w:rsid w:val="00CD4657"/>
    <w:rsid w:val="00CE1E7C"/>
    <w:rsid w:val="00CF065A"/>
    <w:rsid w:val="00CF3340"/>
    <w:rsid w:val="00CF365F"/>
    <w:rsid w:val="00CF74C3"/>
    <w:rsid w:val="00D0086E"/>
    <w:rsid w:val="00D04011"/>
    <w:rsid w:val="00D10DEF"/>
    <w:rsid w:val="00D11B55"/>
    <w:rsid w:val="00D2232D"/>
    <w:rsid w:val="00D2255B"/>
    <w:rsid w:val="00D237AF"/>
    <w:rsid w:val="00D262AD"/>
    <w:rsid w:val="00D313FA"/>
    <w:rsid w:val="00D31658"/>
    <w:rsid w:val="00D33DEF"/>
    <w:rsid w:val="00D34A4A"/>
    <w:rsid w:val="00D47417"/>
    <w:rsid w:val="00D51A63"/>
    <w:rsid w:val="00D56999"/>
    <w:rsid w:val="00D60F4D"/>
    <w:rsid w:val="00D6218F"/>
    <w:rsid w:val="00D634C5"/>
    <w:rsid w:val="00D63F86"/>
    <w:rsid w:val="00D6498B"/>
    <w:rsid w:val="00D67B0F"/>
    <w:rsid w:val="00D865A1"/>
    <w:rsid w:val="00D8672B"/>
    <w:rsid w:val="00D87AC7"/>
    <w:rsid w:val="00D9289C"/>
    <w:rsid w:val="00D9797C"/>
    <w:rsid w:val="00D97AA1"/>
    <w:rsid w:val="00DA115B"/>
    <w:rsid w:val="00DA30CE"/>
    <w:rsid w:val="00DA74CF"/>
    <w:rsid w:val="00DB014F"/>
    <w:rsid w:val="00DB0A9B"/>
    <w:rsid w:val="00DB2BEE"/>
    <w:rsid w:val="00DC7EFF"/>
    <w:rsid w:val="00DD43D7"/>
    <w:rsid w:val="00DD5163"/>
    <w:rsid w:val="00DD6186"/>
    <w:rsid w:val="00DE6A76"/>
    <w:rsid w:val="00DF25E7"/>
    <w:rsid w:val="00DF3853"/>
    <w:rsid w:val="00E02158"/>
    <w:rsid w:val="00E034EC"/>
    <w:rsid w:val="00E03817"/>
    <w:rsid w:val="00E06866"/>
    <w:rsid w:val="00E06E81"/>
    <w:rsid w:val="00E103DE"/>
    <w:rsid w:val="00E22C5F"/>
    <w:rsid w:val="00E242E8"/>
    <w:rsid w:val="00E301DB"/>
    <w:rsid w:val="00E310A0"/>
    <w:rsid w:val="00E376BA"/>
    <w:rsid w:val="00E46C10"/>
    <w:rsid w:val="00E5694A"/>
    <w:rsid w:val="00E60A61"/>
    <w:rsid w:val="00E665A7"/>
    <w:rsid w:val="00E7140E"/>
    <w:rsid w:val="00E72795"/>
    <w:rsid w:val="00E72F5F"/>
    <w:rsid w:val="00E75E9F"/>
    <w:rsid w:val="00E777E1"/>
    <w:rsid w:val="00E8001F"/>
    <w:rsid w:val="00E82ECB"/>
    <w:rsid w:val="00E83D24"/>
    <w:rsid w:val="00E9263B"/>
    <w:rsid w:val="00E96896"/>
    <w:rsid w:val="00EA1A7B"/>
    <w:rsid w:val="00EA29ED"/>
    <w:rsid w:val="00EB11F3"/>
    <w:rsid w:val="00EB249C"/>
    <w:rsid w:val="00EB26EF"/>
    <w:rsid w:val="00EB2FF3"/>
    <w:rsid w:val="00EB4BF7"/>
    <w:rsid w:val="00EB5554"/>
    <w:rsid w:val="00EB6DD4"/>
    <w:rsid w:val="00ED205F"/>
    <w:rsid w:val="00ED3586"/>
    <w:rsid w:val="00ED6BE5"/>
    <w:rsid w:val="00ED76C2"/>
    <w:rsid w:val="00EE31C2"/>
    <w:rsid w:val="00EE3436"/>
    <w:rsid w:val="00EF79A5"/>
    <w:rsid w:val="00F0073B"/>
    <w:rsid w:val="00F0124B"/>
    <w:rsid w:val="00F0186B"/>
    <w:rsid w:val="00F0248F"/>
    <w:rsid w:val="00F02D40"/>
    <w:rsid w:val="00F030F7"/>
    <w:rsid w:val="00F07412"/>
    <w:rsid w:val="00F1141B"/>
    <w:rsid w:val="00F138E2"/>
    <w:rsid w:val="00F17962"/>
    <w:rsid w:val="00F215CC"/>
    <w:rsid w:val="00F2647C"/>
    <w:rsid w:val="00F26D5B"/>
    <w:rsid w:val="00F27AF0"/>
    <w:rsid w:val="00F317FB"/>
    <w:rsid w:val="00F32BEB"/>
    <w:rsid w:val="00F36BE7"/>
    <w:rsid w:val="00F400A1"/>
    <w:rsid w:val="00F42702"/>
    <w:rsid w:val="00F50D22"/>
    <w:rsid w:val="00F56946"/>
    <w:rsid w:val="00F60FDC"/>
    <w:rsid w:val="00F67FA0"/>
    <w:rsid w:val="00F72C49"/>
    <w:rsid w:val="00F80E36"/>
    <w:rsid w:val="00F8113D"/>
    <w:rsid w:val="00F81FB5"/>
    <w:rsid w:val="00F82DBD"/>
    <w:rsid w:val="00F833F2"/>
    <w:rsid w:val="00F84B42"/>
    <w:rsid w:val="00FA0A4C"/>
    <w:rsid w:val="00FA58A5"/>
    <w:rsid w:val="00FA590D"/>
    <w:rsid w:val="00FB30E9"/>
    <w:rsid w:val="00FB6398"/>
    <w:rsid w:val="00FC1B1B"/>
    <w:rsid w:val="00FC5321"/>
    <w:rsid w:val="00FD2328"/>
    <w:rsid w:val="00FF08F6"/>
    <w:rsid w:val="00FF16FD"/>
    <w:rsid w:val="00FF4CFD"/>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DF69"/>
  <w15:chartTrackingRefBased/>
  <w15:docId w15:val="{6BD07742-8128-44B7-A230-4B0A1C4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EB"/>
    <w:pPr>
      <w:ind w:left="720"/>
      <w:contextualSpacing/>
    </w:pPr>
  </w:style>
  <w:style w:type="paragraph" w:styleId="BalloonText">
    <w:name w:val="Balloon Text"/>
    <w:basedOn w:val="Normal"/>
    <w:link w:val="BalloonTextChar"/>
    <w:uiPriority w:val="99"/>
    <w:semiHidden/>
    <w:unhideWhenUsed/>
    <w:rsid w:val="00D33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EF"/>
    <w:rPr>
      <w:rFonts w:ascii="Segoe UI" w:hAnsi="Segoe UI" w:cs="Segoe UI"/>
      <w:sz w:val="18"/>
      <w:szCs w:val="18"/>
    </w:rPr>
  </w:style>
  <w:style w:type="paragraph" w:styleId="NoSpacing">
    <w:name w:val="No Spacing"/>
    <w:uiPriority w:val="1"/>
    <w:qFormat/>
    <w:rsid w:val="00B777EB"/>
    <w:pPr>
      <w:spacing w:after="0" w:line="240" w:lineRule="auto"/>
    </w:pPr>
  </w:style>
  <w:style w:type="character" w:styleId="Hyperlink">
    <w:name w:val="Hyperlink"/>
    <w:basedOn w:val="DefaultParagraphFont"/>
    <w:uiPriority w:val="99"/>
    <w:unhideWhenUsed/>
    <w:rsid w:val="00B777EB"/>
    <w:rPr>
      <w:color w:val="0563C1" w:themeColor="hyperlink"/>
      <w:u w:val="single"/>
    </w:rPr>
  </w:style>
  <w:style w:type="table" w:styleId="TableGrid">
    <w:name w:val="Table Grid"/>
    <w:basedOn w:val="TableNormal"/>
    <w:uiPriority w:val="39"/>
    <w:rsid w:val="0082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AB2"/>
  </w:style>
  <w:style w:type="paragraph" w:styleId="Footer">
    <w:name w:val="footer"/>
    <w:basedOn w:val="Normal"/>
    <w:link w:val="FooterChar"/>
    <w:uiPriority w:val="99"/>
    <w:unhideWhenUsed/>
    <w:rsid w:val="00AE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B2"/>
  </w:style>
  <w:style w:type="paragraph" w:styleId="Caption">
    <w:name w:val="caption"/>
    <w:basedOn w:val="Normal"/>
    <w:next w:val="Normal"/>
    <w:uiPriority w:val="35"/>
    <w:unhideWhenUsed/>
    <w:qFormat/>
    <w:rsid w:val="0089577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92DC9"/>
    <w:rPr>
      <w:color w:val="605E5C"/>
      <w:shd w:val="clear" w:color="auto" w:fill="E1DFDD"/>
    </w:rPr>
  </w:style>
  <w:style w:type="table" w:customStyle="1" w:styleId="TableGrid1">
    <w:name w:val="Table Grid1"/>
    <w:basedOn w:val="TableNormal"/>
    <w:next w:val="TableGrid"/>
    <w:rsid w:val="00B5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450">
      <w:bodyDiv w:val="1"/>
      <w:marLeft w:val="0"/>
      <w:marRight w:val="0"/>
      <w:marTop w:val="0"/>
      <w:marBottom w:val="0"/>
      <w:divBdr>
        <w:top w:val="none" w:sz="0" w:space="0" w:color="auto"/>
        <w:left w:val="none" w:sz="0" w:space="0" w:color="auto"/>
        <w:bottom w:val="none" w:sz="0" w:space="0" w:color="auto"/>
        <w:right w:val="none" w:sz="0" w:space="0" w:color="auto"/>
      </w:divBdr>
    </w:div>
    <w:div w:id="309872710">
      <w:bodyDiv w:val="1"/>
      <w:marLeft w:val="0"/>
      <w:marRight w:val="0"/>
      <w:marTop w:val="0"/>
      <w:marBottom w:val="0"/>
      <w:divBdr>
        <w:top w:val="none" w:sz="0" w:space="0" w:color="auto"/>
        <w:left w:val="none" w:sz="0" w:space="0" w:color="auto"/>
        <w:bottom w:val="none" w:sz="0" w:space="0" w:color="auto"/>
        <w:right w:val="none" w:sz="0" w:space="0" w:color="auto"/>
      </w:divBdr>
    </w:div>
    <w:div w:id="743643515">
      <w:bodyDiv w:val="1"/>
      <w:marLeft w:val="0"/>
      <w:marRight w:val="0"/>
      <w:marTop w:val="0"/>
      <w:marBottom w:val="0"/>
      <w:divBdr>
        <w:top w:val="none" w:sz="0" w:space="0" w:color="auto"/>
        <w:left w:val="none" w:sz="0" w:space="0" w:color="auto"/>
        <w:bottom w:val="none" w:sz="0" w:space="0" w:color="auto"/>
        <w:right w:val="none" w:sz="0" w:space="0" w:color="auto"/>
      </w:divBdr>
    </w:div>
    <w:div w:id="778641026">
      <w:bodyDiv w:val="1"/>
      <w:marLeft w:val="0"/>
      <w:marRight w:val="0"/>
      <w:marTop w:val="0"/>
      <w:marBottom w:val="0"/>
      <w:divBdr>
        <w:top w:val="none" w:sz="0" w:space="0" w:color="auto"/>
        <w:left w:val="none" w:sz="0" w:space="0" w:color="auto"/>
        <w:bottom w:val="none" w:sz="0" w:space="0" w:color="auto"/>
        <w:right w:val="none" w:sz="0" w:space="0" w:color="auto"/>
      </w:divBdr>
    </w:div>
    <w:div w:id="1277325279">
      <w:bodyDiv w:val="1"/>
      <w:marLeft w:val="0"/>
      <w:marRight w:val="0"/>
      <w:marTop w:val="0"/>
      <w:marBottom w:val="0"/>
      <w:divBdr>
        <w:top w:val="none" w:sz="0" w:space="0" w:color="auto"/>
        <w:left w:val="none" w:sz="0" w:space="0" w:color="auto"/>
        <w:bottom w:val="none" w:sz="0" w:space="0" w:color="auto"/>
        <w:right w:val="none" w:sz="0" w:space="0" w:color="auto"/>
      </w:divBdr>
    </w:div>
    <w:div w:id="1366059199">
      <w:bodyDiv w:val="1"/>
      <w:marLeft w:val="0"/>
      <w:marRight w:val="0"/>
      <w:marTop w:val="0"/>
      <w:marBottom w:val="0"/>
      <w:divBdr>
        <w:top w:val="none" w:sz="0" w:space="0" w:color="auto"/>
        <w:left w:val="none" w:sz="0" w:space="0" w:color="auto"/>
        <w:bottom w:val="none" w:sz="0" w:space="0" w:color="auto"/>
        <w:right w:val="none" w:sz="0" w:space="0" w:color="auto"/>
      </w:divBdr>
    </w:div>
    <w:div w:id="1471362792">
      <w:bodyDiv w:val="1"/>
      <w:marLeft w:val="0"/>
      <w:marRight w:val="0"/>
      <w:marTop w:val="0"/>
      <w:marBottom w:val="0"/>
      <w:divBdr>
        <w:top w:val="none" w:sz="0" w:space="0" w:color="auto"/>
        <w:left w:val="none" w:sz="0" w:space="0" w:color="auto"/>
        <w:bottom w:val="none" w:sz="0" w:space="0" w:color="auto"/>
        <w:right w:val="none" w:sz="0" w:space="0" w:color="auto"/>
      </w:divBdr>
      <w:divsChild>
        <w:div w:id="338891366">
          <w:marLeft w:val="0"/>
          <w:marRight w:val="0"/>
          <w:marTop w:val="0"/>
          <w:marBottom w:val="0"/>
          <w:divBdr>
            <w:top w:val="none" w:sz="0" w:space="0" w:color="auto"/>
            <w:left w:val="none" w:sz="0" w:space="0" w:color="auto"/>
            <w:bottom w:val="none" w:sz="0" w:space="0" w:color="auto"/>
            <w:right w:val="none" w:sz="0" w:space="0" w:color="auto"/>
          </w:divBdr>
          <w:divsChild>
            <w:div w:id="908345459">
              <w:marLeft w:val="0"/>
              <w:marRight w:val="0"/>
              <w:marTop w:val="0"/>
              <w:marBottom w:val="0"/>
              <w:divBdr>
                <w:top w:val="none" w:sz="0" w:space="0" w:color="auto"/>
                <w:left w:val="none" w:sz="0" w:space="0" w:color="auto"/>
                <w:bottom w:val="none" w:sz="0" w:space="0" w:color="auto"/>
                <w:right w:val="none" w:sz="0" w:space="0" w:color="auto"/>
              </w:divBdr>
              <w:divsChild>
                <w:div w:id="63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917">
      <w:bodyDiv w:val="1"/>
      <w:marLeft w:val="0"/>
      <w:marRight w:val="0"/>
      <w:marTop w:val="0"/>
      <w:marBottom w:val="0"/>
      <w:divBdr>
        <w:top w:val="none" w:sz="0" w:space="0" w:color="auto"/>
        <w:left w:val="none" w:sz="0" w:space="0" w:color="auto"/>
        <w:bottom w:val="none" w:sz="0" w:space="0" w:color="auto"/>
        <w:right w:val="none" w:sz="0" w:space="0" w:color="auto"/>
      </w:divBdr>
      <w:divsChild>
        <w:div w:id="78019659">
          <w:marLeft w:val="0"/>
          <w:marRight w:val="0"/>
          <w:marTop w:val="0"/>
          <w:marBottom w:val="0"/>
          <w:divBdr>
            <w:top w:val="none" w:sz="0" w:space="0" w:color="auto"/>
            <w:left w:val="none" w:sz="0" w:space="0" w:color="auto"/>
            <w:bottom w:val="none" w:sz="0" w:space="0" w:color="auto"/>
            <w:right w:val="none" w:sz="0" w:space="0" w:color="auto"/>
          </w:divBdr>
          <w:divsChild>
            <w:div w:id="256716717">
              <w:marLeft w:val="0"/>
              <w:marRight w:val="0"/>
              <w:marTop w:val="0"/>
              <w:marBottom w:val="0"/>
              <w:divBdr>
                <w:top w:val="none" w:sz="0" w:space="0" w:color="auto"/>
                <w:left w:val="none" w:sz="0" w:space="0" w:color="auto"/>
                <w:bottom w:val="none" w:sz="0" w:space="0" w:color="auto"/>
                <w:right w:val="none" w:sz="0" w:space="0" w:color="auto"/>
              </w:divBdr>
              <w:divsChild>
                <w:div w:id="1037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penursingmode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f-cn.org/resources/spiritual-care-ca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arna.org/barna-update/culture/714-what-do-americans-believe-abou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Faw00</b:Tag>
    <b:SourceType>Book</b:SourceType>
    <b:Guid>{70A34EC3-CC92-4646-AE4E-240598B030EA}</b:Guid>
    <b:Author>
      <b:Author>
        <b:NameList>
          <b:Person>
            <b:Last>Fawcett</b:Last>
            <b:First>J.</b:First>
          </b:Person>
        </b:NameList>
      </b:Author>
    </b:Author>
    <b:Title>Analysis and evaulation of contemporary nursing knowledge: Nursing models and nursing theories.</b:Title>
    <b:Year>2000</b:Year>
    <b:City>Philadelphia</b:City>
    <b:Publisher>F. A. Davis</b:Publisher>
    <b:RefOrder>2</b:RefOrder>
  </b:Source>
  <b:Source>
    <b:Tag>Eck15</b:Tag>
    <b:SourceType>JournalArticle</b:SourceType>
    <b:Guid>{2D99ABF8-7B87-4070-AEF6-CD8AC918EA21}</b:Guid>
    <b:Title>Nursing for the Kingdom of God</b:Title>
    <b:Year>2015</b:Year>
    <b:Author>
      <b:Author>
        <b:NameList>
          <b:Person>
            <b:Last>Eckerd</b:Last>
            <b:First>N.</b:First>
          </b:Person>
        </b:NameList>
      </b:Author>
    </b:Author>
    <b:JournalName>Journal of Christian Nursing</b:JournalName>
    <b:Pages>250-253</b:Pages>
    <b:RefOrder>1</b:RefOrder>
  </b:Source>
  <b:Source>
    <b:Tag>Ame15</b:Tag>
    <b:SourceType>Book</b:SourceType>
    <b:Guid>{E772C30A-2104-4678-ADCF-9AB546505D01}</b:Guid>
    <b:Author>
      <b:Author>
        <b:Corporate>American Nurses Association</b:Corporate>
      </b:Author>
    </b:Author>
    <b:Title>Code of Ethics for Nurses with Interpretive Statements</b:Title>
    <b:Year>2015</b:Year>
    <b:City>Silver Spring</b:City>
    <b:Publisher>Nursebooks.org</b:Publisher>
    <b:Pages>1</b:Pages>
    <b:RefOrder>3</b:RefOrder>
  </b:Source>
</b:Sources>
</file>

<file path=customXml/itemProps1.xml><?xml version="1.0" encoding="utf-8"?>
<ds:datastoreItem xmlns:ds="http://schemas.openxmlformats.org/officeDocument/2006/customXml" ds:itemID="{D439F618-35A0-4F6F-9A1B-140518D0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16</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Oklahoma Wesleyan University</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17</cp:revision>
  <cp:lastPrinted>2020-06-14T22:02:00Z</cp:lastPrinted>
  <dcterms:created xsi:type="dcterms:W3CDTF">2020-06-14T16:46:00Z</dcterms:created>
  <dcterms:modified xsi:type="dcterms:W3CDTF">2020-06-18T15:40:00Z</dcterms:modified>
</cp:coreProperties>
</file>